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6076"/>
        <w:gridCol w:w="1429"/>
        <w:gridCol w:w="3223"/>
      </w:tblGrid>
      <w:tr w:rsidR="0026569D" w:rsidRPr="00226589" w14:paraId="02E4C32B" w14:textId="77777777" w:rsidTr="00C729B5">
        <w:tc>
          <w:tcPr>
            <w:tcW w:w="6076" w:type="dxa"/>
            <w:tcBorders>
              <w:bottom w:val="single" w:sz="4" w:space="0" w:color="auto"/>
            </w:tcBorders>
            <w:shd w:val="clear" w:color="auto" w:fill="E0E0E0"/>
          </w:tcPr>
          <w:p w14:paraId="1CB5CEB6" w14:textId="0E54A6AF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29" w:type="dxa"/>
          </w:tcPr>
          <w:p w14:paraId="05C7E015" w14:textId="77777777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E0E0E0"/>
          </w:tcPr>
          <w:p w14:paraId="5FEC2F70" w14:textId="608B40F8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26569D" w:rsidRPr="00226589" w14:paraId="58416871" w14:textId="77777777" w:rsidTr="00C729B5">
        <w:tc>
          <w:tcPr>
            <w:tcW w:w="6076" w:type="dxa"/>
            <w:tcBorders>
              <w:top w:val="single" w:sz="4" w:space="0" w:color="auto"/>
            </w:tcBorders>
          </w:tcPr>
          <w:p w14:paraId="1D1FF62E" w14:textId="77777777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Name Antragsteller/in</w:t>
            </w:r>
          </w:p>
        </w:tc>
        <w:tc>
          <w:tcPr>
            <w:tcW w:w="1429" w:type="dxa"/>
          </w:tcPr>
          <w:p w14:paraId="6E3406F8" w14:textId="77777777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5CFC5B24" w14:textId="77777777" w:rsidR="0026569D" w:rsidRPr="00226589" w:rsidRDefault="0026569D" w:rsidP="00C729B5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226589">
              <w:rPr>
                <w:sz w:val="16"/>
                <w:szCs w:val="16"/>
              </w:rPr>
              <w:t>Matrikelnummer</w:t>
            </w:r>
          </w:p>
        </w:tc>
      </w:tr>
    </w:tbl>
    <w:p w14:paraId="517D421B" w14:textId="77777777" w:rsidR="0026569D" w:rsidRDefault="0026569D" w:rsidP="00FA2174">
      <w:pPr>
        <w:tabs>
          <w:tab w:val="left" w:pos="1080"/>
        </w:tabs>
        <w:ind w:left="1080" w:hanging="1080"/>
        <w:rPr>
          <w:b/>
        </w:rPr>
      </w:pPr>
    </w:p>
    <w:p w14:paraId="313A0228" w14:textId="4D5DE172" w:rsidR="006039DC" w:rsidRDefault="006039D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 xml:space="preserve">Anerkennung von Prüfungen für </w:t>
      </w:r>
      <w:r w:rsidRPr="0013429B">
        <w:t xml:space="preserve">das </w:t>
      </w:r>
      <w:r w:rsidR="00D951B5">
        <w:t>Master</w:t>
      </w:r>
      <w:r w:rsidR="0013429B">
        <w:t xml:space="preserve">studium Lehramt </w:t>
      </w:r>
      <w:r w:rsidR="00A2588A">
        <w:t>Sekundarstufe</w:t>
      </w:r>
      <w:r w:rsidR="0013429B">
        <w:t xml:space="preserve"> (</w:t>
      </w:r>
      <w:r w:rsidR="00A2588A">
        <w:t>Allgemeinbildung</w:t>
      </w:r>
      <w:r w:rsidR="0013429B">
        <w:t>)</w:t>
      </w:r>
      <w:r w:rsidRPr="0013429B">
        <w:t xml:space="preserve">, </w:t>
      </w:r>
      <w:r w:rsidR="00A2588A">
        <w:t xml:space="preserve">an </w:t>
      </w:r>
      <w:r>
        <w:t xml:space="preserve">der Universität </w:t>
      </w:r>
      <w:r w:rsidRPr="0013429B">
        <w:t>Innsbruck (</w:t>
      </w:r>
      <w:r w:rsidR="0013429B" w:rsidRPr="0013429B">
        <w:t>Curriculum</w:t>
      </w:r>
      <w:r w:rsidRPr="0013429B">
        <w:t xml:space="preserve"> </w:t>
      </w:r>
      <w:r w:rsidR="0013429B">
        <w:t xml:space="preserve">verlautbart </w:t>
      </w:r>
      <w:r w:rsidRPr="0013429B">
        <w:t xml:space="preserve">im Mitteilungsblatt der </w:t>
      </w:r>
      <w:r w:rsidR="00A2588A">
        <w:t>Leopold-Franzens-</w:t>
      </w:r>
      <w:r w:rsidRPr="0013429B">
        <w:t>Universität Innsbruck</w:t>
      </w:r>
      <w:r w:rsidR="0013429B">
        <w:t xml:space="preserve"> vom </w:t>
      </w:r>
      <w:r w:rsidR="00D951B5">
        <w:t>29</w:t>
      </w:r>
      <w:r w:rsidR="0013429B">
        <w:t>. Juni 201</w:t>
      </w:r>
      <w:r w:rsidR="00D951B5">
        <w:t>6</w:t>
      </w:r>
      <w:r w:rsidRPr="0013429B">
        <w:t xml:space="preserve">, </w:t>
      </w:r>
      <w:r w:rsidR="00D951B5">
        <w:t>46</w:t>
      </w:r>
      <w:r w:rsidR="00585F43" w:rsidRPr="0013429B">
        <w:t xml:space="preserve">. Stück, </w:t>
      </w:r>
      <w:r w:rsidRPr="0013429B">
        <w:t xml:space="preserve">Nr. </w:t>
      </w:r>
      <w:r w:rsidR="0013429B">
        <w:t>49</w:t>
      </w:r>
      <w:r w:rsidR="00D951B5">
        <w:t>0</w:t>
      </w:r>
      <w:r w:rsidR="006355CF">
        <w:t xml:space="preserve"> i.d.g.F.</w:t>
      </w:r>
      <w:r w:rsidRPr="0013429B">
        <w:t>)</w:t>
      </w:r>
    </w:p>
    <w:p w14:paraId="1971845D" w14:textId="77777777" w:rsidR="00FD5D03" w:rsidRDefault="00FD5D03" w:rsidP="00FA2174">
      <w:pPr>
        <w:tabs>
          <w:tab w:val="left" w:pos="1080"/>
        </w:tabs>
        <w:ind w:left="1080" w:hanging="1080"/>
      </w:pPr>
    </w:p>
    <w:p w14:paraId="32EF905E" w14:textId="77777777" w:rsidR="00FD5D03" w:rsidRDefault="00FD5D03" w:rsidP="00FA2174">
      <w:pPr>
        <w:tabs>
          <w:tab w:val="left" w:pos="1080"/>
        </w:tabs>
        <w:ind w:left="1080" w:hanging="1080"/>
      </w:pPr>
    </w:p>
    <w:p w14:paraId="2B8242E9" w14:textId="77777777" w:rsidR="006039DC" w:rsidRDefault="006039DC"/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70"/>
        <w:gridCol w:w="709"/>
        <w:gridCol w:w="709"/>
        <w:gridCol w:w="6237"/>
        <w:gridCol w:w="708"/>
        <w:gridCol w:w="709"/>
      </w:tblGrid>
      <w:tr w:rsidR="005343AF" w:rsidRPr="00FA2174" w14:paraId="780B5854" w14:textId="77777777" w:rsidTr="0031560A">
        <w:trPr>
          <w:trHeight w:val="252"/>
        </w:trPr>
        <w:tc>
          <w:tcPr>
            <w:tcW w:w="709" w:type="dxa"/>
            <w:vMerge w:val="restart"/>
            <w:vAlign w:val="center"/>
          </w:tcPr>
          <w:p w14:paraId="3F4DB98A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23D3B542" w14:textId="77777777" w:rsidR="005343AF" w:rsidRPr="00503AC2" w:rsidRDefault="005343AF" w:rsidP="0031560A">
            <w:pPr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vMerge w:val="restart"/>
          </w:tcPr>
          <w:p w14:paraId="0BDD5B74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460A26A4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0E792F95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5A231DFA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  <w:vAlign w:val="center"/>
          </w:tcPr>
          <w:p w14:paraId="1041D82A" w14:textId="6A84F87F" w:rsidR="005343AF" w:rsidRPr="00FA2174" w:rsidRDefault="005343AF" w:rsidP="00D951B5">
            <w:pPr>
              <w:spacing w:before="160" w:after="160"/>
              <w:jc w:val="left"/>
              <w:rPr>
                <w:b/>
              </w:rPr>
            </w:pPr>
            <w:r>
              <w:rPr>
                <w:b/>
              </w:rPr>
              <w:t xml:space="preserve">Für </w:t>
            </w:r>
            <w:r w:rsidRPr="009152F0">
              <w:rPr>
                <w:b/>
              </w:rPr>
              <w:t xml:space="preserve">das </w:t>
            </w:r>
            <w:r w:rsidR="00D951B5">
              <w:rPr>
                <w:b/>
              </w:rPr>
              <w:t>Master</w:t>
            </w:r>
            <w:r w:rsidR="009152F0">
              <w:rPr>
                <w:b/>
              </w:rPr>
              <w:t>studium Lehramt Sekundarstufe (Allgemeinbildung)</w:t>
            </w:r>
            <w:r w:rsidRPr="009152F0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="00C219EB">
              <w:rPr>
                <w:b/>
              </w:rPr>
              <w:t>anzuerke</w:t>
            </w:r>
            <w:r>
              <w:rPr>
                <w:b/>
              </w:rPr>
              <w:t>nnen als:</w:t>
            </w:r>
          </w:p>
        </w:tc>
        <w:tc>
          <w:tcPr>
            <w:tcW w:w="708" w:type="dxa"/>
            <w:vMerge w:val="restart"/>
          </w:tcPr>
          <w:p w14:paraId="490E7CA7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4BD0F1C0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14:paraId="29D73FD9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</w:p>
          <w:p w14:paraId="41B92D4A" w14:textId="77777777" w:rsidR="005343AF" w:rsidRPr="00B36E4F" w:rsidRDefault="005343AF" w:rsidP="0031560A">
            <w:pPr>
              <w:spacing w:before="120" w:after="12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5343AF" w:rsidRPr="00FA2174" w14:paraId="08CD54B6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664896A9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0" w:name="Text1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09C8ACE3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bookmarkEnd w:id="1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vMerge/>
          </w:tcPr>
          <w:p w14:paraId="729D2B9F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129F6495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07E25850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1162A0AD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FBAB563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47F5E7DE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48377101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nil"/>
            </w:tcBorders>
            <w:vAlign w:val="center"/>
          </w:tcPr>
          <w:p w14:paraId="11F7179F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vMerge/>
          </w:tcPr>
          <w:p w14:paraId="4F51E396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1394CD82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4E9CA9CD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6B2AF270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9A3B223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45D6F70C" w14:textId="77777777" w:rsidTr="0031560A">
        <w:trPr>
          <w:trHeight w:val="252"/>
        </w:trPr>
        <w:tc>
          <w:tcPr>
            <w:tcW w:w="709" w:type="dxa"/>
            <w:vMerge/>
            <w:vAlign w:val="center"/>
          </w:tcPr>
          <w:p w14:paraId="3FCD12DB" w14:textId="77777777" w:rsidR="005343AF" w:rsidRDefault="005343AF" w:rsidP="0031560A">
            <w:pPr>
              <w:jc w:val="left"/>
              <w:rPr>
                <w:b/>
              </w:rPr>
            </w:pPr>
          </w:p>
        </w:tc>
        <w:bookmarkStart w:id="2" w:name="Text2"/>
        <w:tc>
          <w:tcPr>
            <w:tcW w:w="5670" w:type="dxa"/>
            <w:tcBorders>
              <w:top w:val="nil"/>
            </w:tcBorders>
            <w:shd w:val="clear" w:color="auto" w:fill="E6E6E6"/>
            <w:vAlign w:val="center"/>
          </w:tcPr>
          <w:p w14:paraId="395921EB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vMerge/>
          </w:tcPr>
          <w:p w14:paraId="2B76FD5A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</w:tcPr>
          <w:p w14:paraId="0EE23C64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</w:tcPr>
          <w:p w14:paraId="183381E0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</w:tcPr>
          <w:p w14:paraId="0B0A3509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1A158C3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5343AF" w:rsidRPr="00FA2174" w14:paraId="0A491CE5" w14:textId="77777777" w:rsidTr="00554984">
        <w:trPr>
          <w:trHeight w:val="252"/>
        </w:trPr>
        <w:tc>
          <w:tcPr>
            <w:tcW w:w="709" w:type="dxa"/>
            <w:vMerge/>
            <w:tcBorders>
              <w:bottom w:val="single" w:sz="12" w:space="0" w:color="auto"/>
            </w:tcBorders>
            <w:vAlign w:val="center"/>
          </w:tcPr>
          <w:p w14:paraId="62D068C4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  <w:vAlign w:val="center"/>
          </w:tcPr>
          <w:p w14:paraId="70500622" w14:textId="77777777" w:rsidR="005343AF" w:rsidRDefault="005343AF" w:rsidP="0031560A">
            <w:pPr>
              <w:tabs>
                <w:tab w:val="right" w:pos="5103"/>
              </w:tabs>
              <w:spacing w:before="60" w:after="60"/>
              <w:jc w:val="left"/>
              <w:rPr>
                <w:sz w:val="18"/>
                <w:szCs w:val="18"/>
              </w:rPr>
            </w:pPr>
            <w:r w:rsidRPr="00FA2174">
              <w:rPr>
                <w:b/>
              </w:rPr>
              <w:t>abgelegte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49084BE0" w14:textId="77777777" w:rsidR="005343AF" w:rsidRPr="00FA2174" w:rsidRDefault="005343AF" w:rsidP="0031560A">
            <w:pPr>
              <w:tabs>
                <w:tab w:val="right" w:leader="underscore" w:pos="5103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</w:t>
            </w:r>
            <w:r w:rsidRPr="00DF65CF">
              <w:rPr>
                <w:sz w:val="16"/>
                <w:szCs w:val="16"/>
              </w:rPr>
              <w:t>Lehrveranstaltung, Datum,)</w:t>
            </w: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5E539E39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48E9E658" w14:textId="77777777" w:rsidR="005343AF" w:rsidRDefault="005343AF" w:rsidP="0031560A">
            <w:pPr>
              <w:jc w:val="left"/>
              <w:rPr>
                <w:b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14:paraId="50369E8D" w14:textId="77777777" w:rsidR="005343AF" w:rsidRDefault="005343AF" w:rsidP="0031560A">
            <w:pPr>
              <w:spacing w:before="160" w:after="160"/>
              <w:jc w:val="left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12" w:space="0" w:color="auto"/>
            </w:tcBorders>
          </w:tcPr>
          <w:p w14:paraId="5A6D663B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14:paraId="31F7CB90" w14:textId="77777777" w:rsidR="005343AF" w:rsidRPr="00C44719" w:rsidRDefault="005343AF" w:rsidP="0031560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7E27" w:rsidRPr="00DE302D" w14:paraId="6F91E83A" w14:textId="77777777" w:rsidTr="00C644A9">
        <w:trPr>
          <w:trHeight w:val="312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1E63EE8" w14:textId="77777777" w:rsidR="004C7E27" w:rsidRPr="007A3421" w:rsidRDefault="004C7E27" w:rsidP="0031560A">
            <w:pPr>
              <w:pStyle w:val="Listenabsatz"/>
              <w:numPr>
                <w:ilvl w:val="0"/>
                <w:numId w:val="9"/>
              </w:numPr>
              <w:spacing w:before="60" w:after="60"/>
              <w:jc w:val="left"/>
            </w:pPr>
          </w:p>
        </w:tc>
        <w:bookmarkStart w:id="3" w:name="Text3"/>
        <w:tc>
          <w:tcPr>
            <w:tcW w:w="567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69080938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7456995C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E6E6E6"/>
          </w:tcPr>
          <w:p w14:paraId="39464D77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5916AF90" w14:textId="331354F8" w:rsidR="004C7E27" w:rsidRPr="00D50D77" w:rsidRDefault="00D951B5" w:rsidP="0031560A">
            <w:pPr>
              <w:spacing w:before="60" w:after="60"/>
              <w:ind w:left="5"/>
              <w:jc w:val="left"/>
            </w:pPr>
            <w:r w:rsidRPr="00D951B5">
              <w:t xml:space="preserve">Pflichtmodul: </w:t>
            </w:r>
            <w:r w:rsidR="00C219EB">
              <w:t>Interdisziplinäre Kompetenzen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BFBFBF" w:themeColor="background1" w:themeShade="BF"/>
            </w:tcBorders>
          </w:tcPr>
          <w:p w14:paraId="5659FF47" w14:textId="07AF83E4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bookmarkStart w:id="6" w:name="Text7"/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</w:tcPr>
          <w:p w14:paraId="55A32A12" w14:textId="341535D9" w:rsidR="004C7E27" w:rsidRDefault="00554984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219EB">
              <w:rPr>
                <w:rFonts w:cs="Arial"/>
                <w:sz w:val="16"/>
                <w:szCs w:val="16"/>
              </w:rPr>
              <w:t>0</w:t>
            </w:r>
            <w:r w:rsidR="004C7E27">
              <w:rPr>
                <w:rFonts w:cs="Arial"/>
                <w:sz w:val="16"/>
                <w:szCs w:val="16"/>
              </w:rPr>
              <w:br/>
            </w:r>
            <w:r w:rsidR="004C7E27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C7E27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7E27">
              <w:rPr>
                <w:rFonts w:cs="Arial"/>
                <w:sz w:val="20"/>
                <w:szCs w:val="20"/>
              </w:rPr>
            </w:r>
            <w:r w:rsidR="004C7E27">
              <w:rPr>
                <w:rFonts w:cs="Arial"/>
                <w:sz w:val="20"/>
                <w:szCs w:val="20"/>
              </w:rPr>
              <w:fldChar w:fldCharType="separate"/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noProof/>
                <w:sz w:val="20"/>
                <w:szCs w:val="20"/>
              </w:rPr>
              <w:t> </w:t>
            </w:r>
            <w:r w:rsidR="004C7E27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C7E27" w:rsidRPr="00DE302D" w14:paraId="6DDED7FB" w14:textId="77777777" w:rsidTr="00554984">
        <w:trPr>
          <w:trHeight w:val="312"/>
        </w:trPr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</w:tcPr>
          <w:p w14:paraId="4B86E44B" w14:textId="77777777" w:rsidR="004C7E27" w:rsidRPr="007A3421" w:rsidRDefault="004C7E27" w:rsidP="0031560A">
            <w:pPr>
              <w:numPr>
                <w:ilvl w:val="0"/>
                <w:numId w:val="9"/>
              </w:numPr>
              <w:spacing w:before="60" w:after="60"/>
              <w:jc w:val="left"/>
            </w:pPr>
          </w:p>
        </w:tc>
        <w:tc>
          <w:tcPr>
            <w:tcW w:w="5670" w:type="dxa"/>
            <w:tcBorders>
              <w:top w:val="single" w:sz="4" w:space="0" w:color="BFBFBF" w:themeColor="background1" w:themeShade="BF"/>
              <w:bottom w:val="single" w:sz="18" w:space="0" w:color="auto"/>
            </w:tcBorders>
            <w:shd w:val="clear" w:color="auto" w:fill="E6E6E6"/>
          </w:tcPr>
          <w:p w14:paraId="10F0E864" w14:textId="77777777" w:rsidR="004C7E27" w:rsidRPr="000B72AE" w:rsidRDefault="004C7E27" w:rsidP="0031560A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18" w:space="0" w:color="auto"/>
            </w:tcBorders>
            <w:shd w:val="clear" w:color="auto" w:fill="E6E6E6"/>
          </w:tcPr>
          <w:p w14:paraId="05100153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18" w:space="0" w:color="auto"/>
            </w:tcBorders>
            <w:shd w:val="clear" w:color="auto" w:fill="E6E6E6"/>
          </w:tcPr>
          <w:p w14:paraId="520F7B15" w14:textId="77777777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18" w:space="0" w:color="auto"/>
            </w:tcBorders>
          </w:tcPr>
          <w:p w14:paraId="4900D9F6" w14:textId="77777777" w:rsidR="00554984" w:rsidRPr="00554984" w:rsidRDefault="00554984" w:rsidP="00554984">
            <w:pPr>
              <w:rPr>
                <w:rFonts w:ascii="Calibri" w:hAnsi="Calibri"/>
                <w:i/>
                <w:iCs/>
                <w:lang w:val="de-DE" w:eastAsia="en-US"/>
              </w:rPr>
            </w:pPr>
            <w:r w:rsidRPr="00554984">
              <w:rPr>
                <w:i/>
                <w:iCs/>
                <w:lang w:val="de-DE"/>
              </w:rPr>
              <w:t>Im Modul „Interdisziplinäre Kompetenzen“ sind 20 ECTS-AP zu absolvieren. Diese können</w:t>
            </w:r>
          </w:p>
          <w:p w14:paraId="07910B40" w14:textId="412BD115" w:rsidR="00554984" w:rsidRPr="00554984" w:rsidRDefault="00554984" w:rsidP="00554984">
            <w:pPr>
              <w:pStyle w:val="Listenabsatz"/>
              <w:numPr>
                <w:ilvl w:val="0"/>
                <w:numId w:val="12"/>
              </w:numPr>
              <w:jc w:val="left"/>
              <w:rPr>
                <w:rFonts w:ascii="Calibri" w:hAnsi="Calibri"/>
                <w:i/>
                <w:iCs/>
                <w:sz w:val="20"/>
                <w:szCs w:val="20"/>
                <w:lang w:val="de-DE" w:eastAsia="en-US"/>
              </w:rPr>
            </w:pPr>
            <w:r w:rsidRPr="00554984">
              <w:rPr>
                <w:i/>
                <w:iCs/>
                <w:sz w:val="20"/>
                <w:szCs w:val="20"/>
                <w:lang w:val="de-DE"/>
              </w:rPr>
              <w:t>aus den eingerichteten Master- und/oder Diplomstudien (einschließlich nicht gewählter Optionen des Lehramtsstudiums Sekundarstufe Allgemeinbildung) frei gewählt werden;</w:t>
            </w:r>
          </w:p>
          <w:p w14:paraId="6269545D" w14:textId="6B06DF37" w:rsidR="00554984" w:rsidRPr="00554984" w:rsidRDefault="00554984" w:rsidP="00554984">
            <w:pPr>
              <w:pStyle w:val="Listenabsatz"/>
              <w:numPr>
                <w:ilvl w:val="0"/>
                <w:numId w:val="12"/>
              </w:numPr>
              <w:jc w:val="left"/>
              <w:rPr>
                <w:i/>
                <w:iCs/>
                <w:sz w:val="20"/>
                <w:szCs w:val="20"/>
                <w:lang w:val="de-DE"/>
              </w:rPr>
            </w:pPr>
            <w:r w:rsidRPr="00554984">
              <w:rPr>
                <w:i/>
                <w:iCs/>
                <w:sz w:val="20"/>
                <w:szCs w:val="20"/>
                <w:lang w:val="de-DE"/>
              </w:rPr>
              <w:t>als Schwerpunktsetzung im Bereich der Lehramtsstudien absolviert werden;</w:t>
            </w:r>
          </w:p>
          <w:p w14:paraId="7AAE3310" w14:textId="77777777" w:rsidR="00554984" w:rsidRPr="00554984" w:rsidRDefault="00554984" w:rsidP="00554984">
            <w:pPr>
              <w:pStyle w:val="Listenabsatz"/>
              <w:numPr>
                <w:ilvl w:val="0"/>
                <w:numId w:val="12"/>
              </w:numPr>
              <w:jc w:val="left"/>
              <w:rPr>
                <w:i/>
                <w:iCs/>
                <w:sz w:val="20"/>
                <w:szCs w:val="20"/>
                <w:lang w:val="de-DE"/>
              </w:rPr>
            </w:pPr>
            <w:r w:rsidRPr="00554984">
              <w:rPr>
                <w:i/>
                <w:iCs/>
                <w:sz w:val="20"/>
                <w:szCs w:val="20"/>
                <w:lang w:val="de-DE"/>
              </w:rPr>
              <w:t>nach Maßgabe der freien Plätze durch Absolvierung eines Teils der im Mitteilungsblatt der Universität Innsbruck verlautbarten Wahlpakete (Ergänzungen) im Umfang von bis zu 20 ECTS-AP absolviert werden. Die in den jeweiligen Curricula festgelegten Anmeldungsvoraussetzungen sind zu erfüllen;</w:t>
            </w:r>
          </w:p>
          <w:p w14:paraId="09EE04EF" w14:textId="5D6CB874" w:rsidR="00C219EB" w:rsidRPr="00554984" w:rsidRDefault="00554984" w:rsidP="00554984">
            <w:pPr>
              <w:pStyle w:val="Listenabsatz"/>
              <w:numPr>
                <w:ilvl w:val="0"/>
                <w:numId w:val="12"/>
              </w:numPr>
              <w:jc w:val="left"/>
              <w:rPr>
                <w:i/>
                <w:iCs/>
                <w:sz w:val="20"/>
                <w:szCs w:val="20"/>
                <w:lang w:val="de-DE"/>
              </w:rPr>
            </w:pPr>
            <w:r w:rsidRPr="00554984">
              <w:rPr>
                <w:i/>
                <w:iCs/>
                <w:sz w:val="20"/>
                <w:szCs w:val="20"/>
                <w:lang w:val="de-DE"/>
              </w:rPr>
              <w:t>Studierende sind berechtigt, in begründeten Fällen wie z. B. bei zu absolvierenden Lehrveranstaltungen zum Erhalt der Lehrbefähigung/Studientitelanerkennung in Italien oder für den aufbauenden Erwerb interdisziplinärer Kompetenzen, einzelne Lehrveranstaltungen aus den eingerichteten Bachelorstudien zu wählen</w:t>
            </w:r>
            <w:r>
              <w:rPr>
                <w:i/>
                <w:iCs/>
                <w:sz w:val="20"/>
                <w:szCs w:val="20"/>
                <w:lang w:val="de-DE"/>
              </w:rPr>
              <w:t>.</w:t>
            </w:r>
          </w:p>
          <w:p w14:paraId="36F1BBBB" w14:textId="71314341" w:rsidR="00C219EB" w:rsidRPr="00C219EB" w:rsidRDefault="00C219EB" w:rsidP="0031560A">
            <w:pPr>
              <w:spacing w:before="60" w:after="60"/>
              <w:ind w:left="365"/>
              <w:jc w:val="left"/>
              <w:rPr>
                <w:rFonts w:cs="Arial"/>
                <w:i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BFBFBF" w:themeColor="background1" w:themeShade="BF"/>
              <w:bottom w:val="single" w:sz="18" w:space="0" w:color="auto"/>
            </w:tcBorders>
          </w:tcPr>
          <w:p w14:paraId="72BBCC5F" w14:textId="1ED69E36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BFBFBF" w:themeColor="background1" w:themeShade="BF"/>
              <w:bottom w:val="single" w:sz="18" w:space="0" w:color="auto"/>
              <w:right w:val="single" w:sz="12" w:space="0" w:color="auto"/>
            </w:tcBorders>
          </w:tcPr>
          <w:p w14:paraId="299C57BE" w14:textId="7DC8E3C3" w:rsidR="004C7E27" w:rsidRDefault="004C7E27" w:rsidP="0031560A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795D4BFC" w14:textId="77777777" w:rsidR="006039DC" w:rsidRPr="009956A5" w:rsidRDefault="00FD5D03">
      <w:r>
        <w:rPr>
          <w:b/>
        </w:rPr>
        <w:lastRenderedPageBreak/>
        <w:t>Hi</w:t>
      </w:r>
      <w:r w:rsidR="006039DC" w:rsidRPr="009956A5">
        <w:rPr>
          <w:b/>
        </w:rPr>
        <w:t>nweis:</w:t>
      </w:r>
      <w:r w:rsidR="006039DC">
        <w:rPr>
          <w:b/>
        </w:rPr>
        <w:t xml:space="preserve"> </w:t>
      </w:r>
      <w:r w:rsidR="006039DC">
        <w:t>Grau unterlegte Bereiche sind von der Antragstellerin/vom Antragsteller - hinsichtlich der Prüfungen, deren Anerkennung beantragt wird – auszufüllen.</w:t>
      </w:r>
    </w:p>
    <w:p w14:paraId="0B38FDCF" w14:textId="77777777" w:rsidR="006039DC" w:rsidRDefault="006039DC"/>
    <w:tbl>
      <w:tblPr>
        <w:tblW w:w="130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3240"/>
        <w:gridCol w:w="4680"/>
        <w:gridCol w:w="1440"/>
        <w:gridCol w:w="2700"/>
      </w:tblGrid>
      <w:tr w:rsidR="008E20A3" w14:paraId="7B0DA62A" w14:textId="77777777" w:rsidTr="008E20A3">
        <w:tc>
          <w:tcPr>
            <w:tcW w:w="970" w:type="dxa"/>
            <w:vAlign w:val="center"/>
            <w:hideMark/>
          </w:tcPr>
          <w:p w14:paraId="1BBB08B7" w14:textId="77777777"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  <w:hideMark/>
          </w:tcPr>
          <w:p w14:paraId="714A05DB" w14:textId="77777777" w:rsidR="008E20A3" w:rsidRDefault="008E20A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80" w:type="dxa"/>
          </w:tcPr>
          <w:p w14:paraId="3FCF974C" w14:textId="77777777" w:rsidR="008E20A3" w:rsidRDefault="008E20A3">
            <w:pPr>
              <w:spacing w:before="120" w:after="120"/>
            </w:pPr>
          </w:p>
        </w:tc>
        <w:tc>
          <w:tcPr>
            <w:tcW w:w="1440" w:type="dxa"/>
            <w:vAlign w:val="center"/>
            <w:hideMark/>
          </w:tcPr>
          <w:p w14:paraId="19EC1873" w14:textId="77777777" w:rsidR="008E20A3" w:rsidRDefault="008E20A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72C574" w14:textId="77777777" w:rsidR="008E20A3" w:rsidRDefault="008E20A3">
            <w:pPr>
              <w:spacing w:before="120" w:after="120"/>
            </w:pPr>
          </w:p>
        </w:tc>
      </w:tr>
    </w:tbl>
    <w:p w14:paraId="55AC8DD8" w14:textId="77777777" w:rsidR="008E20A3" w:rsidRDefault="008E20A3" w:rsidP="008E20A3"/>
    <w:tbl>
      <w:tblPr>
        <w:tblW w:w="155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90"/>
        <w:gridCol w:w="2700"/>
        <w:gridCol w:w="6660"/>
      </w:tblGrid>
      <w:tr w:rsidR="008E20A3" w14:paraId="7A59ABD6" w14:textId="77777777" w:rsidTr="008E20A3">
        <w:tc>
          <w:tcPr>
            <w:tcW w:w="6190" w:type="dxa"/>
            <w:hideMark/>
          </w:tcPr>
          <w:p w14:paraId="57CA8995" w14:textId="77777777" w:rsidR="008E20A3" w:rsidRDefault="008E20A3">
            <w:r>
              <w:t>Unterschrift Antragsteller/in:</w:t>
            </w:r>
          </w:p>
        </w:tc>
        <w:tc>
          <w:tcPr>
            <w:tcW w:w="2700" w:type="dxa"/>
          </w:tcPr>
          <w:p w14:paraId="100D0B79" w14:textId="77777777" w:rsidR="008E20A3" w:rsidRDefault="008E20A3"/>
        </w:tc>
        <w:tc>
          <w:tcPr>
            <w:tcW w:w="6660" w:type="dxa"/>
            <w:hideMark/>
          </w:tcPr>
          <w:p w14:paraId="5F7DDB79" w14:textId="77777777" w:rsidR="008E20A3" w:rsidRDefault="008E20A3">
            <w:r>
              <w:t>genehmigt:</w:t>
            </w:r>
          </w:p>
        </w:tc>
      </w:tr>
      <w:tr w:rsidR="008E20A3" w14:paraId="39B0524B" w14:textId="77777777" w:rsidTr="008E20A3"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6E6E6"/>
          </w:tcPr>
          <w:p w14:paraId="5D222CBF" w14:textId="77777777" w:rsidR="008E20A3" w:rsidRDefault="008E20A3"/>
          <w:p w14:paraId="031B8CE8" w14:textId="77777777" w:rsidR="008E20A3" w:rsidRDefault="008E20A3"/>
          <w:p w14:paraId="52F95AE0" w14:textId="77777777" w:rsidR="008E20A3" w:rsidRDefault="008E20A3"/>
          <w:p w14:paraId="43201EDD" w14:textId="77777777" w:rsidR="008E20A3" w:rsidRDefault="008E20A3"/>
        </w:tc>
        <w:tc>
          <w:tcPr>
            <w:tcW w:w="2700" w:type="dxa"/>
          </w:tcPr>
          <w:p w14:paraId="424CECCF" w14:textId="77777777" w:rsidR="008E20A3" w:rsidRDefault="008E20A3"/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25A9F4" w14:textId="77777777" w:rsidR="008E20A3" w:rsidRDefault="008E20A3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6BF5A691" w14:textId="77777777" w:rsidR="008E20A3" w:rsidRDefault="008E20A3">
            <w:pPr>
              <w:jc w:val="center"/>
            </w:pPr>
          </w:p>
          <w:p w14:paraId="4A03F9F8" w14:textId="77777777" w:rsidR="008E20A3" w:rsidRDefault="008E20A3">
            <w:pPr>
              <w:jc w:val="center"/>
            </w:pPr>
          </w:p>
          <w:p w14:paraId="15996B26" w14:textId="77777777" w:rsidR="008E20A3" w:rsidRDefault="008E20A3">
            <w:pPr>
              <w:jc w:val="center"/>
            </w:pPr>
          </w:p>
        </w:tc>
      </w:tr>
      <w:tr w:rsidR="008E20A3" w:rsidRPr="00CC735E" w14:paraId="6932577B" w14:textId="77777777" w:rsidTr="008E20A3">
        <w:tc>
          <w:tcPr>
            <w:tcW w:w="61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1D7A5" w14:textId="77777777" w:rsidR="008E20A3" w:rsidRDefault="008E20A3"/>
        </w:tc>
        <w:tc>
          <w:tcPr>
            <w:tcW w:w="2700" w:type="dxa"/>
          </w:tcPr>
          <w:p w14:paraId="2ACAAAF6" w14:textId="77777777" w:rsidR="008E20A3" w:rsidRDefault="008E20A3"/>
        </w:tc>
        <w:tc>
          <w:tcPr>
            <w:tcW w:w="66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C0D66ED" w14:textId="730216DE" w:rsidR="008E20A3" w:rsidRPr="00CC735E" w:rsidRDefault="00CC735E" w:rsidP="00433A00">
            <w:pPr>
              <w:jc w:val="center"/>
              <w:rPr>
                <w:lang w:val="en-US"/>
              </w:rPr>
            </w:pPr>
            <w:r w:rsidRPr="00CC735E">
              <w:rPr>
                <w:noProof/>
                <w:lang w:val="en-US"/>
              </w:rPr>
              <w:t>Univ.-Prof. Dr. Markus A</w:t>
            </w:r>
            <w:r>
              <w:rPr>
                <w:noProof/>
                <w:lang w:val="en-US"/>
              </w:rPr>
              <w:t>mmann</w:t>
            </w:r>
          </w:p>
        </w:tc>
      </w:tr>
    </w:tbl>
    <w:p w14:paraId="4B52EB2A" w14:textId="77777777" w:rsidR="005343AF" w:rsidRPr="00CC735E" w:rsidRDefault="005343AF" w:rsidP="005343AF">
      <w:pPr>
        <w:rPr>
          <w:sz w:val="2"/>
          <w:szCs w:val="2"/>
          <w:lang w:val="en-US"/>
        </w:rPr>
      </w:pPr>
    </w:p>
    <w:sectPr w:rsidR="005343AF" w:rsidRPr="00CC735E" w:rsidSect="005343AF">
      <w:headerReference w:type="default" r:id="rId8"/>
      <w:pgSz w:w="16838" w:h="11906" w:orient="landscape" w:code="9"/>
      <w:pgMar w:top="851" w:right="851" w:bottom="851" w:left="71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76841" w14:textId="77777777" w:rsidR="00D951B5" w:rsidRDefault="00D951B5">
      <w:r>
        <w:separator/>
      </w:r>
    </w:p>
  </w:endnote>
  <w:endnote w:type="continuationSeparator" w:id="0">
    <w:p w14:paraId="43CAB809" w14:textId="77777777" w:rsidR="00D951B5" w:rsidRDefault="00D9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49029" w14:textId="77777777" w:rsidR="00D951B5" w:rsidRDefault="00D951B5">
      <w:r>
        <w:separator/>
      </w:r>
    </w:p>
  </w:footnote>
  <w:footnote w:type="continuationSeparator" w:id="0">
    <w:p w14:paraId="306651E7" w14:textId="77777777" w:rsidR="00D951B5" w:rsidRDefault="00D9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85" w:type="dxa"/>
      <w:tblInd w:w="108" w:type="dxa"/>
      <w:tblLook w:val="01E0" w:firstRow="1" w:lastRow="1" w:firstColumn="1" w:lastColumn="1" w:noHBand="0" w:noVBand="0"/>
    </w:tblPr>
    <w:tblGrid>
      <w:gridCol w:w="4584"/>
      <w:gridCol w:w="10901"/>
    </w:tblGrid>
    <w:tr w:rsidR="0026569D" w:rsidRPr="00226589" w14:paraId="1173E52B" w14:textId="421B33F5" w:rsidTr="0026569D">
      <w:tc>
        <w:tcPr>
          <w:tcW w:w="4584" w:type="dxa"/>
        </w:tcPr>
        <w:p w14:paraId="33279B0C" w14:textId="1D498980" w:rsidR="0026569D" w:rsidRPr="00226589" w:rsidRDefault="0026569D" w:rsidP="0026569D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>
            <w:t xml:space="preserve">Beiblatt MA Lehramt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  <w:tc>
        <w:tcPr>
          <w:tcW w:w="10901" w:type="dxa"/>
        </w:tcPr>
        <w:p w14:paraId="28A52854" w14:textId="7B80F525" w:rsidR="0026569D" w:rsidRDefault="0026569D" w:rsidP="00D951B5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 w:rsidRPr="00F25602">
            <w:rPr>
              <w:b/>
            </w:rPr>
            <w:t xml:space="preserve">ab </w:t>
          </w:r>
          <w:r>
            <w:rPr>
              <w:b/>
            </w:rPr>
            <w:t>01.10.2024</w:t>
          </w:r>
        </w:p>
      </w:tc>
    </w:tr>
  </w:tbl>
  <w:p w14:paraId="3B85D78C" w14:textId="77777777" w:rsidR="00D951B5" w:rsidRPr="00413B5F" w:rsidRDefault="00D951B5">
    <w:pPr>
      <w:rPr>
        <w:sz w:val="10"/>
      </w:rPr>
    </w:pPr>
  </w:p>
  <w:p w14:paraId="18AAD746" w14:textId="77777777" w:rsidR="00D951B5" w:rsidRPr="00A357D1" w:rsidRDefault="00D951B5" w:rsidP="00A357D1">
    <w:pPr>
      <w:tabs>
        <w:tab w:val="right" w:leader="underscore" w:pos="7088"/>
        <w:tab w:val="right" w:pos="14760"/>
      </w:tabs>
      <w:ind w:right="-32"/>
      <w:rPr>
        <w:sz w:val="2"/>
        <w:szCs w:val="2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E440A"/>
    <w:multiLevelType w:val="hybridMultilevel"/>
    <w:tmpl w:val="E4F0777E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CCA4318"/>
    <w:multiLevelType w:val="hybridMultilevel"/>
    <w:tmpl w:val="A66C2BD4"/>
    <w:lvl w:ilvl="0" w:tplc="0C070017">
      <w:start w:val="1"/>
      <w:numFmt w:val="lowerLetter"/>
      <w:lvlText w:val="%1)"/>
      <w:lvlJc w:val="left"/>
      <w:pPr>
        <w:ind w:left="1085" w:hanging="360"/>
      </w:pPr>
    </w:lvl>
    <w:lvl w:ilvl="1" w:tplc="0C070019" w:tentative="1">
      <w:start w:val="1"/>
      <w:numFmt w:val="lowerLetter"/>
      <w:lvlText w:val="%2."/>
      <w:lvlJc w:val="left"/>
      <w:pPr>
        <w:ind w:left="1805" w:hanging="360"/>
      </w:pPr>
    </w:lvl>
    <w:lvl w:ilvl="2" w:tplc="0C07001B" w:tentative="1">
      <w:start w:val="1"/>
      <w:numFmt w:val="lowerRoman"/>
      <w:lvlText w:val="%3."/>
      <w:lvlJc w:val="right"/>
      <w:pPr>
        <w:ind w:left="2525" w:hanging="180"/>
      </w:pPr>
    </w:lvl>
    <w:lvl w:ilvl="3" w:tplc="0C07000F" w:tentative="1">
      <w:start w:val="1"/>
      <w:numFmt w:val="decimal"/>
      <w:lvlText w:val="%4."/>
      <w:lvlJc w:val="left"/>
      <w:pPr>
        <w:ind w:left="3245" w:hanging="360"/>
      </w:pPr>
    </w:lvl>
    <w:lvl w:ilvl="4" w:tplc="0C070019" w:tentative="1">
      <w:start w:val="1"/>
      <w:numFmt w:val="lowerLetter"/>
      <w:lvlText w:val="%5."/>
      <w:lvlJc w:val="left"/>
      <w:pPr>
        <w:ind w:left="3965" w:hanging="360"/>
      </w:pPr>
    </w:lvl>
    <w:lvl w:ilvl="5" w:tplc="0C07001B" w:tentative="1">
      <w:start w:val="1"/>
      <w:numFmt w:val="lowerRoman"/>
      <w:lvlText w:val="%6."/>
      <w:lvlJc w:val="right"/>
      <w:pPr>
        <w:ind w:left="4685" w:hanging="180"/>
      </w:pPr>
    </w:lvl>
    <w:lvl w:ilvl="6" w:tplc="0C07000F" w:tentative="1">
      <w:start w:val="1"/>
      <w:numFmt w:val="decimal"/>
      <w:lvlText w:val="%7."/>
      <w:lvlJc w:val="left"/>
      <w:pPr>
        <w:ind w:left="5405" w:hanging="360"/>
      </w:pPr>
    </w:lvl>
    <w:lvl w:ilvl="7" w:tplc="0C070019" w:tentative="1">
      <w:start w:val="1"/>
      <w:numFmt w:val="lowerLetter"/>
      <w:lvlText w:val="%8."/>
      <w:lvlJc w:val="left"/>
      <w:pPr>
        <w:ind w:left="6125" w:hanging="360"/>
      </w:pPr>
    </w:lvl>
    <w:lvl w:ilvl="8" w:tplc="0C07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2" w15:restartNumberingAfterBreak="0">
    <w:nsid w:val="212C4EA8"/>
    <w:multiLevelType w:val="hybridMultilevel"/>
    <w:tmpl w:val="769A7288"/>
    <w:lvl w:ilvl="0" w:tplc="0C070017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43EC9"/>
    <w:multiLevelType w:val="hybridMultilevel"/>
    <w:tmpl w:val="BAD05C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61849C6"/>
    <w:multiLevelType w:val="hybridMultilevel"/>
    <w:tmpl w:val="EE9463E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285B50"/>
    <w:multiLevelType w:val="hybridMultilevel"/>
    <w:tmpl w:val="0B90EF20"/>
    <w:lvl w:ilvl="0" w:tplc="0C070017">
      <w:start w:val="1"/>
      <w:numFmt w:val="lowerLetter"/>
      <w:lvlText w:val="%1)"/>
      <w:lvlJc w:val="left"/>
      <w:pPr>
        <w:ind w:left="1805" w:hanging="360"/>
      </w:pPr>
    </w:lvl>
    <w:lvl w:ilvl="1" w:tplc="0C070019" w:tentative="1">
      <w:start w:val="1"/>
      <w:numFmt w:val="lowerLetter"/>
      <w:lvlText w:val="%2."/>
      <w:lvlJc w:val="left"/>
      <w:pPr>
        <w:ind w:left="2525" w:hanging="360"/>
      </w:pPr>
    </w:lvl>
    <w:lvl w:ilvl="2" w:tplc="0C07001B" w:tentative="1">
      <w:start w:val="1"/>
      <w:numFmt w:val="lowerRoman"/>
      <w:lvlText w:val="%3."/>
      <w:lvlJc w:val="right"/>
      <w:pPr>
        <w:ind w:left="3245" w:hanging="180"/>
      </w:pPr>
    </w:lvl>
    <w:lvl w:ilvl="3" w:tplc="0C07000F" w:tentative="1">
      <w:start w:val="1"/>
      <w:numFmt w:val="decimal"/>
      <w:lvlText w:val="%4."/>
      <w:lvlJc w:val="left"/>
      <w:pPr>
        <w:ind w:left="3965" w:hanging="360"/>
      </w:pPr>
    </w:lvl>
    <w:lvl w:ilvl="4" w:tplc="0C070019" w:tentative="1">
      <w:start w:val="1"/>
      <w:numFmt w:val="lowerLetter"/>
      <w:lvlText w:val="%5."/>
      <w:lvlJc w:val="left"/>
      <w:pPr>
        <w:ind w:left="4685" w:hanging="360"/>
      </w:pPr>
    </w:lvl>
    <w:lvl w:ilvl="5" w:tplc="0C07001B" w:tentative="1">
      <w:start w:val="1"/>
      <w:numFmt w:val="lowerRoman"/>
      <w:lvlText w:val="%6."/>
      <w:lvlJc w:val="right"/>
      <w:pPr>
        <w:ind w:left="5405" w:hanging="180"/>
      </w:pPr>
    </w:lvl>
    <w:lvl w:ilvl="6" w:tplc="0C07000F" w:tentative="1">
      <w:start w:val="1"/>
      <w:numFmt w:val="decimal"/>
      <w:lvlText w:val="%7."/>
      <w:lvlJc w:val="left"/>
      <w:pPr>
        <w:ind w:left="6125" w:hanging="360"/>
      </w:pPr>
    </w:lvl>
    <w:lvl w:ilvl="7" w:tplc="0C070019" w:tentative="1">
      <w:start w:val="1"/>
      <w:numFmt w:val="lowerLetter"/>
      <w:lvlText w:val="%8."/>
      <w:lvlJc w:val="left"/>
      <w:pPr>
        <w:ind w:left="6845" w:hanging="360"/>
      </w:pPr>
    </w:lvl>
    <w:lvl w:ilvl="8" w:tplc="0C07001B" w:tentative="1">
      <w:start w:val="1"/>
      <w:numFmt w:val="lowerRoman"/>
      <w:lvlText w:val="%9."/>
      <w:lvlJc w:val="right"/>
      <w:pPr>
        <w:ind w:left="7565" w:hanging="180"/>
      </w:pPr>
    </w:lvl>
  </w:abstractNum>
  <w:abstractNum w:abstractNumId="9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qXh9oXhkPjsJ2j6QMcV6dIn+8FdY1oy7/DvUybtYGPK+7GjjuX6QHzefpTmGUHUTKK1Rc9qjXl8gfTJliYlQA==" w:salt="rB7Oki6glKcxRiShlV8Dkg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05171"/>
    <w:rsid w:val="00012A6D"/>
    <w:rsid w:val="00040EF7"/>
    <w:rsid w:val="00046364"/>
    <w:rsid w:val="00047BD6"/>
    <w:rsid w:val="000A3444"/>
    <w:rsid w:val="000C687D"/>
    <w:rsid w:val="00102963"/>
    <w:rsid w:val="00103D3C"/>
    <w:rsid w:val="0013429B"/>
    <w:rsid w:val="00142151"/>
    <w:rsid w:val="001445A0"/>
    <w:rsid w:val="001B0612"/>
    <w:rsid w:val="001D67FF"/>
    <w:rsid w:val="001E4623"/>
    <w:rsid w:val="001F1ACB"/>
    <w:rsid w:val="00212A7E"/>
    <w:rsid w:val="00226589"/>
    <w:rsid w:val="00252579"/>
    <w:rsid w:val="0026569D"/>
    <w:rsid w:val="002672DE"/>
    <w:rsid w:val="00275D4F"/>
    <w:rsid w:val="00276B76"/>
    <w:rsid w:val="0028406E"/>
    <w:rsid w:val="00293B06"/>
    <w:rsid w:val="002B5EB8"/>
    <w:rsid w:val="002C3F4A"/>
    <w:rsid w:val="002C4B89"/>
    <w:rsid w:val="002D207E"/>
    <w:rsid w:val="002D662F"/>
    <w:rsid w:val="003107CE"/>
    <w:rsid w:val="00314FBA"/>
    <w:rsid w:val="0031560A"/>
    <w:rsid w:val="00327DDC"/>
    <w:rsid w:val="00332F2C"/>
    <w:rsid w:val="00370711"/>
    <w:rsid w:val="003950A3"/>
    <w:rsid w:val="003A046B"/>
    <w:rsid w:val="003B15C2"/>
    <w:rsid w:val="003C2CD9"/>
    <w:rsid w:val="003C4386"/>
    <w:rsid w:val="003C73F1"/>
    <w:rsid w:val="003E485D"/>
    <w:rsid w:val="003F7B4B"/>
    <w:rsid w:val="004048D8"/>
    <w:rsid w:val="00413B5F"/>
    <w:rsid w:val="00431400"/>
    <w:rsid w:val="00431641"/>
    <w:rsid w:val="00433A00"/>
    <w:rsid w:val="00433DB1"/>
    <w:rsid w:val="0044363E"/>
    <w:rsid w:val="00446E1D"/>
    <w:rsid w:val="00467DDA"/>
    <w:rsid w:val="00473FF1"/>
    <w:rsid w:val="004805C8"/>
    <w:rsid w:val="004B0ABF"/>
    <w:rsid w:val="004B717E"/>
    <w:rsid w:val="004C7E27"/>
    <w:rsid w:val="004D2D5D"/>
    <w:rsid w:val="004F7589"/>
    <w:rsid w:val="00503962"/>
    <w:rsid w:val="00503AC2"/>
    <w:rsid w:val="00523562"/>
    <w:rsid w:val="00526C84"/>
    <w:rsid w:val="005343AF"/>
    <w:rsid w:val="005374E9"/>
    <w:rsid w:val="00553C18"/>
    <w:rsid w:val="00554021"/>
    <w:rsid w:val="00554984"/>
    <w:rsid w:val="005677A3"/>
    <w:rsid w:val="00585F43"/>
    <w:rsid w:val="005A4392"/>
    <w:rsid w:val="005B6FF4"/>
    <w:rsid w:val="005F4267"/>
    <w:rsid w:val="005F6F51"/>
    <w:rsid w:val="006039DC"/>
    <w:rsid w:val="00616481"/>
    <w:rsid w:val="006201A6"/>
    <w:rsid w:val="00633D0F"/>
    <w:rsid w:val="006355CF"/>
    <w:rsid w:val="00652976"/>
    <w:rsid w:val="00653656"/>
    <w:rsid w:val="006623D4"/>
    <w:rsid w:val="006668FB"/>
    <w:rsid w:val="00675BD6"/>
    <w:rsid w:val="00680760"/>
    <w:rsid w:val="006A212D"/>
    <w:rsid w:val="006A5984"/>
    <w:rsid w:val="006E6196"/>
    <w:rsid w:val="00714606"/>
    <w:rsid w:val="00721154"/>
    <w:rsid w:val="007329AB"/>
    <w:rsid w:val="00744250"/>
    <w:rsid w:val="00785E47"/>
    <w:rsid w:val="007860CC"/>
    <w:rsid w:val="00787DB0"/>
    <w:rsid w:val="00795D6E"/>
    <w:rsid w:val="007D5BA0"/>
    <w:rsid w:val="007E7C4C"/>
    <w:rsid w:val="007E7C8C"/>
    <w:rsid w:val="00803AB1"/>
    <w:rsid w:val="00815E16"/>
    <w:rsid w:val="008272CE"/>
    <w:rsid w:val="0085617B"/>
    <w:rsid w:val="008610B3"/>
    <w:rsid w:val="00861357"/>
    <w:rsid w:val="008708FF"/>
    <w:rsid w:val="00872FB8"/>
    <w:rsid w:val="00885A43"/>
    <w:rsid w:val="008A2050"/>
    <w:rsid w:val="008B1BE1"/>
    <w:rsid w:val="008D5766"/>
    <w:rsid w:val="008E155B"/>
    <w:rsid w:val="008E20A3"/>
    <w:rsid w:val="008E43C1"/>
    <w:rsid w:val="009020C0"/>
    <w:rsid w:val="00912135"/>
    <w:rsid w:val="009152F0"/>
    <w:rsid w:val="00926E7C"/>
    <w:rsid w:val="009457AA"/>
    <w:rsid w:val="00954A77"/>
    <w:rsid w:val="009615C2"/>
    <w:rsid w:val="009857E6"/>
    <w:rsid w:val="009912F5"/>
    <w:rsid w:val="009956A5"/>
    <w:rsid w:val="009A7FB0"/>
    <w:rsid w:val="009E011E"/>
    <w:rsid w:val="00A02448"/>
    <w:rsid w:val="00A10DA3"/>
    <w:rsid w:val="00A17478"/>
    <w:rsid w:val="00A222C2"/>
    <w:rsid w:val="00A23042"/>
    <w:rsid w:val="00A2588A"/>
    <w:rsid w:val="00A316F8"/>
    <w:rsid w:val="00A357D1"/>
    <w:rsid w:val="00A44950"/>
    <w:rsid w:val="00A75DAE"/>
    <w:rsid w:val="00AA157A"/>
    <w:rsid w:val="00AC55AA"/>
    <w:rsid w:val="00AD2375"/>
    <w:rsid w:val="00AD47B4"/>
    <w:rsid w:val="00AE0FEF"/>
    <w:rsid w:val="00AE71F9"/>
    <w:rsid w:val="00B12F9F"/>
    <w:rsid w:val="00B42E46"/>
    <w:rsid w:val="00B5553C"/>
    <w:rsid w:val="00B57733"/>
    <w:rsid w:val="00B767F8"/>
    <w:rsid w:val="00B77BDD"/>
    <w:rsid w:val="00BB1A95"/>
    <w:rsid w:val="00BC09FD"/>
    <w:rsid w:val="00C0097F"/>
    <w:rsid w:val="00C03B35"/>
    <w:rsid w:val="00C16FAD"/>
    <w:rsid w:val="00C219EB"/>
    <w:rsid w:val="00C24E80"/>
    <w:rsid w:val="00C266C6"/>
    <w:rsid w:val="00C41417"/>
    <w:rsid w:val="00C44719"/>
    <w:rsid w:val="00C47748"/>
    <w:rsid w:val="00C57544"/>
    <w:rsid w:val="00C610CB"/>
    <w:rsid w:val="00C642A6"/>
    <w:rsid w:val="00C644A9"/>
    <w:rsid w:val="00C76876"/>
    <w:rsid w:val="00C848D8"/>
    <w:rsid w:val="00C860D4"/>
    <w:rsid w:val="00CB5F25"/>
    <w:rsid w:val="00CC034F"/>
    <w:rsid w:val="00CC735E"/>
    <w:rsid w:val="00CF05FE"/>
    <w:rsid w:val="00D04389"/>
    <w:rsid w:val="00D10612"/>
    <w:rsid w:val="00D10B49"/>
    <w:rsid w:val="00D14B1D"/>
    <w:rsid w:val="00D1756F"/>
    <w:rsid w:val="00D23FBF"/>
    <w:rsid w:val="00D652B9"/>
    <w:rsid w:val="00D751FD"/>
    <w:rsid w:val="00D951B5"/>
    <w:rsid w:val="00DA5AB2"/>
    <w:rsid w:val="00DE3FFA"/>
    <w:rsid w:val="00DE41C9"/>
    <w:rsid w:val="00DF0831"/>
    <w:rsid w:val="00DF5553"/>
    <w:rsid w:val="00DF65CF"/>
    <w:rsid w:val="00E01283"/>
    <w:rsid w:val="00E15A04"/>
    <w:rsid w:val="00E317C3"/>
    <w:rsid w:val="00E4132B"/>
    <w:rsid w:val="00E46205"/>
    <w:rsid w:val="00E610E6"/>
    <w:rsid w:val="00EA4779"/>
    <w:rsid w:val="00EA4E74"/>
    <w:rsid w:val="00EA63BB"/>
    <w:rsid w:val="00EC3DD0"/>
    <w:rsid w:val="00ED64B4"/>
    <w:rsid w:val="00EF3909"/>
    <w:rsid w:val="00F05076"/>
    <w:rsid w:val="00F12472"/>
    <w:rsid w:val="00F1676A"/>
    <w:rsid w:val="00F25602"/>
    <w:rsid w:val="00F33AC4"/>
    <w:rsid w:val="00F55D2F"/>
    <w:rsid w:val="00F8542B"/>
    <w:rsid w:val="00F903E0"/>
    <w:rsid w:val="00FA2174"/>
    <w:rsid w:val="00FA5F24"/>
    <w:rsid w:val="00FB07D4"/>
    <w:rsid w:val="00FB2BAA"/>
    <w:rsid w:val="00FD0D77"/>
    <w:rsid w:val="00FD5D03"/>
    <w:rsid w:val="00FF0EB3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3163A26A"/>
  <w15:docId w15:val="{C6CC6B36-97C5-4D10-A702-B73D2848B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A363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363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A357D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C09F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212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FBC4B-AB5B-426A-A3CB-020DFB470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Gamper, Lothar</cp:lastModifiedBy>
  <cp:revision>6</cp:revision>
  <cp:lastPrinted>2020-04-20T13:29:00Z</cp:lastPrinted>
  <dcterms:created xsi:type="dcterms:W3CDTF">2024-10-17T09:22:00Z</dcterms:created>
  <dcterms:modified xsi:type="dcterms:W3CDTF">2024-10-17T14:17:00Z</dcterms:modified>
</cp:coreProperties>
</file>