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00EDD" w14:textId="77777777" w:rsidR="0013799F" w:rsidRPr="002955BE" w:rsidRDefault="00C838EF" w:rsidP="0094731B">
      <w:pPr>
        <w:pStyle w:val="berschrift2"/>
        <w:tabs>
          <w:tab w:val="left" w:pos="2127"/>
        </w:tabs>
        <w:jc w:val="both"/>
        <w:rPr>
          <w:caps/>
          <w:sz w:val="28"/>
          <w:lang w:val="en-GB"/>
        </w:rPr>
      </w:pPr>
      <w:r>
        <w:rPr>
          <w:noProof/>
          <w:lang w:val="de-AT" w:eastAsia="de-AT"/>
        </w:rPr>
        <w:drawing>
          <wp:anchor distT="0" distB="0" distL="114300" distR="114300" simplePos="0" relativeHeight="251657728" behindDoc="1" locked="0" layoutInCell="1" allowOverlap="1" wp14:anchorId="151AA018" wp14:editId="397C80E0">
            <wp:simplePos x="0" y="0"/>
            <wp:positionH relativeFrom="margin">
              <wp:posOffset>5088890</wp:posOffset>
            </wp:positionH>
            <wp:positionV relativeFrom="margin">
              <wp:posOffset>-9525</wp:posOffset>
            </wp:positionV>
            <wp:extent cx="1548130" cy="1613535"/>
            <wp:effectExtent l="0" t="0" r="0" b="0"/>
            <wp:wrapSquare wrapText="bothSides"/>
            <wp:docPr id="3" name="Grafik 1" descr="0S8A9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0S8A9986"/>
                    <pic:cNvPicPr>
                      <a:picLocks noChangeAspect="1" noChangeArrowheads="1"/>
                    </pic:cNvPicPr>
                  </pic:nvPicPr>
                  <pic:blipFill>
                    <a:blip r:embed="rId8">
                      <a:extLst>
                        <a:ext uri="{28A0092B-C50C-407E-A947-70E740481C1C}">
                          <a14:useLocalDpi xmlns:a14="http://schemas.microsoft.com/office/drawing/2010/main" val="0"/>
                        </a:ext>
                      </a:extLst>
                    </a:blip>
                    <a:srcRect l="23576" t="4076" r="13811" b="44989"/>
                    <a:stretch>
                      <a:fillRect/>
                    </a:stretch>
                  </pic:blipFill>
                  <pic:spPr bwMode="auto">
                    <a:xfrm>
                      <a:off x="0" y="0"/>
                      <a:ext cx="1548130" cy="1613535"/>
                    </a:xfrm>
                    <a:prstGeom prst="rect">
                      <a:avLst/>
                    </a:prstGeom>
                    <a:noFill/>
                  </pic:spPr>
                </pic:pic>
              </a:graphicData>
            </a:graphic>
            <wp14:sizeRelH relativeFrom="page">
              <wp14:pctWidth>0</wp14:pctWidth>
            </wp14:sizeRelH>
            <wp14:sizeRelV relativeFrom="page">
              <wp14:pctHeight>0</wp14:pctHeight>
            </wp14:sizeRelV>
          </wp:anchor>
        </w:drawing>
      </w:r>
      <w:r w:rsidR="0013799F" w:rsidRPr="002955BE">
        <w:rPr>
          <w:caps/>
          <w:sz w:val="28"/>
          <w:lang w:val="en-GB"/>
        </w:rPr>
        <w:t>Curriculum Vitae Dr. Peter Schönswetter</w:t>
      </w:r>
    </w:p>
    <w:p w14:paraId="2486FF37" w14:textId="77777777" w:rsidR="0013799F" w:rsidRPr="002955BE" w:rsidRDefault="0013799F" w:rsidP="006E3B51">
      <w:pPr>
        <w:jc w:val="both"/>
        <w:rPr>
          <w:lang w:val="en-GB"/>
        </w:rPr>
      </w:pPr>
    </w:p>
    <w:p w14:paraId="69F9AD08" w14:textId="77777777" w:rsidR="0013799F" w:rsidRPr="002955BE" w:rsidRDefault="0013799F" w:rsidP="006E3B51">
      <w:pPr>
        <w:jc w:val="both"/>
        <w:rPr>
          <w:lang w:val="en-GB"/>
        </w:rPr>
      </w:pPr>
    </w:p>
    <w:p w14:paraId="2A6FF3C2" w14:textId="77777777" w:rsidR="0013799F" w:rsidRPr="002955BE" w:rsidRDefault="0013799F" w:rsidP="006E3B51">
      <w:pPr>
        <w:jc w:val="both"/>
        <w:rPr>
          <w:sz w:val="22"/>
          <w:szCs w:val="22"/>
          <w:lang w:val="en-GB"/>
        </w:rPr>
      </w:pPr>
    </w:p>
    <w:p w14:paraId="23E729E0" w14:textId="77777777" w:rsidR="0013799F" w:rsidRPr="001904E0" w:rsidRDefault="0013799F" w:rsidP="006E3B51">
      <w:pPr>
        <w:spacing w:after="120"/>
        <w:rPr>
          <w:sz w:val="22"/>
          <w:szCs w:val="22"/>
          <w:lang w:val="en-GB"/>
        </w:rPr>
      </w:pPr>
      <w:r w:rsidRPr="001904E0">
        <w:rPr>
          <w:sz w:val="22"/>
          <w:szCs w:val="22"/>
          <w:lang w:val="en-GB"/>
        </w:rPr>
        <w:t>Date and place of birth:</w:t>
      </w:r>
      <w:r w:rsidRPr="001904E0">
        <w:rPr>
          <w:sz w:val="22"/>
          <w:szCs w:val="22"/>
          <w:lang w:val="en-GB"/>
        </w:rPr>
        <w:tab/>
        <w:t>December 11</w:t>
      </w:r>
      <w:r w:rsidRPr="001904E0">
        <w:rPr>
          <w:sz w:val="22"/>
          <w:szCs w:val="22"/>
          <w:vertAlign w:val="superscript"/>
          <w:lang w:val="en-GB"/>
        </w:rPr>
        <w:t>th</w:t>
      </w:r>
      <w:r w:rsidRPr="001904E0">
        <w:rPr>
          <w:sz w:val="22"/>
          <w:szCs w:val="22"/>
          <w:lang w:val="en-GB"/>
        </w:rPr>
        <w:t>, 1973; Vienna</w:t>
      </w:r>
    </w:p>
    <w:p w14:paraId="763E4C64" w14:textId="77777777" w:rsidR="0013799F" w:rsidRPr="001904E0" w:rsidRDefault="0013799F" w:rsidP="0094731B">
      <w:pPr>
        <w:pStyle w:val="Textkrper-Einzug3"/>
        <w:spacing w:after="120"/>
        <w:ind w:left="2268" w:hanging="2268"/>
        <w:rPr>
          <w:sz w:val="22"/>
          <w:szCs w:val="22"/>
          <w:lang w:val="en-GB"/>
        </w:rPr>
      </w:pPr>
      <w:r w:rsidRPr="001904E0">
        <w:rPr>
          <w:sz w:val="22"/>
          <w:szCs w:val="22"/>
          <w:lang w:val="en-GB"/>
        </w:rPr>
        <w:t>Languages:</w:t>
      </w:r>
      <w:r w:rsidRPr="001904E0">
        <w:rPr>
          <w:sz w:val="22"/>
          <w:szCs w:val="22"/>
          <w:lang w:val="en-GB"/>
        </w:rPr>
        <w:tab/>
        <w:t>German (native</w:t>
      </w:r>
      <w:r w:rsidR="00DD2077" w:rsidRPr="001904E0">
        <w:rPr>
          <w:sz w:val="22"/>
          <w:szCs w:val="22"/>
          <w:lang w:val="en-GB"/>
        </w:rPr>
        <w:t>), English (fluent), Slovene (</w:t>
      </w:r>
      <w:r w:rsidRPr="001904E0">
        <w:rPr>
          <w:sz w:val="22"/>
          <w:szCs w:val="22"/>
          <w:lang w:val="en-GB"/>
        </w:rPr>
        <w:t>fluent</w:t>
      </w:r>
      <w:r w:rsidR="00D06D7D" w:rsidRPr="001904E0">
        <w:rPr>
          <w:sz w:val="22"/>
          <w:szCs w:val="22"/>
          <w:lang w:val="en-GB"/>
        </w:rPr>
        <w:t>, C1</w:t>
      </w:r>
      <w:r w:rsidRPr="001904E0">
        <w:rPr>
          <w:sz w:val="22"/>
          <w:szCs w:val="22"/>
          <w:lang w:val="en-GB"/>
        </w:rPr>
        <w:t>), Spanish (</w:t>
      </w:r>
      <w:r w:rsidR="00E517BE" w:rsidRPr="001904E0">
        <w:rPr>
          <w:sz w:val="22"/>
          <w:szCs w:val="22"/>
          <w:lang w:val="en-GB"/>
        </w:rPr>
        <w:t>intermediate</w:t>
      </w:r>
      <w:r w:rsidRPr="001904E0">
        <w:rPr>
          <w:sz w:val="22"/>
          <w:szCs w:val="22"/>
          <w:lang w:val="en-GB"/>
        </w:rPr>
        <w:t xml:space="preserve">), French (basic), </w:t>
      </w:r>
      <w:r w:rsidR="000B2D74" w:rsidRPr="001904E0">
        <w:rPr>
          <w:sz w:val="22"/>
          <w:szCs w:val="22"/>
          <w:lang w:val="en-GB"/>
        </w:rPr>
        <w:t>Bosnian/Croatian/Serbian (intermediate passive understanding)</w:t>
      </w:r>
    </w:p>
    <w:p w14:paraId="4F05863F" w14:textId="77777777" w:rsidR="0013799F" w:rsidRPr="001904E0" w:rsidRDefault="0094731B" w:rsidP="0094731B">
      <w:pPr>
        <w:tabs>
          <w:tab w:val="left" w:pos="2268"/>
        </w:tabs>
        <w:spacing w:after="120"/>
        <w:rPr>
          <w:sz w:val="22"/>
          <w:szCs w:val="22"/>
          <w:lang w:val="en-GB"/>
        </w:rPr>
      </w:pPr>
      <w:r>
        <w:rPr>
          <w:sz w:val="22"/>
          <w:szCs w:val="22"/>
          <w:lang w:val="en-GB"/>
        </w:rPr>
        <w:t>Email:</w:t>
      </w:r>
      <w:r>
        <w:rPr>
          <w:sz w:val="22"/>
          <w:szCs w:val="22"/>
          <w:lang w:val="en-GB"/>
        </w:rPr>
        <w:tab/>
      </w:r>
      <w:hyperlink r:id="rId9" w:history="1">
        <w:r w:rsidR="00D12E9E" w:rsidRPr="00A30923">
          <w:rPr>
            <w:rStyle w:val="Hyperlink"/>
            <w:sz w:val="22"/>
            <w:szCs w:val="22"/>
            <w:lang w:val="en-GB"/>
          </w:rPr>
          <w:t>peter.schoenswetter@uibk.ac.at</w:t>
        </w:r>
      </w:hyperlink>
      <w:r w:rsidR="00D12E9E">
        <w:rPr>
          <w:sz w:val="22"/>
          <w:szCs w:val="22"/>
          <w:lang w:val="en-GB"/>
        </w:rPr>
        <w:t xml:space="preserve">; </w:t>
      </w:r>
      <w:r w:rsidR="00D12E9E" w:rsidRPr="00D12E9E">
        <w:rPr>
          <w:sz w:val="22"/>
          <w:szCs w:val="22"/>
          <w:lang w:val="en-GB"/>
        </w:rPr>
        <w:t>0000-0001-9225-4566</w:t>
      </w:r>
    </w:p>
    <w:p w14:paraId="21FC0AB6" w14:textId="77777777" w:rsidR="00812281" w:rsidRDefault="0013799F" w:rsidP="0094731B">
      <w:pPr>
        <w:spacing w:after="120"/>
        <w:ind w:left="2268" w:hanging="2268"/>
        <w:rPr>
          <w:rStyle w:val="Hyperlink"/>
          <w:sz w:val="22"/>
          <w:szCs w:val="22"/>
          <w:lang w:val="en-GB"/>
        </w:rPr>
      </w:pPr>
      <w:r w:rsidRPr="001904E0">
        <w:rPr>
          <w:sz w:val="22"/>
          <w:szCs w:val="22"/>
          <w:lang w:val="en-GB"/>
        </w:rPr>
        <w:t xml:space="preserve">Homepage: </w:t>
      </w:r>
      <w:r w:rsidRPr="001904E0">
        <w:rPr>
          <w:sz w:val="22"/>
          <w:szCs w:val="22"/>
          <w:lang w:val="en-GB"/>
        </w:rPr>
        <w:tab/>
      </w:r>
      <w:hyperlink r:id="rId10" w:history="1">
        <w:r w:rsidR="00CA5F9D" w:rsidRPr="001904E0">
          <w:rPr>
            <w:rStyle w:val="Hyperlink"/>
            <w:sz w:val="22"/>
            <w:szCs w:val="22"/>
            <w:lang w:val="en-GB"/>
          </w:rPr>
          <w:t>http://www.uibk.ac.at/botany/staff/scientific_staff/</w:t>
        </w:r>
      </w:hyperlink>
    </w:p>
    <w:p w14:paraId="5D33AA34" w14:textId="77777777" w:rsidR="00B800E9" w:rsidRPr="001904E0" w:rsidRDefault="00B800E9" w:rsidP="0094731B">
      <w:pPr>
        <w:spacing w:after="120"/>
        <w:ind w:left="2268" w:hanging="2268"/>
        <w:rPr>
          <w:sz w:val="22"/>
          <w:szCs w:val="22"/>
          <w:lang w:val="en-GB"/>
        </w:rPr>
      </w:pPr>
      <w:r w:rsidRPr="00B800E9">
        <w:rPr>
          <w:lang w:val="en-GB"/>
        </w:rPr>
        <w:t>Wikipedia:</w:t>
      </w:r>
      <w:r w:rsidRPr="00B800E9">
        <w:rPr>
          <w:lang w:val="en-GB"/>
        </w:rPr>
        <w:tab/>
      </w:r>
      <w:hyperlink r:id="rId11" w:history="1">
        <w:r w:rsidRPr="00F84852">
          <w:rPr>
            <w:rStyle w:val="Hyperlink"/>
            <w:sz w:val="22"/>
            <w:szCs w:val="22"/>
            <w:lang w:val="en-GB"/>
          </w:rPr>
          <w:t>https://de.wikipedia.org/wiki/Peter_Sch%C3%B6nswetter</w:t>
        </w:r>
      </w:hyperlink>
      <w:r>
        <w:rPr>
          <w:rStyle w:val="Hyperlink"/>
          <w:sz w:val="22"/>
          <w:szCs w:val="22"/>
          <w:lang w:val="en-GB"/>
        </w:rPr>
        <w:t xml:space="preserve"> </w:t>
      </w:r>
    </w:p>
    <w:p w14:paraId="22156EAD" w14:textId="77777777" w:rsidR="006135CA" w:rsidRPr="001904E0" w:rsidRDefault="0094731B" w:rsidP="0094731B">
      <w:pPr>
        <w:spacing w:after="120"/>
        <w:ind w:left="2268" w:hanging="2268"/>
        <w:rPr>
          <w:sz w:val="22"/>
          <w:szCs w:val="22"/>
          <w:lang w:val="en-GB"/>
        </w:rPr>
      </w:pPr>
      <w:r>
        <w:rPr>
          <w:sz w:val="22"/>
          <w:szCs w:val="22"/>
          <w:lang w:val="en-GB"/>
        </w:rPr>
        <w:t>Affiliation</w:t>
      </w:r>
      <w:r>
        <w:rPr>
          <w:sz w:val="22"/>
          <w:szCs w:val="22"/>
          <w:lang w:val="en-GB"/>
        </w:rPr>
        <w:tab/>
      </w:r>
      <w:r w:rsidRPr="0094731B">
        <w:rPr>
          <w:sz w:val="22"/>
          <w:szCs w:val="22"/>
          <w:lang w:val="en-GB"/>
        </w:rPr>
        <w:t xml:space="preserve">Department </w:t>
      </w:r>
      <w:r w:rsidR="006135CA" w:rsidRPr="001904E0">
        <w:rPr>
          <w:sz w:val="22"/>
          <w:szCs w:val="22"/>
          <w:lang w:val="en-GB"/>
        </w:rPr>
        <w:t>of Botany, Univ</w:t>
      </w:r>
      <w:r w:rsidR="00CA5F9D" w:rsidRPr="001904E0">
        <w:rPr>
          <w:sz w:val="22"/>
          <w:szCs w:val="22"/>
          <w:lang w:val="en-GB"/>
        </w:rPr>
        <w:t>ersity</w:t>
      </w:r>
      <w:r w:rsidR="006135CA" w:rsidRPr="001904E0">
        <w:rPr>
          <w:sz w:val="22"/>
          <w:szCs w:val="22"/>
          <w:lang w:val="en-GB"/>
        </w:rPr>
        <w:t xml:space="preserve"> of Innsbruck. </w:t>
      </w:r>
      <w:proofErr w:type="spellStart"/>
      <w:r w:rsidR="006135CA" w:rsidRPr="001904E0">
        <w:rPr>
          <w:sz w:val="22"/>
          <w:szCs w:val="22"/>
          <w:lang w:val="en-GB"/>
        </w:rPr>
        <w:t>Sternwartestr</w:t>
      </w:r>
      <w:proofErr w:type="spellEnd"/>
      <w:r w:rsidR="006135CA" w:rsidRPr="001904E0">
        <w:rPr>
          <w:sz w:val="22"/>
          <w:szCs w:val="22"/>
          <w:lang w:val="en-GB"/>
        </w:rPr>
        <w:t>. 15, A-6020 Innsbruck</w:t>
      </w:r>
    </w:p>
    <w:p w14:paraId="2B4397E6" w14:textId="77777777" w:rsidR="0013799F" w:rsidRDefault="00F40A14" w:rsidP="00FA5005">
      <w:pPr>
        <w:tabs>
          <w:tab w:val="left" w:pos="2268"/>
        </w:tabs>
        <w:jc w:val="both"/>
        <w:rPr>
          <w:sz w:val="22"/>
          <w:szCs w:val="22"/>
          <w:lang w:val="en-GB"/>
        </w:rPr>
      </w:pPr>
      <w:r w:rsidRPr="00F40A14">
        <w:rPr>
          <w:sz w:val="22"/>
          <w:szCs w:val="22"/>
          <w:lang w:val="en-GB"/>
        </w:rPr>
        <w:t xml:space="preserve">ORCID: </w:t>
      </w:r>
      <w:r w:rsidR="00FA5005">
        <w:rPr>
          <w:sz w:val="22"/>
          <w:szCs w:val="22"/>
          <w:lang w:val="en-GB"/>
        </w:rPr>
        <w:tab/>
      </w:r>
      <w:hyperlink r:id="rId12" w:history="1">
        <w:r w:rsidRPr="00C36A77">
          <w:rPr>
            <w:rStyle w:val="Hyperlink"/>
            <w:sz w:val="22"/>
            <w:szCs w:val="22"/>
            <w:lang w:val="en-GB"/>
          </w:rPr>
          <w:t>https://orcid.org/0000-0001-9225-4566</w:t>
        </w:r>
      </w:hyperlink>
    </w:p>
    <w:p w14:paraId="5B271D1B" w14:textId="77777777" w:rsidR="00F40A14" w:rsidRPr="00F40A14" w:rsidRDefault="00F40A14" w:rsidP="00FA5005">
      <w:pPr>
        <w:tabs>
          <w:tab w:val="left" w:pos="2268"/>
        </w:tabs>
        <w:spacing w:after="120" w:line="300" w:lineRule="exact"/>
        <w:contextualSpacing/>
        <w:rPr>
          <w:rFonts w:eastAsia="Calibri"/>
          <w:lang w:val="en-GB"/>
        </w:rPr>
      </w:pPr>
      <w:r w:rsidRPr="00F40A14">
        <w:rPr>
          <w:rFonts w:eastAsia="Calibri"/>
          <w:lang w:val="en-GB"/>
        </w:rPr>
        <w:t xml:space="preserve">Google Scholar: </w:t>
      </w:r>
      <w:r w:rsidR="00FA5005">
        <w:rPr>
          <w:rFonts w:eastAsia="Calibri"/>
          <w:lang w:val="en-GB"/>
        </w:rPr>
        <w:tab/>
      </w:r>
      <w:hyperlink r:id="rId13" w:history="1">
        <w:r w:rsidRPr="00F40A14">
          <w:rPr>
            <w:rStyle w:val="Hyperlink"/>
            <w:rFonts w:eastAsia="Calibri"/>
            <w:lang w:val="en-GB"/>
          </w:rPr>
          <w:t>https://scholar.google.de/citations?user=LNSfTXMAAAAJ</w:t>
        </w:r>
      </w:hyperlink>
    </w:p>
    <w:p w14:paraId="06948AC0" w14:textId="77777777" w:rsidR="00F40A14" w:rsidRPr="001904E0" w:rsidRDefault="00F40A14" w:rsidP="006E3B51">
      <w:pPr>
        <w:jc w:val="both"/>
        <w:rPr>
          <w:sz w:val="22"/>
          <w:szCs w:val="22"/>
          <w:lang w:val="en-GB"/>
        </w:rPr>
      </w:pPr>
    </w:p>
    <w:p w14:paraId="0B9B977C" w14:textId="77777777" w:rsidR="0013799F" w:rsidRPr="001904E0" w:rsidRDefault="0013799F" w:rsidP="006E3B51">
      <w:pPr>
        <w:pStyle w:val="berschrift5"/>
        <w:rPr>
          <w:sz w:val="22"/>
          <w:szCs w:val="22"/>
        </w:rPr>
      </w:pPr>
      <w:r w:rsidRPr="001904E0">
        <w:rPr>
          <w:sz w:val="22"/>
          <w:szCs w:val="22"/>
        </w:rPr>
        <w:t>UNIVERSITY EDUCATION</w:t>
      </w:r>
      <w:r w:rsidR="00742CBD" w:rsidRPr="001904E0">
        <w:rPr>
          <w:sz w:val="22"/>
          <w:szCs w:val="22"/>
        </w:rPr>
        <w:t xml:space="preserve"> AND CAREER</w:t>
      </w:r>
    </w:p>
    <w:p w14:paraId="6B0F1835" w14:textId="77777777" w:rsidR="0013799F" w:rsidRPr="001904E0" w:rsidRDefault="0013799F" w:rsidP="006E3B51">
      <w:pPr>
        <w:jc w:val="both"/>
        <w:rPr>
          <w:sz w:val="22"/>
          <w:szCs w:val="22"/>
          <w:u w:val="single"/>
          <w:lang w:val="en-GB"/>
        </w:rPr>
      </w:pPr>
    </w:p>
    <w:p w14:paraId="3D2090E1" w14:textId="77777777" w:rsidR="00766EC3" w:rsidRDefault="00766EC3" w:rsidP="006E3B51">
      <w:pPr>
        <w:pStyle w:val="Fuzeile"/>
        <w:tabs>
          <w:tab w:val="clear" w:pos="4536"/>
          <w:tab w:val="clear" w:pos="9072"/>
          <w:tab w:val="left" w:pos="1843"/>
        </w:tabs>
        <w:jc w:val="both"/>
        <w:rPr>
          <w:sz w:val="22"/>
          <w:szCs w:val="22"/>
          <w:lang w:val="en-GB"/>
        </w:rPr>
      </w:pPr>
      <w:r>
        <w:rPr>
          <w:sz w:val="22"/>
          <w:szCs w:val="22"/>
          <w:lang w:val="en-GB"/>
        </w:rPr>
        <w:t>3/2021–</w:t>
      </w:r>
      <w:r w:rsidR="00FA5005">
        <w:rPr>
          <w:sz w:val="22"/>
          <w:szCs w:val="22"/>
          <w:lang w:val="en-GB"/>
        </w:rPr>
        <w:t>2/2024</w:t>
      </w:r>
      <w:r>
        <w:rPr>
          <w:sz w:val="22"/>
          <w:szCs w:val="22"/>
          <w:lang w:val="en-GB"/>
        </w:rPr>
        <w:tab/>
      </w:r>
      <w:r w:rsidRPr="00766EC3">
        <w:rPr>
          <w:b/>
          <w:sz w:val="22"/>
          <w:szCs w:val="22"/>
          <w:lang w:val="en-GB"/>
        </w:rPr>
        <w:t>Head</w:t>
      </w:r>
      <w:r>
        <w:rPr>
          <w:sz w:val="22"/>
          <w:szCs w:val="22"/>
          <w:lang w:val="en-GB"/>
        </w:rPr>
        <w:t xml:space="preserve"> of the Institute of Botany of </w:t>
      </w:r>
      <w:r w:rsidRPr="00766EC3">
        <w:rPr>
          <w:sz w:val="22"/>
          <w:szCs w:val="22"/>
          <w:lang w:val="en-GB"/>
        </w:rPr>
        <w:t>the University of Innsbruck</w:t>
      </w:r>
    </w:p>
    <w:p w14:paraId="2562E9AC" w14:textId="77777777" w:rsidR="004520E4" w:rsidRPr="001904E0" w:rsidRDefault="004520E4" w:rsidP="006E3B51">
      <w:pPr>
        <w:pStyle w:val="Fuzeile"/>
        <w:tabs>
          <w:tab w:val="clear" w:pos="4536"/>
          <w:tab w:val="clear" w:pos="9072"/>
          <w:tab w:val="left" w:pos="1843"/>
        </w:tabs>
        <w:jc w:val="both"/>
        <w:rPr>
          <w:sz w:val="22"/>
          <w:szCs w:val="22"/>
          <w:lang w:val="en-GB"/>
        </w:rPr>
      </w:pPr>
      <w:r w:rsidRPr="001904E0">
        <w:rPr>
          <w:sz w:val="22"/>
          <w:szCs w:val="22"/>
          <w:lang w:val="en-GB"/>
        </w:rPr>
        <w:t>7/2010–</w:t>
      </w:r>
      <w:r w:rsidRPr="001904E0">
        <w:rPr>
          <w:sz w:val="22"/>
          <w:szCs w:val="22"/>
          <w:lang w:val="en-GB"/>
        </w:rPr>
        <w:tab/>
      </w:r>
      <w:r w:rsidR="00BF1F77" w:rsidRPr="001904E0">
        <w:rPr>
          <w:b/>
          <w:sz w:val="22"/>
          <w:szCs w:val="22"/>
          <w:lang w:val="en-GB"/>
        </w:rPr>
        <w:t>Full</w:t>
      </w:r>
      <w:r w:rsidR="00BF1F77" w:rsidRPr="001904E0">
        <w:rPr>
          <w:sz w:val="22"/>
          <w:szCs w:val="22"/>
          <w:lang w:val="en-GB"/>
        </w:rPr>
        <w:t xml:space="preserve"> </w:t>
      </w:r>
      <w:r w:rsidRPr="001904E0">
        <w:rPr>
          <w:b/>
          <w:sz w:val="22"/>
          <w:szCs w:val="22"/>
          <w:lang w:val="en-GB"/>
        </w:rPr>
        <w:t>Professor</w:t>
      </w:r>
      <w:r w:rsidRPr="001904E0">
        <w:rPr>
          <w:sz w:val="22"/>
          <w:szCs w:val="22"/>
          <w:lang w:val="en-GB"/>
        </w:rPr>
        <w:t xml:space="preserve"> for Systematics and Geobotany at the University of Innsbruck</w:t>
      </w:r>
    </w:p>
    <w:p w14:paraId="5EAB2E78" w14:textId="77777777" w:rsidR="0013799F" w:rsidRPr="001904E0" w:rsidRDefault="0013799F" w:rsidP="006E3B51">
      <w:pPr>
        <w:pStyle w:val="Fuzeile"/>
        <w:tabs>
          <w:tab w:val="clear" w:pos="4536"/>
          <w:tab w:val="clear" w:pos="9072"/>
          <w:tab w:val="left" w:pos="1843"/>
        </w:tabs>
        <w:jc w:val="both"/>
        <w:rPr>
          <w:sz w:val="22"/>
          <w:szCs w:val="22"/>
          <w:lang w:val="en-GB"/>
        </w:rPr>
      </w:pPr>
      <w:r w:rsidRPr="001904E0">
        <w:rPr>
          <w:sz w:val="22"/>
          <w:szCs w:val="22"/>
          <w:lang w:val="en-GB"/>
        </w:rPr>
        <w:t>12/2006</w:t>
      </w:r>
      <w:r w:rsidRPr="001904E0">
        <w:rPr>
          <w:sz w:val="22"/>
          <w:szCs w:val="22"/>
          <w:lang w:val="en-GB"/>
        </w:rPr>
        <w:tab/>
      </w:r>
      <w:proofErr w:type="spellStart"/>
      <w:r w:rsidRPr="001904E0">
        <w:rPr>
          <w:b/>
          <w:sz w:val="22"/>
          <w:szCs w:val="22"/>
          <w:lang w:val="en-GB"/>
        </w:rPr>
        <w:t>Habilitation</w:t>
      </w:r>
      <w:proofErr w:type="spellEnd"/>
      <w:r w:rsidRPr="001904E0">
        <w:rPr>
          <w:sz w:val="22"/>
          <w:szCs w:val="22"/>
          <w:lang w:val="en-GB"/>
        </w:rPr>
        <w:t xml:space="preserve"> for Botany/Biogeography at the University of Vienna</w:t>
      </w:r>
    </w:p>
    <w:p w14:paraId="68229A44" w14:textId="77777777" w:rsidR="0013799F" w:rsidRPr="001904E0" w:rsidRDefault="0013799F" w:rsidP="006E3B51">
      <w:pPr>
        <w:tabs>
          <w:tab w:val="left" w:pos="1843"/>
        </w:tabs>
        <w:ind w:left="1843" w:hanging="1843"/>
        <w:jc w:val="both"/>
        <w:rPr>
          <w:sz w:val="22"/>
          <w:szCs w:val="22"/>
          <w:lang w:val="en-GB"/>
        </w:rPr>
      </w:pPr>
      <w:r w:rsidRPr="001904E0">
        <w:rPr>
          <w:sz w:val="22"/>
          <w:szCs w:val="22"/>
          <w:lang w:val="en-GB"/>
        </w:rPr>
        <w:t>12/2003–12/2004</w:t>
      </w:r>
      <w:r w:rsidRPr="001904E0">
        <w:rPr>
          <w:sz w:val="22"/>
          <w:szCs w:val="22"/>
          <w:lang w:val="en-GB"/>
        </w:rPr>
        <w:tab/>
      </w:r>
      <w:r w:rsidRPr="001904E0">
        <w:rPr>
          <w:b/>
          <w:sz w:val="22"/>
          <w:szCs w:val="22"/>
          <w:lang w:val="en-GB"/>
        </w:rPr>
        <w:t>Postdoc</w:t>
      </w:r>
      <w:r w:rsidRPr="001904E0">
        <w:rPr>
          <w:sz w:val="22"/>
          <w:szCs w:val="22"/>
          <w:lang w:val="en-GB"/>
        </w:rPr>
        <w:t xml:space="preserve"> at the National </w:t>
      </w:r>
      <w:proofErr w:type="spellStart"/>
      <w:r w:rsidRPr="001904E0">
        <w:rPr>
          <w:sz w:val="22"/>
          <w:szCs w:val="22"/>
          <w:lang w:val="en-GB"/>
        </w:rPr>
        <w:t>Center</w:t>
      </w:r>
      <w:proofErr w:type="spellEnd"/>
      <w:r w:rsidRPr="001904E0">
        <w:rPr>
          <w:sz w:val="22"/>
          <w:szCs w:val="22"/>
          <w:lang w:val="en-GB"/>
        </w:rPr>
        <w:t xml:space="preserve"> of Biosystematics, University of Oslo, Norway with Prof</w:t>
      </w:r>
      <w:r w:rsidR="006D30AD">
        <w:rPr>
          <w:sz w:val="22"/>
          <w:szCs w:val="22"/>
          <w:lang w:val="en-GB"/>
        </w:rPr>
        <w:t> </w:t>
      </w:r>
      <w:r w:rsidRPr="001904E0">
        <w:rPr>
          <w:sz w:val="22"/>
          <w:szCs w:val="22"/>
          <w:lang w:val="en-GB"/>
        </w:rPr>
        <w:t>C.</w:t>
      </w:r>
      <w:r w:rsidR="00CA5F9D" w:rsidRPr="001904E0">
        <w:rPr>
          <w:sz w:val="22"/>
          <w:szCs w:val="22"/>
          <w:lang w:val="en-GB"/>
        </w:rPr>
        <w:t> </w:t>
      </w:r>
      <w:proofErr w:type="spellStart"/>
      <w:r w:rsidRPr="001904E0">
        <w:rPr>
          <w:sz w:val="22"/>
          <w:szCs w:val="22"/>
          <w:lang w:val="en-GB"/>
        </w:rPr>
        <w:t>Brochmann</w:t>
      </w:r>
      <w:proofErr w:type="spellEnd"/>
      <w:r w:rsidRPr="001904E0">
        <w:rPr>
          <w:sz w:val="22"/>
          <w:szCs w:val="22"/>
          <w:lang w:val="en-GB"/>
        </w:rPr>
        <w:t xml:space="preserve">. Financed by the Austrian Science Fund project „Recent immigrants or ancient witnesses of recurrent climate change? The fate of rare arctic plants in the Alps </w:t>
      </w:r>
      <w:proofErr w:type="gramStart"/>
      <w:r w:rsidRPr="001904E0">
        <w:rPr>
          <w:sz w:val="22"/>
          <w:szCs w:val="22"/>
          <w:lang w:val="en-GB"/>
        </w:rPr>
        <w:t>revisited“</w:t>
      </w:r>
      <w:proofErr w:type="gramEnd"/>
    </w:p>
    <w:p w14:paraId="12851965" w14:textId="77777777" w:rsidR="0013799F" w:rsidRPr="001904E0" w:rsidRDefault="0013799F" w:rsidP="006E3B51">
      <w:pPr>
        <w:tabs>
          <w:tab w:val="left" w:pos="1843"/>
        </w:tabs>
        <w:ind w:left="1843" w:hanging="1843"/>
        <w:jc w:val="both"/>
        <w:rPr>
          <w:sz w:val="22"/>
          <w:szCs w:val="22"/>
          <w:lang w:val="en-GB"/>
        </w:rPr>
      </w:pPr>
      <w:r w:rsidRPr="001904E0">
        <w:rPr>
          <w:sz w:val="22"/>
          <w:szCs w:val="22"/>
          <w:lang w:val="en-GB"/>
        </w:rPr>
        <w:t>1/2001–8/2009</w:t>
      </w:r>
      <w:r w:rsidRPr="001904E0">
        <w:rPr>
          <w:sz w:val="22"/>
          <w:szCs w:val="22"/>
          <w:lang w:val="en-GB"/>
        </w:rPr>
        <w:tab/>
      </w:r>
      <w:r w:rsidR="0042574E" w:rsidRPr="001904E0">
        <w:rPr>
          <w:b/>
          <w:sz w:val="22"/>
          <w:szCs w:val="22"/>
          <w:lang w:val="en-GB"/>
        </w:rPr>
        <w:t>C</w:t>
      </w:r>
      <w:r w:rsidRPr="001904E0">
        <w:rPr>
          <w:b/>
          <w:sz w:val="22"/>
          <w:szCs w:val="22"/>
          <w:lang w:val="en-GB"/>
        </w:rPr>
        <w:t>ontract assistant</w:t>
      </w:r>
      <w:r w:rsidRPr="001904E0">
        <w:rPr>
          <w:sz w:val="22"/>
          <w:szCs w:val="22"/>
          <w:lang w:val="en-GB"/>
        </w:rPr>
        <w:t xml:space="preserve"> at the University of Vienna, Faculty Centre Botany, Department of Biogeography and Botanical Garden</w:t>
      </w:r>
    </w:p>
    <w:p w14:paraId="172BE061" w14:textId="77777777" w:rsidR="0013799F" w:rsidRPr="001904E0" w:rsidRDefault="0013799F" w:rsidP="006E3B51">
      <w:pPr>
        <w:spacing w:after="60"/>
        <w:ind w:left="1843" w:hanging="1843"/>
        <w:jc w:val="both"/>
        <w:rPr>
          <w:sz w:val="22"/>
          <w:szCs w:val="22"/>
          <w:lang w:val="en-GB"/>
        </w:rPr>
      </w:pPr>
      <w:r w:rsidRPr="001904E0">
        <w:rPr>
          <w:sz w:val="22"/>
          <w:szCs w:val="22"/>
          <w:lang w:val="en-GB"/>
        </w:rPr>
        <w:t xml:space="preserve">03/1999–11/2002 </w:t>
      </w:r>
      <w:r w:rsidRPr="001904E0">
        <w:rPr>
          <w:sz w:val="22"/>
          <w:szCs w:val="22"/>
          <w:lang w:val="en-GB"/>
        </w:rPr>
        <w:tab/>
        <w:t>PhD studies in Botany</w:t>
      </w:r>
    </w:p>
    <w:p w14:paraId="094BB4EB" w14:textId="77777777" w:rsidR="0013799F" w:rsidRPr="001904E0" w:rsidRDefault="0013799F" w:rsidP="006E3B51">
      <w:pPr>
        <w:spacing w:after="60"/>
        <w:ind w:left="1843" w:hanging="1843"/>
        <w:jc w:val="both"/>
        <w:rPr>
          <w:sz w:val="22"/>
          <w:szCs w:val="22"/>
          <w:lang w:val="en-GB"/>
        </w:rPr>
      </w:pPr>
      <w:r w:rsidRPr="001904E0">
        <w:rPr>
          <w:sz w:val="22"/>
          <w:szCs w:val="22"/>
          <w:lang w:val="en-GB"/>
        </w:rPr>
        <w:tab/>
      </w:r>
      <w:r w:rsidRPr="001904E0">
        <w:rPr>
          <w:b/>
          <w:sz w:val="22"/>
          <w:szCs w:val="22"/>
          <w:lang w:val="en-GB"/>
        </w:rPr>
        <w:t>PhD thesis</w:t>
      </w:r>
      <w:r w:rsidRPr="001904E0">
        <w:rPr>
          <w:sz w:val="22"/>
          <w:szCs w:val="22"/>
          <w:lang w:val="en-GB"/>
        </w:rPr>
        <w:t xml:space="preserve">: „Comparative phylogeography of high alpine plants in the European </w:t>
      </w:r>
      <w:proofErr w:type="gramStart"/>
      <w:r w:rsidRPr="001904E0">
        <w:rPr>
          <w:sz w:val="22"/>
          <w:szCs w:val="22"/>
          <w:lang w:val="en-GB"/>
        </w:rPr>
        <w:t>Alps“ (</w:t>
      </w:r>
      <w:proofErr w:type="gramEnd"/>
      <w:r w:rsidRPr="001904E0">
        <w:rPr>
          <w:sz w:val="22"/>
          <w:szCs w:val="22"/>
          <w:lang w:val="en-GB"/>
        </w:rPr>
        <w:t>Institute of Bot</w:t>
      </w:r>
      <w:r w:rsidR="00FA5005">
        <w:rPr>
          <w:sz w:val="22"/>
          <w:szCs w:val="22"/>
          <w:lang w:val="en-GB"/>
        </w:rPr>
        <w:t xml:space="preserve">any, Prof H. </w:t>
      </w:r>
      <w:proofErr w:type="spellStart"/>
      <w:r w:rsidR="00FA5005">
        <w:rPr>
          <w:sz w:val="22"/>
          <w:szCs w:val="22"/>
          <w:lang w:val="en-GB"/>
        </w:rPr>
        <w:t>Niklfeld</w:t>
      </w:r>
      <w:proofErr w:type="spellEnd"/>
      <w:r w:rsidR="00FA5005">
        <w:rPr>
          <w:sz w:val="22"/>
          <w:szCs w:val="22"/>
          <w:lang w:val="en-GB"/>
        </w:rPr>
        <w:t xml:space="preserve"> and Prof</w:t>
      </w:r>
      <w:r w:rsidRPr="001904E0">
        <w:rPr>
          <w:sz w:val="22"/>
          <w:szCs w:val="22"/>
          <w:lang w:val="en-GB"/>
        </w:rPr>
        <w:t xml:space="preserve"> T. F. </w:t>
      </w:r>
      <w:proofErr w:type="spellStart"/>
      <w:r w:rsidRPr="001904E0">
        <w:rPr>
          <w:sz w:val="22"/>
          <w:szCs w:val="22"/>
          <w:lang w:val="en-GB"/>
        </w:rPr>
        <w:t>Stuessy</w:t>
      </w:r>
      <w:proofErr w:type="spellEnd"/>
      <w:r w:rsidRPr="001904E0">
        <w:rPr>
          <w:sz w:val="22"/>
          <w:szCs w:val="22"/>
          <w:lang w:val="en-GB"/>
        </w:rPr>
        <w:t>)</w:t>
      </w:r>
    </w:p>
    <w:p w14:paraId="38686061" w14:textId="77777777" w:rsidR="0013799F" w:rsidRPr="001904E0" w:rsidRDefault="0013799F" w:rsidP="006E3B51">
      <w:pPr>
        <w:spacing w:after="60"/>
        <w:ind w:left="1843" w:hanging="1843"/>
        <w:jc w:val="both"/>
        <w:rPr>
          <w:sz w:val="22"/>
          <w:szCs w:val="22"/>
          <w:lang w:val="en-GB"/>
        </w:rPr>
      </w:pPr>
      <w:r w:rsidRPr="001904E0">
        <w:rPr>
          <w:sz w:val="22"/>
          <w:szCs w:val="22"/>
          <w:lang w:val="en-GB"/>
        </w:rPr>
        <w:tab/>
        <w:t>PhD exam with distinction</w:t>
      </w:r>
    </w:p>
    <w:p w14:paraId="17464E3F" w14:textId="77777777" w:rsidR="0013799F" w:rsidRPr="001904E0" w:rsidRDefault="0013799F" w:rsidP="006E3B51">
      <w:pPr>
        <w:pStyle w:val="Textkrper-Zeileneinzug"/>
        <w:spacing w:after="60"/>
        <w:ind w:left="1843" w:hanging="1843"/>
        <w:jc w:val="both"/>
        <w:rPr>
          <w:sz w:val="22"/>
          <w:szCs w:val="22"/>
          <w:lang w:val="en-GB"/>
        </w:rPr>
      </w:pPr>
      <w:r w:rsidRPr="001904E0">
        <w:rPr>
          <w:sz w:val="22"/>
          <w:szCs w:val="22"/>
          <w:lang w:val="en-GB"/>
        </w:rPr>
        <w:t xml:space="preserve">10/1992–02/1999 </w:t>
      </w:r>
      <w:r w:rsidRPr="001904E0">
        <w:rPr>
          <w:sz w:val="22"/>
          <w:szCs w:val="22"/>
          <w:lang w:val="en-GB"/>
        </w:rPr>
        <w:tab/>
        <w:t>Studies of biology/botany at the University of Vienna</w:t>
      </w:r>
    </w:p>
    <w:p w14:paraId="7F3474AA" w14:textId="77777777" w:rsidR="0013799F" w:rsidRPr="001904E0" w:rsidRDefault="0013799F" w:rsidP="006E3B51">
      <w:pPr>
        <w:pStyle w:val="Textkrper-Einzug2"/>
        <w:spacing w:after="60"/>
        <w:ind w:left="1840" w:firstLine="0"/>
        <w:jc w:val="both"/>
        <w:rPr>
          <w:sz w:val="22"/>
          <w:szCs w:val="22"/>
          <w:lang w:val="en-GB"/>
        </w:rPr>
      </w:pPr>
      <w:r w:rsidRPr="001904E0">
        <w:rPr>
          <w:b/>
          <w:sz w:val="22"/>
          <w:szCs w:val="22"/>
          <w:lang w:val="en-GB"/>
        </w:rPr>
        <w:t>Diploma thesis</w:t>
      </w:r>
      <w:r w:rsidRPr="001904E0">
        <w:rPr>
          <w:sz w:val="22"/>
          <w:szCs w:val="22"/>
          <w:lang w:val="en-GB"/>
        </w:rPr>
        <w:t xml:space="preserve">: „Fine scale distribution, ecology and phytosociology of relic vascular plant taxa in the eastern </w:t>
      </w:r>
      <w:proofErr w:type="spellStart"/>
      <w:r w:rsidRPr="001904E0">
        <w:rPr>
          <w:sz w:val="22"/>
          <w:szCs w:val="22"/>
          <w:lang w:val="en-GB"/>
        </w:rPr>
        <w:t>Niedere</w:t>
      </w:r>
      <w:proofErr w:type="spellEnd"/>
      <w:r w:rsidRPr="001904E0">
        <w:rPr>
          <w:sz w:val="22"/>
          <w:szCs w:val="22"/>
          <w:lang w:val="en-GB"/>
        </w:rPr>
        <w:t xml:space="preserve"> Tauern, with special emphasis on the </w:t>
      </w:r>
      <w:proofErr w:type="spellStart"/>
      <w:r w:rsidRPr="001904E0">
        <w:rPr>
          <w:sz w:val="22"/>
          <w:szCs w:val="22"/>
          <w:lang w:val="en-GB"/>
        </w:rPr>
        <w:t>Wölzer</w:t>
      </w:r>
      <w:proofErr w:type="spellEnd"/>
      <w:r w:rsidRPr="001904E0">
        <w:rPr>
          <w:sz w:val="22"/>
          <w:szCs w:val="22"/>
          <w:lang w:val="en-GB"/>
        </w:rPr>
        <w:t xml:space="preserve"> Tauern (Austria, Steierma</w:t>
      </w:r>
      <w:r w:rsidR="00FA5005">
        <w:rPr>
          <w:sz w:val="22"/>
          <w:szCs w:val="22"/>
          <w:lang w:val="en-GB"/>
        </w:rPr>
        <w:t>rk), (Institute of Botany, Prof</w:t>
      </w:r>
      <w:r w:rsidRPr="001904E0">
        <w:rPr>
          <w:sz w:val="22"/>
          <w:szCs w:val="22"/>
          <w:lang w:val="en-GB"/>
        </w:rPr>
        <w:t xml:space="preserve"> H. </w:t>
      </w:r>
      <w:proofErr w:type="spellStart"/>
      <w:r w:rsidRPr="001904E0">
        <w:rPr>
          <w:sz w:val="22"/>
          <w:szCs w:val="22"/>
          <w:lang w:val="en-GB"/>
        </w:rPr>
        <w:t>Niklfeld</w:t>
      </w:r>
      <w:proofErr w:type="spellEnd"/>
      <w:r w:rsidRPr="001904E0">
        <w:rPr>
          <w:sz w:val="22"/>
          <w:szCs w:val="22"/>
          <w:lang w:val="en-GB"/>
        </w:rPr>
        <w:t>)</w:t>
      </w:r>
    </w:p>
    <w:p w14:paraId="1A6C9D4A" w14:textId="77777777" w:rsidR="0013799F" w:rsidRPr="001904E0" w:rsidRDefault="0013799F" w:rsidP="006E3B51">
      <w:pPr>
        <w:spacing w:after="60"/>
        <w:ind w:left="1840" w:firstLine="3"/>
        <w:jc w:val="both"/>
        <w:rPr>
          <w:sz w:val="22"/>
          <w:szCs w:val="22"/>
          <w:lang w:val="en-GB"/>
        </w:rPr>
      </w:pPr>
      <w:r w:rsidRPr="001904E0">
        <w:rPr>
          <w:sz w:val="22"/>
          <w:szCs w:val="22"/>
          <w:lang w:val="en-GB"/>
        </w:rPr>
        <w:t>Diploma exam with distinction</w:t>
      </w:r>
    </w:p>
    <w:p w14:paraId="53DAD95A" w14:textId="77777777" w:rsidR="0013799F" w:rsidRPr="001904E0" w:rsidRDefault="0013799F" w:rsidP="006E3B51">
      <w:pPr>
        <w:jc w:val="both"/>
        <w:rPr>
          <w:sz w:val="22"/>
          <w:szCs w:val="22"/>
          <w:lang w:val="en-GB"/>
        </w:rPr>
      </w:pPr>
    </w:p>
    <w:p w14:paraId="0DD137C0" w14:textId="77777777" w:rsidR="0013799F" w:rsidRPr="001904E0" w:rsidRDefault="00C34B55" w:rsidP="006E3B51">
      <w:pPr>
        <w:jc w:val="both"/>
        <w:rPr>
          <w:sz w:val="22"/>
          <w:szCs w:val="22"/>
          <w:u w:val="single"/>
          <w:lang w:val="en-GB"/>
        </w:rPr>
      </w:pPr>
      <w:r w:rsidRPr="001904E0">
        <w:rPr>
          <w:b/>
          <w:caps/>
          <w:sz w:val="22"/>
          <w:szCs w:val="22"/>
          <w:u w:val="single"/>
          <w:lang w:val="en-GB"/>
        </w:rPr>
        <w:t xml:space="preserve">Current </w:t>
      </w:r>
      <w:r w:rsidR="0013799F" w:rsidRPr="001904E0">
        <w:rPr>
          <w:b/>
          <w:caps/>
          <w:sz w:val="22"/>
          <w:szCs w:val="22"/>
          <w:u w:val="single"/>
          <w:lang w:val="en-GB"/>
        </w:rPr>
        <w:t>Research Activities</w:t>
      </w:r>
    </w:p>
    <w:p w14:paraId="2E54835D" w14:textId="77777777" w:rsidR="0013799F" w:rsidRPr="001904E0" w:rsidRDefault="0013799F" w:rsidP="006E3B51">
      <w:pPr>
        <w:jc w:val="both"/>
        <w:rPr>
          <w:caps/>
          <w:sz w:val="22"/>
          <w:szCs w:val="22"/>
          <w:u w:val="single"/>
          <w:lang w:val="en-GB"/>
        </w:rPr>
      </w:pPr>
    </w:p>
    <w:p w14:paraId="7B404C9D" w14:textId="77777777" w:rsidR="0013799F" w:rsidRPr="001904E0" w:rsidRDefault="000223F2" w:rsidP="006E3B51">
      <w:pPr>
        <w:pStyle w:val="berschrift2"/>
        <w:spacing w:after="60"/>
        <w:jc w:val="both"/>
        <w:rPr>
          <w:sz w:val="22"/>
          <w:szCs w:val="22"/>
          <w:lang w:val="en-GB"/>
        </w:rPr>
      </w:pPr>
      <w:r>
        <w:rPr>
          <w:sz w:val="22"/>
          <w:szCs w:val="22"/>
          <w:lang w:val="en-GB"/>
        </w:rPr>
        <w:t>Molecular biogeography</w:t>
      </w:r>
    </w:p>
    <w:p w14:paraId="6CC82E53" w14:textId="77777777" w:rsidR="00860A39" w:rsidRPr="001904E0" w:rsidRDefault="008563A6" w:rsidP="00860A39">
      <w:pPr>
        <w:numPr>
          <w:ilvl w:val="0"/>
          <w:numId w:val="1"/>
        </w:numPr>
        <w:spacing w:after="60"/>
        <w:jc w:val="both"/>
        <w:rPr>
          <w:sz w:val="22"/>
          <w:szCs w:val="22"/>
          <w:lang w:val="en-GB"/>
        </w:rPr>
      </w:pPr>
      <w:r w:rsidRPr="001904E0">
        <w:rPr>
          <w:sz w:val="22"/>
          <w:szCs w:val="22"/>
          <w:lang w:val="en-GB"/>
        </w:rPr>
        <w:t xml:space="preserve"> </w:t>
      </w:r>
      <w:r w:rsidR="00860A39" w:rsidRPr="001904E0">
        <w:rPr>
          <w:sz w:val="22"/>
          <w:szCs w:val="22"/>
          <w:lang w:val="en-GB"/>
        </w:rPr>
        <w:t>“</w:t>
      </w:r>
      <w:r w:rsidR="00860A39" w:rsidRPr="001904E0">
        <w:rPr>
          <w:b/>
          <w:sz w:val="22"/>
          <w:szCs w:val="22"/>
          <w:lang w:val="en-GB"/>
        </w:rPr>
        <w:t>Origin of steppe flora and fauna in inner-Alpine dry valleys</w:t>
      </w:r>
      <w:r w:rsidR="00860A39" w:rsidRPr="001904E0">
        <w:rPr>
          <w:sz w:val="22"/>
          <w:szCs w:val="22"/>
          <w:lang w:val="en-GB"/>
        </w:rPr>
        <w:t>” (</w:t>
      </w:r>
      <w:r w:rsidR="0042574E" w:rsidRPr="001904E0">
        <w:rPr>
          <w:sz w:val="22"/>
          <w:szCs w:val="22"/>
          <w:lang w:val="en-GB"/>
        </w:rPr>
        <w:t>funding: Austrian Science Fund</w:t>
      </w:r>
      <w:r w:rsidR="00F526B9" w:rsidRPr="001904E0">
        <w:rPr>
          <w:sz w:val="22"/>
          <w:szCs w:val="22"/>
          <w:lang w:val="en-GB"/>
        </w:rPr>
        <w:t>, 2014–2017</w:t>
      </w:r>
      <w:r w:rsidR="0042574E" w:rsidRPr="001904E0">
        <w:rPr>
          <w:sz w:val="22"/>
          <w:szCs w:val="22"/>
          <w:lang w:val="en-GB"/>
        </w:rPr>
        <w:t>)</w:t>
      </w:r>
      <w:r w:rsidR="00860A39" w:rsidRPr="001904E0">
        <w:rPr>
          <w:sz w:val="22"/>
          <w:szCs w:val="22"/>
          <w:lang w:val="en-GB"/>
        </w:rPr>
        <w:t>. Applying next generation sequencing (</w:t>
      </w:r>
      <w:proofErr w:type="spellStart"/>
      <w:r w:rsidR="00860A39" w:rsidRPr="001904E0">
        <w:rPr>
          <w:sz w:val="22"/>
          <w:szCs w:val="22"/>
          <w:lang w:val="en-GB"/>
        </w:rPr>
        <w:t>RADseq</w:t>
      </w:r>
      <w:proofErr w:type="spellEnd"/>
      <w:r w:rsidR="00860A39" w:rsidRPr="001904E0">
        <w:rPr>
          <w:sz w:val="22"/>
          <w:szCs w:val="22"/>
          <w:lang w:val="en-GB"/>
        </w:rPr>
        <w:t>), this project aims at elucidating the immigration history of four plant and three animal species typical for the inner-Alpine steppe areas. The project is conducted together with Florian Steiner</w:t>
      </w:r>
      <w:r w:rsidR="0042574E" w:rsidRPr="001904E0">
        <w:rPr>
          <w:sz w:val="22"/>
          <w:szCs w:val="22"/>
          <w:lang w:val="en-GB"/>
        </w:rPr>
        <w:t xml:space="preserve"> (University of Innsbruck)</w:t>
      </w:r>
      <w:r w:rsidR="00860A39" w:rsidRPr="001904E0">
        <w:rPr>
          <w:sz w:val="22"/>
          <w:szCs w:val="22"/>
          <w:lang w:val="en-GB"/>
        </w:rPr>
        <w:t>.</w:t>
      </w:r>
    </w:p>
    <w:p w14:paraId="56A619C4" w14:textId="77777777" w:rsidR="00F526B9" w:rsidRDefault="00F526B9" w:rsidP="00F526B9">
      <w:pPr>
        <w:numPr>
          <w:ilvl w:val="0"/>
          <w:numId w:val="1"/>
        </w:numPr>
        <w:spacing w:after="60"/>
        <w:jc w:val="both"/>
        <w:rPr>
          <w:sz w:val="22"/>
          <w:szCs w:val="22"/>
          <w:lang w:val="en-US"/>
        </w:rPr>
      </w:pPr>
      <w:r w:rsidRPr="001904E0">
        <w:rPr>
          <w:sz w:val="22"/>
          <w:szCs w:val="22"/>
          <w:lang w:val="en-US"/>
        </w:rPr>
        <w:t>“</w:t>
      </w:r>
      <w:r w:rsidRPr="001904E0">
        <w:rPr>
          <w:b/>
          <w:sz w:val="22"/>
          <w:szCs w:val="22"/>
          <w:lang w:val="en-US"/>
        </w:rPr>
        <w:t>Range formation of beech forest understory herbs – a synthetic approach based on comparative phylogeography and distribution modeling</w:t>
      </w:r>
      <w:r w:rsidRPr="001904E0">
        <w:rPr>
          <w:sz w:val="22"/>
          <w:szCs w:val="22"/>
          <w:lang w:val="en-US"/>
        </w:rPr>
        <w:t>” (</w:t>
      </w:r>
      <w:r w:rsidRPr="001904E0">
        <w:rPr>
          <w:sz w:val="22"/>
          <w:szCs w:val="22"/>
          <w:lang w:val="en-GB"/>
        </w:rPr>
        <w:t xml:space="preserve">funding: </w:t>
      </w:r>
      <w:r w:rsidR="00C87DA3">
        <w:rPr>
          <w:sz w:val="22"/>
          <w:szCs w:val="22"/>
          <w:lang w:val="en-GB"/>
        </w:rPr>
        <w:t>Austrian Science Fund, 2017–2021</w:t>
      </w:r>
      <w:r w:rsidRPr="001904E0">
        <w:rPr>
          <w:sz w:val="22"/>
          <w:szCs w:val="22"/>
          <w:lang w:val="en-US"/>
        </w:rPr>
        <w:t>). Based on next generation sequencing (</w:t>
      </w:r>
      <w:proofErr w:type="spellStart"/>
      <w:r w:rsidRPr="001904E0">
        <w:rPr>
          <w:sz w:val="22"/>
          <w:szCs w:val="22"/>
          <w:lang w:val="en-US"/>
        </w:rPr>
        <w:t>RADseq</w:t>
      </w:r>
      <w:proofErr w:type="spellEnd"/>
      <w:r w:rsidRPr="001904E0">
        <w:rPr>
          <w:sz w:val="22"/>
          <w:szCs w:val="22"/>
          <w:lang w:val="en-US"/>
        </w:rPr>
        <w:t xml:space="preserve">) and </w:t>
      </w:r>
      <w:r w:rsidR="00E66823" w:rsidRPr="001904E0">
        <w:rPr>
          <w:sz w:val="22"/>
          <w:szCs w:val="22"/>
          <w:lang w:val="en-US"/>
        </w:rPr>
        <w:t xml:space="preserve">spatiotemporally explicit model simulating range dynamics of plants, this project aims at reconstructing the </w:t>
      </w:r>
      <w:proofErr w:type="spellStart"/>
      <w:r w:rsidR="00E66823" w:rsidRPr="001904E0">
        <w:rPr>
          <w:sz w:val="22"/>
          <w:szCs w:val="22"/>
          <w:lang w:val="en-US"/>
        </w:rPr>
        <w:t>phylogeographies</w:t>
      </w:r>
      <w:proofErr w:type="spellEnd"/>
      <w:r w:rsidR="00E66823" w:rsidRPr="001904E0">
        <w:rPr>
          <w:sz w:val="22"/>
          <w:szCs w:val="22"/>
          <w:lang w:val="en-US"/>
        </w:rPr>
        <w:t xml:space="preserve"> of six herbs, which are strongly associated with beech, the most abundant deciduous tree of temperate Europe</w:t>
      </w:r>
      <w:r w:rsidRPr="001904E0">
        <w:rPr>
          <w:sz w:val="22"/>
          <w:szCs w:val="22"/>
          <w:lang w:val="en-US"/>
        </w:rPr>
        <w:t>.</w:t>
      </w:r>
    </w:p>
    <w:p w14:paraId="3D375888" w14:textId="77777777" w:rsidR="00900EF8" w:rsidRPr="001904E0" w:rsidRDefault="00900EF8" w:rsidP="00900EF8">
      <w:pPr>
        <w:pStyle w:val="berschrift2"/>
        <w:spacing w:after="60"/>
        <w:jc w:val="both"/>
        <w:rPr>
          <w:sz w:val="22"/>
          <w:szCs w:val="22"/>
          <w:lang w:val="en-GB"/>
        </w:rPr>
      </w:pPr>
      <w:r w:rsidRPr="001904E0">
        <w:rPr>
          <w:sz w:val="22"/>
          <w:szCs w:val="22"/>
          <w:lang w:val="en-GB"/>
        </w:rPr>
        <w:t>Polyploid evolution</w:t>
      </w:r>
      <w:r>
        <w:rPr>
          <w:sz w:val="22"/>
          <w:szCs w:val="22"/>
          <w:lang w:val="en-GB"/>
        </w:rPr>
        <w:t xml:space="preserve"> and occurrence of polyploids</w:t>
      </w:r>
    </w:p>
    <w:p w14:paraId="0F4C3B91" w14:textId="77777777" w:rsidR="00900EF8" w:rsidRPr="001904E0" w:rsidRDefault="00900EF8" w:rsidP="00900EF8">
      <w:pPr>
        <w:numPr>
          <w:ilvl w:val="0"/>
          <w:numId w:val="1"/>
        </w:numPr>
        <w:spacing w:after="60"/>
        <w:jc w:val="both"/>
        <w:rPr>
          <w:sz w:val="22"/>
          <w:szCs w:val="22"/>
          <w:lang w:val="en-GB"/>
        </w:rPr>
      </w:pPr>
      <w:r>
        <w:rPr>
          <w:sz w:val="22"/>
          <w:szCs w:val="22"/>
          <w:lang w:val="en-GB"/>
        </w:rPr>
        <w:t xml:space="preserve">Starting with an </w:t>
      </w:r>
      <w:r w:rsidRPr="001904E0">
        <w:rPr>
          <w:sz w:val="22"/>
          <w:szCs w:val="22"/>
          <w:lang w:val="en-GB"/>
        </w:rPr>
        <w:t>Austrian Science Fund</w:t>
      </w:r>
      <w:r>
        <w:rPr>
          <w:sz w:val="22"/>
          <w:szCs w:val="22"/>
          <w:lang w:val="en-GB"/>
        </w:rPr>
        <w:t xml:space="preserve"> project on the complex of </w:t>
      </w:r>
      <w:r w:rsidRPr="001904E0">
        <w:rPr>
          <w:i/>
          <w:sz w:val="22"/>
          <w:szCs w:val="22"/>
          <w:lang w:val="en-GB"/>
        </w:rPr>
        <w:t>Senecio carniolicus</w:t>
      </w:r>
      <w:r w:rsidRPr="001904E0">
        <w:rPr>
          <w:sz w:val="22"/>
          <w:szCs w:val="22"/>
          <w:lang w:val="en-GB"/>
        </w:rPr>
        <w:t xml:space="preserve"> </w:t>
      </w:r>
      <w:r>
        <w:rPr>
          <w:sz w:val="22"/>
          <w:szCs w:val="22"/>
          <w:lang w:val="en-GB"/>
        </w:rPr>
        <w:t xml:space="preserve">I became interested in polyploid speciation. Subsequently, I have explored evolutionary patterns in several intricate Angiosperm genera </w:t>
      </w:r>
      <w:r>
        <w:rPr>
          <w:sz w:val="22"/>
          <w:szCs w:val="22"/>
          <w:lang w:val="en-GB"/>
        </w:rPr>
        <w:lastRenderedPageBreak/>
        <w:t xml:space="preserve">such as </w:t>
      </w:r>
      <w:r w:rsidRPr="000223F2">
        <w:rPr>
          <w:i/>
          <w:sz w:val="22"/>
          <w:szCs w:val="22"/>
          <w:lang w:val="en-GB"/>
        </w:rPr>
        <w:t>Cerastium</w:t>
      </w:r>
      <w:r>
        <w:rPr>
          <w:sz w:val="22"/>
          <w:szCs w:val="22"/>
          <w:lang w:val="en-GB"/>
        </w:rPr>
        <w:t xml:space="preserve">, </w:t>
      </w:r>
      <w:r w:rsidRPr="000223F2">
        <w:rPr>
          <w:i/>
          <w:sz w:val="22"/>
          <w:szCs w:val="22"/>
          <w:lang w:val="en-GB"/>
        </w:rPr>
        <w:t>Knautia</w:t>
      </w:r>
      <w:r>
        <w:rPr>
          <w:sz w:val="22"/>
          <w:szCs w:val="22"/>
          <w:lang w:val="en-GB"/>
        </w:rPr>
        <w:t xml:space="preserve">, </w:t>
      </w:r>
      <w:r w:rsidRPr="000223F2">
        <w:rPr>
          <w:i/>
          <w:sz w:val="22"/>
          <w:szCs w:val="22"/>
          <w:lang w:val="en-GB"/>
        </w:rPr>
        <w:t>Sesleria</w:t>
      </w:r>
      <w:r>
        <w:rPr>
          <w:sz w:val="22"/>
          <w:szCs w:val="22"/>
          <w:lang w:val="en-GB"/>
        </w:rPr>
        <w:t xml:space="preserve">, and </w:t>
      </w:r>
      <w:r w:rsidRPr="000223F2">
        <w:rPr>
          <w:i/>
          <w:sz w:val="22"/>
          <w:szCs w:val="22"/>
          <w:lang w:val="en-GB"/>
        </w:rPr>
        <w:t>Vaccinium</w:t>
      </w:r>
      <w:r>
        <w:rPr>
          <w:sz w:val="22"/>
          <w:szCs w:val="22"/>
          <w:lang w:val="en-GB"/>
        </w:rPr>
        <w:t xml:space="preserve">. Recently, I was awarded an </w:t>
      </w:r>
      <w:r w:rsidRPr="00900EF8">
        <w:rPr>
          <w:sz w:val="22"/>
          <w:szCs w:val="22"/>
          <w:lang w:val="en-GB"/>
        </w:rPr>
        <w:t xml:space="preserve">Austrian Science Fund </w:t>
      </w:r>
      <w:r>
        <w:rPr>
          <w:sz w:val="22"/>
          <w:szCs w:val="22"/>
          <w:lang w:val="en-GB"/>
        </w:rPr>
        <w:t>project exploring the occurrence of polyploid species and cytotypes in the Alps along elevational and distance-to-refugia gradients.</w:t>
      </w:r>
    </w:p>
    <w:p w14:paraId="7A95DB33" w14:textId="77777777" w:rsidR="000223F2" w:rsidRPr="000223F2" w:rsidRDefault="000223F2" w:rsidP="000223F2">
      <w:pPr>
        <w:pStyle w:val="berschrift2"/>
        <w:spacing w:after="60"/>
        <w:jc w:val="both"/>
        <w:rPr>
          <w:sz w:val="22"/>
          <w:szCs w:val="22"/>
          <w:lang w:val="en-GB"/>
        </w:rPr>
      </w:pPr>
      <w:r>
        <w:rPr>
          <w:sz w:val="22"/>
          <w:szCs w:val="22"/>
          <w:lang w:val="en-GB"/>
        </w:rPr>
        <w:t>S</w:t>
      </w:r>
      <w:r w:rsidRPr="001904E0">
        <w:rPr>
          <w:sz w:val="22"/>
          <w:szCs w:val="22"/>
          <w:lang w:val="en-GB"/>
        </w:rPr>
        <w:t>ystematics</w:t>
      </w:r>
      <w:r>
        <w:rPr>
          <w:sz w:val="22"/>
          <w:szCs w:val="22"/>
          <w:lang w:val="en-GB"/>
        </w:rPr>
        <w:t xml:space="preserve"> and integrative taxonomy</w:t>
      </w:r>
    </w:p>
    <w:p w14:paraId="62073633" w14:textId="77777777" w:rsidR="0013799F" w:rsidRPr="000223F2" w:rsidRDefault="000223F2" w:rsidP="000223F2">
      <w:pPr>
        <w:numPr>
          <w:ilvl w:val="0"/>
          <w:numId w:val="1"/>
        </w:numPr>
        <w:spacing w:after="60"/>
        <w:ind w:left="284" w:hanging="284"/>
        <w:jc w:val="both"/>
        <w:rPr>
          <w:sz w:val="22"/>
          <w:szCs w:val="22"/>
          <w:lang w:val="en-GB"/>
        </w:rPr>
      </w:pPr>
      <w:r>
        <w:rPr>
          <w:sz w:val="22"/>
          <w:szCs w:val="22"/>
          <w:lang w:val="en-GB"/>
        </w:rPr>
        <w:t>T</w:t>
      </w:r>
      <w:r w:rsidR="0013799F" w:rsidRPr="001904E0">
        <w:rPr>
          <w:sz w:val="22"/>
          <w:szCs w:val="22"/>
          <w:lang w:val="en-GB"/>
        </w:rPr>
        <w:t xml:space="preserve">ogether with numerous collaborators </w:t>
      </w:r>
      <w:r w:rsidR="0042574E" w:rsidRPr="001904E0">
        <w:rPr>
          <w:sz w:val="22"/>
          <w:szCs w:val="22"/>
          <w:lang w:val="en-GB"/>
        </w:rPr>
        <w:t xml:space="preserve">from various countries </w:t>
      </w:r>
      <w:r w:rsidR="0013799F" w:rsidRPr="001904E0">
        <w:rPr>
          <w:sz w:val="22"/>
          <w:szCs w:val="22"/>
          <w:lang w:val="en-GB"/>
        </w:rPr>
        <w:t xml:space="preserve">(see below) </w:t>
      </w:r>
      <w:r w:rsidR="0042574E" w:rsidRPr="001904E0">
        <w:rPr>
          <w:sz w:val="22"/>
          <w:szCs w:val="22"/>
          <w:lang w:val="en-GB"/>
        </w:rPr>
        <w:t xml:space="preserve">and supported by funds from </w:t>
      </w:r>
      <w:r>
        <w:rPr>
          <w:sz w:val="22"/>
          <w:szCs w:val="22"/>
          <w:lang w:val="en-GB"/>
        </w:rPr>
        <w:t>different</w:t>
      </w:r>
      <w:r w:rsidR="0042574E" w:rsidRPr="001904E0">
        <w:rPr>
          <w:sz w:val="22"/>
          <w:szCs w:val="22"/>
          <w:lang w:val="en-GB"/>
        </w:rPr>
        <w:t xml:space="preserve"> sources </w:t>
      </w:r>
      <w:r w:rsidR="0013799F" w:rsidRPr="001904E0">
        <w:rPr>
          <w:sz w:val="22"/>
          <w:szCs w:val="22"/>
          <w:lang w:val="en-GB"/>
        </w:rPr>
        <w:t xml:space="preserve">I </w:t>
      </w:r>
      <w:r w:rsidR="0042574E" w:rsidRPr="001904E0">
        <w:rPr>
          <w:sz w:val="22"/>
          <w:szCs w:val="22"/>
          <w:lang w:val="en-GB"/>
        </w:rPr>
        <w:t>am involved in</w:t>
      </w:r>
      <w:r w:rsidR="0013799F" w:rsidRPr="001904E0">
        <w:rPr>
          <w:sz w:val="22"/>
          <w:szCs w:val="22"/>
          <w:lang w:val="en-GB"/>
        </w:rPr>
        <w:t xml:space="preserve"> </w:t>
      </w:r>
      <w:r w:rsidR="0013799F" w:rsidRPr="001904E0">
        <w:rPr>
          <w:b/>
          <w:sz w:val="22"/>
          <w:szCs w:val="22"/>
          <w:lang w:val="en-GB"/>
        </w:rPr>
        <w:t xml:space="preserve">phylogeographic and </w:t>
      </w:r>
      <w:proofErr w:type="spellStart"/>
      <w:r w:rsidR="0013799F" w:rsidRPr="001904E0">
        <w:rPr>
          <w:b/>
          <w:sz w:val="22"/>
          <w:szCs w:val="22"/>
          <w:lang w:val="en-GB"/>
        </w:rPr>
        <w:t>biosystematic</w:t>
      </w:r>
      <w:proofErr w:type="spellEnd"/>
      <w:r w:rsidR="0013799F" w:rsidRPr="001904E0">
        <w:rPr>
          <w:b/>
          <w:sz w:val="22"/>
          <w:szCs w:val="22"/>
          <w:lang w:val="en-GB"/>
        </w:rPr>
        <w:t xml:space="preserve"> </w:t>
      </w:r>
      <w:r w:rsidR="0042574E" w:rsidRPr="001904E0">
        <w:rPr>
          <w:b/>
          <w:sz w:val="22"/>
          <w:szCs w:val="22"/>
          <w:lang w:val="en-GB"/>
        </w:rPr>
        <w:t xml:space="preserve">studies </w:t>
      </w:r>
      <w:r w:rsidR="0013799F" w:rsidRPr="001904E0">
        <w:rPr>
          <w:sz w:val="22"/>
          <w:szCs w:val="22"/>
          <w:lang w:val="en-GB"/>
        </w:rPr>
        <w:t xml:space="preserve">in </w:t>
      </w:r>
      <w:r>
        <w:rPr>
          <w:sz w:val="22"/>
          <w:szCs w:val="22"/>
          <w:lang w:val="en-GB"/>
        </w:rPr>
        <w:t>various</w:t>
      </w:r>
      <w:r w:rsidR="0013799F" w:rsidRPr="001904E0">
        <w:rPr>
          <w:sz w:val="22"/>
          <w:szCs w:val="22"/>
          <w:lang w:val="en-GB"/>
        </w:rPr>
        <w:t xml:space="preserve"> </w:t>
      </w:r>
      <w:r>
        <w:rPr>
          <w:sz w:val="22"/>
          <w:szCs w:val="22"/>
          <w:lang w:val="en-GB"/>
        </w:rPr>
        <w:t xml:space="preserve">plant </w:t>
      </w:r>
      <w:r w:rsidR="0013799F" w:rsidRPr="001904E0">
        <w:rPr>
          <w:sz w:val="22"/>
          <w:szCs w:val="22"/>
          <w:lang w:val="en-GB"/>
        </w:rPr>
        <w:t>groups</w:t>
      </w:r>
      <w:r w:rsidR="00641311" w:rsidRPr="000223F2">
        <w:rPr>
          <w:sz w:val="22"/>
          <w:szCs w:val="22"/>
          <w:lang w:val="en-GB"/>
        </w:rPr>
        <w:t>.</w:t>
      </w:r>
    </w:p>
    <w:p w14:paraId="49B73A56" w14:textId="77777777" w:rsidR="0013799F" w:rsidRPr="001904E0" w:rsidRDefault="0013799F" w:rsidP="006E3B51">
      <w:pPr>
        <w:jc w:val="both"/>
        <w:rPr>
          <w:sz w:val="22"/>
          <w:szCs w:val="22"/>
          <w:lang w:val="en-GB"/>
        </w:rPr>
      </w:pPr>
    </w:p>
    <w:p w14:paraId="1545E018" w14:textId="77777777" w:rsidR="0013799F" w:rsidRPr="001904E0" w:rsidRDefault="0013799F" w:rsidP="006E3B51">
      <w:pPr>
        <w:jc w:val="both"/>
        <w:rPr>
          <w:b/>
          <w:caps/>
          <w:sz w:val="22"/>
          <w:szCs w:val="22"/>
          <w:u w:val="single"/>
          <w:lang w:val="en-GB"/>
        </w:rPr>
      </w:pPr>
      <w:r w:rsidRPr="001904E0">
        <w:rPr>
          <w:b/>
          <w:caps/>
          <w:sz w:val="22"/>
          <w:szCs w:val="22"/>
          <w:u w:val="single"/>
          <w:lang w:val="en-GB"/>
        </w:rPr>
        <w:t xml:space="preserve">(Co-)Supervision of </w:t>
      </w:r>
      <w:r w:rsidR="008935BC">
        <w:rPr>
          <w:b/>
          <w:caps/>
          <w:sz w:val="22"/>
          <w:szCs w:val="22"/>
          <w:u w:val="single"/>
          <w:lang w:val="en-GB"/>
        </w:rPr>
        <w:t xml:space="preserve">Master / </w:t>
      </w:r>
      <w:r w:rsidRPr="001904E0">
        <w:rPr>
          <w:b/>
          <w:caps/>
          <w:sz w:val="22"/>
          <w:szCs w:val="22"/>
          <w:u w:val="single"/>
          <w:lang w:val="en-GB"/>
        </w:rPr>
        <w:t>Diploma and PhD students</w:t>
      </w:r>
    </w:p>
    <w:p w14:paraId="34B2ACF2" w14:textId="77777777" w:rsidR="0013799F" w:rsidRPr="001904E0" w:rsidRDefault="0013799F" w:rsidP="006E3B51">
      <w:pPr>
        <w:jc w:val="both"/>
        <w:rPr>
          <w:sz w:val="22"/>
          <w:szCs w:val="22"/>
          <w:u w:val="single"/>
          <w:lang w:val="en-GB"/>
        </w:rPr>
      </w:pPr>
    </w:p>
    <w:p w14:paraId="45A18A8B" w14:textId="77777777" w:rsidR="004C2103" w:rsidRPr="001904E0" w:rsidRDefault="004C2103" w:rsidP="006E3B51">
      <w:pPr>
        <w:jc w:val="both"/>
        <w:rPr>
          <w:sz w:val="22"/>
          <w:szCs w:val="22"/>
          <w:u w:val="single"/>
          <w:lang w:val="en-GB"/>
        </w:rPr>
      </w:pPr>
      <w:r w:rsidRPr="001904E0">
        <w:rPr>
          <w:sz w:val="22"/>
          <w:szCs w:val="22"/>
          <w:u w:val="single"/>
          <w:lang w:val="en-GB"/>
        </w:rPr>
        <w:t>University of Vienna</w:t>
      </w:r>
    </w:p>
    <w:p w14:paraId="614CCD09" w14:textId="71F8CD66" w:rsidR="00A259CB" w:rsidRPr="001904E0" w:rsidRDefault="00A259CB" w:rsidP="006E3B51">
      <w:pPr>
        <w:numPr>
          <w:ilvl w:val="0"/>
          <w:numId w:val="9"/>
        </w:numPr>
        <w:tabs>
          <w:tab w:val="clear" w:pos="1080"/>
        </w:tabs>
        <w:spacing w:after="60"/>
        <w:ind w:left="709"/>
        <w:jc w:val="both"/>
        <w:rPr>
          <w:sz w:val="22"/>
          <w:szCs w:val="22"/>
          <w:lang w:val="en-US"/>
        </w:rPr>
      </w:pPr>
      <w:r w:rsidRPr="001904E0">
        <w:rPr>
          <w:sz w:val="22"/>
          <w:szCs w:val="22"/>
          <w:lang w:val="en-US"/>
        </w:rPr>
        <w:t xml:space="preserve">Corinna </w:t>
      </w:r>
      <w:proofErr w:type="spellStart"/>
      <w:r w:rsidRPr="001904E0">
        <w:rPr>
          <w:sz w:val="22"/>
          <w:szCs w:val="22"/>
          <w:lang w:val="en-US"/>
        </w:rPr>
        <w:t>Schmiderer</w:t>
      </w:r>
      <w:proofErr w:type="spellEnd"/>
      <w:r w:rsidRPr="001904E0">
        <w:rPr>
          <w:sz w:val="22"/>
          <w:szCs w:val="22"/>
          <w:lang w:val="en-US"/>
        </w:rPr>
        <w:t xml:space="preserve">, master thesis, </w:t>
      </w:r>
      <w:r w:rsidR="007434B0">
        <w:rPr>
          <w:sz w:val="22"/>
          <w:szCs w:val="22"/>
          <w:lang w:val="en-US"/>
        </w:rPr>
        <w:t xml:space="preserve">defended </w:t>
      </w:r>
      <w:r w:rsidRPr="001904E0">
        <w:rPr>
          <w:sz w:val="22"/>
          <w:szCs w:val="22"/>
          <w:lang w:val="en-US"/>
        </w:rPr>
        <w:t>2002 (</w:t>
      </w:r>
      <w:r w:rsidRPr="001904E0">
        <w:rPr>
          <w:i/>
          <w:sz w:val="22"/>
          <w:szCs w:val="22"/>
          <w:lang w:val="en-US"/>
        </w:rPr>
        <w:t>de facto</w:t>
      </w:r>
      <w:r w:rsidRPr="001904E0">
        <w:rPr>
          <w:sz w:val="22"/>
          <w:szCs w:val="22"/>
          <w:lang w:val="en-US"/>
        </w:rPr>
        <w:t xml:space="preserve"> supervision)</w:t>
      </w:r>
    </w:p>
    <w:p w14:paraId="5A62CA9A" w14:textId="4541572B" w:rsidR="00A259CB" w:rsidRPr="001904E0" w:rsidRDefault="00A259CB" w:rsidP="006E3B51">
      <w:pPr>
        <w:numPr>
          <w:ilvl w:val="0"/>
          <w:numId w:val="9"/>
        </w:numPr>
        <w:tabs>
          <w:tab w:val="clear" w:pos="1080"/>
        </w:tabs>
        <w:spacing w:after="60"/>
        <w:ind w:left="709"/>
        <w:jc w:val="both"/>
        <w:rPr>
          <w:sz w:val="22"/>
          <w:szCs w:val="22"/>
          <w:lang w:val="en-US"/>
        </w:rPr>
      </w:pPr>
      <w:r w:rsidRPr="001904E0">
        <w:rPr>
          <w:sz w:val="22"/>
          <w:szCs w:val="22"/>
          <w:lang w:val="en-US"/>
        </w:rPr>
        <w:t xml:space="preserve">Ruth </w:t>
      </w:r>
      <w:proofErr w:type="spellStart"/>
      <w:r w:rsidRPr="001904E0">
        <w:rPr>
          <w:sz w:val="22"/>
          <w:szCs w:val="22"/>
          <w:lang w:val="en-US"/>
        </w:rPr>
        <w:t>Flatscher</w:t>
      </w:r>
      <w:proofErr w:type="spellEnd"/>
      <w:r w:rsidRPr="001904E0">
        <w:rPr>
          <w:sz w:val="22"/>
          <w:szCs w:val="22"/>
          <w:lang w:val="en-US"/>
        </w:rPr>
        <w:t xml:space="preserve">, master thesis, </w:t>
      </w:r>
      <w:r w:rsidR="007434B0">
        <w:rPr>
          <w:sz w:val="22"/>
          <w:szCs w:val="22"/>
          <w:lang w:val="en-US"/>
        </w:rPr>
        <w:t xml:space="preserve">defended </w:t>
      </w:r>
      <w:r w:rsidRPr="001904E0">
        <w:rPr>
          <w:sz w:val="22"/>
          <w:szCs w:val="22"/>
          <w:lang w:val="en-US"/>
        </w:rPr>
        <w:t>2010 (co-supervision)</w:t>
      </w:r>
    </w:p>
    <w:p w14:paraId="1B036B36" w14:textId="57886EFB" w:rsidR="00A259CB" w:rsidRPr="001904E0" w:rsidRDefault="00A259CB" w:rsidP="006E3B51">
      <w:pPr>
        <w:numPr>
          <w:ilvl w:val="0"/>
          <w:numId w:val="9"/>
        </w:numPr>
        <w:tabs>
          <w:tab w:val="clear" w:pos="1080"/>
        </w:tabs>
        <w:spacing w:after="60"/>
        <w:ind w:left="709"/>
        <w:jc w:val="both"/>
        <w:rPr>
          <w:sz w:val="22"/>
          <w:szCs w:val="22"/>
          <w:lang w:val="en-US"/>
        </w:rPr>
      </w:pPr>
      <w:r w:rsidRPr="001904E0">
        <w:rPr>
          <w:sz w:val="22"/>
          <w:szCs w:val="22"/>
          <w:lang w:val="en-US"/>
        </w:rPr>
        <w:t xml:space="preserve">Sara </w:t>
      </w:r>
      <w:proofErr w:type="spellStart"/>
      <w:r w:rsidRPr="001904E0">
        <w:rPr>
          <w:sz w:val="22"/>
          <w:szCs w:val="22"/>
          <w:lang w:val="en-US"/>
        </w:rPr>
        <w:t>Fössinger</w:t>
      </w:r>
      <w:proofErr w:type="spellEnd"/>
      <w:r w:rsidRPr="001904E0">
        <w:rPr>
          <w:sz w:val="22"/>
          <w:szCs w:val="22"/>
          <w:lang w:val="en-US"/>
        </w:rPr>
        <w:t xml:space="preserve">, master thesis, </w:t>
      </w:r>
      <w:r w:rsidR="007434B0">
        <w:rPr>
          <w:sz w:val="22"/>
          <w:szCs w:val="22"/>
          <w:lang w:val="en-US"/>
        </w:rPr>
        <w:t xml:space="preserve">defended </w:t>
      </w:r>
      <w:r w:rsidRPr="001904E0">
        <w:rPr>
          <w:sz w:val="22"/>
          <w:szCs w:val="22"/>
          <w:lang w:val="en-US"/>
        </w:rPr>
        <w:t>2010 (supervision)</w:t>
      </w:r>
    </w:p>
    <w:p w14:paraId="6D34B45B" w14:textId="03DF1D20" w:rsidR="00A259CB" w:rsidRPr="001904E0" w:rsidRDefault="00A259CB" w:rsidP="006E3B51">
      <w:pPr>
        <w:numPr>
          <w:ilvl w:val="0"/>
          <w:numId w:val="9"/>
        </w:numPr>
        <w:tabs>
          <w:tab w:val="clear" w:pos="1080"/>
        </w:tabs>
        <w:spacing w:after="60"/>
        <w:ind w:left="709"/>
        <w:jc w:val="both"/>
        <w:rPr>
          <w:sz w:val="22"/>
          <w:szCs w:val="22"/>
          <w:lang w:val="en-US"/>
        </w:rPr>
      </w:pPr>
      <w:r w:rsidRPr="001904E0">
        <w:rPr>
          <w:sz w:val="22"/>
          <w:szCs w:val="22"/>
          <w:lang w:val="en-US"/>
        </w:rPr>
        <w:t xml:space="preserve">Clemens </w:t>
      </w:r>
      <w:proofErr w:type="spellStart"/>
      <w:r w:rsidRPr="001904E0">
        <w:rPr>
          <w:sz w:val="22"/>
          <w:szCs w:val="22"/>
          <w:lang w:val="en-US"/>
        </w:rPr>
        <w:t>Pachschwöll</w:t>
      </w:r>
      <w:proofErr w:type="spellEnd"/>
      <w:r w:rsidRPr="001904E0">
        <w:rPr>
          <w:sz w:val="22"/>
          <w:szCs w:val="22"/>
          <w:lang w:val="en-US"/>
        </w:rPr>
        <w:t xml:space="preserve">, master thesis, </w:t>
      </w:r>
      <w:r w:rsidR="007434B0">
        <w:rPr>
          <w:sz w:val="22"/>
          <w:szCs w:val="22"/>
          <w:lang w:val="en-US"/>
        </w:rPr>
        <w:t xml:space="preserve">defended </w:t>
      </w:r>
      <w:r w:rsidR="00860A39" w:rsidRPr="001904E0">
        <w:rPr>
          <w:sz w:val="22"/>
          <w:szCs w:val="22"/>
          <w:lang w:val="en-US"/>
        </w:rPr>
        <w:t xml:space="preserve">2013 </w:t>
      </w:r>
      <w:r w:rsidRPr="001904E0">
        <w:rPr>
          <w:sz w:val="22"/>
          <w:szCs w:val="22"/>
          <w:lang w:val="en-US"/>
        </w:rPr>
        <w:t>(supervision)</w:t>
      </w:r>
    </w:p>
    <w:p w14:paraId="19F7FAAD" w14:textId="6EF95DD2" w:rsidR="00A259CB" w:rsidRPr="001904E0" w:rsidRDefault="00A259CB" w:rsidP="006E3B51">
      <w:pPr>
        <w:numPr>
          <w:ilvl w:val="0"/>
          <w:numId w:val="9"/>
        </w:numPr>
        <w:tabs>
          <w:tab w:val="clear" w:pos="1080"/>
        </w:tabs>
        <w:spacing w:after="60"/>
        <w:ind w:left="709"/>
        <w:jc w:val="both"/>
        <w:rPr>
          <w:sz w:val="22"/>
          <w:szCs w:val="22"/>
          <w:lang w:val="en-US"/>
        </w:rPr>
      </w:pPr>
      <w:r w:rsidRPr="001904E0">
        <w:rPr>
          <w:sz w:val="22"/>
          <w:szCs w:val="22"/>
          <w:lang w:val="en-US"/>
        </w:rPr>
        <w:t xml:space="preserve">Christopher Dixon, doctoral thesis, </w:t>
      </w:r>
      <w:r w:rsidR="007434B0">
        <w:rPr>
          <w:sz w:val="22"/>
          <w:szCs w:val="22"/>
          <w:lang w:val="en-US"/>
        </w:rPr>
        <w:t xml:space="preserve">defended </w:t>
      </w:r>
      <w:r w:rsidRPr="001904E0">
        <w:rPr>
          <w:sz w:val="22"/>
          <w:szCs w:val="22"/>
          <w:lang w:val="en-US"/>
        </w:rPr>
        <w:t>2007 (co-supervision)</w:t>
      </w:r>
    </w:p>
    <w:p w14:paraId="59587CD0" w14:textId="320BD636" w:rsidR="00A259CB" w:rsidRPr="001904E0" w:rsidRDefault="00A259CB" w:rsidP="006E3B51">
      <w:pPr>
        <w:numPr>
          <w:ilvl w:val="0"/>
          <w:numId w:val="9"/>
        </w:numPr>
        <w:tabs>
          <w:tab w:val="clear" w:pos="1080"/>
        </w:tabs>
        <w:spacing w:after="60"/>
        <w:ind w:left="709"/>
        <w:jc w:val="both"/>
        <w:rPr>
          <w:sz w:val="22"/>
          <w:szCs w:val="22"/>
          <w:lang w:val="en-US"/>
        </w:rPr>
      </w:pPr>
      <w:r w:rsidRPr="001904E0">
        <w:rPr>
          <w:sz w:val="22"/>
          <w:szCs w:val="22"/>
          <w:lang w:val="en-US"/>
        </w:rPr>
        <w:t xml:space="preserve">Carolin </w:t>
      </w:r>
      <w:proofErr w:type="spellStart"/>
      <w:r w:rsidRPr="001904E0">
        <w:rPr>
          <w:sz w:val="22"/>
          <w:szCs w:val="22"/>
          <w:lang w:val="en-US"/>
        </w:rPr>
        <w:t>Rebernig</w:t>
      </w:r>
      <w:proofErr w:type="spellEnd"/>
      <w:r w:rsidRPr="001904E0">
        <w:rPr>
          <w:sz w:val="22"/>
          <w:szCs w:val="22"/>
          <w:lang w:val="en-US"/>
        </w:rPr>
        <w:t xml:space="preserve">, doctoral thesis, </w:t>
      </w:r>
      <w:r w:rsidR="007434B0">
        <w:rPr>
          <w:sz w:val="22"/>
          <w:szCs w:val="22"/>
          <w:lang w:val="en-US"/>
        </w:rPr>
        <w:t xml:space="preserve">defended </w:t>
      </w:r>
      <w:r w:rsidRPr="001904E0">
        <w:rPr>
          <w:sz w:val="22"/>
          <w:szCs w:val="22"/>
          <w:lang w:val="en-US"/>
        </w:rPr>
        <w:t>2010; (co-supervision)</w:t>
      </w:r>
    </w:p>
    <w:p w14:paraId="32B919B8" w14:textId="3F3373E7" w:rsidR="00A259CB" w:rsidRPr="001904E0" w:rsidRDefault="00A259CB" w:rsidP="006E3B51">
      <w:pPr>
        <w:numPr>
          <w:ilvl w:val="0"/>
          <w:numId w:val="9"/>
        </w:numPr>
        <w:tabs>
          <w:tab w:val="clear" w:pos="1080"/>
        </w:tabs>
        <w:spacing w:after="60"/>
        <w:ind w:left="709"/>
        <w:jc w:val="both"/>
        <w:rPr>
          <w:sz w:val="22"/>
          <w:szCs w:val="22"/>
          <w:lang w:val="en-US"/>
        </w:rPr>
      </w:pPr>
      <w:r w:rsidRPr="001904E0">
        <w:rPr>
          <w:sz w:val="22"/>
          <w:szCs w:val="22"/>
          <w:lang w:val="en-US"/>
        </w:rPr>
        <w:t xml:space="preserve">Katharina </w:t>
      </w:r>
      <w:proofErr w:type="spellStart"/>
      <w:r w:rsidRPr="001904E0">
        <w:rPr>
          <w:sz w:val="22"/>
          <w:szCs w:val="22"/>
          <w:lang w:val="en-US"/>
        </w:rPr>
        <w:t>Bardy</w:t>
      </w:r>
      <w:proofErr w:type="spellEnd"/>
      <w:r w:rsidRPr="001904E0">
        <w:rPr>
          <w:sz w:val="22"/>
          <w:szCs w:val="22"/>
          <w:lang w:val="en-US"/>
        </w:rPr>
        <w:t xml:space="preserve">, doctoral thesis, </w:t>
      </w:r>
      <w:r w:rsidR="007434B0">
        <w:rPr>
          <w:sz w:val="22"/>
          <w:szCs w:val="22"/>
          <w:lang w:val="en-US"/>
        </w:rPr>
        <w:t xml:space="preserve">defended </w:t>
      </w:r>
      <w:r w:rsidRPr="001904E0">
        <w:rPr>
          <w:sz w:val="22"/>
          <w:szCs w:val="22"/>
          <w:lang w:val="en-US"/>
        </w:rPr>
        <w:t>2010 (</w:t>
      </w:r>
      <w:r w:rsidRPr="001904E0">
        <w:rPr>
          <w:i/>
          <w:sz w:val="22"/>
          <w:szCs w:val="22"/>
          <w:lang w:val="en-US"/>
        </w:rPr>
        <w:t>de facto</w:t>
      </w:r>
      <w:r w:rsidRPr="001904E0">
        <w:rPr>
          <w:sz w:val="22"/>
          <w:szCs w:val="22"/>
          <w:lang w:val="en-US"/>
        </w:rPr>
        <w:t xml:space="preserve"> supervision)</w:t>
      </w:r>
    </w:p>
    <w:p w14:paraId="021C7FBD" w14:textId="6CEBC657" w:rsidR="004C2103" w:rsidRPr="001904E0" w:rsidRDefault="004C2103" w:rsidP="004C2103">
      <w:pPr>
        <w:numPr>
          <w:ilvl w:val="0"/>
          <w:numId w:val="9"/>
        </w:numPr>
        <w:tabs>
          <w:tab w:val="clear" w:pos="1080"/>
        </w:tabs>
        <w:spacing w:after="60"/>
        <w:ind w:left="709"/>
        <w:jc w:val="both"/>
        <w:rPr>
          <w:sz w:val="22"/>
          <w:szCs w:val="22"/>
          <w:lang w:val="en-US"/>
        </w:rPr>
      </w:pPr>
      <w:r w:rsidRPr="001904E0">
        <w:rPr>
          <w:sz w:val="22"/>
          <w:szCs w:val="22"/>
          <w:lang w:val="en-US"/>
        </w:rPr>
        <w:t xml:space="preserve">Michaela </w:t>
      </w:r>
      <w:proofErr w:type="spellStart"/>
      <w:r w:rsidRPr="001904E0">
        <w:rPr>
          <w:sz w:val="22"/>
          <w:szCs w:val="22"/>
          <w:lang w:val="en-US"/>
        </w:rPr>
        <w:t>Sonnleitner</w:t>
      </w:r>
      <w:proofErr w:type="spellEnd"/>
      <w:r w:rsidRPr="001904E0">
        <w:rPr>
          <w:sz w:val="22"/>
          <w:szCs w:val="22"/>
          <w:lang w:val="en-US"/>
        </w:rPr>
        <w:t xml:space="preserve">, doctoral thesis, </w:t>
      </w:r>
      <w:r w:rsidR="007434B0">
        <w:rPr>
          <w:sz w:val="22"/>
          <w:szCs w:val="22"/>
          <w:lang w:val="en-US"/>
        </w:rPr>
        <w:t xml:space="preserve">defended </w:t>
      </w:r>
      <w:r w:rsidR="005A62FD">
        <w:rPr>
          <w:sz w:val="22"/>
          <w:szCs w:val="22"/>
          <w:lang w:val="en-US"/>
        </w:rPr>
        <w:t>2017</w:t>
      </w:r>
      <w:r w:rsidRPr="001904E0">
        <w:rPr>
          <w:sz w:val="22"/>
          <w:szCs w:val="22"/>
          <w:lang w:val="en-US"/>
        </w:rPr>
        <w:t xml:space="preserve"> (co-supervision)</w:t>
      </w:r>
    </w:p>
    <w:p w14:paraId="1A5D2B9C" w14:textId="77777777" w:rsidR="004C2103" w:rsidRPr="001904E0" w:rsidRDefault="004C2103" w:rsidP="004C2103">
      <w:pPr>
        <w:jc w:val="both"/>
        <w:rPr>
          <w:sz w:val="22"/>
          <w:szCs w:val="22"/>
          <w:u w:val="single"/>
          <w:lang w:val="en-GB"/>
        </w:rPr>
      </w:pPr>
      <w:r w:rsidRPr="001904E0">
        <w:rPr>
          <w:sz w:val="22"/>
          <w:szCs w:val="22"/>
          <w:u w:val="single"/>
          <w:lang w:val="en-GB"/>
        </w:rPr>
        <w:t>University of Innsbruck</w:t>
      </w:r>
    </w:p>
    <w:p w14:paraId="035ED120" w14:textId="1DD9B943" w:rsidR="00A259CB" w:rsidRPr="001904E0" w:rsidRDefault="00A259CB" w:rsidP="006E3B51">
      <w:pPr>
        <w:numPr>
          <w:ilvl w:val="0"/>
          <w:numId w:val="9"/>
        </w:numPr>
        <w:tabs>
          <w:tab w:val="clear" w:pos="1080"/>
        </w:tabs>
        <w:spacing w:after="60"/>
        <w:ind w:left="709"/>
        <w:jc w:val="both"/>
        <w:rPr>
          <w:sz w:val="22"/>
          <w:szCs w:val="22"/>
          <w:lang w:val="en-US"/>
        </w:rPr>
      </w:pPr>
      <w:r w:rsidRPr="001904E0">
        <w:rPr>
          <w:sz w:val="22"/>
          <w:szCs w:val="22"/>
          <w:lang w:val="en-US"/>
        </w:rPr>
        <w:t xml:space="preserve">Marianne Magauer, master thesis, </w:t>
      </w:r>
      <w:r w:rsidR="007434B0">
        <w:rPr>
          <w:sz w:val="22"/>
          <w:szCs w:val="22"/>
          <w:lang w:val="en-US"/>
        </w:rPr>
        <w:t xml:space="preserve">defended </w:t>
      </w:r>
      <w:r w:rsidR="00860A39" w:rsidRPr="001904E0">
        <w:rPr>
          <w:sz w:val="22"/>
          <w:szCs w:val="22"/>
          <w:lang w:val="en-US"/>
        </w:rPr>
        <w:t>2013</w:t>
      </w:r>
      <w:r w:rsidRPr="001904E0">
        <w:rPr>
          <w:sz w:val="22"/>
          <w:szCs w:val="22"/>
          <w:lang w:val="en-US"/>
        </w:rPr>
        <w:t xml:space="preserve"> (supervision)</w:t>
      </w:r>
    </w:p>
    <w:p w14:paraId="67896DBF" w14:textId="77777777" w:rsidR="00A259CB" w:rsidRPr="001904E0" w:rsidRDefault="00A259CB" w:rsidP="006E3B51">
      <w:pPr>
        <w:numPr>
          <w:ilvl w:val="0"/>
          <w:numId w:val="9"/>
        </w:numPr>
        <w:tabs>
          <w:tab w:val="clear" w:pos="1080"/>
        </w:tabs>
        <w:spacing w:after="60"/>
        <w:ind w:left="709"/>
        <w:jc w:val="both"/>
        <w:rPr>
          <w:sz w:val="22"/>
          <w:szCs w:val="22"/>
          <w:lang w:val="en-US"/>
        </w:rPr>
      </w:pPr>
      <w:r w:rsidRPr="001904E0">
        <w:rPr>
          <w:sz w:val="22"/>
          <w:szCs w:val="22"/>
          <w:lang w:val="en-US"/>
        </w:rPr>
        <w:t>R</w:t>
      </w:r>
      <w:r w:rsidR="0017780E" w:rsidRPr="001904E0">
        <w:rPr>
          <w:sz w:val="22"/>
          <w:szCs w:val="22"/>
          <w:lang w:val="en-US"/>
        </w:rPr>
        <w:t xml:space="preserve">uth </w:t>
      </w:r>
      <w:proofErr w:type="spellStart"/>
      <w:r w:rsidR="0017780E" w:rsidRPr="001904E0">
        <w:rPr>
          <w:sz w:val="22"/>
          <w:szCs w:val="22"/>
          <w:lang w:val="en-US"/>
        </w:rPr>
        <w:t>Flatscher</w:t>
      </w:r>
      <w:proofErr w:type="spellEnd"/>
      <w:r w:rsidR="0017780E" w:rsidRPr="001904E0">
        <w:rPr>
          <w:sz w:val="22"/>
          <w:szCs w:val="22"/>
          <w:lang w:val="en-US"/>
        </w:rPr>
        <w:t>, doctoral thesis</w:t>
      </w:r>
      <w:r w:rsidR="00CA5F9D" w:rsidRPr="001904E0">
        <w:rPr>
          <w:sz w:val="22"/>
          <w:szCs w:val="22"/>
          <w:lang w:val="en-US"/>
        </w:rPr>
        <w:t>, deceased</w:t>
      </w:r>
      <w:r w:rsidR="0017780E" w:rsidRPr="001904E0">
        <w:rPr>
          <w:sz w:val="22"/>
          <w:szCs w:val="22"/>
          <w:lang w:val="en-US"/>
        </w:rPr>
        <w:t xml:space="preserve"> </w:t>
      </w:r>
      <w:r w:rsidRPr="001904E0">
        <w:rPr>
          <w:sz w:val="22"/>
          <w:szCs w:val="22"/>
          <w:lang w:val="en-US"/>
        </w:rPr>
        <w:t>(supervision)</w:t>
      </w:r>
    </w:p>
    <w:p w14:paraId="1E443046" w14:textId="0BC3F6E5" w:rsidR="00CA5F9D" w:rsidRPr="001904E0" w:rsidRDefault="00CA5F9D" w:rsidP="00CA5F9D">
      <w:pPr>
        <w:numPr>
          <w:ilvl w:val="0"/>
          <w:numId w:val="9"/>
        </w:numPr>
        <w:tabs>
          <w:tab w:val="clear" w:pos="1080"/>
        </w:tabs>
        <w:spacing w:after="60"/>
        <w:ind w:left="709"/>
        <w:jc w:val="both"/>
        <w:rPr>
          <w:sz w:val="22"/>
          <w:szCs w:val="22"/>
          <w:lang w:val="en-US"/>
        </w:rPr>
      </w:pPr>
      <w:r w:rsidRPr="001904E0">
        <w:rPr>
          <w:sz w:val="22"/>
          <w:szCs w:val="22"/>
          <w:lang w:val="en-US"/>
        </w:rPr>
        <w:t xml:space="preserve">Max </w:t>
      </w:r>
      <w:proofErr w:type="spellStart"/>
      <w:r w:rsidRPr="001904E0">
        <w:rPr>
          <w:sz w:val="22"/>
          <w:szCs w:val="22"/>
          <w:lang w:val="en-US"/>
        </w:rPr>
        <w:t>Eppstein</w:t>
      </w:r>
      <w:proofErr w:type="spellEnd"/>
      <w:r w:rsidRPr="001904E0">
        <w:rPr>
          <w:sz w:val="22"/>
          <w:szCs w:val="22"/>
          <w:lang w:val="en-US"/>
        </w:rPr>
        <w:t xml:space="preserve">: master thesis, </w:t>
      </w:r>
      <w:r w:rsidR="007434B0">
        <w:rPr>
          <w:sz w:val="22"/>
          <w:szCs w:val="22"/>
          <w:lang w:val="en-US"/>
        </w:rPr>
        <w:t xml:space="preserve">defended </w:t>
      </w:r>
      <w:r w:rsidRPr="001904E0">
        <w:rPr>
          <w:sz w:val="22"/>
          <w:szCs w:val="22"/>
          <w:lang w:val="en-US"/>
        </w:rPr>
        <w:t>2015 (co-supervision)</w:t>
      </w:r>
    </w:p>
    <w:p w14:paraId="38FCB8E2" w14:textId="6C74C773" w:rsidR="00860A39" w:rsidRPr="001904E0" w:rsidRDefault="00860A39" w:rsidP="006E3B51">
      <w:pPr>
        <w:numPr>
          <w:ilvl w:val="0"/>
          <w:numId w:val="9"/>
        </w:numPr>
        <w:tabs>
          <w:tab w:val="clear" w:pos="1080"/>
        </w:tabs>
        <w:spacing w:after="60"/>
        <w:ind w:left="709"/>
        <w:jc w:val="both"/>
        <w:rPr>
          <w:sz w:val="22"/>
          <w:szCs w:val="22"/>
          <w:lang w:val="en-US"/>
        </w:rPr>
      </w:pPr>
      <w:r w:rsidRPr="001904E0">
        <w:rPr>
          <w:sz w:val="22"/>
          <w:szCs w:val="22"/>
          <w:lang w:val="en-US"/>
        </w:rPr>
        <w:t xml:space="preserve">Clara Bertel, doctoral thesis, </w:t>
      </w:r>
      <w:r w:rsidR="007434B0">
        <w:rPr>
          <w:sz w:val="22"/>
          <w:szCs w:val="22"/>
          <w:lang w:val="en-US"/>
        </w:rPr>
        <w:t xml:space="preserve">defended </w:t>
      </w:r>
      <w:r w:rsidR="002C6F55">
        <w:rPr>
          <w:sz w:val="22"/>
          <w:szCs w:val="22"/>
          <w:lang w:val="en-US"/>
        </w:rPr>
        <w:t>2017</w:t>
      </w:r>
      <w:r w:rsidRPr="001904E0">
        <w:rPr>
          <w:sz w:val="22"/>
          <w:szCs w:val="22"/>
          <w:lang w:val="en-US"/>
        </w:rPr>
        <w:t xml:space="preserve"> (supervision)</w:t>
      </w:r>
    </w:p>
    <w:p w14:paraId="524D8C91" w14:textId="77777777" w:rsidR="0017780E" w:rsidRPr="001904E0" w:rsidRDefault="0017780E" w:rsidP="006E3B51">
      <w:pPr>
        <w:numPr>
          <w:ilvl w:val="0"/>
          <w:numId w:val="9"/>
        </w:numPr>
        <w:tabs>
          <w:tab w:val="clear" w:pos="1080"/>
        </w:tabs>
        <w:spacing w:after="60"/>
        <w:ind w:left="709"/>
        <w:jc w:val="both"/>
        <w:rPr>
          <w:sz w:val="22"/>
          <w:szCs w:val="22"/>
          <w:lang w:val="en-US"/>
        </w:rPr>
      </w:pPr>
      <w:r w:rsidRPr="001904E0">
        <w:rPr>
          <w:sz w:val="22"/>
          <w:szCs w:val="22"/>
          <w:lang w:val="en-US"/>
        </w:rPr>
        <w:t xml:space="preserve">Andrea </w:t>
      </w:r>
      <w:proofErr w:type="spellStart"/>
      <w:r w:rsidRPr="001904E0">
        <w:rPr>
          <w:sz w:val="22"/>
          <w:szCs w:val="22"/>
          <w:lang w:val="en-US"/>
        </w:rPr>
        <w:t>Peskoller</w:t>
      </w:r>
      <w:proofErr w:type="spellEnd"/>
      <w:r w:rsidRPr="001904E0">
        <w:rPr>
          <w:sz w:val="22"/>
          <w:szCs w:val="22"/>
          <w:lang w:val="en-US"/>
        </w:rPr>
        <w:t xml:space="preserve">, master thesis, </w:t>
      </w:r>
      <w:r w:rsidR="00CC400C">
        <w:rPr>
          <w:sz w:val="22"/>
          <w:szCs w:val="22"/>
          <w:lang w:val="en-US"/>
        </w:rPr>
        <w:t>stopped</w:t>
      </w:r>
      <w:r w:rsidRPr="001904E0">
        <w:rPr>
          <w:sz w:val="22"/>
          <w:szCs w:val="22"/>
          <w:lang w:val="en-US"/>
        </w:rPr>
        <w:t xml:space="preserve"> (supervision)</w:t>
      </w:r>
    </w:p>
    <w:p w14:paraId="0416880C" w14:textId="486BA9DD" w:rsidR="0017780E" w:rsidRPr="001904E0" w:rsidRDefault="0017780E" w:rsidP="006E3B51">
      <w:pPr>
        <w:numPr>
          <w:ilvl w:val="0"/>
          <w:numId w:val="9"/>
        </w:numPr>
        <w:tabs>
          <w:tab w:val="clear" w:pos="1080"/>
        </w:tabs>
        <w:spacing w:after="60"/>
        <w:ind w:left="709"/>
        <w:jc w:val="both"/>
        <w:rPr>
          <w:sz w:val="22"/>
          <w:szCs w:val="22"/>
          <w:lang w:val="en-US"/>
        </w:rPr>
      </w:pPr>
      <w:r w:rsidRPr="001904E0">
        <w:rPr>
          <w:sz w:val="22"/>
          <w:szCs w:val="22"/>
          <w:lang w:val="en-US"/>
        </w:rPr>
        <w:t xml:space="preserve">Lisa </w:t>
      </w:r>
      <w:proofErr w:type="spellStart"/>
      <w:r w:rsidRPr="001904E0">
        <w:rPr>
          <w:sz w:val="22"/>
          <w:szCs w:val="22"/>
          <w:lang w:val="en-US"/>
        </w:rPr>
        <w:t>Silbernagl</w:t>
      </w:r>
      <w:proofErr w:type="spellEnd"/>
      <w:r w:rsidRPr="001904E0">
        <w:rPr>
          <w:sz w:val="22"/>
          <w:szCs w:val="22"/>
          <w:lang w:val="en-US"/>
        </w:rPr>
        <w:t xml:space="preserve">, master thesis, </w:t>
      </w:r>
      <w:r w:rsidR="007434B0">
        <w:rPr>
          <w:sz w:val="22"/>
          <w:szCs w:val="22"/>
          <w:lang w:val="en-US"/>
        </w:rPr>
        <w:t xml:space="preserve">defended </w:t>
      </w:r>
      <w:r w:rsidR="00D722C6">
        <w:rPr>
          <w:sz w:val="22"/>
          <w:szCs w:val="22"/>
          <w:lang w:val="en-US"/>
        </w:rPr>
        <w:t>2018</w:t>
      </w:r>
      <w:r w:rsidRPr="001904E0">
        <w:rPr>
          <w:sz w:val="22"/>
          <w:szCs w:val="22"/>
          <w:lang w:val="en-US"/>
        </w:rPr>
        <w:t xml:space="preserve"> (supervision)</w:t>
      </w:r>
    </w:p>
    <w:p w14:paraId="6F6DE104" w14:textId="77777777" w:rsidR="0017780E" w:rsidRPr="001904E0" w:rsidRDefault="0017780E" w:rsidP="0017780E">
      <w:pPr>
        <w:numPr>
          <w:ilvl w:val="0"/>
          <w:numId w:val="9"/>
        </w:numPr>
        <w:tabs>
          <w:tab w:val="clear" w:pos="1080"/>
        </w:tabs>
        <w:spacing w:after="60"/>
        <w:ind w:left="709"/>
        <w:jc w:val="both"/>
        <w:rPr>
          <w:sz w:val="22"/>
          <w:szCs w:val="22"/>
          <w:lang w:val="en-US"/>
        </w:rPr>
      </w:pPr>
      <w:r w:rsidRPr="001904E0">
        <w:rPr>
          <w:sz w:val="22"/>
          <w:szCs w:val="22"/>
          <w:lang w:val="en-US"/>
        </w:rPr>
        <w:t>Anita Bollmann, master thesis, ongoing (supervision)</w:t>
      </w:r>
    </w:p>
    <w:p w14:paraId="655E3A2E" w14:textId="3C600C1E" w:rsidR="00CA5F9D" w:rsidRDefault="00CA5F9D" w:rsidP="0017780E">
      <w:pPr>
        <w:numPr>
          <w:ilvl w:val="0"/>
          <w:numId w:val="9"/>
        </w:numPr>
        <w:tabs>
          <w:tab w:val="clear" w:pos="1080"/>
        </w:tabs>
        <w:spacing w:after="60"/>
        <w:ind w:left="709"/>
        <w:jc w:val="both"/>
        <w:rPr>
          <w:sz w:val="22"/>
          <w:szCs w:val="22"/>
          <w:lang w:val="en-US"/>
        </w:rPr>
      </w:pPr>
      <w:r w:rsidRPr="001904E0">
        <w:rPr>
          <w:sz w:val="22"/>
          <w:szCs w:val="22"/>
          <w:lang w:val="en-US"/>
        </w:rPr>
        <w:t xml:space="preserve">Clemens Maylandt, master thesis, </w:t>
      </w:r>
      <w:r w:rsidR="007434B0">
        <w:rPr>
          <w:sz w:val="22"/>
          <w:szCs w:val="22"/>
          <w:lang w:val="en-US"/>
        </w:rPr>
        <w:t xml:space="preserve">defended </w:t>
      </w:r>
      <w:r w:rsidR="00D722C6">
        <w:rPr>
          <w:sz w:val="22"/>
          <w:szCs w:val="22"/>
          <w:lang w:val="en-US"/>
        </w:rPr>
        <w:t>2018</w:t>
      </w:r>
      <w:r w:rsidR="00D722C6" w:rsidRPr="001904E0">
        <w:rPr>
          <w:sz w:val="22"/>
          <w:szCs w:val="22"/>
          <w:lang w:val="en-US"/>
        </w:rPr>
        <w:t xml:space="preserve"> </w:t>
      </w:r>
      <w:r w:rsidRPr="001904E0">
        <w:rPr>
          <w:sz w:val="22"/>
          <w:szCs w:val="22"/>
          <w:lang w:val="en-US"/>
        </w:rPr>
        <w:t>(supervision)</w:t>
      </w:r>
    </w:p>
    <w:p w14:paraId="6AEAEDEB" w14:textId="46C5F41A" w:rsidR="00DD0AF0" w:rsidRDefault="00DD0AF0" w:rsidP="0017780E">
      <w:pPr>
        <w:numPr>
          <w:ilvl w:val="0"/>
          <w:numId w:val="9"/>
        </w:numPr>
        <w:tabs>
          <w:tab w:val="clear" w:pos="1080"/>
        </w:tabs>
        <w:spacing w:after="60"/>
        <w:ind w:left="709"/>
        <w:jc w:val="both"/>
        <w:rPr>
          <w:sz w:val="22"/>
          <w:szCs w:val="22"/>
          <w:lang w:val="en-US"/>
        </w:rPr>
      </w:pPr>
      <w:r>
        <w:rPr>
          <w:sz w:val="22"/>
          <w:szCs w:val="22"/>
          <w:lang w:val="en-US"/>
        </w:rPr>
        <w:t>Julia Hartmann</w:t>
      </w:r>
      <w:r w:rsidRPr="001904E0">
        <w:rPr>
          <w:sz w:val="22"/>
          <w:szCs w:val="22"/>
          <w:lang w:val="en-US"/>
        </w:rPr>
        <w:t xml:space="preserve">, master thesis, </w:t>
      </w:r>
      <w:r w:rsidR="007434B0">
        <w:rPr>
          <w:sz w:val="22"/>
          <w:szCs w:val="22"/>
          <w:lang w:val="en-US"/>
        </w:rPr>
        <w:t xml:space="preserve">defended </w:t>
      </w:r>
      <w:r w:rsidR="00D722C6">
        <w:rPr>
          <w:sz w:val="22"/>
          <w:szCs w:val="22"/>
          <w:lang w:val="en-US"/>
        </w:rPr>
        <w:t>2018</w:t>
      </w:r>
      <w:r w:rsidR="00D722C6" w:rsidRPr="001904E0">
        <w:rPr>
          <w:sz w:val="22"/>
          <w:szCs w:val="22"/>
          <w:lang w:val="en-US"/>
        </w:rPr>
        <w:t xml:space="preserve"> </w:t>
      </w:r>
      <w:r w:rsidRPr="001904E0">
        <w:rPr>
          <w:sz w:val="22"/>
          <w:szCs w:val="22"/>
          <w:lang w:val="en-US"/>
        </w:rPr>
        <w:t>(supervision)</w:t>
      </w:r>
    </w:p>
    <w:p w14:paraId="51B65033" w14:textId="2DBBE8D7" w:rsidR="007838C2" w:rsidRDefault="007838C2" w:rsidP="007838C2">
      <w:pPr>
        <w:numPr>
          <w:ilvl w:val="0"/>
          <w:numId w:val="9"/>
        </w:numPr>
        <w:tabs>
          <w:tab w:val="clear" w:pos="1080"/>
        </w:tabs>
        <w:spacing w:after="60"/>
        <w:ind w:left="709"/>
        <w:jc w:val="both"/>
        <w:rPr>
          <w:sz w:val="22"/>
          <w:szCs w:val="22"/>
          <w:lang w:val="en-US"/>
        </w:rPr>
      </w:pPr>
      <w:r>
        <w:rPr>
          <w:sz w:val="22"/>
          <w:szCs w:val="22"/>
          <w:lang w:val="en-US"/>
        </w:rPr>
        <w:t xml:space="preserve">Dominik </w:t>
      </w:r>
      <w:proofErr w:type="spellStart"/>
      <w:r>
        <w:rPr>
          <w:sz w:val="22"/>
          <w:szCs w:val="22"/>
          <w:lang w:val="en-US"/>
        </w:rPr>
        <w:t>Regele</w:t>
      </w:r>
      <w:proofErr w:type="spellEnd"/>
      <w:r>
        <w:rPr>
          <w:sz w:val="22"/>
          <w:szCs w:val="22"/>
          <w:lang w:val="en-US"/>
        </w:rPr>
        <w:t xml:space="preserve">, master thesis, </w:t>
      </w:r>
      <w:r w:rsidR="007434B0">
        <w:rPr>
          <w:sz w:val="22"/>
          <w:szCs w:val="22"/>
          <w:lang w:val="en-US"/>
        </w:rPr>
        <w:t xml:space="preserve">defended </w:t>
      </w:r>
      <w:r>
        <w:rPr>
          <w:sz w:val="22"/>
          <w:szCs w:val="22"/>
          <w:lang w:val="en-US"/>
        </w:rPr>
        <w:t xml:space="preserve">2022 </w:t>
      </w:r>
      <w:r w:rsidRPr="007838C2">
        <w:rPr>
          <w:sz w:val="22"/>
          <w:szCs w:val="22"/>
          <w:lang w:val="en-US"/>
        </w:rPr>
        <w:t>(supervision)</w:t>
      </w:r>
    </w:p>
    <w:p w14:paraId="5A2F89DF" w14:textId="48FED059" w:rsidR="007838C2" w:rsidRDefault="007838C2" w:rsidP="007838C2">
      <w:pPr>
        <w:numPr>
          <w:ilvl w:val="0"/>
          <w:numId w:val="9"/>
        </w:numPr>
        <w:tabs>
          <w:tab w:val="clear" w:pos="1080"/>
        </w:tabs>
        <w:spacing w:after="60"/>
        <w:ind w:left="709"/>
        <w:jc w:val="both"/>
        <w:rPr>
          <w:sz w:val="22"/>
          <w:szCs w:val="22"/>
          <w:lang w:val="en-US"/>
        </w:rPr>
      </w:pPr>
      <w:r>
        <w:rPr>
          <w:sz w:val="22"/>
          <w:szCs w:val="22"/>
          <w:lang w:val="en-US"/>
        </w:rPr>
        <w:t xml:space="preserve">Sarah Brach, master thesis, </w:t>
      </w:r>
      <w:r w:rsidR="007434B0">
        <w:rPr>
          <w:sz w:val="22"/>
          <w:szCs w:val="22"/>
          <w:lang w:val="en-US"/>
        </w:rPr>
        <w:t>defended 2024</w:t>
      </w:r>
      <w:r>
        <w:rPr>
          <w:sz w:val="22"/>
          <w:szCs w:val="22"/>
          <w:lang w:val="en-US"/>
        </w:rPr>
        <w:t xml:space="preserve"> </w:t>
      </w:r>
      <w:r w:rsidRPr="007838C2">
        <w:rPr>
          <w:sz w:val="22"/>
          <w:szCs w:val="22"/>
          <w:lang w:val="en-US"/>
        </w:rPr>
        <w:t>(supervision)</w:t>
      </w:r>
    </w:p>
    <w:p w14:paraId="6CC90594" w14:textId="7CD2EE7C" w:rsidR="007838C2" w:rsidRDefault="007838C2" w:rsidP="007838C2">
      <w:pPr>
        <w:numPr>
          <w:ilvl w:val="0"/>
          <w:numId w:val="9"/>
        </w:numPr>
        <w:tabs>
          <w:tab w:val="clear" w:pos="1080"/>
        </w:tabs>
        <w:spacing w:after="60"/>
        <w:ind w:left="709"/>
        <w:jc w:val="both"/>
        <w:rPr>
          <w:sz w:val="22"/>
          <w:szCs w:val="22"/>
          <w:lang w:val="en-US"/>
        </w:rPr>
      </w:pPr>
      <w:r>
        <w:rPr>
          <w:sz w:val="22"/>
          <w:szCs w:val="22"/>
          <w:lang w:val="en-US"/>
        </w:rPr>
        <w:t xml:space="preserve">Elias Nitz, master thesis, </w:t>
      </w:r>
      <w:r w:rsidR="007434B0">
        <w:rPr>
          <w:sz w:val="22"/>
          <w:szCs w:val="22"/>
          <w:lang w:val="en-US"/>
        </w:rPr>
        <w:t>defended 2024</w:t>
      </w:r>
      <w:r>
        <w:rPr>
          <w:sz w:val="22"/>
          <w:szCs w:val="22"/>
          <w:lang w:val="en-US"/>
        </w:rPr>
        <w:t xml:space="preserve"> </w:t>
      </w:r>
      <w:r w:rsidRPr="007838C2">
        <w:rPr>
          <w:sz w:val="22"/>
          <w:szCs w:val="22"/>
          <w:lang w:val="en-US"/>
        </w:rPr>
        <w:t>(supervision)</w:t>
      </w:r>
    </w:p>
    <w:p w14:paraId="716B1A4E" w14:textId="11CDCBAF" w:rsidR="007434B0" w:rsidRDefault="007434B0" w:rsidP="007838C2">
      <w:pPr>
        <w:numPr>
          <w:ilvl w:val="0"/>
          <w:numId w:val="9"/>
        </w:numPr>
        <w:tabs>
          <w:tab w:val="clear" w:pos="1080"/>
        </w:tabs>
        <w:spacing w:after="60"/>
        <w:ind w:left="709"/>
        <w:jc w:val="both"/>
        <w:rPr>
          <w:sz w:val="22"/>
          <w:szCs w:val="22"/>
          <w:lang w:val="en-US"/>
        </w:rPr>
      </w:pPr>
      <w:r>
        <w:rPr>
          <w:sz w:val="22"/>
          <w:szCs w:val="22"/>
          <w:lang w:val="en-US"/>
        </w:rPr>
        <w:t xml:space="preserve">Nina </w:t>
      </w:r>
      <w:proofErr w:type="spellStart"/>
      <w:r>
        <w:rPr>
          <w:sz w:val="22"/>
          <w:szCs w:val="22"/>
          <w:lang w:val="en-US"/>
        </w:rPr>
        <w:t>Puecher</w:t>
      </w:r>
      <w:proofErr w:type="spellEnd"/>
      <w:r>
        <w:rPr>
          <w:sz w:val="22"/>
          <w:szCs w:val="22"/>
          <w:lang w:val="en-US"/>
        </w:rPr>
        <w:t>, master thesis, defended 2024 (supervision)</w:t>
      </w:r>
    </w:p>
    <w:p w14:paraId="0F9310E4" w14:textId="58DC520D" w:rsidR="007434B0" w:rsidRDefault="007434B0" w:rsidP="007434B0">
      <w:pPr>
        <w:numPr>
          <w:ilvl w:val="0"/>
          <w:numId w:val="9"/>
        </w:numPr>
        <w:tabs>
          <w:tab w:val="clear" w:pos="1080"/>
        </w:tabs>
        <w:spacing w:after="60"/>
        <w:ind w:left="709"/>
        <w:jc w:val="both"/>
        <w:rPr>
          <w:sz w:val="22"/>
          <w:szCs w:val="22"/>
          <w:lang w:val="en-US"/>
        </w:rPr>
      </w:pPr>
      <w:r>
        <w:rPr>
          <w:sz w:val="22"/>
          <w:szCs w:val="22"/>
          <w:lang w:val="en-US"/>
        </w:rPr>
        <w:t>Adam Seyr, master thesis, defended 2026 (supervision)</w:t>
      </w:r>
    </w:p>
    <w:p w14:paraId="17FBAB4F" w14:textId="6AFF2865" w:rsidR="007434B0" w:rsidRDefault="007434B0" w:rsidP="007434B0">
      <w:pPr>
        <w:numPr>
          <w:ilvl w:val="0"/>
          <w:numId w:val="9"/>
        </w:numPr>
        <w:tabs>
          <w:tab w:val="clear" w:pos="1080"/>
        </w:tabs>
        <w:spacing w:after="60"/>
        <w:ind w:left="709"/>
        <w:jc w:val="both"/>
        <w:rPr>
          <w:sz w:val="22"/>
          <w:szCs w:val="22"/>
          <w:lang w:val="en-US"/>
        </w:rPr>
      </w:pPr>
      <w:r>
        <w:rPr>
          <w:sz w:val="22"/>
          <w:szCs w:val="22"/>
          <w:lang w:val="en-US"/>
        </w:rPr>
        <w:t>Gabriel Span, master thesis, defended 2026 (supervision)</w:t>
      </w:r>
    </w:p>
    <w:p w14:paraId="2CE7BD2F" w14:textId="20286AEF" w:rsidR="007434B0" w:rsidRDefault="007434B0" w:rsidP="007434B0">
      <w:pPr>
        <w:numPr>
          <w:ilvl w:val="0"/>
          <w:numId w:val="9"/>
        </w:numPr>
        <w:tabs>
          <w:tab w:val="clear" w:pos="1080"/>
        </w:tabs>
        <w:spacing w:after="60"/>
        <w:ind w:left="709"/>
        <w:jc w:val="both"/>
        <w:rPr>
          <w:sz w:val="22"/>
          <w:szCs w:val="22"/>
          <w:lang w:val="en-US"/>
        </w:rPr>
      </w:pPr>
      <w:r>
        <w:rPr>
          <w:sz w:val="22"/>
          <w:szCs w:val="22"/>
          <w:lang w:val="en-US"/>
        </w:rPr>
        <w:t xml:space="preserve">Elke Huber, master thesis, </w:t>
      </w:r>
      <w:r w:rsidRPr="001904E0">
        <w:rPr>
          <w:sz w:val="22"/>
          <w:szCs w:val="22"/>
          <w:lang w:val="en-US"/>
        </w:rPr>
        <w:t>ongoing</w:t>
      </w:r>
      <w:r>
        <w:rPr>
          <w:sz w:val="22"/>
          <w:szCs w:val="22"/>
          <w:lang w:val="en-US"/>
        </w:rPr>
        <w:t xml:space="preserve"> (supervision)</w:t>
      </w:r>
    </w:p>
    <w:p w14:paraId="053070B4" w14:textId="09C9292E" w:rsidR="007434B0" w:rsidRDefault="007434B0" w:rsidP="007434B0">
      <w:pPr>
        <w:numPr>
          <w:ilvl w:val="0"/>
          <w:numId w:val="9"/>
        </w:numPr>
        <w:tabs>
          <w:tab w:val="clear" w:pos="1080"/>
        </w:tabs>
        <w:spacing w:after="60"/>
        <w:ind w:left="709"/>
        <w:jc w:val="both"/>
        <w:rPr>
          <w:sz w:val="22"/>
          <w:szCs w:val="22"/>
          <w:lang w:val="en-US"/>
        </w:rPr>
      </w:pPr>
      <w:r>
        <w:rPr>
          <w:sz w:val="22"/>
          <w:szCs w:val="22"/>
          <w:lang w:val="en-US"/>
        </w:rPr>
        <w:t xml:space="preserve">Elias </w:t>
      </w:r>
      <w:proofErr w:type="spellStart"/>
      <w:r>
        <w:rPr>
          <w:sz w:val="22"/>
          <w:szCs w:val="22"/>
          <w:lang w:val="en-US"/>
        </w:rPr>
        <w:t>Spögler</w:t>
      </w:r>
      <w:proofErr w:type="spellEnd"/>
      <w:r>
        <w:rPr>
          <w:sz w:val="22"/>
          <w:szCs w:val="22"/>
          <w:lang w:val="en-US"/>
        </w:rPr>
        <w:t xml:space="preserve">, master thesis, </w:t>
      </w:r>
      <w:r w:rsidRPr="001904E0">
        <w:rPr>
          <w:sz w:val="22"/>
          <w:szCs w:val="22"/>
          <w:lang w:val="en-US"/>
        </w:rPr>
        <w:t>ongoing</w:t>
      </w:r>
      <w:r>
        <w:rPr>
          <w:sz w:val="22"/>
          <w:szCs w:val="22"/>
          <w:lang w:val="en-US"/>
        </w:rPr>
        <w:t xml:space="preserve"> (supervision)</w:t>
      </w:r>
    </w:p>
    <w:p w14:paraId="2E606A0E" w14:textId="0BE4DEB6" w:rsidR="007434B0" w:rsidRDefault="007434B0" w:rsidP="007434B0">
      <w:pPr>
        <w:numPr>
          <w:ilvl w:val="0"/>
          <w:numId w:val="9"/>
        </w:numPr>
        <w:tabs>
          <w:tab w:val="clear" w:pos="1080"/>
        </w:tabs>
        <w:spacing w:after="60"/>
        <w:ind w:left="709"/>
        <w:jc w:val="both"/>
        <w:rPr>
          <w:sz w:val="22"/>
          <w:szCs w:val="22"/>
          <w:lang w:val="en-US"/>
        </w:rPr>
      </w:pPr>
      <w:r>
        <w:rPr>
          <w:sz w:val="22"/>
          <w:szCs w:val="22"/>
          <w:lang w:val="en-US"/>
        </w:rPr>
        <w:t xml:space="preserve">Lisa </w:t>
      </w:r>
      <w:proofErr w:type="spellStart"/>
      <w:r>
        <w:rPr>
          <w:sz w:val="22"/>
          <w:szCs w:val="22"/>
          <w:lang w:val="en-US"/>
        </w:rPr>
        <w:t>Paukner</w:t>
      </w:r>
      <w:proofErr w:type="spellEnd"/>
      <w:r>
        <w:rPr>
          <w:sz w:val="22"/>
          <w:szCs w:val="22"/>
          <w:lang w:val="en-US"/>
        </w:rPr>
        <w:t xml:space="preserve">, master thesis, </w:t>
      </w:r>
      <w:r w:rsidRPr="001904E0">
        <w:rPr>
          <w:sz w:val="22"/>
          <w:szCs w:val="22"/>
          <w:lang w:val="en-US"/>
        </w:rPr>
        <w:t>ongoing</w:t>
      </w:r>
      <w:r>
        <w:rPr>
          <w:sz w:val="22"/>
          <w:szCs w:val="22"/>
          <w:lang w:val="en-US"/>
        </w:rPr>
        <w:t xml:space="preserve"> (supervision)</w:t>
      </w:r>
    </w:p>
    <w:p w14:paraId="43D16B8F" w14:textId="6779DB61" w:rsidR="007434B0" w:rsidRDefault="007434B0" w:rsidP="007434B0">
      <w:pPr>
        <w:numPr>
          <w:ilvl w:val="0"/>
          <w:numId w:val="9"/>
        </w:numPr>
        <w:tabs>
          <w:tab w:val="clear" w:pos="1080"/>
        </w:tabs>
        <w:spacing w:after="60"/>
        <w:ind w:left="709"/>
        <w:jc w:val="both"/>
        <w:rPr>
          <w:sz w:val="22"/>
          <w:szCs w:val="22"/>
          <w:lang w:val="en-US"/>
        </w:rPr>
      </w:pPr>
      <w:r>
        <w:rPr>
          <w:sz w:val="22"/>
          <w:szCs w:val="22"/>
          <w:lang w:val="en-US"/>
        </w:rPr>
        <w:t xml:space="preserve">Johanna </w:t>
      </w:r>
      <w:proofErr w:type="spellStart"/>
      <w:r>
        <w:rPr>
          <w:sz w:val="22"/>
          <w:szCs w:val="22"/>
          <w:lang w:val="en-US"/>
        </w:rPr>
        <w:t>Merckle</w:t>
      </w:r>
      <w:proofErr w:type="spellEnd"/>
      <w:r>
        <w:rPr>
          <w:sz w:val="22"/>
          <w:szCs w:val="22"/>
          <w:lang w:val="en-US"/>
        </w:rPr>
        <w:t xml:space="preserve">, master thesis, </w:t>
      </w:r>
      <w:r w:rsidRPr="001904E0">
        <w:rPr>
          <w:sz w:val="22"/>
          <w:szCs w:val="22"/>
          <w:lang w:val="en-US"/>
        </w:rPr>
        <w:t>ongoing</w:t>
      </w:r>
      <w:r>
        <w:rPr>
          <w:sz w:val="22"/>
          <w:szCs w:val="22"/>
          <w:lang w:val="en-US"/>
        </w:rPr>
        <w:t xml:space="preserve"> (supervision)</w:t>
      </w:r>
    </w:p>
    <w:p w14:paraId="21D1FAE6" w14:textId="0EF84BD4" w:rsidR="007434B0" w:rsidRDefault="007434B0" w:rsidP="007838C2">
      <w:pPr>
        <w:numPr>
          <w:ilvl w:val="0"/>
          <w:numId w:val="9"/>
        </w:numPr>
        <w:tabs>
          <w:tab w:val="clear" w:pos="1080"/>
        </w:tabs>
        <w:spacing w:after="60"/>
        <w:ind w:left="709"/>
        <w:jc w:val="both"/>
        <w:rPr>
          <w:sz w:val="22"/>
          <w:szCs w:val="22"/>
          <w:lang w:val="en-US"/>
        </w:rPr>
      </w:pPr>
      <w:r>
        <w:rPr>
          <w:sz w:val="22"/>
          <w:szCs w:val="22"/>
          <w:lang w:val="en-US"/>
        </w:rPr>
        <w:t xml:space="preserve">Markus Prugger, master thesis, </w:t>
      </w:r>
      <w:r w:rsidRPr="001904E0">
        <w:rPr>
          <w:sz w:val="22"/>
          <w:szCs w:val="22"/>
          <w:lang w:val="en-US"/>
        </w:rPr>
        <w:t>ongoing</w:t>
      </w:r>
      <w:r>
        <w:rPr>
          <w:sz w:val="22"/>
          <w:szCs w:val="22"/>
          <w:lang w:val="en-US"/>
        </w:rPr>
        <w:t xml:space="preserve"> (supervision)</w:t>
      </w:r>
    </w:p>
    <w:p w14:paraId="76E7E93C" w14:textId="77777777" w:rsidR="005A62FD" w:rsidRDefault="005A62FD" w:rsidP="005A62FD">
      <w:pPr>
        <w:numPr>
          <w:ilvl w:val="0"/>
          <w:numId w:val="9"/>
        </w:numPr>
        <w:tabs>
          <w:tab w:val="clear" w:pos="1080"/>
        </w:tabs>
        <w:spacing w:after="60"/>
        <w:ind w:left="709"/>
        <w:jc w:val="both"/>
        <w:rPr>
          <w:sz w:val="22"/>
          <w:szCs w:val="22"/>
          <w:lang w:val="en-US"/>
        </w:rPr>
      </w:pPr>
      <w:r w:rsidRPr="001904E0">
        <w:rPr>
          <w:sz w:val="22"/>
          <w:szCs w:val="22"/>
          <w:lang w:val="en-US"/>
        </w:rPr>
        <w:t xml:space="preserve">Clemens Maylandt, </w:t>
      </w:r>
      <w:r>
        <w:rPr>
          <w:sz w:val="22"/>
          <w:szCs w:val="22"/>
          <w:lang w:val="en-US"/>
        </w:rPr>
        <w:t>doctoral</w:t>
      </w:r>
      <w:r w:rsidRPr="001904E0">
        <w:rPr>
          <w:sz w:val="22"/>
          <w:szCs w:val="22"/>
          <w:lang w:val="en-US"/>
        </w:rPr>
        <w:t xml:space="preserve"> thesis, ongoing</w:t>
      </w:r>
      <w:r>
        <w:rPr>
          <w:sz w:val="22"/>
          <w:szCs w:val="22"/>
          <w:lang w:val="en-US"/>
        </w:rPr>
        <w:t xml:space="preserve"> </w:t>
      </w:r>
      <w:r w:rsidRPr="001904E0">
        <w:rPr>
          <w:sz w:val="22"/>
          <w:szCs w:val="22"/>
          <w:lang w:val="en-US"/>
        </w:rPr>
        <w:t>(supervision)</w:t>
      </w:r>
    </w:p>
    <w:p w14:paraId="39EBA759" w14:textId="77777777" w:rsidR="00374B85" w:rsidRDefault="00374B85" w:rsidP="005A62FD">
      <w:pPr>
        <w:numPr>
          <w:ilvl w:val="0"/>
          <w:numId w:val="9"/>
        </w:numPr>
        <w:tabs>
          <w:tab w:val="clear" w:pos="1080"/>
        </w:tabs>
        <w:spacing w:after="60"/>
        <w:ind w:left="709"/>
        <w:jc w:val="both"/>
        <w:rPr>
          <w:sz w:val="22"/>
          <w:szCs w:val="22"/>
          <w:lang w:val="en-US"/>
        </w:rPr>
      </w:pPr>
      <w:r>
        <w:rPr>
          <w:sz w:val="22"/>
          <w:szCs w:val="22"/>
          <w:lang w:val="en-US"/>
        </w:rPr>
        <w:t>Špela Novak, doctoral</w:t>
      </w:r>
      <w:r w:rsidRPr="001904E0">
        <w:rPr>
          <w:sz w:val="22"/>
          <w:szCs w:val="22"/>
          <w:lang w:val="en-US"/>
        </w:rPr>
        <w:t xml:space="preserve"> thesis, ongoing</w:t>
      </w:r>
      <w:r>
        <w:rPr>
          <w:sz w:val="22"/>
          <w:szCs w:val="22"/>
          <w:lang w:val="en-US"/>
        </w:rPr>
        <w:t xml:space="preserve"> </w:t>
      </w:r>
      <w:r w:rsidRPr="001904E0">
        <w:rPr>
          <w:sz w:val="22"/>
          <w:szCs w:val="22"/>
          <w:lang w:val="en-US"/>
        </w:rPr>
        <w:t>(</w:t>
      </w:r>
      <w:r>
        <w:rPr>
          <w:sz w:val="22"/>
          <w:szCs w:val="22"/>
          <w:lang w:val="en-US"/>
        </w:rPr>
        <w:t>co-</w:t>
      </w:r>
      <w:r w:rsidRPr="001904E0">
        <w:rPr>
          <w:sz w:val="22"/>
          <w:szCs w:val="22"/>
          <w:lang w:val="en-US"/>
        </w:rPr>
        <w:t>supervision)</w:t>
      </w:r>
    </w:p>
    <w:p w14:paraId="207FC140" w14:textId="77777777" w:rsidR="003C2F3F" w:rsidRDefault="003C2F3F" w:rsidP="003C2F3F">
      <w:pPr>
        <w:numPr>
          <w:ilvl w:val="0"/>
          <w:numId w:val="9"/>
        </w:numPr>
        <w:tabs>
          <w:tab w:val="clear" w:pos="1080"/>
        </w:tabs>
        <w:spacing w:after="60"/>
        <w:ind w:left="709"/>
        <w:jc w:val="both"/>
        <w:rPr>
          <w:sz w:val="22"/>
          <w:szCs w:val="22"/>
          <w:lang w:val="en-US"/>
        </w:rPr>
      </w:pPr>
      <w:r>
        <w:rPr>
          <w:sz w:val="22"/>
          <w:szCs w:val="22"/>
          <w:lang w:val="en-US"/>
        </w:rPr>
        <w:t>Teresa Zeni</w:t>
      </w:r>
      <w:r w:rsidRPr="001904E0">
        <w:rPr>
          <w:sz w:val="22"/>
          <w:szCs w:val="22"/>
          <w:lang w:val="en-US"/>
        </w:rPr>
        <w:t xml:space="preserve">, </w:t>
      </w:r>
      <w:r>
        <w:rPr>
          <w:sz w:val="22"/>
          <w:szCs w:val="22"/>
          <w:lang w:val="en-US"/>
        </w:rPr>
        <w:t>doctoral</w:t>
      </w:r>
      <w:r w:rsidRPr="001904E0">
        <w:rPr>
          <w:sz w:val="22"/>
          <w:szCs w:val="22"/>
          <w:lang w:val="en-US"/>
        </w:rPr>
        <w:t xml:space="preserve"> thesis, ongoing</w:t>
      </w:r>
      <w:r>
        <w:rPr>
          <w:sz w:val="22"/>
          <w:szCs w:val="22"/>
          <w:lang w:val="en-US"/>
        </w:rPr>
        <w:t xml:space="preserve"> </w:t>
      </w:r>
      <w:r w:rsidRPr="001904E0">
        <w:rPr>
          <w:sz w:val="22"/>
          <w:szCs w:val="22"/>
          <w:lang w:val="en-US"/>
        </w:rPr>
        <w:t>(supervision)</w:t>
      </w:r>
    </w:p>
    <w:p w14:paraId="17DC804C" w14:textId="5F801337" w:rsidR="007434B0" w:rsidRDefault="007434B0" w:rsidP="003C2F3F">
      <w:pPr>
        <w:numPr>
          <w:ilvl w:val="0"/>
          <w:numId w:val="9"/>
        </w:numPr>
        <w:tabs>
          <w:tab w:val="clear" w:pos="1080"/>
        </w:tabs>
        <w:spacing w:after="60"/>
        <w:ind w:left="709"/>
        <w:jc w:val="both"/>
        <w:rPr>
          <w:sz w:val="22"/>
          <w:szCs w:val="22"/>
          <w:lang w:val="en-US"/>
        </w:rPr>
      </w:pPr>
      <w:r>
        <w:rPr>
          <w:sz w:val="22"/>
          <w:szCs w:val="22"/>
          <w:lang w:val="en-US"/>
        </w:rPr>
        <w:t>Jonas Geurden, doctoral</w:t>
      </w:r>
      <w:r w:rsidRPr="001904E0">
        <w:rPr>
          <w:sz w:val="22"/>
          <w:szCs w:val="22"/>
          <w:lang w:val="en-US"/>
        </w:rPr>
        <w:t xml:space="preserve"> thesis, ongoing</w:t>
      </w:r>
      <w:r>
        <w:rPr>
          <w:sz w:val="22"/>
          <w:szCs w:val="22"/>
          <w:lang w:val="en-US"/>
        </w:rPr>
        <w:t xml:space="preserve"> </w:t>
      </w:r>
      <w:r w:rsidRPr="001904E0">
        <w:rPr>
          <w:sz w:val="22"/>
          <w:szCs w:val="22"/>
          <w:lang w:val="en-US"/>
        </w:rPr>
        <w:t>(supervision)</w:t>
      </w:r>
    </w:p>
    <w:p w14:paraId="60256567" w14:textId="77777777" w:rsidR="0013799F" w:rsidRPr="001904E0" w:rsidRDefault="0013799F" w:rsidP="006E3B51">
      <w:pPr>
        <w:jc w:val="both"/>
        <w:rPr>
          <w:sz w:val="22"/>
          <w:szCs w:val="22"/>
          <w:lang w:val="en-GB"/>
        </w:rPr>
      </w:pPr>
    </w:p>
    <w:p w14:paraId="15B00041" w14:textId="77777777" w:rsidR="0013799F" w:rsidRPr="001904E0" w:rsidRDefault="0013799F" w:rsidP="006E3B51">
      <w:pPr>
        <w:pStyle w:val="berschrift3"/>
        <w:jc w:val="both"/>
        <w:rPr>
          <w:caps/>
          <w:sz w:val="22"/>
          <w:szCs w:val="22"/>
          <w:lang w:val="en-GB"/>
        </w:rPr>
      </w:pPr>
      <w:r w:rsidRPr="001904E0">
        <w:rPr>
          <w:caps/>
          <w:sz w:val="22"/>
          <w:szCs w:val="22"/>
          <w:lang w:val="en-GB"/>
        </w:rPr>
        <w:t>Organisation of international Congresses and Symposia</w:t>
      </w:r>
    </w:p>
    <w:p w14:paraId="1C067D4E" w14:textId="77777777" w:rsidR="0013799F" w:rsidRPr="001904E0" w:rsidRDefault="0013799F" w:rsidP="006E3B51">
      <w:pPr>
        <w:jc w:val="both"/>
        <w:rPr>
          <w:sz w:val="22"/>
          <w:szCs w:val="22"/>
          <w:u w:val="single"/>
          <w:lang w:val="en-GB"/>
        </w:rPr>
      </w:pPr>
    </w:p>
    <w:p w14:paraId="4001DBF3" w14:textId="77777777" w:rsidR="0013799F" w:rsidRPr="001904E0" w:rsidRDefault="0013799F" w:rsidP="006E3B51">
      <w:pPr>
        <w:numPr>
          <w:ilvl w:val="0"/>
          <w:numId w:val="8"/>
        </w:numPr>
        <w:tabs>
          <w:tab w:val="clear" w:pos="1080"/>
        </w:tabs>
        <w:spacing w:after="60"/>
        <w:ind w:left="709"/>
        <w:jc w:val="both"/>
        <w:rPr>
          <w:sz w:val="22"/>
          <w:szCs w:val="22"/>
          <w:lang w:val="en-US"/>
        </w:rPr>
      </w:pPr>
      <w:r w:rsidRPr="001904E0">
        <w:rPr>
          <w:sz w:val="22"/>
          <w:szCs w:val="22"/>
          <w:lang w:val="en-US"/>
        </w:rPr>
        <w:t>First Joint Botanical Mountain Phylogeography Meeting, Zurich, June 1–3, 2001 (together with Ivana Stehlik, Zurich and Andreas Tribsch, Vienna)</w:t>
      </w:r>
    </w:p>
    <w:p w14:paraId="225FBF1D" w14:textId="77777777" w:rsidR="0013799F" w:rsidRPr="001904E0" w:rsidRDefault="0013799F" w:rsidP="006E3B51">
      <w:pPr>
        <w:numPr>
          <w:ilvl w:val="0"/>
          <w:numId w:val="8"/>
        </w:numPr>
        <w:tabs>
          <w:tab w:val="clear" w:pos="1080"/>
        </w:tabs>
        <w:spacing w:after="60"/>
        <w:ind w:left="709"/>
        <w:jc w:val="both"/>
        <w:rPr>
          <w:sz w:val="22"/>
          <w:szCs w:val="22"/>
          <w:lang w:val="en-US"/>
        </w:rPr>
      </w:pPr>
      <w:r w:rsidRPr="001904E0">
        <w:rPr>
          <w:sz w:val="22"/>
          <w:szCs w:val="22"/>
          <w:lang w:val="en-US"/>
        </w:rPr>
        <w:t xml:space="preserve">Symposium „Evolution and phylogeography of alpine and polar plants: a worldwide </w:t>
      </w:r>
      <w:proofErr w:type="gramStart"/>
      <w:r w:rsidRPr="001904E0">
        <w:rPr>
          <w:sz w:val="22"/>
          <w:szCs w:val="22"/>
          <w:lang w:val="en-US"/>
        </w:rPr>
        <w:t>perspective“ at</w:t>
      </w:r>
      <w:proofErr w:type="gramEnd"/>
      <w:r w:rsidRPr="001904E0">
        <w:rPr>
          <w:sz w:val="22"/>
          <w:szCs w:val="22"/>
          <w:lang w:val="en-US"/>
        </w:rPr>
        <w:t xml:space="preserve"> the International Botanical Congress 2005 in Vienna</w:t>
      </w:r>
    </w:p>
    <w:p w14:paraId="4E337A1A" w14:textId="77777777" w:rsidR="00C34B55" w:rsidRPr="001904E0" w:rsidRDefault="00C34B55" w:rsidP="006E3B51">
      <w:pPr>
        <w:numPr>
          <w:ilvl w:val="0"/>
          <w:numId w:val="8"/>
        </w:numPr>
        <w:tabs>
          <w:tab w:val="clear" w:pos="1080"/>
        </w:tabs>
        <w:spacing w:after="60"/>
        <w:ind w:left="709"/>
        <w:jc w:val="both"/>
        <w:rPr>
          <w:sz w:val="22"/>
          <w:szCs w:val="22"/>
          <w:lang w:val="en-US"/>
        </w:rPr>
      </w:pPr>
      <w:proofErr w:type="spellStart"/>
      <w:r w:rsidRPr="001904E0">
        <w:rPr>
          <w:sz w:val="22"/>
          <w:szCs w:val="22"/>
          <w:lang w:val="en-US"/>
        </w:rPr>
        <w:lastRenderedPageBreak/>
        <w:t>Organisation</w:t>
      </w:r>
      <w:proofErr w:type="spellEnd"/>
      <w:r w:rsidRPr="001904E0">
        <w:rPr>
          <w:sz w:val="22"/>
          <w:szCs w:val="22"/>
          <w:lang w:val="en-US"/>
        </w:rPr>
        <w:t xml:space="preserve"> of excursion 27 at the International Botanical Congress 2005 in Vienna Austria: “From Vienna to Mt. Grossglockner – Plant and habitat diversity in the Northeastern and Central Alps”</w:t>
      </w:r>
    </w:p>
    <w:p w14:paraId="27E004A0" w14:textId="77777777" w:rsidR="003712C2" w:rsidRPr="001904E0" w:rsidRDefault="003712C2" w:rsidP="006E3B51">
      <w:pPr>
        <w:numPr>
          <w:ilvl w:val="0"/>
          <w:numId w:val="8"/>
        </w:numPr>
        <w:tabs>
          <w:tab w:val="clear" w:pos="1080"/>
        </w:tabs>
        <w:spacing w:after="60"/>
        <w:ind w:left="709"/>
        <w:jc w:val="both"/>
        <w:rPr>
          <w:sz w:val="22"/>
          <w:szCs w:val="22"/>
          <w:lang w:val="en-US"/>
        </w:rPr>
      </w:pPr>
      <w:r w:rsidRPr="001904E0">
        <w:rPr>
          <w:sz w:val="22"/>
          <w:szCs w:val="22"/>
          <w:lang w:val="en-US"/>
        </w:rPr>
        <w:t xml:space="preserve">“Evolution of Balkan Biodiversity”, Zagreb, Croatia, June 28–30, 2012 (organized by the </w:t>
      </w:r>
      <w:proofErr w:type="spellStart"/>
      <w:r w:rsidRPr="001904E0">
        <w:rPr>
          <w:sz w:val="22"/>
          <w:szCs w:val="22"/>
          <w:lang w:val="en-US"/>
        </w:rPr>
        <w:t>BalkBioDiv</w:t>
      </w:r>
      <w:proofErr w:type="spellEnd"/>
      <w:r w:rsidRPr="001904E0">
        <w:rPr>
          <w:sz w:val="22"/>
          <w:szCs w:val="22"/>
          <w:lang w:val="en-US"/>
        </w:rPr>
        <w:t xml:space="preserve"> Consortium [</w:t>
      </w:r>
      <w:r w:rsidR="004C2103" w:rsidRPr="001904E0">
        <w:rPr>
          <w:sz w:val="22"/>
          <w:szCs w:val="22"/>
          <w:lang w:val="en-US"/>
        </w:rPr>
        <w:t>of which I was the head</w:t>
      </w:r>
      <w:r w:rsidRPr="001904E0">
        <w:rPr>
          <w:sz w:val="22"/>
          <w:szCs w:val="22"/>
          <w:lang w:val="en-US"/>
        </w:rPr>
        <w:t>] and the Croatian Botanical Society)</w:t>
      </w:r>
    </w:p>
    <w:p w14:paraId="581E250C" w14:textId="77777777" w:rsidR="003712C2" w:rsidRDefault="003712C2" w:rsidP="006E3B51">
      <w:pPr>
        <w:numPr>
          <w:ilvl w:val="0"/>
          <w:numId w:val="8"/>
        </w:numPr>
        <w:tabs>
          <w:tab w:val="clear" w:pos="1080"/>
        </w:tabs>
        <w:spacing w:after="60"/>
        <w:ind w:left="709"/>
        <w:jc w:val="both"/>
        <w:rPr>
          <w:sz w:val="22"/>
          <w:szCs w:val="22"/>
          <w:lang w:val="de-AT"/>
        </w:rPr>
      </w:pPr>
      <w:r w:rsidRPr="001904E0">
        <w:rPr>
          <w:sz w:val="22"/>
          <w:szCs w:val="22"/>
          <w:lang w:val="de-AT"/>
        </w:rPr>
        <w:t>15. Treffen der österreichisch</w:t>
      </w:r>
      <w:r w:rsidR="00D04D35">
        <w:rPr>
          <w:sz w:val="22"/>
          <w:szCs w:val="22"/>
          <w:lang w:val="de-AT"/>
        </w:rPr>
        <w:t>en Botanikerinnen und Botaniker</w:t>
      </w:r>
      <w:r w:rsidRPr="001904E0">
        <w:rPr>
          <w:sz w:val="22"/>
          <w:szCs w:val="22"/>
          <w:lang w:val="de-AT"/>
        </w:rPr>
        <w:t>, Innsbruck, Austria, September 27–29, 2012</w:t>
      </w:r>
    </w:p>
    <w:p w14:paraId="17801CAC" w14:textId="77777777" w:rsidR="00D04D35" w:rsidRPr="001904E0" w:rsidRDefault="00D04D35" w:rsidP="00D04D35">
      <w:pPr>
        <w:numPr>
          <w:ilvl w:val="0"/>
          <w:numId w:val="8"/>
        </w:numPr>
        <w:tabs>
          <w:tab w:val="clear" w:pos="1080"/>
        </w:tabs>
        <w:spacing w:after="60"/>
        <w:ind w:left="709"/>
        <w:jc w:val="both"/>
        <w:rPr>
          <w:sz w:val="22"/>
          <w:szCs w:val="22"/>
          <w:lang w:val="de-AT"/>
        </w:rPr>
      </w:pPr>
      <w:r>
        <w:rPr>
          <w:sz w:val="22"/>
          <w:szCs w:val="22"/>
          <w:lang w:val="de-AT"/>
        </w:rPr>
        <w:t>21</w:t>
      </w:r>
      <w:r w:rsidRPr="00D04D35">
        <w:rPr>
          <w:sz w:val="22"/>
          <w:szCs w:val="22"/>
          <w:lang w:val="de-AT"/>
        </w:rPr>
        <w:t>. Treffen der österreichisch</w:t>
      </w:r>
      <w:r>
        <w:rPr>
          <w:sz w:val="22"/>
          <w:szCs w:val="22"/>
          <w:lang w:val="de-AT"/>
        </w:rPr>
        <w:t>en Botanikerinnen und Botaniker</w:t>
      </w:r>
      <w:r w:rsidRPr="00D04D35">
        <w:rPr>
          <w:sz w:val="22"/>
          <w:szCs w:val="22"/>
          <w:lang w:val="de-AT"/>
        </w:rPr>
        <w:t>, Innsbruck, Austria, September 2</w:t>
      </w:r>
      <w:r>
        <w:rPr>
          <w:sz w:val="22"/>
          <w:szCs w:val="22"/>
          <w:lang w:val="de-AT"/>
        </w:rPr>
        <w:t>6–29, 2024</w:t>
      </w:r>
    </w:p>
    <w:p w14:paraId="28D8A7C3" w14:textId="77777777" w:rsidR="0013799F" w:rsidRPr="001904E0" w:rsidRDefault="0013799F" w:rsidP="006E3B51">
      <w:pPr>
        <w:jc w:val="both"/>
        <w:rPr>
          <w:sz w:val="22"/>
          <w:szCs w:val="22"/>
          <w:lang w:val="de-AT"/>
        </w:rPr>
      </w:pPr>
    </w:p>
    <w:p w14:paraId="1AA89CF0" w14:textId="77777777" w:rsidR="00C34B55" w:rsidRPr="001904E0" w:rsidRDefault="00C34B55" w:rsidP="006E3B51">
      <w:pPr>
        <w:pStyle w:val="berschrift3"/>
        <w:jc w:val="both"/>
        <w:rPr>
          <w:caps/>
          <w:sz w:val="22"/>
          <w:szCs w:val="22"/>
          <w:lang w:val="en-GB"/>
        </w:rPr>
      </w:pPr>
      <w:r w:rsidRPr="001904E0">
        <w:rPr>
          <w:caps/>
          <w:sz w:val="22"/>
          <w:szCs w:val="22"/>
          <w:lang w:val="en-GB"/>
        </w:rPr>
        <w:t>Self-active acquired Third-Party-Funds</w:t>
      </w:r>
    </w:p>
    <w:p w14:paraId="51996666" w14:textId="77777777" w:rsidR="00C34B55" w:rsidRPr="001904E0" w:rsidRDefault="00C34B55" w:rsidP="006E3B51">
      <w:pPr>
        <w:numPr>
          <w:ilvl w:val="0"/>
          <w:numId w:val="12"/>
        </w:numPr>
        <w:tabs>
          <w:tab w:val="clear" w:pos="1080"/>
        </w:tabs>
        <w:spacing w:after="60"/>
        <w:ind w:left="709"/>
        <w:jc w:val="both"/>
        <w:rPr>
          <w:sz w:val="22"/>
          <w:szCs w:val="22"/>
          <w:lang w:val="en-US"/>
        </w:rPr>
      </w:pPr>
      <w:r w:rsidRPr="001904E0">
        <w:rPr>
          <w:sz w:val="22"/>
          <w:szCs w:val="22"/>
          <w:lang w:val="en-US"/>
        </w:rPr>
        <w:t xml:space="preserve"> “Recent immigrants or ancient witnesses of recurrent climate change? The fate of rare arctic plants in the Alps </w:t>
      </w:r>
      <w:proofErr w:type="gramStart"/>
      <w:r w:rsidRPr="001904E0">
        <w:rPr>
          <w:sz w:val="22"/>
          <w:szCs w:val="22"/>
          <w:lang w:val="en-US"/>
        </w:rPr>
        <w:t>revisited“ (</w:t>
      </w:r>
      <w:proofErr w:type="gramEnd"/>
      <w:r w:rsidRPr="001904E0">
        <w:rPr>
          <w:sz w:val="22"/>
          <w:szCs w:val="22"/>
          <w:lang w:val="en-US"/>
        </w:rPr>
        <w:t>FWF J2311-B03), Dr. Peter Schönswetter, 1.12.2003–31.12.2004, Au</w:t>
      </w:r>
      <w:r w:rsidR="00A736BE" w:rsidRPr="001904E0">
        <w:rPr>
          <w:sz w:val="22"/>
          <w:szCs w:val="22"/>
          <w:lang w:val="en-US"/>
        </w:rPr>
        <w:t>strian Science Fund; € 40,117</w:t>
      </w:r>
      <w:r w:rsidRPr="001904E0">
        <w:rPr>
          <w:sz w:val="22"/>
          <w:szCs w:val="22"/>
          <w:lang w:val="en-US"/>
        </w:rPr>
        <w:t>.</w:t>
      </w:r>
    </w:p>
    <w:p w14:paraId="04FA2E46" w14:textId="77777777" w:rsidR="00C34B55" w:rsidRPr="001904E0" w:rsidRDefault="00C34B55" w:rsidP="006E3B51">
      <w:pPr>
        <w:numPr>
          <w:ilvl w:val="0"/>
          <w:numId w:val="12"/>
        </w:numPr>
        <w:tabs>
          <w:tab w:val="clear" w:pos="1080"/>
        </w:tabs>
        <w:spacing w:after="60"/>
        <w:ind w:left="709"/>
        <w:jc w:val="both"/>
        <w:rPr>
          <w:sz w:val="22"/>
          <w:szCs w:val="22"/>
          <w:lang w:val="en-US"/>
        </w:rPr>
      </w:pPr>
      <w:r w:rsidRPr="001904E0">
        <w:rPr>
          <w:sz w:val="22"/>
          <w:szCs w:val="22"/>
          <w:lang w:val="en-US"/>
        </w:rPr>
        <w:t xml:space="preserve">„Phylogeography and reticulate homoploid evolution in </w:t>
      </w:r>
      <w:r w:rsidRPr="001904E0">
        <w:rPr>
          <w:i/>
          <w:sz w:val="22"/>
          <w:szCs w:val="22"/>
          <w:lang w:val="en-US"/>
        </w:rPr>
        <w:t>Androsace</w:t>
      </w:r>
      <w:r w:rsidRPr="001904E0">
        <w:rPr>
          <w:sz w:val="22"/>
          <w:szCs w:val="22"/>
          <w:lang w:val="en-US"/>
        </w:rPr>
        <w:t xml:space="preserve"> sect. </w:t>
      </w:r>
      <w:proofErr w:type="spellStart"/>
      <w:r w:rsidRPr="001904E0">
        <w:rPr>
          <w:sz w:val="22"/>
          <w:szCs w:val="22"/>
          <w:lang w:val="en-US"/>
        </w:rPr>
        <w:t>Aretia</w:t>
      </w:r>
      <w:proofErr w:type="spellEnd"/>
      <w:r w:rsidRPr="001904E0">
        <w:rPr>
          <w:sz w:val="22"/>
          <w:szCs w:val="22"/>
          <w:lang w:val="en-US"/>
        </w:rPr>
        <w:t xml:space="preserve"> (Primulaceae</w:t>
      </w:r>
      <w:proofErr w:type="gramStart"/>
      <w:r w:rsidRPr="001904E0">
        <w:rPr>
          <w:sz w:val="22"/>
          <w:szCs w:val="22"/>
          <w:lang w:val="en-US"/>
        </w:rPr>
        <w:t>)“</w:t>
      </w:r>
      <w:proofErr w:type="gramEnd"/>
      <w:r w:rsidRPr="001904E0">
        <w:rPr>
          <w:sz w:val="22"/>
          <w:szCs w:val="22"/>
          <w:lang w:val="en-US"/>
        </w:rPr>
        <w:t>, Dr. Peter Schönswetter, 2007, Commission for Interdisciplinary Ecological Studies (KIÖS), Austrian</w:t>
      </w:r>
      <w:r w:rsidR="00A736BE" w:rsidRPr="001904E0">
        <w:rPr>
          <w:sz w:val="22"/>
          <w:szCs w:val="22"/>
          <w:lang w:val="en-US"/>
        </w:rPr>
        <w:t xml:space="preserve"> Academy of Sciences; € 3,300</w:t>
      </w:r>
      <w:r w:rsidRPr="001904E0">
        <w:rPr>
          <w:sz w:val="22"/>
          <w:szCs w:val="22"/>
          <w:lang w:val="en-US"/>
        </w:rPr>
        <w:t>.</w:t>
      </w:r>
    </w:p>
    <w:p w14:paraId="0CCDF765" w14:textId="77777777" w:rsidR="00C34B55" w:rsidRPr="001904E0" w:rsidRDefault="00C34B55" w:rsidP="006E3B51">
      <w:pPr>
        <w:numPr>
          <w:ilvl w:val="0"/>
          <w:numId w:val="12"/>
        </w:numPr>
        <w:tabs>
          <w:tab w:val="clear" w:pos="1080"/>
        </w:tabs>
        <w:spacing w:after="60"/>
        <w:ind w:left="709"/>
        <w:jc w:val="both"/>
        <w:rPr>
          <w:sz w:val="22"/>
          <w:szCs w:val="22"/>
          <w:lang w:val="en-US"/>
        </w:rPr>
      </w:pPr>
      <w:r w:rsidRPr="001904E0">
        <w:rPr>
          <w:sz w:val="22"/>
          <w:szCs w:val="22"/>
          <w:lang w:val="en-US"/>
        </w:rPr>
        <w:t>“Biodiversity in the Alps and Dinaric mountains: molecular analysis of three plant groups” (SI-2007-24; Scientific and Technological Co-operation Austria / Slovenia), Dr. Peter Schönswetter, 1.1.2007–31.12.2008, Austrian Exchange Service, Academic Cooperati</w:t>
      </w:r>
      <w:r w:rsidR="00A736BE" w:rsidRPr="001904E0">
        <w:rPr>
          <w:sz w:val="22"/>
          <w:szCs w:val="22"/>
          <w:lang w:val="en-US"/>
        </w:rPr>
        <w:t>on and Mobility Unit; € 5,759</w:t>
      </w:r>
      <w:r w:rsidRPr="001904E0">
        <w:rPr>
          <w:sz w:val="22"/>
          <w:szCs w:val="22"/>
          <w:lang w:val="en-US"/>
        </w:rPr>
        <w:t>.</w:t>
      </w:r>
    </w:p>
    <w:p w14:paraId="54988780" w14:textId="77777777" w:rsidR="00C34B55" w:rsidRPr="001904E0" w:rsidRDefault="00C34B55" w:rsidP="006E3B51">
      <w:pPr>
        <w:numPr>
          <w:ilvl w:val="0"/>
          <w:numId w:val="12"/>
        </w:numPr>
        <w:tabs>
          <w:tab w:val="clear" w:pos="1080"/>
        </w:tabs>
        <w:spacing w:after="60"/>
        <w:ind w:left="709"/>
        <w:jc w:val="both"/>
        <w:rPr>
          <w:sz w:val="22"/>
          <w:szCs w:val="22"/>
          <w:lang w:val="en-US"/>
        </w:rPr>
      </w:pPr>
      <w:r w:rsidRPr="001904E0">
        <w:rPr>
          <w:sz w:val="22"/>
          <w:szCs w:val="22"/>
          <w:lang w:val="en-US"/>
        </w:rPr>
        <w:t xml:space="preserve">“Origin and maintenance of </w:t>
      </w:r>
      <w:proofErr w:type="spellStart"/>
      <w:r w:rsidRPr="001904E0">
        <w:rPr>
          <w:sz w:val="22"/>
          <w:szCs w:val="22"/>
          <w:lang w:val="en-US"/>
        </w:rPr>
        <w:t>intrapopulational</w:t>
      </w:r>
      <w:proofErr w:type="spellEnd"/>
      <w:r w:rsidRPr="001904E0">
        <w:rPr>
          <w:sz w:val="22"/>
          <w:szCs w:val="22"/>
          <w:lang w:val="en-US"/>
        </w:rPr>
        <w:t xml:space="preserve"> cytotype mixture in an alpine plant species (</w:t>
      </w:r>
      <w:r w:rsidRPr="001904E0">
        <w:rPr>
          <w:i/>
          <w:sz w:val="22"/>
          <w:szCs w:val="22"/>
          <w:lang w:val="en-US"/>
        </w:rPr>
        <w:t>Senecio carniolicus</w:t>
      </w:r>
      <w:r w:rsidRPr="001904E0">
        <w:rPr>
          <w:sz w:val="22"/>
          <w:szCs w:val="22"/>
          <w:lang w:val="en-US"/>
        </w:rPr>
        <w:t>, Asteraceae)” (FWF P20736), Dr. Peter Schönswetter, 1.6.2008–30.6.201</w:t>
      </w:r>
      <w:r w:rsidR="00F56357" w:rsidRPr="001904E0">
        <w:rPr>
          <w:sz w:val="22"/>
          <w:szCs w:val="22"/>
          <w:lang w:val="en-US"/>
        </w:rPr>
        <w:t>2</w:t>
      </w:r>
      <w:r w:rsidR="00A736BE" w:rsidRPr="001904E0">
        <w:rPr>
          <w:sz w:val="22"/>
          <w:szCs w:val="22"/>
          <w:lang w:val="en-US"/>
        </w:rPr>
        <w:t>, Austrian Science Fund; € 362,</w:t>
      </w:r>
      <w:r w:rsidRPr="001904E0">
        <w:rPr>
          <w:sz w:val="22"/>
          <w:szCs w:val="22"/>
          <w:lang w:val="en-US"/>
        </w:rPr>
        <w:t>199</w:t>
      </w:r>
      <w:r w:rsidRPr="001904E0">
        <w:rPr>
          <w:rStyle w:val="Funotenzeichen"/>
          <w:sz w:val="22"/>
          <w:szCs w:val="22"/>
        </w:rPr>
        <w:footnoteReference w:id="1"/>
      </w:r>
      <w:r w:rsidRPr="001904E0">
        <w:rPr>
          <w:sz w:val="22"/>
          <w:szCs w:val="22"/>
          <w:lang w:val="en-US"/>
        </w:rPr>
        <w:t>.</w:t>
      </w:r>
    </w:p>
    <w:p w14:paraId="7A9320F9" w14:textId="77777777" w:rsidR="00C34B55" w:rsidRPr="001904E0" w:rsidRDefault="00C34B55" w:rsidP="006E3B51">
      <w:pPr>
        <w:numPr>
          <w:ilvl w:val="0"/>
          <w:numId w:val="12"/>
        </w:numPr>
        <w:tabs>
          <w:tab w:val="clear" w:pos="1080"/>
        </w:tabs>
        <w:spacing w:after="60"/>
        <w:ind w:left="709"/>
        <w:jc w:val="both"/>
        <w:rPr>
          <w:sz w:val="22"/>
          <w:szCs w:val="22"/>
          <w:lang w:val="en-US"/>
        </w:rPr>
      </w:pPr>
      <w:r w:rsidRPr="001904E0">
        <w:rPr>
          <w:sz w:val="22"/>
          <w:szCs w:val="22"/>
          <w:lang w:val="en-US"/>
        </w:rPr>
        <w:t>“Plant biodiversity of the Alps and the Balkans: testing classical taxonomic and biogeographic hypotheses using molecular approaches” (SI-2009-18; Scientific and Technological Co-operation Austria / Slovenia), Dr. Peter Schönswetter, 1.1.2009–31.12.2010, Austrian Exchange Service, Academic Cooperati</w:t>
      </w:r>
      <w:r w:rsidR="00A736BE" w:rsidRPr="001904E0">
        <w:rPr>
          <w:sz w:val="22"/>
          <w:szCs w:val="22"/>
          <w:lang w:val="en-US"/>
        </w:rPr>
        <w:t>on and Mobility Unit; € 5,925</w:t>
      </w:r>
      <w:r w:rsidRPr="001904E0">
        <w:rPr>
          <w:sz w:val="22"/>
          <w:szCs w:val="22"/>
          <w:lang w:val="en-US"/>
        </w:rPr>
        <w:t>.</w:t>
      </w:r>
    </w:p>
    <w:p w14:paraId="7964EABD" w14:textId="77777777" w:rsidR="00C34B55" w:rsidRPr="001904E0" w:rsidRDefault="001B16E0" w:rsidP="006E3B51">
      <w:pPr>
        <w:numPr>
          <w:ilvl w:val="0"/>
          <w:numId w:val="12"/>
        </w:numPr>
        <w:tabs>
          <w:tab w:val="clear" w:pos="1080"/>
        </w:tabs>
        <w:spacing w:after="60"/>
        <w:ind w:left="709"/>
        <w:jc w:val="both"/>
        <w:rPr>
          <w:sz w:val="22"/>
          <w:szCs w:val="22"/>
          <w:lang w:val="en-US"/>
        </w:rPr>
      </w:pPr>
      <w:r w:rsidRPr="001904E0">
        <w:rPr>
          <w:sz w:val="22"/>
          <w:szCs w:val="22"/>
          <w:lang w:val="en-US"/>
        </w:rPr>
        <w:t xml:space="preserve"> </w:t>
      </w:r>
      <w:r w:rsidR="00C34B55" w:rsidRPr="001904E0">
        <w:rPr>
          <w:sz w:val="22"/>
          <w:szCs w:val="22"/>
          <w:lang w:val="en-US"/>
        </w:rPr>
        <w:t>“BALKBIODIV: Evolution, biodiversity and conservation of indigenous plant species of the Balkan Peninsula”, Dr</w:t>
      </w:r>
      <w:r w:rsidR="00F56357" w:rsidRPr="001904E0">
        <w:rPr>
          <w:sz w:val="22"/>
          <w:szCs w:val="22"/>
          <w:lang w:val="en-US"/>
        </w:rPr>
        <w:t>. Peter Schönswetter, 1.10.2010–</w:t>
      </w:r>
      <w:r w:rsidR="00C34B55" w:rsidRPr="001904E0">
        <w:rPr>
          <w:sz w:val="22"/>
          <w:szCs w:val="22"/>
          <w:lang w:val="en-US"/>
        </w:rPr>
        <w:t>30.</w:t>
      </w:r>
      <w:r w:rsidR="00F56357" w:rsidRPr="001904E0">
        <w:rPr>
          <w:sz w:val="22"/>
          <w:szCs w:val="22"/>
          <w:lang w:val="en-US"/>
        </w:rPr>
        <w:t>12</w:t>
      </w:r>
      <w:r w:rsidR="00C34B55" w:rsidRPr="001904E0">
        <w:rPr>
          <w:sz w:val="22"/>
          <w:szCs w:val="22"/>
          <w:lang w:val="en-US"/>
        </w:rPr>
        <w:t>.2012, EU, SEE</w:t>
      </w:r>
      <w:r w:rsidR="00A736BE" w:rsidRPr="001904E0">
        <w:rPr>
          <w:sz w:val="22"/>
          <w:szCs w:val="22"/>
          <w:lang w:val="en-US"/>
        </w:rPr>
        <w:t>-ERA.NET Plus Joint Call; € 133,</w:t>
      </w:r>
      <w:r w:rsidR="00C34B55" w:rsidRPr="001904E0">
        <w:rPr>
          <w:sz w:val="22"/>
          <w:szCs w:val="22"/>
          <w:lang w:val="en-US"/>
        </w:rPr>
        <w:t>378.</w:t>
      </w:r>
    </w:p>
    <w:p w14:paraId="2F8E3F49" w14:textId="77777777" w:rsidR="00A541D4" w:rsidRPr="001904E0" w:rsidRDefault="00A541D4" w:rsidP="006E3B51">
      <w:pPr>
        <w:numPr>
          <w:ilvl w:val="0"/>
          <w:numId w:val="12"/>
        </w:numPr>
        <w:tabs>
          <w:tab w:val="clear" w:pos="1080"/>
        </w:tabs>
        <w:spacing w:after="60"/>
        <w:ind w:left="709"/>
        <w:jc w:val="both"/>
        <w:rPr>
          <w:sz w:val="22"/>
          <w:szCs w:val="22"/>
          <w:lang w:val="en-US"/>
        </w:rPr>
      </w:pPr>
      <w:r w:rsidRPr="001904E0">
        <w:rPr>
          <w:sz w:val="22"/>
          <w:szCs w:val="22"/>
          <w:lang w:val="en-US"/>
        </w:rPr>
        <w:t xml:space="preserve">“Across- and within-ploidy hybridization of rare Czech and Austrian endemics of </w:t>
      </w:r>
      <w:r w:rsidRPr="001904E0">
        <w:rPr>
          <w:i/>
          <w:sz w:val="22"/>
          <w:szCs w:val="22"/>
          <w:lang w:val="en-US"/>
        </w:rPr>
        <w:t>Knautia</w:t>
      </w:r>
      <w:r w:rsidRPr="001904E0">
        <w:rPr>
          <w:sz w:val="22"/>
          <w:szCs w:val="22"/>
          <w:lang w:val="en-US"/>
        </w:rPr>
        <w:t xml:space="preserve"> (Dipsacaceae)</w:t>
      </w:r>
      <w:r w:rsidR="00B26572" w:rsidRPr="001904E0">
        <w:rPr>
          <w:sz w:val="22"/>
          <w:szCs w:val="22"/>
          <w:lang w:val="en-US"/>
        </w:rPr>
        <w:t>"</w:t>
      </w:r>
      <w:r w:rsidRPr="001904E0">
        <w:rPr>
          <w:sz w:val="22"/>
          <w:szCs w:val="22"/>
          <w:lang w:val="en-US"/>
        </w:rPr>
        <w:t xml:space="preserve">. (CZ-13/2013, Scientific and Technological Co-operation Austria / Czech Republic), </w:t>
      </w:r>
      <w:r w:rsidR="00165362" w:rsidRPr="001904E0">
        <w:rPr>
          <w:sz w:val="22"/>
          <w:szCs w:val="22"/>
          <w:lang w:val="en-US"/>
        </w:rPr>
        <w:t>Dr. Peter Schönswetter, 1.1.2013–31.12.2014, Austrian Exchange Service, Academic Cooperatio</w:t>
      </w:r>
      <w:r w:rsidR="00A736BE" w:rsidRPr="001904E0">
        <w:rPr>
          <w:sz w:val="22"/>
          <w:szCs w:val="22"/>
          <w:lang w:val="en-US"/>
        </w:rPr>
        <w:t>n and Mobility Unit; € 5,</w:t>
      </w:r>
      <w:r w:rsidR="00165362" w:rsidRPr="001904E0">
        <w:rPr>
          <w:sz w:val="22"/>
          <w:szCs w:val="22"/>
          <w:lang w:val="en-US"/>
        </w:rPr>
        <w:t>54</w:t>
      </w:r>
      <w:r w:rsidR="00A736BE" w:rsidRPr="001904E0">
        <w:rPr>
          <w:sz w:val="22"/>
          <w:szCs w:val="22"/>
          <w:lang w:val="en-US"/>
        </w:rPr>
        <w:t>5</w:t>
      </w:r>
      <w:r w:rsidR="00063FDB" w:rsidRPr="001904E0">
        <w:rPr>
          <w:sz w:val="22"/>
          <w:szCs w:val="22"/>
          <w:lang w:val="en-US"/>
        </w:rPr>
        <w:t>.</w:t>
      </w:r>
    </w:p>
    <w:p w14:paraId="7F1E9946" w14:textId="77777777" w:rsidR="00104560" w:rsidRPr="001904E0" w:rsidRDefault="00A50BF0" w:rsidP="006E3B51">
      <w:pPr>
        <w:numPr>
          <w:ilvl w:val="0"/>
          <w:numId w:val="12"/>
        </w:numPr>
        <w:tabs>
          <w:tab w:val="clear" w:pos="1080"/>
        </w:tabs>
        <w:spacing w:after="60"/>
        <w:ind w:left="709"/>
        <w:jc w:val="both"/>
        <w:rPr>
          <w:sz w:val="22"/>
          <w:szCs w:val="22"/>
          <w:lang w:val="en-US"/>
        </w:rPr>
      </w:pPr>
      <w:r w:rsidRPr="001904E0">
        <w:rPr>
          <w:sz w:val="22"/>
          <w:szCs w:val="22"/>
          <w:lang w:val="en-US"/>
        </w:rPr>
        <w:t xml:space="preserve">“The genetic and epigenetic basis of phenotypic differentiation and adaptation in </w:t>
      </w:r>
      <w:r w:rsidRPr="001904E0">
        <w:rPr>
          <w:i/>
          <w:sz w:val="22"/>
          <w:szCs w:val="22"/>
          <w:lang w:val="en-US"/>
        </w:rPr>
        <w:t>Heliosperma pusillum</w:t>
      </w:r>
      <w:r w:rsidRPr="001904E0">
        <w:rPr>
          <w:sz w:val="22"/>
          <w:szCs w:val="22"/>
          <w:lang w:val="en-US"/>
        </w:rPr>
        <w:t xml:space="preserve"> (Caryophyllaceae), a mountain plant with altitudinally widely separate occurrences”, DOC-stipend granted by the Austrian Academy of Sciences to Mag. Ruth </w:t>
      </w:r>
      <w:proofErr w:type="spellStart"/>
      <w:r w:rsidRPr="001904E0">
        <w:rPr>
          <w:sz w:val="22"/>
          <w:szCs w:val="22"/>
          <w:lang w:val="en-US"/>
        </w:rPr>
        <w:t>Flatscher</w:t>
      </w:r>
      <w:proofErr w:type="spellEnd"/>
      <w:r w:rsidRPr="001904E0">
        <w:rPr>
          <w:sz w:val="22"/>
          <w:szCs w:val="22"/>
          <w:lang w:val="en-US"/>
        </w:rPr>
        <w:t xml:space="preserve"> (supervision: Peter Schönswetter) for 36 months.</w:t>
      </w:r>
    </w:p>
    <w:p w14:paraId="53EB16C1" w14:textId="77777777" w:rsidR="009C458E" w:rsidRPr="001904E0" w:rsidRDefault="009C458E" w:rsidP="00190B20">
      <w:pPr>
        <w:numPr>
          <w:ilvl w:val="0"/>
          <w:numId w:val="12"/>
        </w:numPr>
        <w:tabs>
          <w:tab w:val="clear" w:pos="1080"/>
        </w:tabs>
        <w:spacing w:after="60"/>
        <w:ind w:left="709"/>
        <w:jc w:val="both"/>
        <w:rPr>
          <w:sz w:val="22"/>
          <w:szCs w:val="22"/>
          <w:lang w:val="en-US"/>
        </w:rPr>
      </w:pPr>
      <w:r w:rsidRPr="001904E0">
        <w:rPr>
          <w:sz w:val="22"/>
          <w:szCs w:val="22"/>
          <w:lang w:val="en-US"/>
        </w:rPr>
        <w:t>“</w:t>
      </w:r>
      <w:r w:rsidR="00A541D4" w:rsidRPr="001904E0">
        <w:rPr>
          <w:sz w:val="22"/>
          <w:szCs w:val="22"/>
          <w:lang w:val="en-US"/>
        </w:rPr>
        <w:t>Can rapid adaptation via epigenetic change be a by-product of climatic change?</w:t>
      </w:r>
      <w:r w:rsidRPr="001904E0">
        <w:rPr>
          <w:sz w:val="22"/>
          <w:szCs w:val="22"/>
          <w:lang w:val="en-US"/>
        </w:rPr>
        <w:t>”</w:t>
      </w:r>
      <w:r w:rsidR="00653ADE" w:rsidRPr="001904E0">
        <w:rPr>
          <w:sz w:val="22"/>
          <w:szCs w:val="22"/>
          <w:lang w:val="en-US"/>
        </w:rPr>
        <w:t xml:space="preserve"> (ACRP5 - EPI-CHANGE - KR12AC5K01286)</w:t>
      </w:r>
      <w:r w:rsidRPr="001904E0">
        <w:rPr>
          <w:sz w:val="22"/>
          <w:szCs w:val="22"/>
          <w:lang w:val="en-US"/>
        </w:rPr>
        <w:t xml:space="preserve">, Dr. Peter Schönswetter, </w:t>
      </w:r>
      <w:r w:rsidR="00A541D4" w:rsidRPr="001904E0">
        <w:rPr>
          <w:sz w:val="22"/>
          <w:szCs w:val="22"/>
          <w:lang w:val="en-US"/>
        </w:rPr>
        <w:t>Austrian Climate Research Program</w:t>
      </w:r>
      <w:r w:rsidR="00653ADE" w:rsidRPr="001904E0">
        <w:rPr>
          <w:sz w:val="22"/>
          <w:szCs w:val="22"/>
          <w:lang w:val="en-US"/>
        </w:rPr>
        <w:t xml:space="preserve">, </w:t>
      </w:r>
      <w:r w:rsidR="00190B20">
        <w:rPr>
          <w:sz w:val="22"/>
          <w:szCs w:val="22"/>
          <w:lang w:val="en-US"/>
        </w:rPr>
        <w:t>1.4.</w:t>
      </w:r>
      <w:r w:rsidR="00190B20" w:rsidRPr="00190B20">
        <w:rPr>
          <w:sz w:val="22"/>
          <w:szCs w:val="22"/>
          <w:lang w:val="en-US"/>
        </w:rPr>
        <w:t>2013</w:t>
      </w:r>
      <w:r w:rsidR="00190B20">
        <w:rPr>
          <w:sz w:val="22"/>
          <w:szCs w:val="22"/>
          <w:lang w:val="en-US"/>
        </w:rPr>
        <w:t>–31.12.2016</w:t>
      </w:r>
      <w:r w:rsidR="00653ADE" w:rsidRPr="001904E0">
        <w:rPr>
          <w:sz w:val="22"/>
          <w:szCs w:val="22"/>
          <w:lang w:val="en-US"/>
        </w:rPr>
        <w:t>; € 298,180.</w:t>
      </w:r>
    </w:p>
    <w:p w14:paraId="7CD4BB8F" w14:textId="77777777" w:rsidR="000B6CD7" w:rsidRPr="001904E0" w:rsidRDefault="000B6CD7" w:rsidP="000B6CD7">
      <w:pPr>
        <w:numPr>
          <w:ilvl w:val="0"/>
          <w:numId w:val="12"/>
        </w:numPr>
        <w:tabs>
          <w:tab w:val="clear" w:pos="1080"/>
        </w:tabs>
        <w:spacing w:after="60"/>
        <w:ind w:left="709"/>
        <w:jc w:val="both"/>
        <w:rPr>
          <w:sz w:val="22"/>
          <w:szCs w:val="22"/>
          <w:lang w:val="en-US"/>
        </w:rPr>
      </w:pPr>
      <w:r w:rsidRPr="001904E0">
        <w:rPr>
          <w:sz w:val="22"/>
          <w:szCs w:val="22"/>
          <w:lang w:val="en-US"/>
        </w:rPr>
        <w:t xml:space="preserve">“Origin of steppe flora and fauna in inner-Alpine dry valleys” (FWF P25955), Dr. Peter Schönswetter, </w:t>
      </w:r>
      <w:r w:rsidR="00A946A7" w:rsidRPr="001904E0">
        <w:rPr>
          <w:sz w:val="22"/>
          <w:szCs w:val="22"/>
          <w:lang w:val="en-US"/>
        </w:rPr>
        <w:t>1.1.2014–31.12.2017</w:t>
      </w:r>
      <w:r w:rsidRPr="001904E0">
        <w:rPr>
          <w:sz w:val="22"/>
          <w:szCs w:val="22"/>
          <w:lang w:val="en-US"/>
        </w:rPr>
        <w:t>, Austrian Science Fund; € 345,773.</w:t>
      </w:r>
    </w:p>
    <w:p w14:paraId="082C47CD" w14:textId="77777777" w:rsidR="00CF00A0" w:rsidRPr="001904E0" w:rsidRDefault="00967644" w:rsidP="000B6CD7">
      <w:pPr>
        <w:numPr>
          <w:ilvl w:val="0"/>
          <w:numId w:val="12"/>
        </w:numPr>
        <w:tabs>
          <w:tab w:val="clear" w:pos="1080"/>
        </w:tabs>
        <w:spacing w:after="60"/>
        <w:ind w:left="709"/>
        <w:jc w:val="both"/>
        <w:rPr>
          <w:sz w:val="22"/>
          <w:szCs w:val="22"/>
          <w:lang w:val="en-US"/>
        </w:rPr>
      </w:pPr>
      <w:r w:rsidRPr="001904E0">
        <w:rPr>
          <w:sz w:val="22"/>
          <w:szCs w:val="22"/>
          <w:lang w:val="en-US"/>
        </w:rPr>
        <w:t xml:space="preserve">“Evolution of alpine ecotypes in the plant model </w:t>
      </w:r>
      <w:r w:rsidRPr="001904E0">
        <w:rPr>
          <w:i/>
          <w:sz w:val="22"/>
          <w:szCs w:val="22"/>
          <w:lang w:val="en-US"/>
        </w:rPr>
        <w:t>Arabidopsis arenosa”</w:t>
      </w:r>
      <w:r w:rsidRPr="001904E0">
        <w:rPr>
          <w:sz w:val="22"/>
          <w:szCs w:val="22"/>
          <w:lang w:val="en-US"/>
        </w:rPr>
        <w:t>. (CZ-15/2016, Scientific and Technological Co-operation Austria / Czech Republic), Dr. Peter Schönswetter, 1.1.2016–31.12.2017, Austrian Exchange Service, Academic Cooperatio</w:t>
      </w:r>
      <w:r w:rsidR="00F83422" w:rsidRPr="001904E0">
        <w:rPr>
          <w:sz w:val="22"/>
          <w:szCs w:val="22"/>
          <w:lang w:val="en-US"/>
        </w:rPr>
        <w:t>n and Mobility Unit; ca. 6000 €</w:t>
      </w:r>
      <w:r w:rsidRPr="001904E0">
        <w:rPr>
          <w:sz w:val="22"/>
          <w:szCs w:val="22"/>
          <w:lang w:val="en-US"/>
        </w:rPr>
        <w:t>.</w:t>
      </w:r>
    </w:p>
    <w:p w14:paraId="25CB37D9" w14:textId="77777777" w:rsidR="00653ADE" w:rsidRPr="001904E0" w:rsidRDefault="00B23961" w:rsidP="001E443E">
      <w:pPr>
        <w:numPr>
          <w:ilvl w:val="0"/>
          <w:numId w:val="12"/>
        </w:numPr>
        <w:tabs>
          <w:tab w:val="clear" w:pos="1080"/>
        </w:tabs>
        <w:spacing w:after="60"/>
        <w:ind w:left="709"/>
        <w:jc w:val="both"/>
        <w:rPr>
          <w:sz w:val="22"/>
          <w:szCs w:val="22"/>
          <w:lang w:val="en-US"/>
        </w:rPr>
      </w:pPr>
      <w:r w:rsidRPr="001904E0">
        <w:rPr>
          <w:sz w:val="22"/>
          <w:szCs w:val="22"/>
          <w:lang w:val="en-US"/>
        </w:rPr>
        <w:t>“</w:t>
      </w:r>
      <w:r w:rsidR="00F83422" w:rsidRPr="001904E0">
        <w:rPr>
          <w:sz w:val="22"/>
          <w:szCs w:val="22"/>
          <w:lang w:val="en-US"/>
        </w:rPr>
        <w:t xml:space="preserve">Plant diversification on the Balkan Peninsula: phylogenetic and phylogeographic analyses of </w:t>
      </w:r>
      <w:r w:rsidR="00F83422" w:rsidRPr="001904E0">
        <w:rPr>
          <w:i/>
          <w:sz w:val="22"/>
          <w:szCs w:val="22"/>
          <w:lang w:val="en-US"/>
        </w:rPr>
        <w:t>Ranunculus</w:t>
      </w:r>
      <w:r w:rsidR="00F83422" w:rsidRPr="001904E0">
        <w:rPr>
          <w:sz w:val="22"/>
          <w:szCs w:val="22"/>
          <w:lang w:val="en-US"/>
        </w:rPr>
        <w:t xml:space="preserve"> sect. </w:t>
      </w:r>
      <w:proofErr w:type="spellStart"/>
      <w:r w:rsidR="00F83422" w:rsidRPr="001904E0">
        <w:rPr>
          <w:i/>
          <w:sz w:val="22"/>
          <w:szCs w:val="22"/>
          <w:lang w:val="en-US"/>
        </w:rPr>
        <w:t>Leucoranunculus</w:t>
      </w:r>
      <w:proofErr w:type="spellEnd"/>
      <w:r w:rsidR="00F83422" w:rsidRPr="001904E0">
        <w:rPr>
          <w:sz w:val="22"/>
          <w:szCs w:val="22"/>
          <w:lang w:val="en-US"/>
        </w:rPr>
        <w:t xml:space="preserve"> sensu Florae </w:t>
      </w:r>
      <w:proofErr w:type="spellStart"/>
      <w:r w:rsidR="00F83422" w:rsidRPr="001904E0">
        <w:rPr>
          <w:sz w:val="22"/>
          <w:szCs w:val="22"/>
          <w:lang w:val="en-US"/>
        </w:rPr>
        <w:t>Europaeae</w:t>
      </w:r>
      <w:proofErr w:type="spellEnd"/>
      <w:r w:rsidR="00F83422" w:rsidRPr="001904E0">
        <w:rPr>
          <w:sz w:val="22"/>
          <w:szCs w:val="22"/>
          <w:lang w:val="en-US"/>
        </w:rPr>
        <w:t xml:space="preserve"> (Ranunculaceae) and the </w:t>
      </w:r>
      <w:r w:rsidR="00F83422" w:rsidRPr="001904E0">
        <w:rPr>
          <w:i/>
          <w:sz w:val="22"/>
          <w:szCs w:val="22"/>
          <w:lang w:val="en-US"/>
        </w:rPr>
        <w:t xml:space="preserve">Sesleria </w:t>
      </w:r>
      <w:proofErr w:type="spellStart"/>
      <w:r w:rsidR="00F83422" w:rsidRPr="001904E0">
        <w:rPr>
          <w:i/>
          <w:sz w:val="22"/>
          <w:szCs w:val="22"/>
          <w:lang w:val="en-US"/>
        </w:rPr>
        <w:t>coerulans</w:t>
      </w:r>
      <w:proofErr w:type="spellEnd"/>
      <w:r w:rsidR="00F83422" w:rsidRPr="001904E0">
        <w:rPr>
          <w:sz w:val="22"/>
          <w:szCs w:val="22"/>
          <w:lang w:val="en-US"/>
        </w:rPr>
        <w:t xml:space="preserve"> species complex (Poaceae)</w:t>
      </w:r>
      <w:r w:rsidRPr="001904E0">
        <w:rPr>
          <w:sz w:val="22"/>
          <w:szCs w:val="22"/>
          <w:lang w:val="en-US"/>
        </w:rPr>
        <w:t>”</w:t>
      </w:r>
      <w:r w:rsidR="00F83422" w:rsidRPr="001904E0">
        <w:rPr>
          <w:sz w:val="22"/>
          <w:szCs w:val="22"/>
          <w:lang w:val="en-US"/>
        </w:rPr>
        <w:t>. (SRB07/2016, Scientific and Technological Co-operation Austria / Serbia), Dr. Peter Schönswetter, 1.1.2016–31.12.2017, Austrian Exchange Service, Academic Cooperation and Mobility Unit; € 6,200.</w:t>
      </w:r>
    </w:p>
    <w:p w14:paraId="002A5867" w14:textId="77777777" w:rsidR="00B23961" w:rsidRDefault="00B23961" w:rsidP="00B23961">
      <w:pPr>
        <w:numPr>
          <w:ilvl w:val="0"/>
          <w:numId w:val="12"/>
        </w:numPr>
        <w:tabs>
          <w:tab w:val="clear" w:pos="1080"/>
        </w:tabs>
        <w:spacing w:after="60"/>
        <w:ind w:left="709"/>
        <w:jc w:val="both"/>
        <w:rPr>
          <w:sz w:val="22"/>
          <w:szCs w:val="22"/>
          <w:lang w:val="en-US"/>
        </w:rPr>
      </w:pPr>
      <w:r w:rsidRPr="001904E0">
        <w:rPr>
          <w:sz w:val="22"/>
          <w:szCs w:val="22"/>
          <w:lang w:val="en-US"/>
        </w:rPr>
        <w:t xml:space="preserve">“Range formation of beech forest understory herbs – a synthetic approach based on comparative phylogeography and distribution modeling” (FWF P29413), Dr. Peter Schönswetter, </w:t>
      </w:r>
      <w:r w:rsidR="00430ED9" w:rsidRPr="001904E0">
        <w:rPr>
          <w:sz w:val="22"/>
          <w:szCs w:val="22"/>
          <w:lang w:val="en-US"/>
        </w:rPr>
        <w:t>1</w:t>
      </w:r>
      <w:r w:rsidRPr="001904E0">
        <w:rPr>
          <w:sz w:val="22"/>
          <w:szCs w:val="22"/>
          <w:lang w:val="en-US"/>
        </w:rPr>
        <w:t>.</w:t>
      </w:r>
      <w:r w:rsidR="00430ED9" w:rsidRPr="001904E0">
        <w:rPr>
          <w:sz w:val="22"/>
          <w:szCs w:val="22"/>
          <w:lang w:val="en-US"/>
        </w:rPr>
        <w:t>3.2017</w:t>
      </w:r>
      <w:r w:rsidRPr="001904E0">
        <w:rPr>
          <w:sz w:val="22"/>
          <w:szCs w:val="22"/>
          <w:lang w:val="en-US"/>
        </w:rPr>
        <w:t>–</w:t>
      </w:r>
      <w:r w:rsidR="00C87DA3">
        <w:rPr>
          <w:sz w:val="22"/>
          <w:szCs w:val="22"/>
          <w:lang w:val="en-US"/>
        </w:rPr>
        <w:t>31.5.2021</w:t>
      </w:r>
      <w:r w:rsidRPr="001904E0">
        <w:rPr>
          <w:sz w:val="22"/>
          <w:szCs w:val="22"/>
          <w:lang w:val="en-US"/>
        </w:rPr>
        <w:t>, Austrian Science Fund; € 349,839.</w:t>
      </w:r>
    </w:p>
    <w:p w14:paraId="738E0F5A" w14:textId="77777777" w:rsidR="00103E9D" w:rsidRDefault="00103E9D" w:rsidP="00103E9D">
      <w:pPr>
        <w:numPr>
          <w:ilvl w:val="0"/>
          <w:numId w:val="12"/>
        </w:numPr>
        <w:tabs>
          <w:tab w:val="clear" w:pos="1080"/>
        </w:tabs>
        <w:spacing w:after="60"/>
        <w:ind w:left="709"/>
        <w:jc w:val="both"/>
        <w:rPr>
          <w:sz w:val="22"/>
          <w:szCs w:val="22"/>
          <w:lang w:val="en-US"/>
        </w:rPr>
      </w:pPr>
      <w:r>
        <w:rPr>
          <w:sz w:val="22"/>
          <w:szCs w:val="22"/>
          <w:lang w:val="en-US"/>
        </w:rPr>
        <w:lastRenderedPageBreak/>
        <w:t>“</w:t>
      </w:r>
      <w:r w:rsidRPr="00103E9D">
        <w:rPr>
          <w:sz w:val="22"/>
          <w:szCs w:val="22"/>
          <w:lang w:val="en-US"/>
        </w:rPr>
        <w:t>Conserving intraspecific diversification in a warmer world</w:t>
      </w:r>
      <w:r>
        <w:rPr>
          <w:sz w:val="22"/>
          <w:szCs w:val="22"/>
          <w:lang w:val="en-US"/>
        </w:rPr>
        <w:t xml:space="preserve"> – a case study from the Pyrenees” (M2516), Dr. Pau Carnicero Campmany (incoming postdoc) &amp; Dr. Peter Schönswetter (host), 1.</w:t>
      </w:r>
      <w:r w:rsidR="00D80840">
        <w:rPr>
          <w:sz w:val="22"/>
          <w:szCs w:val="22"/>
          <w:lang w:val="en-US"/>
        </w:rPr>
        <w:t>9</w:t>
      </w:r>
      <w:r>
        <w:rPr>
          <w:sz w:val="22"/>
          <w:szCs w:val="22"/>
          <w:lang w:val="en-US"/>
        </w:rPr>
        <w:t>.2018–31.</w:t>
      </w:r>
      <w:r w:rsidR="00D80840">
        <w:rPr>
          <w:sz w:val="22"/>
          <w:szCs w:val="22"/>
          <w:lang w:val="en-US"/>
        </w:rPr>
        <w:t>8</w:t>
      </w:r>
      <w:r>
        <w:rPr>
          <w:sz w:val="22"/>
          <w:szCs w:val="22"/>
          <w:lang w:val="en-US"/>
        </w:rPr>
        <w:t>.2020, Austrian Science Fund, € 156,140.</w:t>
      </w:r>
    </w:p>
    <w:p w14:paraId="2BEFE8C8" w14:textId="77777777" w:rsidR="00107965" w:rsidRDefault="00107965" w:rsidP="00107965">
      <w:pPr>
        <w:numPr>
          <w:ilvl w:val="0"/>
          <w:numId w:val="12"/>
        </w:numPr>
        <w:tabs>
          <w:tab w:val="clear" w:pos="1080"/>
        </w:tabs>
        <w:spacing w:after="60"/>
        <w:ind w:left="709"/>
        <w:jc w:val="both"/>
        <w:rPr>
          <w:sz w:val="22"/>
          <w:szCs w:val="22"/>
          <w:lang w:val="en-US"/>
        </w:rPr>
      </w:pPr>
      <w:r>
        <w:rPr>
          <w:sz w:val="22"/>
          <w:szCs w:val="22"/>
          <w:lang w:val="en-US"/>
        </w:rPr>
        <w:t xml:space="preserve">“Role of genome duplication in changing mountain landscapes” (FWF, </w:t>
      </w:r>
      <w:r w:rsidRPr="00107965">
        <w:rPr>
          <w:sz w:val="22"/>
          <w:szCs w:val="22"/>
          <w:lang w:val="en-US"/>
        </w:rPr>
        <w:t>P 34092</w:t>
      </w:r>
      <w:r>
        <w:rPr>
          <w:sz w:val="22"/>
          <w:szCs w:val="22"/>
          <w:lang w:val="en-US"/>
        </w:rPr>
        <w:t xml:space="preserve">), </w:t>
      </w:r>
      <w:r w:rsidRPr="00107965">
        <w:rPr>
          <w:sz w:val="22"/>
          <w:szCs w:val="22"/>
          <w:lang w:val="en-US"/>
        </w:rPr>
        <w:t>Dr. Peter Schönswetter,</w:t>
      </w:r>
      <w:r>
        <w:rPr>
          <w:sz w:val="22"/>
          <w:szCs w:val="22"/>
          <w:lang w:val="en-US"/>
        </w:rPr>
        <w:t xml:space="preserve"> 1.5.2021-30.4.2025, </w:t>
      </w:r>
      <w:r w:rsidRPr="00107965">
        <w:rPr>
          <w:sz w:val="22"/>
          <w:szCs w:val="22"/>
          <w:lang w:val="en-US"/>
        </w:rPr>
        <w:t xml:space="preserve">Austrian Science Fund, € </w:t>
      </w:r>
      <w:r>
        <w:rPr>
          <w:sz w:val="22"/>
          <w:szCs w:val="22"/>
          <w:lang w:val="en-US"/>
        </w:rPr>
        <w:t>403</w:t>
      </w:r>
      <w:r w:rsidRPr="00107965">
        <w:rPr>
          <w:sz w:val="22"/>
          <w:szCs w:val="22"/>
          <w:lang w:val="en-US"/>
        </w:rPr>
        <w:t>,</w:t>
      </w:r>
      <w:r>
        <w:rPr>
          <w:sz w:val="22"/>
          <w:szCs w:val="22"/>
          <w:lang w:val="en-US"/>
        </w:rPr>
        <w:t>990.</w:t>
      </w:r>
    </w:p>
    <w:p w14:paraId="2DC216E6" w14:textId="77777777" w:rsidR="00A56BE8" w:rsidRPr="00A56BE8" w:rsidRDefault="00A56BE8" w:rsidP="00A56BE8">
      <w:pPr>
        <w:numPr>
          <w:ilvl w:val="0"/>
          <w:numId w:val="12"/>
        </w:numPr>
        <w:tabs>
          <w:tab w:val="clear" w:pos="1080"/>
        </w:tabs>
        <w:spacing w:after="60"/>
        <w:ind w:left="709"/>
        <w:jc w:val="both"/>
        <w:rPr>
          <w:sz w:val="22"/>
          <w:szCs w:val="22"/>
          <w:lang w:val="de-AT"/>
        </w:rPr>
      </w:pPr>
      <w:r w:rsidRPr="00A56BE8">
        <w:rPr>
          <w:sz w:val="22"/>
          <w:szCs w:val="22"/>
          <w:lang w:val="de-AT"/>
        </w:rPr>
        <w:t xml:space="preserve">“Erhebung der genetischen Vielfalt von Endemiten der nordöstlichen Kalkalpen als Monitoring Basis“, Dr. Peter </w:t>
      </w:r>
      <w:r w:rsidR="00EC7A58">
        <w:rPr>
          <w:sz w:val="22"/>
          <w:szCs w:val="22"/>
          <w:lang w:val="de-AT"/>
        </w:rPr>
        <w:t>Schönswetter, 1.1.2024</w:t>
      </w:r>
      <w:r w:rsidRPr="00A56BE8">
        <w:rPr>
          <w:sz w:val="22"/>
          <w:szCs w:val="22"/>
          <w:lang w:val="de-AT"/>
        </w:rPr>
        <w:t>–31.10.2025, Österreichischer Biodiversitätsfonds, € 441 421.</w:t>
      </w:r>
    </w:p>
    <w:p w14:paraId="09F55205" w14:textId="77777777" w:rsidR="00C34B55" w:rsidRPr="00A56BE8" w:rsidRDefault="00C34B55" w:rsidP="00A56BE8">
      <w:pPr>
        <w:spacing w:after="60"/>
        <w:ind w:left="709"/>
        <w:jc w:val="both"/>
        <w:rPr>
          <w:sz w:val="22"/>
          <w:szCs w:val="22"/>
          <w:lang w:val="de-AT"/>
        </w:rPr>
      </w:pPr>
    </w:p>
    <w:p w14:paraId="235842D7" w14:textId="77777777" w:rsidR="00C34B55" w:rsidRPr="001904E0" w:rsidRDefault="00C34B55" w:rsidP="006E3B51">
      <w:pPr>
        <w:pStyle w:val="berschrift3"/>
        <w:jc w:val="both"/>
        <w:rPr>
          <w:caps/>
          <w:sz w:val="22"/>
          <w:szCs w:val="22"/>
          <w:lang w:val="en-GB"/>
        </w:rPr>
      </w:pPr>
      <w:r w:rsidRPr="001904E0">
        <w:rPr>
          <w:caps/>
          <w:sz w:val="22"/>
          <w:szCs w:val="22"/>
          <w:lang w:val="en-GB"/>
        </w:rPr>
        <w:t>Involvement in Third-Party-Projects</w:t>
      </w:r>
      <w:r w:rsidR="004C2103" w:rsidRPr="001904E0">
        <w:rPr>
          <w:caps/>
          <w:sz w:val="22"/>
          <w:szCs w:val="22"/>
          <w:lang w:val="en-GB"/>
        </w:rPr>
        <w:t xml:space="preserve"> &gt; 100.000 €</w:t>
      </w:r>
      <w:r w:rsidR="004C2103" w:rsidRPr="001904E0">
        <w:rPr>
          <w:rStyle w:val="Funotenzeichen"/>
          <w:caps/>
          <w:sz w:val="22"/>
          <w:szCs w:val="22"/>
          <w:lang w:val="en-GB"/>
        </w:rPr>
        <w:footnoteReference w:id="2"/>
      </w:r>
    </w:p>
    <w:p w14:paraId="0C08EE5A" w14:textId="77777777" w:rsidR="00C34B55" w:rsidRPr="001904E0" w:rsidRDefault="00C34B55" w:rsidP="006E3B51">
      <w:pPr>
        <w:numPr>
          <w:ilvl w:val="0"/>
          <w:numId w:val="10"/>
        </w:numPr>
        <w:tabs>
          <w:tab w:val="clear" w:pos="1080"/>
        </w:tabs>
        <w:spacing w:after="60"/>
        <w:ind w:left="709" w:hanging="357"/>
        <w:jc w:val="both"/>
        <w:rPr>
          <w:sz w:val="22"/>
          <w:szCs w:val="22"/>
          <w:lang w:val="en-US"/>
        </w:rPr>
      </w:pPr>
      <w:r w:rsidRPr="001904E0">
        <w:rPr>
          <w:sz w:val="22"/>
          <w:szCs w:val="22"/>
          <w:lang w:val="en-US"/>
        </w:rPr>
        <w:t xml:space="preserve">„Intraspecific phylogeography of Alpine </w:t>
      </w:r>
      <w:proofErr w:type="gramStart"/>
      <w:r w:rsidRPr="001904E0">
        <w:rPr>
          <w:sz w:val="22"/>
          <w:szCs w:val="22"/>
          <w:lang w:val="en-US"/>
        </w:rPr>
        <w:t>plants“ (</w:t>
      </w:r>
      <w:proofErr w:type="gramEnd"/>
      <w:r w:rsidRPr="001904E0">
        <w:rPr>
          <w:sz w:val="22"/>
          <w:szCs w:val="22"/>
          <w:lang w:val="en-US"/>
        </w:rPr>
        <w:t xml:space="preserve">FWF P13874-Bio), Dr. H. </w:t>
      </w:r>
      <w:proofErr w:type="spellStart"/>
      <w:r w:rsidRPr="001904E0">
        <w:rPr>
          <w:sz w:val="22"/>
          <w:szCs w:val="22"/>
          <w:lang w:val="en-US"/>
        </w:rPr>
        <w:t>Niklfeld</w:t>
      </w:r>
      <w:proofErr w:type="spellEnd"/>
      <w:r w:rsidRPr="001904E0">
        <w:rPr>
          <w:sz w:val="22"/>
          <w:szCs w:val="22"/>
          <w:lang w:val="en-US"/>
        </w:rPr>
        <w:t>, 1.12.1999–31.5.2003, Austrian Science Fund; € 194 582.97.</w:t>
      </w:r>
    </w:p>
    <w:p w14:paraId="4DACA7AB" w14:textId="77777777" w:rsidR="00C34B55" w:rsidRPr="001904E0" w:rsidRDefault="00C34B55" w:rsidP="006E3B51">
      <w:pPr>
        <w:numPr>
          <w:ilvl w:val="0"/>
          <w:numId w:val="10"/>
        </w:numPr>
        <w:tabs>
          <w:tab w:val="clear" w:pos="1080"/>
        </w:tabs>
        <w:spacing w:after="60"/>
        <w:ind w:left="709" w:hanging="357"/>
        <w:jc w:val="both"/>
        <w:rPr>
          <w:sz w:val="22"/>
          <w:szCs w:val="22"/>
          <w:lang w:val="en-US"/>
        </w:rPr>
      </w:pPr>
      <w:r w:rsidRPr="001904E0">
        <w:rPr>
          <w:sz w:val="22"/>
          <w:szCs w:val="22"/>
          <w:lang w:val="en-US"/>
        </w:rPr>
        <w:t xml:space="preserve">“Phylogeny and phylogeography of </w:t>
      </w:r>
      <w:r w:rsidRPr="001904E0">
        <w:rPr>
          <w:i/>
          <w:sz w:val="22"/>
          <w:szCs w:val="22"/>
          <w:lang w:val="en-US"/>
        </w:rPr>
        <w:t>Androsace</w:t>
      </w:r>
      <w:r w:rsidRPr="001904E0">
        <w:rPr>
          <w:sz w:val="22"/>
          <w:szCs w:val="22"/>
          <w:lang w:val="en-US"/>
        </w:rPr>
        <w:t xml:space="preserve"> sect. </w:t>
      </w:r>
      <w:proofErr w:type="spellStart"/>
      <w:r w:rsidRPr="001904E0">
        <w:rPr>
          <w:sz w:val="22"/>
          <w:szCs w:val="22"/>
          <w:lang w:val="en-US"/>
        </w:rPr>
        <w:t>Aretia</w:t>
      </w:r>
      <w:proofErr w:type="spellEnd"/>
      <w:r w:rsidRPr="001904E0">
        <w:rPr>
          <w:sz w:val="22"/>
          <w:szCs w:val="22"/>
          <w:lang w:val="en-US"/>
        </w:rPr>
        <w:t xml:space="preserve"> (Primulaceae)” (FWF P16104-B03), Dr. H. </w:t>
      </w:r>
      <w:proofErr w:type="spellStart"/>
      <w:r w:rsidRPr="001904E0">
        <w:rPr>
          <w:sz w:val="22"/>
          <w:szCs w:val="22"/>
          <w:lang w:val="en-US"/>
        </w:rPr>
        <w:t>Niklfeld</w:t>
      </w:r>
      <w:proofErr w:type="spellEnd"/>
      <w:r w:rsidRPr="001904E0">
        <w:rPr>
          <w:sz w:val="22"/>
          <w:szCs w:val="22"/>
          <w:lang w:val="en-US"/>
        </w:rPr>
        <w:t>, 1.1.2003–31.12.2006; Austrian Science Fund; € 234 331.61.</w:t>
      </w:r>
    </w:p>
    <w:p w14:paraId="73A93511" w14:textId="77777777" w:rsidR="00C34B55" w:rsidRPr="001904E0" w:rsidRDefault="00C34B55" w:rsidP="001E443E">
      <w:pPr>
        <w:numPr>
          <w:ilvl w:val="0"/>
          <w:numId w:val="10"/>
        </w:numPr>
        <w:tabs>
          <w:tab w:val="clear" w:pos="1080"/>
        </w:tabs>
        <w:spacing w:after="60"/>
        <w:ind w:left="709" w:hanging="357"/>
        <w:jc w:val="both"/>
        <w:rPr>
          <w:sz w:val="22"/>
          <w:szCs w:val="22"/>
          <w:lang w:val="en-US"/>
        </w:rPr>
      </w:pPr>
      <w:r w:rsidRPr="001904E0">
        <w:rPr>
          <w:sz w:val="22"/>
          <w:szCs w:val="22"/>
          <w:lang w:val="en-US"/>
        </w:rPr>
        <w:t>“</w:t>
      </w:r>
      <w:proofErr w:type="spellStart"/>
      <w:r w:rsidRPr="001904E0">
        <w:rPr>
          <w:sz w:val="22"/>
          <w:szCs w:val="22"/>
          <w:lang w:val="en-US"/>
        </w:rPr>
        <w:t>Evobalk</w:t>
      </w:r>
      <w:proofErr w:type="spellEnd"/>
      <w:r w:rsidRPr="001904E0">
        <w:rPr>
          <w:sz w:val="22"/>
          <w:szCs w:val="22"/>
          <w:lang w:val="en-US"/>
        </w:rPr>
        <w:t xml:space="preserve">”, Dr. B. </w:t>
      </w:r>
      <w:proofErr w:type="spellStart"/>
      <w:r w:rsidRPr="001904E0">
        <w:rPr>
          <w:sz w:val="22"/>
          <w:szCs w:val="22"/>
          <w:lang w:val="en-US"/>
        </w:rPr>
        <w:t>Surina</w:t>
      </w:r>
      <w:proofErr w:type="spellEnd"/>
      <w:r w:rsidRPr="001904E0">
        <w:rPr>
          <w:sz w:val="22"/>
          <w:szCs w:val="22"/>
          <w:lang w:val="en-US"/>
        </w:rPr>
        <w:t>, official collaborator, 1.1.2006–31.12.2007, EU: Marie Curie Intra-European Fellowship, € EUR 156 753.00.</w:t>
      </w:r>
    </w:p>
    <w:p w14:paraId="3D65C73C" w14:textId="77777777" w:rsidR="00A259CB" w:rsidRPr="001904E0" w:rsidRDefault="00A259CB" w:rsidP="006E3B51">
      <w:pPr>
        <w:pStyle w:val="berschrift3"/>
        <w:jc w:val="both"/>
        <w:rPr>
          <w:caps/>
          <w:sz w:val="22"/>
          <w:szCs w:val="22"/>
          <w:u w:val="none"/>
          <w:lang w:val="en-GB"/>
        </w:rPr>
      </w:pPr>
      <w:r w:rsidRPr="001904E0">
        <w:rPr>
          <w:caps/>
          <w:sz w:val="22"/>
          <w:szCs w:val="22"/>
          <w:lang w:val="en-GB"/>
        </w:rPr>
        <w:t>Teaching at the UNiversity of Innsbruck</w:t>
      </w:r>
    </w:p>
    <w:p w14:paraId="04991E98" w14:textId="77777777" w:rsidR="00742CBD" w:rsidRPr="001904E0" w:rsidRDefault="00742CBD" w:rsidP="00742CBD">
      <w:pPr>
        <w:rPr>
          <w:sz w:val="22"/>
          <w:szCs w:val="22"/>
          <w:lang w:val="en-GB"/>
        </w:rPr>
      </w:pPr>
    </w:p>
    <w:p w14:paraId="01375FE0" w14:textId="77777777" w:rsidR="00742CBD" w:rsidRPr="001904E0" w:rsidRDefault="00742CBD" w:rsidP="00742CBD">
      <w:pPr>
        <w:rPr>
          <w:sz w:val="22"/>
          <w:szCs w:val="22"/>
          <w:lang w:val="en-GB"/>
        </w:rPr>
      </w:pPr>
      <w:r w:rsidRPr="001904E0">
        <w:rPr>
          <w:sz w:val="22"/>
          <w:szCs w:val="22"/>
          <w:lang w:val="en-GB"/>
        </w:rPr>
        <w:t xml:space="preserve">I am </w:t>
      </w:r>
      <w:r w:rsidR="002C6F55">
        <w:rPr>
          <w:b/>
          <w:sz w:val="22"/>
          <w:szCs w:val="22"/>
          <w:lang w:val="en-GB"/>
        </w:rPr>
        <w:t>head</w:t>
      </w:r>
      <w:r w:rsidRPr="001904E0">
        <w:rPr>
          <w:b/>
          <w:sz w:val="22"/>
          <w:szCs w:val="22"/>
          <w:lang w:val="en-GB"/>
        </w:rPr>
        <w:t xml:space="preserve"> of the curriculum commission</w:t>
      </w:r>
      <w:r w:rsidRPr="001904E0">
        <w:rPr>
          <w:sz w:val="22"/>
          <w:szCs w:val="22"/>
          <w:lang w:val="en-GB"/>
        </w:rPr>
        <w:t xml:space="preserve"> of the Faculty of Biology of the University of Innsbruck.</w:t>
      </w:r>
    </w:p>
    <w:p w14:paraId="4465BFC2" w14:textId="77777777" w:rsidR="00742CBD" w:rsidRPr="001904E0" w:rsidRDefault="00742CBD" w:rsidP="00742CBD">
      <w:pPr>
        <w:rPr>
          <w:sz w:val="22"/>
          <w:szCs w:val="22"/>
          <w:lang w:val="en-GB"/>
        </w:rPr>
      </w:pPr>
    </w:p>
    <w:p w14:paraId="0E7A55D7" w14:textId="77777777" w:rsidR="00A259CB" w:rsidRPr="00C87DA3" w:rsidRDefault="00A259CB" w:rsidP="006E3B51">
      <w:pPr>
        <w:pStyle w:val="berschrift2"/>
        <w:jc w:val="both"/>
        <w:rPr>
          <w:sz w:val="22"/>
          <w:szCs w:val="22"/>
          <w:lang w:val="en-GB"/>
        </w:rPr>
      </w:pPr>
      <w:r w:rsidRPr="00C87DA3">
        <w:rPr>
          <w:sz w:val="22"/>
          <w:szCs w:val="22"/>
          <w:lang w:val="en-GB"/>
        </w:rPr>
        <w:t>a) Bachelor</w:t>
      </w:r>
      <w:r w:rsidR="006E3B51" w:rsidRPr="00C87DA3">
        <w:rPr>
          <w:sz w:val="22"/>
          <w:szCs w:val="22"/>
          <w:lang w:val="en-GB"/>
        </w:rPr>
        <w:t xml:space="preserve"> Studies</w:t>
      </w:r>
      <w:r w:rsidRPr="00C87DA3">
        <w:rPr>
          <w:sz w:val="22"/>
          <w:szCs w:val="22"/>
          <w:lang w:val="en-GB"/>
        </w:rPr>
        <w:t xml:space="preserve"> </w:t>
      </w:r>
      <w:r w:rsidR="006E3B51" w:rsidRPr="00C87DA3">
        <w:rPr>
          <w:sz w:val="22"/>
          <w:szCs w:val="22"/>
          <w:lang w:val="en-GB"/>
        </w:rPr>
        <w:t>Biology</w:t>
      </w:r>
    </w:p>
    <w:p w14:paraId="063BC850" w14:textId="77777777" w:rsidR="00A259CB" w:rsidRPr="00C87DA3" w:rsidRDefault="00A259CB" w:rsidP="006E3B51">
      <w:pPr>
        <w:spacing w:after="60"/>
        <w:jc w:val="both"/>
        <w:rPr>
          <w:sz w:val="22"/>
          <w:szCs w:val="22"/>
          <w:lang w:val="en-GB"/>
        </w:rPr>
      </w:pPr>
      <w:r w:rsidRPr="00C87DA3">
        <w:rPr>
          <w:sz w:val="22"/>
          <w:szCs w:val="22"/>
          <w:lang w:val="en-GB"/>
        </w:rPr>
        <w:t>„</w:t>
      </w:r>
      <w:proofErr w:type="spellStart"/>
      <w:r w:rsidR="00FF209A">
        <w:rPr>
          <w:sz w:val="22"/>
          <w:szCs w:val="22"/>
          <w:lang w:val="en-GB"/>
        </w:rPr>
        <w:t>Biodiversität</w:t>
      </w:r>
      <w:proofErr w:type="spellEnd"/>
      <w:r w:rsidRPr="00C87DA3">
        <w:rPr>
          <w:sz w:val="22"/>
          <w:szCs w:val="22"/>
          <w:lang w:val="en-GB"/>
        </w:rPr>
        <w:t xml:space="preserve"> der </w:t>
      </w:r>
      <w:proofErr w:type="spellStart"/>
      <w:r w:rsidRPr="00C87DA3">
        <w:rPr>
          <w:sz w:val="22"/>
          <w:szCs w:val="22"/>
          <w:lang w:val="en-GB"/>
        </w:rPr>
        <w:t>Pflanzen</w:t>
      </w:r>
      <w:proofErr w:type="spellEnd"/>
      <w:r w:rsidRPr="00C87DA3">
        <w:rPr>
          <w:sz w:val="22"/>
          <w:szCs w:val="22"/>
          <w:lang w:val="en-GB"/>
        </w:rPr>
        <w:t xml:space="preserve">”, </w:t>
      </w:r>
      <w:r w:rsidR="002A1C14" w:rsidRPr="00C87DA3">
        <w:rPr>
          <w:sz w:val="22"/>
          <w:szCs w:val="22"/>
          <w:lang w:val="en-GB"/>
        </w:rPr>
        <w:t>lecture</w:t>
      </w:r>
      <w:r w:rsidRPr="00C87DA3">
        <w:rPr>
          <w:sz w:val="22"/>
          <w:szCs w:val="22"/>
          <w:lang w:val="en-GB"/>
        </w:rPr>
        <w:t xml:space="preserve">, 1 </w:t>
      </w:r>
      <w:r w:rsidR="00063FDB" w:rsidRPr="00C87DA3">
        <w:rPr>
          <w:sz w:val="22"/>
          <w:szCs w:val="22"/>
          <w:lang w:val="en-GB"/>
        </w:rPr>
        <w:t>hour per week per semester</w:t>
      </w:r>
      <w:r w:rsidRPr="00C87DA3">
        <w:rPr>
          <w:sz w:val="22"/>
          <w:szCs w:val="22"/>
          <w:lang w:val="en-GB"/>
        </w:rPr>
        <w:t xml:space="preserve"> (h)</w:t>
      </w:r>
    </w:p>
    <w:p w14:paraId="3E80692C" w14:textId="77777777" w:rsidR="00A259CB" w:rsidRPr="00477682" w:rsidRDefault="00A259CB" w:rsidP="006E3B51">
      <w:pPr>
        <w:spacing w:after="60"/>
        <w:jc w:val="both"/>
        <w:rPr>
          <w:sz w:val="22"/>
          <w:szCs w:val="22"/>
          <w:lang w:val="de-AT"/>
        </w:rPr>
      </w:pPr>
      <w:proofErr w:type="gramStart"/>
      <w:r w:rsidRPr="00477682">
        <w:rPr>
          <w:sz w:val="22"/>
          <w:szCs w:val="22"/>
          <w:lang w:val="de-AT"/>
        </w:rPr>
        <w:t>„</w:t>
      </w:r>
      <w:r w:rsidR="00FF209A" w:rsidRPr="00FF209A">
        <w:t xml:space="preserve"> </w:t>
      </w:r>
      <w:r w:rsidR="00FF209A" w:rsidRPr="00477682">
        <w:rPr>
          <w:sz w:val="22"/>
          <w:szCs w:val="22"/>
          <w:lang w:val="de-AT"/>
        </w:rPr>
        <w:t>Biodiversität</w:t>
      </w:r>
      <w:proofErr w:type="gramEnd"/>
      <w:r w:rsidR="00FF209A" w:rsidRPr="00477682">
        <w:rPr>
          <w:sz w:val="22"/>
          <w:szCs w:val="22"/>
          <w:lang w:val="de-AT"/>
        </w:rPr>
        <w:t xml:space="preserve"> </w:t>
      </w:r>
      <w:r w:rsidRPr="00477682">
        <w:rPr>
          <w:sz w:val="22"/>
          <w:szCs w:val="22"/>
          <w:lang w:val="de-AT"/>
        </w:rPr>
        <w:t>der Pflanzen</w:t>
      </w:r>
      <w:r w:rsidR="00FF209A" w:rsidRPr="00477682">
        <w:rPr>
          <w:sz w:val="22"/>
          <w:szCs w:val="22"/>
          <w:lang w:val="de-AT"/>
        </w:rPr>
        <w:t xml:space="preserve"> – </w:t>
      </w:r>
      <w:r w:rsidRPr="00477682">
        <w:rPr>
          <w:sz w:val="22"/>
          <w:szCs w:val="22"/>
          <w:lang w:val="de-AT"/>
        </w:rPr>
        <w:t xml:space="preserve">Übung”, </w:t>
      </w:r>
      <w:proofErr w:type="spellStart"/>
      <w:r w:rsidR="002A1C14" w:rsidRPr="00477682">
        <w:rPr>
          <w:sz w:val="22"/>
          <w:szCs w:val="22"/>
          <w:lang w:val="de-AT"/>
        </w:rPr>
        <w:t>practical</w:t>
      </w:r>
      <w:proofErr w:type="spellEnd"/>
      <w:r w:rsidR="002A1C14" w:rsidRPr="00477682">
        <w:rPr>
          <w:sz w:val="22"/>
          <w:szCs w:val="22"/>
          <w:lang w:val="de-AT"/>
        </w:rPr>
        <w:t xml:space="preserve"> </w:t>
      </w:r>
      <w:proofErr w:type="spellStart"/>
      <w:r w:rsidR="002A1C14" w:rsidRPr="00477682">
        <w:rPr>
          <w:sz w:val="22"/>
          <w:szCs w:val="22"/>
          <w:lang w:val="de-AT"/>
        </w:rPr>
        <w:t>course</w:t>
      </w:r>
      <w:proofErr w:type="spellEnd"/>
      <w:r w:rsidR="002A1C14" w:rsidRPr="00477682">
        <w:rPr>
          <w:sz w:val="22"/>
          <w:szCs w:val="22"/>
          <w:lang w:val="de-AT"/>
        </w:rPr>
        <w:t xml:space="preserve">, </w:t>
      </w:r>
      <w:r w:rsidRPr="00477682">
        <w:rPr>
          <w:sz w:val="22"/>
          <w:szCs w:val="22"/>
          <w:lang w:val="de-AT"/>
        </w:rPr>
        <w:t>2 h</w:t>
      </w:r>
    </w:p>
    <w:p w14:paraId="5F4F9B18" w14:textId="77777777" w:rsidR="00A259CB" w:rsidRDefault="00A259CB" w:rsidP="006E3B51">
      <w:pPr>
        <w:spacing w:after="60"/>
        <w:jc w:val="both"/>
        <w:rPr>
          <w:sz w:val="22"/>
          <w:szCs w:val="22"/>
        </w:rPr>
      </w:pPr>
      <w:r w:rsidRPr="001904E0">
        <w:rPr>
          <w:sz w:val="22"/>
          <w:szCs w:val="22"/>
        </w:rPr>
        <w:t xml:space="preserve">„Botanische Exkursion mit Übung“, </w:t>
      </w:r>
      <w:proofErr w:type="spellStart"/>
      <w:r w:rsidR="002A1C14">
        <w:rPr>
          <w:sz w:val="22"/>
          <w:szCs w:val="22"/>
        </w:rPr>
        <w:t>excursion</w:t>
      </w:r>
      <w:proofErr w:type="spellEnd"/>
      <w:r w:rsidR="002A1C14">
        <w:rPr>
          <w:sz w:val="22"/>
          <w:szCs w:val="22"/>
        </w:rPr>
        <w:t xml:space="preserve">, </w:t>
      </w:r>
      <w:r w:rsidRPr="001904E0">
        <w:rPr>
          <w:sz w:val="22"/>
          <w:szCs w:val="22"/>
        </w:rPr>
        <w:t>1 h</w:t>
      </w:r>
    </w:p>
    <w:p w14:paraId="0BFDC6F5" w14:textId="77777777" w:rsidR="00855E52" w:rsidRDefault="00855E52" w:rsidP="006E3B51">
      <w:pPr>
        <w:spacing w:after="60"/>
        <w:jc w:val="both"/>
        <w:rPr>
          <w:sz w:val="22"/>
          <w:szCs w:val="22"/>
        </w:rPr>
      </w:pPr>
      <w:r>
        <w:rPr>
          <w:sz w:val="22"/>
          <w:szCs w:val="22"/>
        </w:rPr>
        <w:t>„</w:t>
      </w:r>
      <w:r w:rsidRPr="00855E52">
        <w:rPr>
          <w:sz w:val="22"/>
          <w:szCs w:val="22"/>
        </w:rPr>
        <w:t>Vegetations- und Populationsökologie</w:t>
      </w:r>
      <w:r>
        <w:rPr>
          <w:sz w:val="22"/>
          <w:szCs w:val="22"/>
        </w:rPr>
        <w:t xml:space="preserve">“, </w:t>
      </w:r>
      <w:proofErr w:type="spellStart"/>
      <w:r w:rsidR="002A1C14" w:rsidRPr="002A1C14">
        <w:rPr>
          <w:sz w:val="22"/>
          <w:szCs w:val="22"/>
        </w:rPr>
        <w:t>lecture</w:t>
      </w:r>
      <w:proofErr w:type="spellEnd"/>
      <w:r w:rsidR="002A1C14">
        <w:rPr>
          <w:sz w:val="22"/>
          <w:szCs w:val="22"/>
        </w:rPr>
        <w:t>,</w:t>
      </w:r>
      <w:r w:rsidR="002A1C14" w:rsidRPr="002A1C14">
        <w:rPr>
          <w:sz w:val="22"/>
          <w:szCs w:val="22"/>
        </w:rPr>
        <w:t xml:space="preserve"> </w:t>
      </w:r>
      <w:r>
        <w:rPr>
          <w:sz w:val="22"/>
          <w:szCs w:val="22"/>
        </w:rPr>
        <w:t>1h</w:t>
      </w:r>
    </w:p>
    <w:p w14:paraId="21C65350" w14:textId="77777777" w:rsidR="00855E52" w:rsidRDefault="00855E52" w:rsidP="006E3B51">
      <w:pPr>
        <w:spacing w:after="60"/>
        <w:jc w:val="both"/>
        <w:rPr>
          <w:sz w:val="22"/>
          <w:szCs w:val="22"/>
        </w:rPr>
      </w:pPr>
      <w:r>
        <w:rPr>
          <w:sz w:val="22"/>
          <w:szCs w:val="22"/>
        </w:rPr>
        <w:t>„</w:t>
      </w:r>
      <w:r w:rsidRPr="00855E52">
        <w:rPr>
          <w:sz w:val="22"/>
          <w:szCs w:val="22"/>
        </w:rPr>
        <w:t>Vegetation Mitteleuropas</w:t>
      </w:r>
      <w:r>
        <w:rPr>
          <w:sz w:val="22"/>
          <w:szCs w:val="22"/>
        </w:rPr>
        <w:t xml:space="preserve">“, </w:t>
      </w:r>
      <w:proofErr w:type="spellStart"/>
      <w:r w:rsidR="002A1C14" w:rsidRPr="002A1C14">
        <w:rPr>
          <w:sz w:val="22"/>
          <w:szCs w:val="22"/>
        </w:rPr>
        <w:t>lecture</w:t>
      </w:r>
      <w:proofErr w:type="spellEnd"/>
      <w:r w:rsidR="002A1C14">
        <w:rPr>
          <w:sz w:val="22"/>
          <w:szCs w:val="22"/>
        </w:rPr>
        <w:t>,</w:t>
      </w:r>
      <w:r w:rsidR="002A1C14" w:rsidRPr="002A1C14">
        <w:rPr>
          <w:sz w:val="22"/>
          <w:szCs w:val="22"/>
        </w:rPr>
        <w:t xml:space="preserve"> </w:t>
      </w:r>
      <w:r>
        <w:rPr>
          <w:sz w:val="22"/>
          <w:szCs w:val="22"/>
        </w:rPr>
        <w:t>1h</w:t>
      </w:r>
    </w:p>
    <w:p w14:paraId="5076E147" w14:textId="77777777" w:rsidR="00855E52" w:rsidRDefault="00855E52" w:rsidP="006E3B51">
      <w:pPr>
        <w:spacing w:after="60"/>
        <w:jc w:val="both"/>
        <w:rPr>
          <w:sz w:val="22"/>
          <w:szCs w:val="22"/>
        </w:rPr>
      </w:pPr>
      <w:r>
        <w:rPr>
          <w:sz w:val="22"/>
          <w:szCs w:val="22"/>
        </w:rPr>
        <w:t>„</w:t>
      </w:r>
      <w:r w:rsidRPr="00855E52">
        <w:rPr>
          <w:sz w:val="22"/>
          <w:szCs w:val="22"/>
        </w:rPr>
        <w:t>Flora und Vegetation des Alpenraums: Entstehung, Ist-Zustand, Zukunft</w:t>
      </w:r>
      <w:r>
        <w:rPr>
          <w:sz w:val="22"/>
          <w:szCs w:val="22"/>
        </w:rPr>
        <w:t xml:space="preserve">“, </w:t>
      </w:r>
      <w:proofErr w:type="spellStart"/>
      <w:r w:rsidR="002A1C14" w:rsidRPr="002A1C14">
        <w:rPr>
          <w:sz w:val="22"/>
          <w:szCs w:val="22"/>
        </w:rPr>
        <w:t>lecture</w:t>
      </w:r>
      <w:proofErr w:type="spellEnd"/>
      <w:r w:rsidR="002A1C14" w:rsidRPr="002A1C14">
        <w:rPr>
          <w:sz w:val="22"/>
          <w:szCs w:val="22"/>
        </w:rPr>
        <w:t>,</w:t>
      </w:r>
      <w:r w:rsidR="002A1C14">
        <w:rPr>
          <w:sz w:val="22"/>
          <w:szCs w:val="22"/>
        </w:rPr>
        <w:t xml:space="preserve"> </w:t>
      </w:r>
      <w:r>
        <w:rPr>
          <w:sz w:val="22"/>
          <w:szCs w:val="22"/>
        </w:rPr>
        <w:t>1h</w:t>
      </w:r>
    </w:p>
    <w:p w14:paraId="7BAD49FD" w14:textId="77777777" w:rsidR="00855E52" w:rsidRDefault="00855E52" w:rsidP="006E3B51">
      <w:pPr>
        <w:spacing w:after="60"/>
        <w:jc w:val="both"/>
        <w:rPr>
          <w:sz w:val="22"/>
          <w:szCs w:val="22"/>
        </w:rPr>
      </w:pPr>
      <w:r>
        <w:rPr>
          <w:sz w:val="22"/>
          <w:szCs w:val="22"/>
        </w:rPr>
        <w:t>„</w:t>
      </w:r>
      <w:r w:rsidRPr="00855E52">
        <w:rPr>
          <w:sz w:val="22"/>
          <w:szCs w:val="22"/>
        </w:rPr>
        <w:t>Freilandmethoden und Bodenkunde</w:t>
      </w:r>
      <w:r>
        <w:rPr>
          <w:sz w:val="22"/>
          <w:szCs w:val="22"/>
        </w:rPr>
        <w:t xml:space="preserve">“, </w:t>
      </w:r>
      <w:proofErr w:type="spellStart"/>
      <w:r w:rsidR="002A1C14" w:rsidRPr="002A1C14">
        <w:rPr>
          <w:sz w:val="22"/>
          <w:szCs w:val="22"/>
        </w:rPr>
        <w:t>practical</w:t>
      </w:r>
      <w:proofErr w:type="spellEnd"/>
      <w:r w:rsidR="002A1C14" w:rsidRPr="002A1C14">
        <w:rPr>
          <w:sz w:val="22"/>
          <w:szCs w:val="22"/>
        </w:rPr>
        <w:t xml:space="preserve"> </w:t>
      </w:r>
      <w:proofErr w:type="spellStart"/>
      <w:r w:rsidR="002A1C14" w:rsidRPr="002A1C14">
        <w:rPr>
          <w:sz w:val="22"/>
          <w:szCs w:val="22"/>
        </w:rPr>
        <w:t>course</w:t>
      </w:r>
      <w:proofErr w:type="spellEnd"/>
      <w:r w:rsidR="002A1C14" w:rsidRPr="002A1C14">
        <w:rPr>
          <w:sz w:val="22"/>
          <w:szCs w:val="22"/>
        </w:rPr>
        <w:t xml:space="preserve">, </w:t>
      </w:r>
      <w:r>
        <w:rPr>
          <w:sz w:val="22"/>
          <w:szCs w:val="22"/>
        </w:rPr>
        <w:t>1h</w:t>
      </w:r>
    </w:p>
    <w:p w14:paraId="41FC7003" w14:textId="77777777" w:rsidR="00855E52" w:rsidRDefault="00855E52" w:rsidP="006E3B51">
      <w:pPr>
        <w:spacing w:after="60"/>
        <w:jc w:val="both"/>
        <w:rPr>
          <w:sz w:val="22"/>
          <w:szCs w:val="22"/>
        </w:rPr>
      </w:pPr>
      <w:r>
        <w:rPr>
          <w:sz w:val="22"/>
          <w:szCs w:val="22"/>
        </w:rPr>
        <w:t>„</w:t>
      </w:r>
      <w:r w:rsidRPr="00855E52">
        <w:rPr>
          <w:sz w:val="22"/>
          <w:szCs w:val="22"/>
        </w:rPr>
        <w:t>Botanische Exkursion mit Übung für Fortgeschrittene</w:t>
      </w:r>
      <w:r>
        <w:rPr>
          <w:sz w:val="22"/>
          <w:szCs w:val="22"/>
        </w:rPr>
        <w:t xml:space="preserve">“, </w:t>
      </w:r>
      <w:proofErr w:type="spellStart"/>
      <w:r w:rsidR="002A1C14">
        <w:rPr>
          <w:sz w:val="22"/>
          <w:szCs w:val="22"/>
        </w:rPr>
        <w:t>excursion</w:t>
      </w:r>
      <w:proofErr w:type="spellEnd"/>
      <w:r w:rsidR="002A1C14">
        <w:rPr>
          <w:sz w:val="22"/>
          <w:szCs w:val="22"/>
        </w:rPr>
        <w:t xml:space="preserve">, </w:t>
      </w:r>
      <w:r>
        <w:rPr>
          <w:sz w:val="22"/>
          <w:szCs w:val="22"/>
        </w:rPr>
        <w:t>1h</w:t>
      </w:r>
    </w:p>
    <w:p w14:paraId="0C61FBBC" w14:textId="77777777" w:rsidR="002A1C14" w:rsidRDefault="002A1C14" w:rsidP="006E3B51">
      <w:pPr>
        <w:spacing w:after="60"/>
        <w:jc w:val="both"/>
        <w:rPr>
          <w:sz w:val="22"/>
          <w:szCs w:val="22"/>
        </w:rPr>
      </w:pPr>
    </w:p>
    <w:p w14:paraId="26030A34" w14:textId="77777777" w:rsidR="00855E52" w:rsidRPr="002A1C14" w:rsidRDefault="00855E52" w:rsidP="00855E52">
      <w:pPr>
        <w:pStyle w:val="berschrift2"/>
        <w:jc w:val="both"/>
        <w:rPr>
          <w:sz w:val="22"/>
          <w:szCs w:val="22"/>
          <w:lang w:val="en-US"/>
        </w:rPr>
      </w:pPr>
      <w:r w:rsidRPr="002A1C14">
        <w:rPr>
          <w:sz w:val="22"/>
          <w:szCs w:val="22"/>
          <w:lang w:val="en-US"/>
        </w:rPr>
        <w:t xml:space="preserve">b) Secondary School Teacher Training </w:t>
      </w:r>
      <w:proofErr w:type="spellStart"/>
      <w:r w:rsidRPr="002A1C14">
        <w:rPr>
          <w:sz w:val="22"/>
          <w:szCs w:val="22"/>
          <w:lang w:val="en-US"/>
        </w:rPr>
        <w:t>Programme</w:t>
      </w:r>
      <w:proofErr w:type="spellEnd"/>
      <w:r w:rsidR="002A1C14" w:rsidRPr="002A1C14">
        <w:rPr>
          <w:sz w:val="22"/>
          <w:szCs w:val="22"/>
          <w:lang w:val="en-US"/>
        </w:rPr>
        <w:t xml:space="preserve"> </w:t>
      </w:r>
      <w:r w:rsidR="002A1C14">
        <w:rPr>
          <w:sz w:val="22"/>
          <w:szCs w:val="22"/>
          <w:lang w:val="en-US"/>
        </w:rPr>
        <w:t>“</w:t>
      </w:r>
      <w:r w:rsidR="002A1C14" w:rsidRPr="002A1C14">
        <w:rPr>
          <w:sz w:val="22"/>
          <w:szCs w:val="22"/>
          <w:lang w:val="en-US"/>
        </w:rPr>
        <w:t>Biology and Environmental Protection</w:t>
      </w:r>
      <w:r w:rsidR="002A1C14">
        <w:rPr>
          <w:sz w:val="22"/>
          <w:szCs w:val="22"/>
          <w:lang w:val="en-US"/>
        </w:rPr>
        <w:t>”</w:t>
      </w:r>
    </w:p>
    <w:p w14:paraId="5DAB3B7D" w14:textId="77777777" w:rsidR="00855E52" w:rsidRDefault="002A1C14" w:rsidP="006E3B51">
      <w:pPr>
        <w:spacing w:after="60"/>
        <w:jc w:val="both"/>
        <w:rPr>
          <w:sz w:val="22"/>
          <w:szCs w:val="22"/>
          <w:lang w:val="de-AT"/>
        </w:rPr>
      </w:pPr>
      <w:r w:rsidRPr="002A1C14">
        <w:rPr>
          <w:sz w:val="22"/>
          <w:szCs w:val="22"/>
          <w:lang w:val="de-AT"/>
        </w:rPr>
        <w:t>“Flora und Vegetation Mitteleuropas</w:t>
      </w:r>
      <w:r>
        <w:rPr>
          <w:sz w:val="22"/>
          <w:szCs w:val="22"/>
          <w:lang w:val="de-AT"/>
        </w:rPr>
        <w:t xml:space="preserve">“, </w:t>
      </w:r>
      <w:proofErr w:type="spellStart"/>
      <w:r w:rsidRPr="002A1C14">
        <w:rPr>
          <w:sz w:val="22"/>
          <w:szCs w:val="22"/>
          <w:lang w:val="de-AT"/>
        </w:rPr>
        <w:t>lecture</w:t>
      </w:r>
      <w:proofErr w:type="spellEnd"/>
      <w:r w:rsidRPr="002A1C14">
        <w:rPr>
          <w:sz w:val="22"/>
          <w:szCs w:val="22"/>
          <w:lang w:val="de-AT"/>
        </w:rPr>
        <w:t>,</w:t>
      </w:r>
      <w:r>
        <w:rPr>
          <w:sz w:val="22"/>
          <w:szCs w:val="22"/>
          <w:lang w:val="de-AT"/>
        </w:rPr>
        <w:t xml:space="preserve"> 1h</w:t>
      </w:r>
    </w:p>
    <w:p w14:paraId="0D161902" w14:textId="77777777" w:rsidR="002A1C14" w:rsidRPr="002A1C14" w:rsidRDefault="002A1C14" w:rsidP="002A1C14">
      <w:pPr>
        <w:spacing w:after="60"/>
        <w:jc w:val="both"/>
        <w:rPr>
          <w:sz w:val="22"/>
          <w:szCs w:val="22"/>
          <w:lang w:val="de-AT"/>
        </w:rPr>
      </w:pPr>
      <w:r w:rsidRPr="002A1C14">
        <w:rPr>
          <w:sz w:val="22"/>
          <w:szCs w:val="22"/>
          <w:lang w:val="de-AT"/>
        </w:rPr>
        <w:t xml:space="preserve">“Diversität einheimischer Pflanzen”, </w:t>
      </w:r>
      <w:proofErr w:type="spellStart"/>
      <w:r w:rsidRPr="002A1C14">
        <w:rPr>
          <w:sz w:val="22"/>
          <w:szCs w:val="22"/>
          <w:lang w:val="de-AT"/>
        </w:rPr>
        <w:t>practical</w:t>
      </w:r>
      <w:proofErr w:type="spellEnd"/>
      <w:r w:rsidRPr="002A1C14">
        <w:rPr>
          <w:sz w:val="22"/>
          <w:szCs w:val="22"/>
          <w:lang w:val="de-AT"/>
        </w:rPr>
        <w:t xml:space="preserve"> </w:t>
      </w:r>
      <w:proofErr w:type="spellStart"/>
      <w:r w:rsidRPr="002A1C14">
        <w:rPr>
          <w:sz w:val="22"/>
          <w:szCs w:val="22"/>
          <w:lang w:val="de-AT"/>
        </w:rPr>
        <w:t>course</w:t>
      </w:r>
      <w:proofErr w:type="spellEnd"/>
      <w:r w:rsidRPr="002A1C14">
        <w:rPr>
          <w:sz w:val="22"/>
          <w:szCs w:val="22"/>
          <w:lang w:val="de-AT"/>
        </w:rPr>
        <w:t>, 2h</w:t>
      </w:r>
    </w:p>
    <w:p w14:paraId="23CA191A" w14:textId="77777777" w:rsidR="002A1C14" w:rsidRPr="002A1C14" w:rsidRDefault="002A1C14" w:rsidP="006E3B51">
      <w:pPr>
        <w:spacing w:after="60"/>
        <w:jc w:val="both"/>
        <w:rPr>
          <w:sz w:val="22"/>
          <w:szCs w:val="22"/>
          <w:lang w:val="de-AT"/>
        </w:rPr>
      </w:pPr>
    </w:p>
    <w:p w14:paraId="1B31B6D7" w14:textId="77777777" w:rsidR="00A259CB" w:rsidRPr="001904E0" w:rsidRDefault="002A1C14" w:rsidP="006E3B51">
      <w:pPr>
        <w:spacing w:after="60"/>
        <w:jc w:val="both"/>
        <w:rPr>
          <w:b/>
          <w:sz w:val="22"/>
          <w:szCs w:val="22"/>
        </w:rPr>
      </w:pPr>
      <w:r>
        <w:rPr>
          <w:b/>
          <w:sz w:val="22"/>
          <w:szCs w:val="22"/>
        </w:rPr>
        <w:t>c</w:t>
      </w:r>
      <w:r w:rsidR="00A259CB" w:rsidRPr="001904E0">
        <w:rPr>
          <w:b/>
          <w:sz w:val="22"/>
          <w:szCs w:val="22"/>
        </w:rPr>
        <w:t>) Master</w:t>
      </w:r>
      <w:r w:rsidR="006E3B51" w:rsidRPr="001904E0">
        <w:rPr>
          <w:b/>
          <w:sz w:val="22"/>
          <w:szCs w:val="22"/>
        </w:rPr>
        <w:t xml:space="preserve"> </w:t>
      </w:r>
      <w:r w:rsidR="006E3B51" w:rsidRPr="001904E0">
        <w:rPr>
          <w:b/>
          <w:sz w:val="22"/>
          <w:szCs w:val="22"/>
          <w:lang w:val="de-AT"/>
        </w:rPr>
        <w:t>Studies</w:t>
      </w:r>
      <w:r w:rsidR="006E3B51" w:rsidRPr="001904E0">
        <w:rPr>
          <w:b/>
          <w:sz w:val="22"/>
          <w:szCs w:val="22"/>
        </w:rPr>
        <w:t xml:space="preserve"> Botany</w:t>
      </w:r>
    </w:p>
    <w:p w14:paraId="5D401904" w14:textId="77777777" w:rsidR="00CA5F9D" w:rsidRPr="001904E0" w:rsidRDefault="00CA5F9D" w:rsidP="00CA5F9D">
      <w:pPr>
        <w:spacing w:after="60"/>
        <w:jc w:val="both"/>
        <w:rPr>
          <w:sz w:val="22"/>
          <w:szCs w:val="22"/>
        </w:rPr>
      </w:pPr>
      <w:r w:rsidRPr="001904E0">
        <w:rPr>
          <w:sz w:val="22"/>
          <w:szCs w:val="22"/>
        </w:rPr>
        <w:t xml:space="preserve">„Botanisches Seminar: Wissenschaftliches Schreiben und </w:t>
      </w:r>
      <w:r w:rsidR="002A1C14">
        <w:rPr>
          <w:sz w:val="22"/>
          <w:szCs w:val="22"/>
        </w:rPr>
        <w:t xml:space="preserve">Präsentieren“, </w:t>
      </w:r>
      <w:proofErr w:type="spellStart"/>
      <w:r w:rsidR="002A1C14">
        <w:rPr>
          <w:sz w:val="22"/>
          <w:szCs w:val="22"/>
        </w:rPr>
        <w:t>s</w:t>
      </w:r>
      <w:r w:rsidRPr="001904E0">
        <w:rPr>
          <w:sz w:val="22"/>
          <w:szCs w:val="22"/>
        </w:rPr>
        <w:t>eminar</w:t>
      </w:r>
      <w:proofErr w:type="spellEnd"/>
      <w:r w:rsidR="00B41853" w:rsidRPr="001904E0">
        <w:rPr>
          <w:sz w:val="22"/>
          <w:szCs w:val="22"/>
        </w:rPr>
        <w:t>,</w:t>
      </w:r>
      <w:r w:rsidRPr="001904E0">
        <w:rPr>
          <w:sz w:val="22"/>
          <w:szCs w:val="22"/>
        </w:rPr>
        <w:t xml:space="preserve"> 1h</w:t>
      </w:r>
    </w:p>
    <w:p w14:paraId="7F0C9028" w14:textId="77777777" w:rsidR="00F526B9" w:rsidRPr="001904E0" w:rsidRDefault="002A1C14" w:rsidP="00CA5F9D">
      <w:pPr>
        <w:spacing w:after="60"/>
        <w:jc w:val="both"/>
        <w:rPr>
          <w:sz w:val="22"/>
          <w:szCs w:val="22"/>
        </w:rPr>
      </w:pPr>
      <w:r>
        <w:rPr>
          <w:sz w:val="22"/>
          <w:szCs w:val="22"/>
        </w:rPr>
        <w:t xml:space="preserve">„Botanisches Kolloquium“, </w:t>
      </w:r>
      <w:proofErr w:type="spellStart"/>
      <w:r>
        <w:rPr>
          <w:sz w:val="22"/>
          <w:szCs w:val="22"/>
        </w:rPr>
        <w:t>p</w:t>
      </w:r>
      <w:r w:rsidR="00F526B9" w:rsidRPr="001904E0">
        <w:rPr>
          <w:sz w:val="22"/>
          <w:szCs w:val="22"/>
        </w:rPr>
        <w:t>roseminar</w:t>
      </w:r>
      <w:proofErr w:type="spellEnd"/>
      <w:r w:rsidR="00F526B9" w:rsidRPr="001904E0">
        <w:rPr>
          <w:sz w:val="22"/>
          <w:szCs w:val="22"/>
        </w:rPr>
        <w:t>, 1h</w:t>
      </w:r>
    </w:p>
    <w:p w14:paraId="20034957" w14:textId="77777777" w:rsidR="00CA5F9D" w:rsidRPr="001904E0" w:rsidRDefault="00CA5F9D" w:rsidP="00CA5F9D">
      <w:pPr>
        <w:spacing w:after="60"/>
        <w:jc w:val="both"/>
        <w:rPr>
          <w:sz w:val="22"/>
          <w:szCs w:val="22"/>
        </w:rPr>
      </w:pPr>
      <w:r w:rsidRPr="001904E0">
        <w:rPr>
          <w:sz w:val="22"/>
          <w:szCs w:val="22"/>
        </w:rPr>
        <w:t xml:space="preserve">„Diversität ausgewählter Samenpflanzen I“, </w:t>
      </w:r>
      <w:proofErr w:type="spellStart"/>
      <w:r w:rsidR="002A1C14" w:rsidRPr="002A1C14">
        <w:rPr>
          <w:sz w:val="22"/>
          <w:szCs w:val="22"/>
        </w:rPr>
        <w:t>practical</w:t>
      </w:r>
      <w:proofErr w:type="spellEnd"/>
      <w:r w:rsidR="002A1C14" w:rsidRPr="002A1C14">
        <w:rPr>
          <w:sz w:val="22"/>
          <w:szCs w:val="22"/>
        </w:rPr>
        <w:t xml:space="preserve"> </w:t>
      </w:r>
      <w:proofErr w:type="spellStart"/>
      <w:r w:rsidR="002A1C14" w:rsidRPr="002A1C14">
        <w:rPr>
          <w:sz w:val="22"/>
          <w:szCs w:val="22"/>
        </w:rPr>
        <w:t>course</w:t>
      </w:r>
      <w:proofErr w:type="spellEnd"/>
      <w:r w:rsidR="002A1C14" w:rsidRPr="002A1C14">
        <w:rPr>
          <w:sz w:val="22"/>
          <w:szCs w:val="22"/>
        </w:rPr>
        <w:t xml:space="preserve">, </w:t>
      </w:r>
      <w:r w:rsidRPr="001904E0">
        <w:rPr>
          <w:sz w:val="22"/>
          <w:szCs w:val="22"/>
        </w:rPr>
        <w:t>2h</w:t>
      </w:r>
    </w:p>
    <w:p w14:paraId="39215D5B" w14:textId="77777777" w:rsidR="00B41853" w:rsidRDefault="00B41853" w:rsidP="00CA5F9D">
      <w:pPr>
        <w:spacing w:after="60"/>
        <w:jc w:val="both"/>
        <w:rPr>
          <w:sz w:val="22"/>
          <w:szCs w:val="22"/>
        </w:rPr>
      </w:pPr>
      <w:r w:rsidRPr="001904E0">
        <w:rPr>
          <w:sz w:val="22"/>
          <w:szCs w:val="22"/>
        </w:rPr>
        <w:t xml:space="preserve">„Flora und Vegetation der Ostalpen und angrenzender Gebiete“, Exkursion mit Übung, </w:t>
      </w:r>
      <w:proofErr w:type="spellStart"/>
      <w:r w:rsidR="002A1C14">
        <w:rPr>
          <w:sz w:val="22"/>
          <w:szCs w:val="22"/>
        </w:rPr>
        <w:t>excursion</w:t>
      </w:r>
      <w:proofErr w:type="spellEnd"/>
      <w:r w:rsidR="002A1C14">
        <w:rPr>
          <w:sz w:val="22"/>
          <w:szCs w:val="22"/>
        </w:rPr>
        <w:t xml:space="preserve">, </w:t>
      </w:r>
      <w:r w:rsidRPr="001904E0">
        <w:rPr>
          <w:sz w:val="22"/>
          <w:szCs w:val="22"/>
        </w:rPr>
        <w:t>3h</w:t>
      </w:r>
    </w:p>
    <w:p w14:paraId="5007423A" w14:textId="77777777" w:rsidR="00DF5DAA" w:rsidRPr="001904E0" w:rsidRDefault="00DF5DAA" w:rsidP="00CA5F9D">
      <w:pPr>
        <w:spacing w:after="60"/>
        <w:jc w:val="both"/>
        <w:rPr>
          <w:sz w:val="22"/>
          <w:szCs w:val="22"/>
        </w:rPr>
      </w:pPr>
      <w:r>
        <w:rPr>
          <w:sz w:val="22"/>
          <w:szCs w:val="22"/>
        </w:rPr>
        <w:t xml:space="preserve">„Vegetation im Hochgebirge“, </w:t>
      </w:r>
      <w:r w:rsidRPr="00DF5DAA">
        <w:rPr>
          <w:sz w:val="22"/>
          <w:szCs w:val="22"/>
        </w:rPr>
        <w:t xml:space="preserve">Exkursion mit Übung, </w:t>
      </w:r>
      <w:proofErr w:type="spellStart"/>
      <w:r w:rsidRPr="00DF5DAA">
        <w:rPr>
          <w:sz w:val="22"/>
          <w:szCs w:val="22"/>
        </w:rPr>
        <w:t>excursion</w:t>
      </w:r>
      <w:proofErr w:type="spellEnd"/>
      <w:r w:rsidRPr="00DF5DAA">
        <w:rPr>
          <w:sz w:val="22"/>
          <w:szCs w:val="22"/>
        </w:rPr>
        <w:t xml:space="preserve">, </w:t>
      </w:r>
      <w:r>
        <w:rPr>
          <w:sz w:val="22"/>
          <w:szCs w:val="22"/>
        </w:rPr>
        <w:t>2</w:t>
      </w:r>
      <w:r w:rsidRPr="00DF5DAA">
        <w:rPr>
          <w:sz w:val="22"/>
          <w:szCs w:val="22"/>
        </w:rPr>
        <w:t>h</w:t>
      </w:r>
    </w:p>
    <w:p w14:paraId="41848090" w14:textId="77777777" w:rsidR="00B41853" w:rsidRPr="001904E0" w:rsidRDefault="002A1C14" w:rsidP="00CA5F9D">
      <w:pPr>
        <w:spacing w:after="60"/>
        <w:jc w:val="both"/>
        <w:rPr>
          <w:sz w:val="22"/>
          <w:szCs w:val="22"/>
        </w:rPr>
      </w:pPr>
      <w:r>
        <w:rPr>
          <w:sz w:val="22"/>
          <w:szCs w:val="22"/>
        </w:rPr>
        <w:t>„Evolution der Pflanzen“,</w:t>
      </w:r>
      <w:r w:rsidRPr="002A1C14">
        <w:t xml:space="preserve"> </w:t>
      </w:r>
      <w:proofErr w:type="spellStart"/>
      <w:r>
        <w:rPr>
          <w:sz w:val="22"/>
          <w:szCs w:val="22"/>
        </w:rPr>
        <w:t>lecture</w:t>
      </w:r>
      <w:proofErr w:type="spellEnd"/>
      <w:r w:rsidR="00B41853" w:rsidRPr="001904E0">
        <w:rPr>
          <w:sz w:val="22"/>
          <w:szCs w:val="22"/>
        </w:rPr>
        <w:t>, 1h</w:t>
      </w:r>
    </w:p>
    <w:p w14:paraId="1344F7D2" w14:textId="77777777" w:rsidR="00B41853" w:rsidRPr="001904E0" w:rsidRDefault="00B41853" w:rsidP="00B41853">
      <w:pPr>
        <w:spacing w:after="60"/>
        <w:jc w:val="both"/>
        <w:rPr>
          <w:sz w:val="22"/>
          <w:szCs w:val="22"/>
        </w:rPr>
      </w:pPr>
      <w:r w:rsidRPr="001904E0">
        <w:rPr>
          <w:sz w:val="22"/>
          <w:szCs w:val="22"/>
        </w:rPr>
        <w:t xml:space="preserve">„Methoden der Evolutionsforschung, Pflanzensystematik und Biogeographie“, </w:t>
      </w:r>
      <w:proofErr w:type="spellStart"/>
      <w:r w:rsidR="002A1C14">
        <w:rPr>
          <w:sz w:val="22"/>
          <w:szCs w:val="22"/>
        </w:rPr>
        <w:t>practical</w:t>
      </w:r>
      <w:proofErr w:type="spellEnd"/>
      <w:r w:rsidR="002A1C14">
        <w:rPr>
          <w:sz w:val="22"/>
          <w:szCs w:val="22"/>
        </w:rPr>
        <w:t xml:space="preserve"> </w:t>
      </w:r>
      <w:proofErr w:type="spellStart"/>
      <w:r w:rsidR="002A1C14">
        <w:rPr>
          <w:sz w:val="22"/>
          <w:szCs w:val="22"/>
        </w:rPr>
        <w:t>course</w:t>
      </w:r>
      <w:proofErr w:type="spellEnd"/>
      <w:r w:rsidRPr="001904E0">
        <w:rPr>
          <w:sz w:val="22"/>
          <w:szCs w:val="22"/>
        </w:rPr>
        <w:t>, 3h</w:t>
      </w:r>
    </w:p>
    <w:p w14:paraId="57E3EF28" w14:textId="77777777" w:rsidR="00B41853" w:rsidRPr="002A1C14" w:rsidRDefault="00B41853" w:rsidP="00B41853">
      <w:pPr>
        <w:spacing w:after="60"/>
        <w:jc w:val="both"/>
        <w:rPr>
          <w:sz w:val="22"/>
          <w:szCs w:val="22"/>
          <w:lang w:val="en-US"/>
        </w:rPr>
      </w:pPr>
      <w:r w:rsidRPr="002A1C14">
        <w:rPr>
          <w:sz w:val="22"/>
          <w:szCs w:val="22"/>
          <w:lang w:val="en-US"/>
        </w:rPr>
        <w:t>„</w:t>
      </w:r>
      <w:proofErr w:type="spellStart"/>
      <w:proofErr w:type="gramStart"/>
      <w:r w:rsidRPr="002A1C14">
        <w:rPr>
          <w:sz w:val="22"/>
          <w:szCs w:val="22"/>
          <w:lang w:val="en-US"/>
        </w:rPr>
        <w:t>Biogeographie</w:t>
      </w:r>
      <w:proofErr w:type="spellEnd"/>
      <w:r w:rsidRPr="002A1C14">
        <w:rPr>
          <w:sz w:val="22"/>
          <w:szCs w:val="22"/>
          <w:lang w:val="en-US"/>
        </w:rPr>
        <w:t>“</w:t>
      </w:r>
      <w:proofErr w:type="gramEnd"/>
      <w:r w:rsidRPr="002A1C14">
        <w:rPr>
          <w:sz w:val="22"/>
          <w:szCs w:val="22"/>
          <w:lang w:val="en-US"/>
        </w:rPr>
        <w:t xml:space="preserve">, </w:t>
      </w:r>
      <w:r w:rsidR="002A1C14" w:rsidRPr="002A1C14">
        <w:rPr>
          <w:sz w:val="22"/>
          <w:szCs w:val="22"/>
          <w:lang w:val="en-US"/>
        </w:rPr>
        <w:t>lecture</w:t>
      </w:r>
      <w:r w:rsidRPr="002A1C14">
        <w:rPr>
          <w:sz w:val="22"/>
          <w:szCs w:val="22"/>
          <w:lang w:val="en-US"/>
        </w:rPr>
        <w:t>, 2h</w:t>
      </w:r>
    </w:p>
    <w:p w14:paraId="5E5AB064" w14:textId="77777777" w:rsidR="00B41853" w:rsidRPr="002A1C14" w:rsidRDefault="00B41853" w:rsidP="00B41853">
      <w:pPr>
        <w:spacing w:after="60"/>
        <w:jc w:val="both"/>
        <w:rPr>
          <w:sz w:val="22"/>
          <w:szCs w:val="22"/>
          <w:lang w:val="en-US"/>
        </w:rPr>
      </w:pPr>
      <w:r w:rsidRPr="002A1C14">
        <w:rPr>
          <w:sz w:val="22"/>
          <w:szCs w:val="22"/>
          <w:lang w:val="en-US"/>
        </w:rPr>
        <w:t>„</w:t>
      </w:r>
      <w:proofErr w:type="spellStart"/>
      <w:r w:rsidRPr="002A1C14">
        <w:rPr>
          <w:sz w:val="22"/>
          <w:szCs w:val="22"/>
          <w:lang w:val="en-US"/>
        </w:rPr>
        <w:t>Exkursion</w:t>
      </w:r>
      <w:proofErr w:type="spellEnd"/>
      <w:r w:rsidRPr="002A1C14">
        <w:rPr>
          <w:sz w:val="22"/>
          <w:szCs w:val="22"/>
          <w:lang w:val="en-US"/>
        </w:rPr>
        <w:t xml:space="preserve"> </w:t>
      </w:r>
      <w:proofErr w:type="spellStart"/>
      <w:r w:rsidRPr="002A1C14">
        <w:rPr>
          <w:sz w:val="22"/>
          <w:szCs w:val="22"/>
          <w:lang w:val="en-US"/>
        </w:rPr>
        <w:t>mit</w:t>
      </w:r>
      <w:proofErr w:type="spellEnd"/>
      <w:r w:rsidRPr="002A1C14">
        <w:rPr>
          <w:sz w:val="22"/>
          <w:szCs w:val="22"/>
          <w:lang w:val="en-US"/>
        </w:rPr>
        <w:t xml:space="preserve"> </w:t>
      </w:r>
      <w:proofErr w:type="spellStart"/>
      <w:proofErr w:type="gramStart"/>
      <w:r w:rsidRPr="002A1C14">
        <w:rPr>
          <w:sz w:val="22"/>
          <w:szCs w:val="22"/>
          <w:lang w:val="en-US"/>
        </w:rPr>
        <w:t>Übung</w:t>
      </w:r>
      <w:proofErr w:type="spellEnd"/>
      <w:r w:rsidRPr="002A1C14">
        <w:rPr>
          <w:sz w:val="22"/>
          <w:szCs w:val="22"/>
          <w:lang w:val="en-US"/>
        </w:rPr>
        <w:t>“</w:t>
      </w:r>
      <w:proofErr w:type="gramEnd"/>
      <w:r w:rsidRPr="002A1C14">
        <w:rPr>
          <w:sz w:val="22"/>
          <w:szCs w:val="22"/>
          <w:lang w:val="en-US"/>
        </w:rPr>
        <w:t xml:space="preserve">, </w:t>
      </w:r>
      <w:r w:rsidR="002A1C14" w:rsidRPr="002A1C14">
        <w:rPr>
          <w:sz w:val="22"/>
          <w:szCs w:val="22"/>
          <w:lang w:val="en-US"/>
        </w:rPr>
        <w:t xml:space="preserve">practical course, </w:t>
      </w:r>
      <w:r w:rsidRPr="002A1C14">
        <w:rPr>
          <w:sz w:val="22"/>
          <w:szCs w:val="22"/>
          <w:lang w:val="en-US"/>
        </w:rPr>
        <w:t>3 h</w:t>
      </w:r>
    </w:p>
    <w:p w14:paraId="582DC484" w14:textId="77777777" w:rsidR="002A1C14" w:rsidRPr="002A1C14" w:rsidRDefault="002A1C14" w:rsidP="00B41853">
      <w:pPr>
        <w:spacing w:after="60"/>
        <w:jc w:val="both"/>
        <w:rPr>
          <w:sz w:val="22"/>
          <w:szCs w:val="22"/>
          <w:lang w:val="en-US"/>
        </w:rPr>
      </w:pPr>
    </w:p>
    <w:p w14:paraId="6ED8F423" w14:textId="77777777" w:rsidR="00B41853" w:rsidRPr="001904E0" w:rsidRDefault="002A1C14" w:rsidP="00B41853">
      <w:pPr>
        <w:spacing w:after="60"/>
        <w:jc w:val="both"/>
        <w:rPr>
          <w:b/>
          <w:sz w:val="22"/>
          <w:szCs w:val="22"/>
          <w:lang w:val="en-GB"/>
        </w:rPr>
      </w:pPr>
      <w:r>
        <w:rPr>
          <w:b/>
          <w:sz w:val="22"/>
          <w:szCs w:val="22"/>
          <w:lang w:val="en-GB"/>
        </w:rPr>
        <w:t>d</w:t>
      </w:r>
      <w:r w:rsidR="00B41853" w:rsidRPr="001904E0">
        <w:rPr>
          <w:b/>
          <w:sz w:val="22"/>
          <w:szCs w:val="22"/>
          <w:lang w:val="en-GB"/>
        </w:rPr>
        <w:t>) PhD Studies Biology</w:t>
      </w:r>
    </w:p>
    <w:p w14:paraId="141ACA0B" w14:textId="77777777" w:rsidR="00B41853" w:rsidRDefault="00F526B9" w:rsidP="00B41853">
      <w:pPr>
        <w:spacing w:after="60"/>
        <w:jc w:val="both"/>
        <w:rPr>
          <w:sz w:val="22"/>
          <w:szCs w:val="22"/>
          <w:lang w:val="en-US"/>
        </w:rPr>
      </w:pPr>
      <w:r w:rsidRPr="001904E0">
        <w:rPr>
          <w:sz w:val="22"/>
          <w:szCs w:val="22"/>
          <w:lang w:val="en-US"/>
        </w:rPr>
        <w:t>„</w:t>
      </w:r>
      <w:proofErr w:type="spellStart"/>
      <w:proofErr w:type="gramStart"/>
      <w:r w:rsidRPr="001904E0">
        <w:rPr>
          <w:sz w:val="22"/>
          <w:szCs w:val="22"/>
          <w:lang w:val="en-US"/>
        </w:rPr>
        <w:t>Forschungstraining</w:t>
      </w:r>
      <w:proofErr w:type="spellEnd"/>
      <w:r w:rsidR="002A1C14">
        <w:rPr>
          <w:sz w:val="22"/>
          <w:szCs w:val="22"/>
          <w:lang w:val="en-US"/>
        </w:rPr>
        <w:t>“</w:t>
      </w:r>
      <w:proofErr w:type="gramEnd"/>
      <w:r w:rsidR="002A1C14">
        <w:rPr>
          <w:sz w:val="22"/>
          <w:szCs w:val="22"/>
          <w:lang w:val="en-US"/>
        </w:rPr>
        <w:t>, s</w:t>
      </w:r>
      <w:r w:rsidR="00B41853" w:rsidRPr="001904E0">
        <w:rPr>
          <w:sz w:val="22"/>
          <w:szCs w:val="22"/>
          <w:lang w:val="en-US"/>
        </w:rPr>
        <w:t>eminar, 1h</w:t>
      </w:r>
    </w:p>
    <w:p w14:paraId="62C5CE0D" w14:textId="77777777" w:rsidR="00766EC3" w:rsidRPr="001904E0" w:rsidRDefault="00766EC3" w:rsidP="00B41853">
      <w:pPr>
        <w:spacing w:after="60"/>
        <w:jc w:val="both"/>
        <w:rPr>
          <w:sz w:val="22"/>
          <w:szCs w:val="22"/>
          <w:lang w:val="en-US"/>
        </w:rPr>
      </w:pPr>
    </w:p>
    <w:p w14:paraId="597EC28E" w14:textId="77777777" w:rsidR="0013799F" w:rsidRPr="001904E0" w:rsidRDefault="0013799F" w:rsidP="006E3B51">
      <w:pPr>
        <w:pStyle w:val="berschrift3"/>
        <w:jc w:val="both"/>
        <w:rPr>
          <w:caps/>
          <w:sz w:val="22"/>
          <w:szCs w:val="22"/>
          <w:lang w:val="en-GB"/>
        </w:rPr>
      </w:pPr>
      <w:r w:rsidRPr="001904E0">
        <w:rPr>
          <w:caps/>
          <w:sz w:val="22"/>
          <w:szCs w:val="22"/>
          <w:lang w:val="en-GB"/>
        </w:rPr>
        <w:lastRenderedPageBreak/>
        <w:t>Reviewer for the following journals</w:t>
      </w:r>
    </w:p>
    <w:p w14:paraId="6EFAA8C2" w14:textId="77777777" w:rsidR="0013799F" w:rsidRPr="001904E0" w:rsidRDefault="0013799F" w:rsidP="006E3B51">
      <w:pPr>
        <w:jc w:val="both"/>
        <w:rPr>
          <w:sz w:val="22"/>
          <w:szCs w:val="22"/>
          <w:u w:val="single"/>
          <w:lang w:val="en-GB"/>
        </w:rPr>
      </w:pPr>
    </w:p>
    <w:p w14:paraId="21291F40" w14:textId="77777777" w:rsidR="0013799F" w:rsidRPr="001904E0" w:rsidRDefault="00386D08" w:rsidP="006E3B51">
      <w:pPr>
        <w:spacing w:after="60"/>
        <w:jc w:val="both"/>
        <w:rPr>
          <w:sz w:val="22"/>
          <w:szCs w:val="22"/>
          <w:lang w:val="en-GB"/>
        </w:rPr>
      </w:pPr>
      <w:r w:rsidRPr="001904E0">
        <w:rPr>
          <w:sz w:val="22"/>
          <w:szCs w:val="22"/>
          <w:lang w:val="en-GB"/>
        </w:rPr>
        <w:t xml:space="preserve">Alpine Botany </w:t>
      </w:r>
      <w:r w:rsidRPr="001904E0">
        <w:rPr>
          <w:snapToGrid w:val="0"/>
          <w:sz w:val="22"/>
          <w:szCs w:val="22"/>
          <w:lang w:val="de-AT"/>
        </w:rPr>
        <w:sym w:font="Symbol" w:char="F0A8"/>
      </w:r>
      <w:r w:rsidRPr="001904E0">
        <w:rPr>
          <w:snapToGrid w:val="0"/>
          <w:sz w:val="22"/>
          <w:szCs w:val="22"/>
          <w:lang w:val="en-US"/>
        </w:rPr>
        <w:t xml:space="preserve"> </w:t>
      </w:r>
      <w:r w:rsidR="0013799F" w:rsidRPr="001904E0">
        <w:rPr>
          <w:sz w:val="22"/>
          <w:szCs w:val="22"/>
          <w:lang w:val="en-GB"/>
        </w:rPr>
        <w:t>Annals of Botany</w:t>
      </w:r>
      <w:r w:rsidR="0013799F" w:rsidRPr="001904E0">
        <w:rPr>
          <w:snapToGrid w:val="0"/>
          <w:sz w:val="22"/>
          <w:szCs w:val="22"/>
          <w:lang w:val="en-US"/>
        </w:rPr>
        <w:t xml:space="preserve"> </w:t>
      </w:r>
      <w:r w:rsidR="0013799F" w:rsidRPr="001904E0">
        <w:rPr>
          <w:snapToGrid w:val="0"/>
          <w:sz w:val="22"/>
          <w:szCs w:val="22"/>
          <w:lang w:val="de-AT"/>
        </w:rPr>
        <w:sym w:font="Symbol" w:char="F0A8"/>
      </w:r>
      <w:r w:rsidR="0013799F" w:rsidRPr="001904E0">
        <w:rPr>
          <w:snapToGrid w:val="0"/>
          <w:sz w:val="22"/>
          <w:szCs w:val="22"/>
          <w:lang w:val="en-US"/>
        </w:rPr>
        <w:t xml:space="preserve"> </w:t>
      </w:r>
      <w:r w:rsidR="0013799F" w:rsidRPr="001904E0">
        <w:rPr>
          <w:sz w:val="22"/>
          <w:szCs w:val="22"/>
          <w:lang w:val="en-GB"/>
        </w:rPr>
        <w:t>Biological Journal of the Linnean Society</w:t>
      </w:r>
      <w:r w:rsidR="0013799F" w:rsidRPr="001904E0">
        <w:rPr>
          <w:snapToGrid w:val="0"/>
          <w:sz w:val="22"/>
          <w:szCs w:val="22"/>
          <w:lang w:val="en-US"/>
        </w:rPr>
        <w:t xml:space="preserve"> </w:t>
      </w:r>
      <w:r w:rsidR="0013799F" w:rsidRPr="001904E0">
        <w:rPr>
          <w:snapToGrid w:val="0"/>
          <w:sz w:val="22"/>
          <w:szCs w:val="22"/>
          <w:lang w:val="de-AT"/>
        </w:rPr>
        <w:sym w:font="Symbol" w:char="F0A8"/>
      </w:r>
      <w:r w:rsidR="0013799F" w:rsidRPr="001904E0">
        <w:rPr>
          <w:snapToGrid w:val="0"/>
          <w:sz w:val="22"/>
          <w:szCs w:val="22"/>
          <w:lang w:val="en-US"/>
        </w:rPr>
        <w:t xml:space="preserve"> </w:t>
      </w:r>
      <w:r w:rsidR="0013799F" w:rsidRPr="001904E0">
        <w:rPr>
          <w:sz w:val="22"/>
          <w:szCs w:val="22"/>
          <w:lang w:val="en-GB"/>
        </w:rPr>
        <w:t>Botanical Journal of the Linnean Society</w:t>
      </w:r>
      <w:r w:rsidR="0013799F" w:rsidRPr="001904E0">
        <w:rPr>
          <w:snapToGrid w:val="0"/>
          <w:sz w:val="22"/>
          <w:szCs w:val="22"/>
          <w:lang w:val="en-US"/>
        </w:rPr>
        <w:t xml:space="preserve"> </w:t>
      </w:r>
      <w:r w:rsidR="00E970C1" w:rsidRPr="001904E0">
        <w:rPr>
          <w:snapToGrid w:val="0"/>
          <w:sz w:val="22"/>
          <w:szCs w:val="22"/>
          <w:lang w:val="de-AT"/>
        </w:rPr>
        <w:sym w:font="Symbol" w:char="F0A8"/>
      </w:r>
      <w:r w:rsidR="00E970C1" w:rsidRPr="001904E0">
        <w:rPr>
          <w:snapToGrid w:val="0"/>
          <w:sz w:val="22"/>
          <w:szCs w:val="22"/>
          <w:lang w:val="en-GB"/>
        </w:rPr>
        <w:t xml:space="preserve"> </w:t>
      </w:r>
      <w:r w:rsidR="00E970C1" w:rsidRPr="001904E0">
        <w:rPr>
          <w:snapToGrid w:val="0"/>
          <w:sz w:val="22"/>
          <w:szCs w:val="22"/>
          <w:lang w:val="en-US"/>
        </w:rPr>
        <w:t xml:space="preserve">Botanica Helvetica </w:t>
      </w:r>
      <w:r w:rsidR="0013799F" w:rsidRPr="001904E0">
        <w:rPr>
          <w:snapToGrid w:val="0"/>
          <w:sz w:val="22"/>
          <w:szCs w:val="22"/>
          <w:lang w:val="de-AT"/>
        </w:rPr>
        <w:sym w:font="Symbol" w:char="F0A8"/>
      </w:r>
      <w:r w:rsidR="0013799F" w:rsidRPr="001904E0">
        <w:rPr>
          <w:snapToGrid w:val="0"/>
          <w:sz w:val="22"/>
          <w:szCs w:val="22"/>
          <w:lang w:val="en-US"/>
        </w:rPr>
        <w:t xml:space="preserve"> </w:t>
      </w:r>
      <w:r w:rsidR="0013799F" w:rsidRPr="001904E0">
        <w:rPr>
          <w:sz w:val="22"/>
          <w:szCs w:val="22"/>
          <w:lang w:val="en-GB"/>
        </w:rPr>
        <w:t>Conservation Biology</w:t>
      </w:r>
      <w:r w:rsidR="0013799F" w:rsidRPr="001904E0">
        <w:rPr>
          <w:snapToGrid w:val="0"/>
          <w:sz w:val="22"/>
          <w:szCs w:val="22"/>
          <w:lang w:val="en-US"/>
        </w:rPr>
        <w:t xml:space="preserve"> </w:t>
      </w:r>
      <w:r w:rsidR="0013799F" w:rsidRPr="001904E0">
        <w:rPr>
          <w:snapToGrid w:val="0"/>
          <w:sz w:val="22"/>
          <w:szCs w:val="22"/>
          <w:lang w:val="de-AT"/>
        </w:rPr>
        <w:sym w:font="Symbol" w:char="F0A8"/>
      </w:r>
      <w:r w:rsidR="0013799F" w:rsidRPr="001904E0">
        <w:rPr>
          <w:snapToGrid w:val="0"/>
          <w:sz w:val="22"/>
          <w:szCs w:val="22"/>
          <w:lang w:val="en-US"/>
        </w:rPr>
        <w:t xml:space="preserve"> </w:t>
      </w:r>
      <w:r w:rsidR="00055AC4" w:rsidRPr="001904E0">
        <w:rPr>
          <w:snapToGrid w:val="0"/>
          <w:sz w:val="22"/>
          <w:szCs w:val="22"/>
          <w:lang w:val="en-US"/>
        </w:rPr>
        <w:t xml:space="preserve">Diversity and Distributions </w:t>
      </w:r>
      <w:r w:rsidR="00055AC4" w:rsidRPr="001904E0">
        <w:rPr>
          <w:snapToGrid w:val="0"/>
          <w:sz w:val="22"/>
          <w:szCs w:val="22"/>
          <w:lang w:val="de-AT"/>
        </w:rPr>
        <w:sym w:font="Symbol" w:char="F0A8"/>
      </w:r>
      <w:r w:rsidR="00055AC4" w:rsidRPr="001904E0">
        <w:rPr>
          <w:snapToGrid w:val="0"/>
          <w:sz w:val="22"/>
          <w:szCs w:val="22"/>
          <w:lang w:val="en-US"/>
        </w:rPr>
        <w:t xml:space="preserve"> </w:t>
      </w:r>
      <w:proofErr w:type="spellStart"/>
      <w:r w:rsidR="0013799F" w:rsidRPr="001904E0">
        <w:rPr>
          <w:sz w:val="22"/>
          <w:szCs w:val="22"/>
          <w:lang w:val="en-GB"/>
        </w:rPr>
        <w:t>Ecography</w:t>
      </w:r>
      <w:proofErr w:type="spellEnd"/>
      <w:r w:rsidR="0013799F" w:rsidRPr="001904E0">
        <w:rPr>
          <w:snapToGrid w:val="0"/>
          <w:sz w:val="22"/>
          <w:szCs w:val="22"/>
          <w:lang w:val="en-US"/>
        </w:rPr>
        <w:t xml:space="preserve"> </w:t>
      </w:r>
      <w:r w:rsidR="0013799F" w:rsidRPr="001904E0">
        <w:rPr>
          <w:snapToGrid w:val="0"/>
          <w:sz w:val="22"/>
          <w:szCs w:val="22"/>
          <w:lang w:val="de-AT"/>
        </w:rPr>
        <w:sym w:font="Symbol" w:char="F0A8"/>
      </w:r>
      <w:r w:rsidR="0013799F" w:rsidRPr="001904E0">
        <w:rPr>
          <w:snapToGrid w:val="0"/>
          <w:sz w:val="22"/>
          <w:szCs w:val="22"/>
          <w:lang w:val="en-US"/>
        </w:rPr>
        <w:t xml:space="preserve"> </w:t>
      </w:r>
      <w:r w:rsidR="00FE365A" w:rsidRPr="001904E0">
        <w:rPr>
          <w:snapToGrid w:val="0"/>
          <w:sz w:val="22"/>
          <w:szCs w:val="22"/>
          <w:lang w:val="en-US"/>
        </w:rPr>
        <w:t xml:space="preserve">Flora </w:t>
      </w:r>
      <w:r w:rsidR="00FE365A" w:rsidRPr="001904E0">
        <w:rPr>
          <w:snapToGrid w:val="0"/>
          <w:sz w:val="22"/>
          <w:szCs w:val="22"/>
          <w:lang w:val="de-AT"/>
        </w:rPr>
        <w:sym w:font="Symbol" w:char="F0A8"/>
      </w:r>
      <w:r w:rsidR="00FE365A" w:rsidRPr="001904E0">
        <w:rPr>
          <w:snapToGrid w:val="0"/>
          <w:sz w:val="22"/>
          <w:szCs w:val="22"/>
          <w:lang w:val="en-GB"/>
        </w:rPr>
        <w:t xml:space="preserve"> </w:t>
      </w:r>
      <w:r w:rsidR="00B872D0" w:rsidRPr="001904E0">
        <w:rPr>
          <w:snapToGrid w:val="0"/>
          <w:sz w:val="22"/>
          <w:szCs w:val="22"/>
          <w:lang w:val="en-GB"/>
        </w:rPr>
        <w:t xml:space="preserve">Folia </w:t>
      </w:r>
      <w:proofErr w:type="spellStart"/>
      <w:r w:rsidR="00B872D0" w:rsidRPr="001904E0">
        <w:rPr>
          <w:snapToGrid w:val="0"/>
          <w:sz w:val="22"/>
          <w:szCs w:val="22"/>
          <w:lang w:val="en-GB"/>
        </w:rPr>
        <w:t>Geobotanica</w:t>
      </w:r>
      <w:proofErr w:type="spellEnd"/>
      <w:r w:rsidR="00B872D0" w:rsidRPr="001904E0">
        <w:rPr>
          <w:snapToGrid w:val="0"/>
          <w:sz w:val="22"/>
          <w:szCs w:val="22"/>
          <w:lang w:val="en-GB"/>
        </w:rPr>
        <w:t xml:space="preserve"> </w:t>
      </w:r>
      <w:r w:rsidR="00B872D0" w:rsidRPr="001904E0">
        <w:rPr>
          <w:snapToGrid w:val="0"/>
          <w:sz w:val="22"/>
          <w:szCs w:val="22"/>
          <w:lang w:val="de-AT"/>
        </w:rPr>
        <w:sym w:font="Symbol" w:char="F0A8"/>
      </w:r>
      <w:r w:rsidR="00B872D0" w:rsidRPr="001904E0">
        <w:rPr>
          <w:snapToGrid w:val="0"/>
          <w:sz w:val="22"/>
          <w:szCs w:val="22"/>
          <w:lang w:val="en-US"/>
        </w:rPr>
        <w:t xml:space="preserve"> </w:t>
      </w:r>
      <w:r w:rsidR="0013799F" w:rsidRPr="001904E0">
        <w:rPr>
          <w:sz w:val="22"/>
          <w:szCs w:val="22"/>
          <w:lang w:val="en-GB"/>
        </w:rPr>
        <w:t>Journal of Biogeography</w:t>
      </w:r>
      <w:r w:rsidR="0013799F" w:rsidRPr="001904E0">
        <w:rPr>
          <w:snapToGrid w:val="0"/>
          <w:sz w:val="22"/>
          <w:szCs w:val="22"/>
          <w:lang w:val="en-US"/>
        </w:rPr>
        <w:t xml:space="preserve"> </w:t>
      </w:r>
      <w:r w:rsidR="0013799F" w:rsidRPr="001904E0">
        <w:rPr>
          <w:snapToGrid w:val="0"/>
          <w:sz w:val="22"/>
          <w:szCs w:val="22"/>
          <w:lang w:val="de-AT"/>
        </w:rPr>
        <w:sym w:font="Symbol" w:char="F0A8"/>
      </w:r>
      <w:r w:rsidR="0013799F" w:rsidRPr="001904E0">
        <w:rPr>
          <w:snapToGrid w:val="0"/>
          <w:sz w:val="22"/>
          <w:szCs w:val="22"/>
          <w:lang w:val="en-US"/>
        </w:rPr>
        <w:t xml:space="preserve"> </w:t>
      </w:r>
      <w:r w:rsidR="0013799F" w:rsidRPr="001904E0">
        <w:rPr>
          <w:sz w:val="22"/>
          <w:szCs w:val="22"/>
          <w:lang w:val="en-GB"/>
        </w:rPr>
        <w:t>Molecular Ecology</w:t>
      </w:r>
      <w:r w:rsidR="0013799F" w:rsidRPr="001904E0">
        <w:rPr>
          <w:snapToGrid w:val="0"/>
          <w:sz w:val="22"/>
          <w:szCs w:val="22"/>
          <w:lang w:val="en-US"/>
        </w:rPr>
        <w:t xml:space="preserve"> </w:t>
      </w:r>
      <w:r w:rsidR="0013799F" w:rsidRPr="001904E0">
        <w:rPr>
          <w:snapToGrid w:val="0"/>
          <w:sz w:val="22"/>
          <w:szCs w:val="22"/>
          <w:lang w:val="de-AT"/>
        </w:rPr>
        <w:sym w:font="Symbol" w:char="F0A8"/>
      </w:r>
      <w:r w:rsidR="0013799F" w:rsidRPr="001904E0">
        <w:rPr>
          <w:snapToGrid w:val="0"/>
          <w:sz w:val="22"/>
          <w:szCs w:val="22"/>
          <w:lang w:val="en-US"/>
        </w:rPr>
        <w:t xml:space="preserve"> </w:t>
      </w:r>
      <w:r w:rsidR="00705E15" w:rsidRPr="001904E0">
        <w:rPr>
          <w:snapToGrid w:val="0"/>
          <w:sz w:val="22"/>
          <w:szCs w:val="22"/>
          <w:lang w:val="en-US"/>
        </w:rPr>
        <w:t xml:space="preserve">Nature Communications </w:t>
      </w:r>
      <w:r w:rsidR="00705E15" w:rsidRPr="001904E0">
        <w:rPr>
          <w:snapToGrid w:val="0"/>
          <w:sz w:val="22"/>
          <w:szCs w:val="22"/>
          <w:lang w:val="de-AT"/>
        </w:rPr>
        <w:sym w:font="Symbol" w:char="F0A8"/>
      </w:r>
      <w:r w:rsidR="00705E15" w:rsidRPr="001904E0">
        <w:rPr>
          <w:snapToGrid w:val="0"/>
          <w:sz w:val="22"/>
          <w:szCs w:val="22"/>
          <w:lang w:val="en-US"/>
        </w:rPr>
        <w:t xml:space="preserve"> </w:t>
      </w:r>
      <w:r w:rsidR="00AE4382" w:rsidRPr="001904E0">
        <w:rPr>
          <w:snapToGrid w:val="0"/>
          <w:sz w:val="22"/>
          <w:szCs w:val="22"/>
          <w:lang w:val="en-US"/>
        </w:rPr>
        <w:t xml:space="preserve">New Phytologist </w:t>
      </w:r>
      <w:r w:rsidR="00AE4382" w:rsidRPr="001904E0">
        <w:rPr>
          <w:snapToGrid w:val="0"/>
          <w:sz w:val="22"/>
          <w:szCs w:val="22"/>
          <w:lang w:val="de-AT"/>
        </w:rPr>
        <w:sym w:font="Symbol" w:char="F0A8"/>
      </w:r>
      <w:r w:rsidR="00AE4382" w:rsidRPr="001904E0">
        <w:rPr>
          <w:snapToGrid w:val="0"/>
          <w:sz w:val="22"/>
          <w:szCs w:val="22"/>
          <w:lang w:val="en-US"/>
        </w:rPr>
        <w:t xml:space="preserve"> </w:t>
      </w:r>
      <w:r w:rsidR="00395DCB" w:rsidRPr="001904E0">
        <w:rPr>
          <w:snapToGrid w:val="0"/>
          <w:sz w:val="22"/>
          <w:szCs w:val="22"/>
          <w:lang w:val="en-US"/>
        </w:rPr>
        <w:t xml:space="preserve">Nordic Journal of Botany </w:t>
      </w:r>
      <w:r w:rsidR="00395DCB" w:rsidRPr="001904E0">
        <w:rPr>
          <w:snapToGrid w:val="0"/>
          <w:sz w:val="22"/>
          <w:szCs w:val="22"/>
          <w:lang w:val="de-AT"/>
        </w:rPr>
        <w:sym w:font="Symbol" w:char="F0A8"/>
      </w:r>
      <w:r w:rsidR="00395DCB" w:rsidRPr="001904E0">
        <w:rPr>
          <w:snapToGrid w:val="0"/>
          <w:sz w:val="22"/>
          <w:szCs w:val="22"/>
          <w:lang w:val="en-GB"/>
        </w:rPr>
        <w:t xml:space="preserve"> </w:t>
      </w:r>
      <w:r w:rsidR="0013799F" w:rsidRPr="001904E0">
        <w:rPr>
          <w:sz w:val="22"/>
          <w:szCs w:val="22"/>
          <w:lang w:val="en-GB"/>
        </w:rPr>
        <w:t>Organisms, Diversity and Evolution</w:t>
      </w:r>
      <w:r w:rsidR="0013799F" w:rsidRPr="001904E0">
        <w:rPr>
          <w:snapToGrid w:val="0"/>
          <w:sz w:val="22"/>
          <w:szCs w:val="22"/>
          <w:lang w:val="en-US"/>
        </w:rPr>
        <w:t xml:space="preserve"> </w:t>
      </w:r>
      <w:r w:rsidR="0013799F" w:rsidRPr="001904E0">
        <w:rPr>
          <w:snapToGrid w:val="0"/>
          <w:sz w:val="22"/>
          <w:szCs w:val="22"/>
          <w:lang w:val="de-AT"/>
        </w:rPr>
        <w:sym w:font="Symbol" w:char="F0A8"/>
      </w:r>
      <w:r w:rsidR="0013799F" w:rsidRPr="001904E0">
        <w:rPr>
          <w:snapToGrid w:val="0"/>
          <w:sz w:val="22"/>
          <w:szCs w:val="22"/>
          <w:lang w:val="en-US"/>
        </w:rPr>
        <w:t xml:space="preserve"> </w:t>
      </w:r>
      <w:r w:rsidR="0013799F" w:rsidRPr="001904E0">
        <w:rPr>
          <w:sz w:val="22"/>
          <w:szCs w:val="22"/>
          <w:lang w:val="en-GB"/>
        </w:rPr>
        <w:t>Perspectives in Plant Ecology, Evolution and Systematics</w:t>
      </w:r>
      <w:r w:rsidR="0013799F" w:rsidRPr="001904E0">
        <w:rPr>
          <w:snapToGrid w:val="0"/>
          <w:sz w:val="22"/>
          <w:szCs w:val="22"/>
          <w:lang w:val="en-US"/>
        </w:rPr>
        <w:t xml:space="preserve"> </w:t>
      </w:r>
      <w:r w:rsidR="0013799F" w:rsidRPr="001904E0">
        <w:rPr>
          <w:snapToGrid w:val="0"/>
          <w:sz w:val="22"/>
          <w:szCs w:val="22"/>
          <w:lang w:val="de-AT"/>
        </w:rPr>
        <w:sym w:font="Symbol" w:char="F0A8"/>
      </w:r>
      <w:r w:rsidR="0013799F" w:rsidRPr="001904E0">
        <w:rPr>
          <w:snapToGrid w:val="0"/>
          <w:sz w:val="22"/>
          <w:szCs w:val="22"/>
          <w:lang w:val="en-US"/>
        </w:rPr>
        <w:t xml:space="preserve"> </w:t>
      </w:r>
      <w:proofErr w:type="spellStart"/>
      <w:r w:rsidR="00531C66">
        <w:rPr>
          <w:snapToGrid w:val="0"/>
          <w:sz w:val="22"/>
          <w:szCs w:val="22"/>
          <w:lang w:val="en-US"/>
        </w:rPr>
        <w:t>Phytotaxa</w:t>
      </w:r>
      <w:proofErr w:type="spellEnd"/>
      <w:r w:rsidR="00531C66">
        <w:rPr>
          <w:snapToGrid w:val="0"/>
          <w:sz w:val="22"/>
          <w:szCs w:val="22"/>
          <w:lang w:val="en-US"/>
        </w:rPr>
        <w:t xml:space="preserve"> </w:t>
      </w:r>
      <w:r w:rsidR="00531C66" w:rsidRPr="001904E0">
        <w:rPr>
          <w:snapToGrid w:val="0"/>
          <w:sz w:val="22"/>
          <w:szCs w:val="22"/>
          <w:lang w:val="de-AT"/>
        </w:rPr>
        <w:sym w:font="Symbol" w:char="F0A8"/>
      </w:r>
      <w:r w:rsidR="00531C66" w:rsidRPr="00531C66">
        <w:rPr>
          <w:snapToGrid w:val="0"/>
          <w:sz w:val="22"/>
          <w:szCs w:val="22"/>
          <w:lang w:val="en-GB"/>
        </w:rPr>
        <w:t xml:space="preserve"> </w:t>
      </w:r>
      <w:proofErr w:type="spellStart"/>
      <w:r w:rsidR="0013799F" w:rsidRPr="001904E0">
        <w:rPr>
          <w:sz w:val="22"/>
          <w:szCs w:val="22"/>
          <w:lang w:val="en-GB"/>
        </w:rPr>
        <w:t>Phytologia</w:t>
      </w:r>
      <w:proofErr w:type="spellEnd"/>
      <w:r w:rsidR="0013799F" w:rsidRPr="001904E0">
        <w:rPr>
          <w:sz w:val="22"/>
          <w:szCs w:val="22"/>
          <w:lang w:val="en-GB"/>
        </w:rPr>
        <w:t xml:space="preserve"> </w:t>
      </w:r>
      <w:proofErr w:type="spellStart"/>
      <w:r w:rsidR="0013799F" w:rsidRPr="001904E0">
        <w:rPr>
          <w:sz w:val="22"/>
          <w:szCs w:val="22"/>
          <w:lang w:val="en-GB"/>
        </w:rPr>
        <w:t>Balcanica</w:t>
      </w:r>
      <w:proofErr w:type="spellEnd"/>
      <w:r w:rsidR="0013799F" w:rsidRPr="001904E0">
        <w:rPr>
          <w:snapToGrid w:val="0"/>
          <w:sz w:val="22"/>
          <w:szCs w:val="22"/>
          <w:lang w:val="en-US"/>
        </w:rPr>
        <w:t xml:space="preserve"> </w:t>
      </w:r>
      <w:r w:rsidR="0013799F" w:rsidRPr="001904E0">
        <w:rPr>
          <w:snapToGrid w:val="0"/>
          <w:sz w:val="22"/>
          <w:szCs w:val="22"/>
          <w:lang w:val="de-AT"/>
        </w:rPr>
        <w:sym w:font="Symbol" w:char="F0A8"/>
      </w:r>
      <w:r w:rsidR="0013799F" w:rsidRPr="001904E0">
        <w:rPr>
          <w:snapToGrid w:val="0"/>
          <w:sz w:val="22"/>
          <w:szCs w:val="22"/>
          <w:lang w:val="en-US"/>
        </w:rPr>
        <w:t xml:space="preserve"> </w:t>
      </w:r>
      <w:r w:rsidR="0013799F" w:rsidRPr="001904E0">
        <w:rPr>
          <w:sz w:val="22"/>
          <w:szCs w:val="22"/>
          <w:lang w:val="en-GB"/>
        </w:rPr>
        <w:t>Plant Ecology and Diversity</w:t>
      </w:r>
      <w:r w:rsidR="0013799F" w:rsidRPr="001904E0">
        <w:rPr>
          <w:snapToGrid w:val="0"/>
          <w:sz w:val="22"/>
          <w:szCs w:val="22"/>
          <w:lang w:val="en-US"/>
        </w:rPr>
        <w:t xml:space="preserve"> </w:t>
      </w:r>
      <w:r w:rsidR="008003F7" w:rsidRPr="001904E0">
        <w:rPr>
          <w:snapToGrid w:val="0"/>
          <w:sz w:val="22"/>
          <w:szCs w:val="22"/>
          <w:lang w:val="de-AT"/>
        </w:rPr>
        <w:sym w:font="Symbol" w:char="F0A8"/>
      </w:r>
      <w:r w:rsidR="0013799F" w:rsidRPr="001904E0">
        <w:rPr>
          <w:snapToGrid w:val="0"/>
          <w:sz w:val="22"/>
          <w:szCs w:val="22"/>
          <w:lang w:val="en-US"/>
        </w:rPr>
        <w:t xml:space="preserve"> </w:t>
      </w:r>
      <w:r w:rsidR="0013799F" w:rsidRPr="001904E0">
        <w:rPr>
          <w:sz w:val="22"/>
          <w:szCs w:val="22"/>
          <w:lang w:val="en-GB"/>
        </w:rPr>
        <w:t>Plant Systematics and Evolution</w:t>
      </w:r>
      <w:r w:rsidR="0013799F" w:rsidRPr="001904E0">
        <w:rPr>
          <w:snapToGrid w:val="0"/>
          <w:sz w:val="22"/>
          <w:szCs w:val="22"/>
          <w:lang w:val="en-US"/>
        </w:rPr>
        <w:t xml:space="preserve"> </w:t>
      </w:r>
      <w:r w:rsidR="0013799F" w:rsidRPr="001904E0">
        <w:rPr>
          <w:snapToGrid w:val="0"/>
          <w:sz w:val="22"/>
          <w:szCs w:val="22"/>
          <w:lang w:val="de-AT"/>
        </w:rPr>
        <w:sym w:font="Symbol" w:char="F0A8"/>
      </w:r>
      <w:r w:rsidR="0013799F" w:rsidRPr="001904E0">
        <w:rPr>
          <w:snapToGrid w:val="0"/>
          <w:sz w:val="22"/>
          <w:szCs w:val="22"/>
          <w:lang w:val="en-US"/>
        </w:rPr>
        <w:t xml:space="preserve"> </w:t>
      </w:r>
      <w:proofErr w:type="spellStart"/>
      <w:r w:rsidR="00C34B55" w:rsidRPr="001904E0">
        <w:rPr>
          <w:snapToGrid w:val="0"/>
          <w:sz w:val="22"/>
          <w:szCs w:val="22"/>
          <w:lang w:val="en-US"/>
        </w:rPr>
        <w:t>Preslia</w:t>
      </w:r>
      <w:proofErr w:type="spellEnd"/>
      <w:r w:rsidR="00C34B55" w:rsidRPr="001904E0">
        <w:rPr>
          <w:snapToGrid w:val="0"/>
          <w:sz w:val="22"/>
          <w:szCs w:val="22"/>
          <w:lang w:val="en-US"/>
        </w:rPr>
        <w:t xml:space="preserve"> </w:t>
      </w:r>
      <w:r w:rsidR="008563A6" w:rsidRPr="001904E0">
        <w:rPr>
          <w:snapToGrid w:val="0"/>
          <w:sz w:val="22"/>
          <w:szCs w:val="22"/>
          <w:lang w:val="de-AT"/>
        </w:rPr>
        <w:sym w:font="Symbol" w:char="F0A8"/>
      </w:r>
      <w:r w:rsidR="008563A6" w:rsidRPr="001904E0">
        <w:rPr>
          <w:snapToGrid w:val="0"/>
          <w:sz w:val="22"/>
          <w:szCs w:val="22"/>
          <w:lang w:val="en-US"/>
        </w:rPr>
        <w:t xml:space="preserve"> Systematic Biology </w:t>
      </w:r>
      <w:r w:rsidR="00C34B55" w:rsidRPr="001904E0">
        <w:rPr>
          <w:snapToGrid w:val="0"/>
          <w:sz w:val="22"/>
          <w:szCs w:val="22"/>
          <w:lang w:val="de-AT"/>
        </w:rPr>
        <w:sym w:font="Symbol" w:char="F0A8"/>
      </w:r>
      <w:r w:rsidR="0013799F" w:rsidRPr="001904E0">
        <w:rPr>
          <w:sz w:val="22"/>
          <w:szCs w:val="22"/>
          <w:lang w:val="en-GB"/>
        </w:rPr>
        <w:t>Taxon</w:t>
      </w:r>
    </w:p>
    <w:p w14:paraId="41A0AEFE" w14:textId="77777777" w:rsidR="00860A39" w:rsidRPr="001904E0" w:rsidRDefault="00860A39" w:rsidP="00860A39">
      <w:pPr>
        <w:jc w:val="both"/>
        <w:rPr>
          <w:sz w:val="22"/>
          <w:szCs w:val="22"/>
          <w:lang w:val="en-GB"/>
        </w:rPr>
      </w:pPr>
    </w:p>
    <w:p w14:paraId="4C6630D2" w14:textId="77777777" w:rsidR="0013799F" w:rsidRPr="001904E0" w:rsidRDefault="0013799F" w:rsidP="006E3B51">
      <w:pPr>
        <w:pStyle w:val="berschrift3"/>
        <w:jc w:val="both"/>
        <w:rPr>
          <w:caps/>
          <w:sz w:val="22"/>
          <w:szCs w:val="22"/>
          <w:lang w:val="en-GB"/>
        </w:rPr>
      </w:pPr>
      <w:r w:rsidRPr="001904E0">
        <w:rPr>
          <w:caps/>
          <w:sz w:val="22"/>
          <w:szCs w:val="22"/>
          <w:lang w:val="en-GB"/>
        </w:rPr>
        <w:t>Reviewer for the following grant agencies</w:t>
      </w:r>
    </w:p>
    <w:p w14:paraId="076BCD5F" w14:textId="77777777" w:rsidR="0013799F" w:rsidRPr="001904E0" w:rsidRDefault="0013799F" w:rsidP="006E3B51">
      <w:pPr>
        <w:jc w:val="both"/>
        <w:rPr>
          <w:sz w:val="22"/>
          <w:szCs w:val="22"/>
          <w:u w:val="single"/>
          <w:lang w:val="en-GB"/>
        </w:rPr>
      </w:pPr>
    </w:p>
    <w:p w14:paraId="4DB26A43" w14:textId="77777777" w:rsidR="0013799F" w:rsidRPr="001904E0" w:rsidRDefault="0013799F" w:rsidP="003E0494">
      <w:pPr>
        <w:spacing w:after="60"/>
        <w:jc w:val="both"/>
        <w:rPr>
          <w:sz w:val="22"/>
          <w:szCs w:val="22"/>
          <w:lang w:val="en-GB"/>
        </w:rPr>
      </w:pPr>
      <w:proofErr w:type="spellStart"/>
      <w:r w:rsidRPr="001904E0">
        <w:rPr>
          <w:sz w:val="22"/>
          <w:szCs w:val="22"/>
          <w:lang w:val="en-GB"/>
        </w:rPr>
        <w:t>Agencia</w:t>
      </w:r>
      <w:proofErr w:type="spellEnd"/>
      <w:r w:rsidRPr="001904E0">
        <w:rPr>
          <w:sz w:val="22"/>
          <w:szCs w:val="22"/>
          <w:lang w:val="en-GB"/>
        </w:rPr>
        <w:t xml:space="preserve"> Nacional de </w:t>
      </w:r>
      <w:proofErr w:type="spellStart"/>
      <w:r w:rsidRPr="001904E0">
        <w:rPr>
          <w:sz w:val="22"/>
          <w:szCs w:val="22"/>
          <w:lang w:val="en-GB"/>
        </w:rPr>
        <w:t>Evaluación</w:t>
      </w:r>
      <w:proofErr w:type="spellEnd"/>
      <w:r w:rsidRPr="001904E0">
        <w:rPr>
          <w:sz w:val="22"/>
          <w:szCs w:val="22"/>
          <w:lang w:val="en-GB"/>
        </w:rPr>
        <w:t xml:space="preserve"> y </w:t>
      </w:r>
      <w:proofErr w:type="spellStart"/>
      <w:r w:rsidRPr="001904E0">
        <w:rPr>
          <w:sz w:val="22"/>
          <w:szCs w:val="22"/>
          <w:lang w:val="en-GB"/>
        </w:rPr>
        <w:t>Prospectiva</w:t>
      </w:r>
      <w:proofErr w:type="spellEnd"/>
      <w:r w:rsidRPr="001904E0">
        <w:rPr>
          <w:sz w:val="22"/>
          <w:szCs w:val="22"/>
          <w:lang w:val="en-GB"/>
        </w:rPr>
        <w:t xml:space="preserve"> (ANEP, Spain)</w:t>
      </w:r>
      <w:r w:rsidRPr="001904E0">
        <w:rPr>
          <w:snapToGrid w:val="0"/>
          <w:sz w:val="22"/>
          <w:szCs w:val="22"/>
          <w:lang w:val="en-GB"/>
        </w:rPr>
        <w:t xml:space="preserve"> </w:t>
      </w:r>
      <w:r w:rsidRPr="001904E0">
        <w:rPr>
          <w:snapToGrid w:val="0"/>
          <w:sz w:val="22"/>
          <w:szCs w:val="22"/>
          <w:lang w:val="de-AT"/>
        </w:rPr>
        <w:sym w:font="Symbol" w:char="F0A8"/>
      </w:r>
      <w:r w:rsidRPr="001904E0">
        <w:rPr>
          <w:snapToGrid w:val="0"/>
          <w:sz w:val="22"/>
          <w:szCs w:val="22"/>
          <w:lang w:val="en-US"/>
        </w:rPr>
        <w:t xml:space="preserve"> </w:t>
      </w:r>
      <w:r w:rsidRPr="001904E0">
        <w:rPr>
          <w:sz w:val="22"/>
          <w:szCs w:val="22"/>
          <w:lang w:val="en-GB"/>
        </w:rPr>
        <w:t>Austrian Exchange Service (ÖÄD)</w:t>
      </w:r>
      <w:r w:rsidRPr="001904E0">
        <w:rPr>
          <w:snapToGrid w:val="0"/>
          <w:sz w:val="22"/>
          <w:szCs w:val="22"/>
          <w:lang w:val="en-GB"/>
        </w:rPr>
        <w:t xml:space="preserve"> </w:t>
      </w:r>
      <w:r w:rsidRPr="001904E0">
        <w:rPr>
          <w:snapToGrid w:val="0"/>
          <w:sz w:val="22"/>
          <w:szCs w:val="22"/>
          <w:lang w:val="de-AT"/>
        </w:rPr>
        <w:sym w:font="Symbol" w:char="F0A8"/>
      </w:r>
      <w:r w:rsidRPr="001904E0">
        <w:rPr>
          <w:snapToGrid w:val="0"/>
          <w:sz w:val="22"/>
          <w:szCs w:val="22"/>
          <w:lang w:val="en-US"/>
        </w:rPr>
        <w:t xml:space="preserve"> </w:t>
      </w:r>
      <w:r w:rsidRPr="001904E0">
        <w:rPr>
          <w:sz w:val="22"/>
          <w:szCs w:val="22"/>
          <w:lang w:val="en-GB"/>
        </w:rPr>
        <w:t>Grant Agency of the Academy of Sciences of the Czech Republic</w:t>
      </w:r>
      <w:r w:rsidRPr="001904E0">
        <w:rPr>
          <w:snapToGrid w:val="0"/>
          <w:sz w:val="22"/>
          <w:szCs w:val="22"/>
          <w:lang w:val="de-AT"/>
        </w:rPr>
        <w:sym w:font="Symbol" w:char="F0A8"/>
      </w:r>
      <w:r w:rsidRPr="001904E0">
        <w:rPr>
          <w:snapToGrid w:val="0"/>
          <w:sz w:val="22"/>
          <w:szCs w:val="22"/>
          <w:lang w:val="en-US"/>
        </w:rPr>
        <w:t xml:space="preserve"> </w:t>
      </w:r>
      <w:r w:rsidRPr="001904E0">
        <w:rPr>
          <w:sz w:val="22"/>
          <w:szCs w:val="22"/>
          <w:lang w:val="en-GB"/>
        </w:rPr>
        <w:t>Swiss National Science Foundation</w:t>
      </w:r>
    </w:p>
    <w:p w14:paraId="50A36162" w14:textId="77777777" w:rsidR="00BD07F8" w:rsidRPr="001904E0" w:rsidRDefault="00BD07F8" w:rsidP="00BD07F8">
      <w:pPr>
        <w:jc w:val="both"/>
        <w:rPr>
          <w:sz w:val="22"/>
          <w:szCs w:val="22"/>
          <w:u w:val="single"/>
          <w:lang w:val="en-GB"/>
        </w:rPr>
      </w:pPr>
    </w:p>
    <w:p w14:paraId="26DBCCA9" w14:textId="77777777" w:rsidR="0013799F" w:rsidRPr="001904E0" w:rsidRDefault="0013799F" w:rsidP="006E3B51">
      <w:pPr>
        <w:pStyle w:val="berschrift3"/>
        <w:jc w:val="both"/>
        <w:rPr>
          <w:caps/>
          <w:sz w:val="22"/>
          <w:szCs w:val="22"/>
          <w:lang w:val="en-GB"/>
        </w:rPr>
      </w:pPr>
      <w:r w:rsidRPr="001904E0">
        <w:rPr>
          <w:caps/>
          <w:sz w:val="22"/>
          <w:szCs w:val="22"/>
          <w:lang w:val="en-GB"/>
        </w:rPr>
        <w:t>Awards</w:t>
      </w:r>
    </w:p>
    <w:p w14:paraId="594743FD" w14:textId="77777777" w:rsidR="0013799F" w:rsidRPr="001904E0" w:rsidRDefault="0013799F" w:rsidP="006E3B51">
      <w:pPr>
        <w:jc w:val="both"/>
        <w:rPr>
          <w:sz w:val="22"/>
          <w:szCs w:val="22"/>
          <w:u w:val="single"/>
          <w:lang w:val="en-GB"/>
        </w:rPr>
      </w:pPr>
    </w:p>
    <w:p w14:paraId="1E081D86" w14:textId="77777777" w:rsidR="0013799F" w:rsidRPr="001904E0" w:rsidRDefault="0013799F" w:rsidP="006E3B51">
      <w:pPr>
        <w:jc w:val="both"/>
        <w:rPr>
          <w:sz w:val="22"/>
          <w:szCs w:val="22"/>
          <w:lang w:val="en-GB"/>
        </w:rPr>
      </w:pPr>
      <w:r w:rsidRPr="001904E0">
        <w:rPr>
          <w:sz w:val="22"/>
          <w:szCs w:val="22"/>
          <w:lang w:val="en-GB"/>
        </w:rPr>
        <w:t>“Emerging Field”, awarded by the Dean of the Faculty of Life Sciences, University of Vienna (€ 15 000)</w:t>
      </w:r>
    </w:p>
    <w:p w14:paraId="386164A3" w14:textId="77777777" w:rsidR="004B060E" w:rsidRPr="001904E0" w:rsidRDefault="004B060E" w:rsidP="006E3B51">
      <w:pPr>
        <w:spacing w:after="100"/>
        <w:jc w:val="both"/>
        <w:rPr>
          <w:sz w:val="22"/>
          <w:szCs w:val="22"/>
          <w:lang w:val="en-GB"/>
        </w:rPr>
      </w:pPr>
    </w:p>
    <w:p w14:paraId="0B5E9B95" w14:textId="77777777" w:rsidR="0013799F" w:rsidRPr="001904E0" w:rsidRDefault="0013799F" w:rsidP="006E3B51">
      <w:pPr>
        <w:spacing w:after="100"/>
        <w:jc w:val="both"/>
        <w:rPr>
          <w:sz w:val="22"/>
          <w:szCs w:val="22"/>
          <w:lang w:val="en-GB"/>
        </w:rPr>
      </w:pPr>
      <w:r w:rsidRPr="001904E0">
        <w:rPr>
          <w:sz w:val="22"/>
          <w:szCs w:val="22"/>
          <w:lang w:val="en-GB"/>
        </w:rPr>
        <w:t xml:space="preserve">“Recent immigrants or ancient witnesses of recurrent climate change? The fate of rare arctic plants in the Alps </w:t>
      </w:r>
      <w:proofErr w:type="gramStart"/>
      <w:r w:rsidRPr="001904E0">
        <w:rPr>
          <w:sz w:val="22"/>
          <w:szCs w:val="22"/>
          <w:lang w:val="en-GB"/>
        </w:rPr>
        <w:t>revisited“</w:t>
      </w:r>
      <w:proofErr w:type="gramEnd"/>
      <w:r w:rsidRPr="001904E0">
        <w:rPr>
          <w:sz w:val="22"/>
          <w:szCs w:val="22"/>
          <w:lang w:val="en-GB"/>
        </w:rPr>
        <w:t>, J2311-B03 (Austrian Science Fund; € 40 117.00)</w:t>
      </w:r>
    </w:p>
    <w:p w14:paraId="478358DA" w14:textId="77777777" w:rsidR="00D82597" w:rsidRPr="001904E0" w:rsidRDefault="00D82597" w:rsidP="006E3B51">
      <w:pPr>
        <w:spacing w:after="100"/>
        <w:jc w:val="both"/>
        <w:rPr>
          <w:sz w:val="22"/>
          <w:szCs w:val="22"/>
          <w:lang w:val="en-GB"/>
        </w:rPr>
      </w:pPr>
    </w:p>
    <w:p w14:paraId="14F4861B" w14:textId="77777777" w:rsidR="00D82597" w:rsidRPr="001904E0" w:rsidRDefault="00D82597" w:rsidP="00D82597">
      <w:pPr>
        <w:pStyle w:val="berschrift3"/>
        <w:jc w:val="both"/>
        <w:rPr>
          <w:caps/>
          <w:sz w:val="22"/>
          <w:szCs w:val="22"/>
          <w:lang w:val="en-GB"/>
        </w:rPr>
      </w:pPr>
      <w:r w:rsidRPr="001904E0">
        <w:rPr>
          <w:caps/>
          <w:sz w:val="22"/>
          <w:szCs w:val="22"/>
          <w:lang w:val="en-GB"/>
        </w:rPr>
        <w:t>EDitorial functions</w:t>
      </w:r>
    </w:p>
    <w:p w14:paraId="03C9644C" w14:textId="77777777" w:rsidR="00DD0AF0" w:rsidRPr="001B5C00" w:rsidRDefault="00DD0AF0" w:rsidP="00DD0AF0">
      <w:pPr>
        <w:widowControl w:val="0"/>
        <w:tabs>
          <w:tab w:val="left" w:pos="1418"/>
        </w:tabs>
        <w:autoSpaceDE w:val="0"/>
        <w:autoSpaceDN w:val="0"/>
        <w:adjustRightInd w:val="0"/>
        <w:ind w:left="1418" w:right="-20" w:hanging="1418"/>
        <w:rPr>
          <w:color w:val="000000"/>
          <w:sz w:val="22"/>
          <w:szCs w:val="22"/>
          <w:lang w:val="en-GB"/>
        </w:rPr>
      </w:pPr>
      <w:r w:rsidRPr="001B5C00">
        <w:rPr>
          <w:color w:val="000000"/>
          <w:sz w:val="22"/>
          <w:szCs w:val="22"/>
          <w:lang w:val="en-GB"/>
        </w:rPr>
        <w:t>2016-</w:t>
      </w:r>
      <w:r w:rsidRPr="001B5C00">
        <w:rPr>
          <w:color w:val="000000"/>
          <w:sz w:val="22"/>
          <w:szCs w:val="22"/>
          <w:lang w:val="en-GB"/>
        </w:rPr>
        <w:tab/>
        <w:t>Perspectives in Plant Ecology, Evolution and Systematics: Subject editor</w:t>
      </w:r>
    </w:p>
    <w:p w14:paraId="60196AB5" w14:textId="77777777" w:rsidR="00DD0AF0" w:rsidRDefault="00DD0AF0" w:rsidP="00DD0AF0">
      <w:pPr>
        <w:widowControl w:val="0"/>
        <w:tabs>
          <w:tab w:val="left" w:pos="1418"/>
        </w:tabs>
        <w:autoSpaceDE w:val="0"/>
        <w:autoSpaceDN w:val="0"/>
        <w:adjustRightInd w:val="0"/>
        <w:ind w:left="1418" w:right="-20" w:hanging="1418"/>
        <w:rPr>
          <w:color w:val="000000"/>
          <w:sz w:val="22"/>
          <w:szCs w:val="22"/>
          <w:lang w:val="en-GB"/>
        </w:rPr>
      </w:pPr>
      <w:r w:rsidRPr="001B5C00">
        <w:rPr>
          <w:color w:val="000000"/>
          <w:sz w:val="22"/>
          <w:szCs w:val="22"/>
          <w:lang w:val="en-GB"/>
        </w:rPr>
        <w:t>2017-</w:t>
      </w:r>
      <w:r w:rsidRPr="001B5C00">
        <w:rPr>
          <w:color w:val="000000"/>
          <w:sz w:val="22"/>
          <w:szCs w:val="22"/>
          <w:lang w:val="en-GB"/>
        </w:rPr>
        <w:tab/>
      </w:r>
      <w:r>
        <w:rPr>
          <w:color w:val="000000"/>
          <w:sz w:val="22"/>
          <w:szCs w:val="22"/>
          <w:lang w:val="en-GB"/>
        </w:rPr>
        <w:t>Alpine Botany: Editorial Board</w:t>
      </w:r>
    </w:p>
    <w:p w14:paraId="4A1F9D4F" w14:textId="77777777" w:rsidR="002C6F55" w:rsidRPr="001B5C00" w:rsidRDefault="008A33FD" w:rsidP="00DD0AF0">
      <w:pPr>
        <w:widowControl w:val="0"/>
        <w:tabs>
          <w:tab w:val="left" w:pos="1418"/>
        </w:tabs>
        <w:autoSpaceDE w:val="0"/>
        <w:autoSpaceDN w:val="0"/>
        <w:adjustRightInd w:val="0"/>
        <w:ind w:left="1418" w:right="-20" w:hanging="1418"/>
        <w:rPr>
          <w:color w:val="000000"/>
          <w:spacing w:val="2"/>
          <w:sz w:val="22"/>
          <w:szCs w:val="22"/>
          <w:lang w:val="en-GB"/>
        </w:rPr>
      </w:pPr>
      <w:r>
        <w:rPr>
          <w:color w:val="000000"/>
          <w:sz w:val="22"/>
          <w:szCs w:val="22"/>
          <w:lang w:val="en-GB"/>
        </w:rPr>
        <w:t>2017–2023</w:t>
      </w:r>
      <w:r w:rsidR="002C6F55">
        <w:rPr>
          <w:color w:val="000000"/>
          <w:sz w:val="22"/>
          <w:szCs w:val="22"/>
          <w:lang w:val="en-GB"/>
        </w:rPr>
        <w:tab/>
        <w:t>Biosystematics and Ecology Series</w:t>
      </w:r>
      <w:r w:rsidR="0019471C">
        <w:rPr>
          <w:color w:val="000000"/>
          <w:sz w:val="22"/>
          <w:szCs w:val="22"/>
          <w:lang w:val="en-GB"/>
        </w:rPr>
        <w:t>: Editor</w:t>
      </w:r>
    </w:p>
    <w:p w14:paraId="39E2CDB2" w14:textId="77777777" w:rsidR="00B604EF" w:rsidRPr="001904E0" w:rsidRDefault="00B604EF" w:rsidP="006E3B51">
      <w:pPr>
        <w:spacing w:after="100"/>
        <w:jc w:val="both"/>
        <w:rPr>
          <w:sz w:val="22"/>
          <w:szCs w:val="22"/>
          <w:lang w:val="en-GB"/>
        </w:rPr>
      </w:pPr>
    </w:p>
    <w:p w14:paraId="4CF9F204" w14:textId="77777777" w:rsidR="00747C48" w:rsidRPr="001904E0" w:rsidRDefault="00747C48" w:rsidP="00747C48">
      <w:pPr>
        <w:pStyle w:val="berschrift3"/>
        <w:jc w:val="both"/>
        <w:rPr>
          <w:caps/>
          <w:sz w:val="22"/>
          <w:szCs w:val="22"/>
          <w:lang w:val="en-GB"/>
        </w:rPr>
      </w:pPr>
      <w:r w:rsidRPr="001904E0">
        <w:rPr>
          <w:caps/>
          <w:sz w:val="22"/>
          <w:szCs w:val="22"/>
          <w:lang w:val="en-GB"/>
        </w:rPr>
        <w:t>Functions in Societies and permanently installed advisory boards</w:t>
      </w:r>
    </w:p>
    <w:p w14:paraId="2BC660D1" w14:textId="77777777" w:rsidR="00747C48" w:rsidRPr="001904E0" w:rsidRDefault="00747C48" w:rsidP="00747C48">
      <w:pPr>
        <w:jc w:val="both"/>
        <w:rPr>
          <w:sz w:val="22"/>
          <w:szCs w:val="22"/>
          <w:u w:val="single"/>
          <w:lang w:val="en-GB"/>
        </w:rPr>
      </w:pPr>
    </w:p>
    <w:p w14:paraId="747CF1D6" w14:textId="77777777" w:rsidR="00B604EF" w:rsidRDefault="00B604EF" w:rsidP="006E3B51">
      <w:pPr>
        <w:spacing w:after="100"/>
        <w:jc w:val="both"/>
        <w:rPr>
          <w:sz w:val="22"/>
          <w:szCs w:val="22"/>
          <w:lang w:val="en-GB"/>
        </w:rPr>
      </w:pPr>
      <w:r w:rsidRPr="001904E0">
        <w:rPr>
          <w:b/>
          <w:sz w:val="22"/>
          <w:szCs w:val="22"/>
          <w:lang w:val="en-GB"/>
        </w:rPr>
        <w:t>Corresponding</w:t>
      </w:r>
      <w:r w:rsidRPr="001904E0">
        <w:rPr>
          <w:sz w:val="22"/>
          <w:szCs w:val="22"/>
          <w:lang w:val="en-GB"/>
        </w:rPr>
        <w:t xml:space="preserve"> </w:t>
      </w:r>
      <w:r w:rsidRPr="001904E0">
        <w:rPr>
          <w:b/>
          <w:sz w:val="22"/>
          <w:szCs w:val="22"/>
          <w:lang w:val="en-GB"/>
        </w:rPr>
        <w:t>Member of the Austrian Academy of Sciences</w:t>
      </w:r>
      <w:r w:rsidRPr="001904E0">
        <w:rPr>
          <w:sz w:val="22"/>
          <w:szCs w:val="22"/>
          <w:lang w:val="en-GB"/>
        </w:rPr>
        <w:t xml:space="preserve"> (ÖAW), elected 3/2014</w:t>
      </w:r>
    </w:p>
    <w:p w14:paraId="78569C9E" w14:textId="77777777" w:rsidR="008A33FD" w:rsidRDefault="008A33FD" w:rsidP="006E3B51">
      <w:pPr>
        <w:spacing w:after="100"/>
        <w:jc w:val="both"/>
        <w:rPr>
          <w:sz w:val="22"/>
          <w:szCs w:val="22"/>
          <w:lang w:val="en-GB"/>
        </w:rPr>
      </w:pPr>
      <w:r w:rsidRPr="008A33FD">
        <w:rPr>
          <w:b/>
          <w:sz w:val="22"/>
          <w:szCs w:val="22"/>
          <w:lang w:val="en-GB"/>
        </w:rPr>
        <w:t>Speaker of the Research Centre Ecology of the Alpine Region</w:t>
      </w:r>
      <w:r>
        <w:rPr>
          <w:sz w:val="22"/>
          <w:szCs w:val="22"/>
          <w:lang w:val="en-GB"/>
        </w:rPr>
        <w:t xml:space="preserve"> at the University of Innsbruck, elected 10/2025</w:t>
      </w:r>
    </w:p>
    <w:p w14:paraId="2DC35F99" w14:textId="746B7A01" w:rsidR="00050161" w:rsidRDefault="00050161" w:rsidP="006E3B51">
      <w:pPr>
        <w:spacing w:after="100"/>
        <w:jc w:val="both"/>
        <w:rPr>
          <w:b/>
          <w:sz w:val="22"/>
          <w:szCs w:val="22"/>
          <w:lang w:val="en-GB"/>
        </w:rPr>
      </w:pPr>
      <w:r w:rsidRPr="001904E0">
        <w:rPr>
          <w:b/>
          <w:sz w:val="22"/>
          <w:szCs w:val="22"/>
          <w:lang w:val="en-GB"/>
        </w:rPr>
        <w:t>Advisory Board for the Protection of Nature of the Federal Government of the Tyrol</w:t>
      </w:r>
      <w:r w:rsidR="001E7AA9">
        <w:rPr>
          <w:b/>
          <w:sz w:val="22"/>
          <w:szCs w:val="22"/>
          <w:lang w:val="en-GB"/>
        </w:rPr>
        <w:t xml:space="preserve"> </w:t>
      </w:r>
      <w:r w:rsidR="001E7AA9" w:rsidRPr="001E7AA9">
        <w:rPr>
          <w:sz w:val="22"/>
          <w:szCs w:val="22"/>
          <w:lang w:val="en-GB"/>
        </w:rPr>
        <w:t xml:space="preserve">(until </w:t>
      </w:r>
      <w:r w:rsidR="001E7AA9">
        <w:rPr>
          <w:sz w:val="22"/>
          <w:szCs w:val="22"/>
          <w:lang w:val="en-GB"/>
        </w:rPr>
        <w:t>12/</w:t>
      </w:r>
      <w:r w:rsidR="001E7AA9" w:rsidRPr="001E7AA9">
        <w:rPr>
          <w:sz w:val="22"/>
          <w:szCs w:val="22"/>
          <w:lang w:val="en-GB"/>
        </w:rPr>
        <w:t>2025)</w:t>
      </w:r>
    </w:p>
    <w:p w14:paraId="3B373059" w14:textId="77777777" w:rsidR="00443FF9" w:rsidRPr="001904E0" w:rsidRDefault="00443FF9" w:rsidP="006E3B51">
      <w:pPr>
        <w:spacing w:after="100"/>
        <w:jc w:val="both"/>
        <w:rPr>
          <w:b/>
          <w:sz w:val="22"/>
          <w:szCs w:val="22"/>
          <w:lang w:val="en-GB"/>
        </w:rPr>
      </w:pPr>
      <w:r>
        <w:rPr>
          <w:b/>
          <w:sz w:val="22"/>
          <w:szCs w:val="22"/>
          <w:lang w:val="en-GB"/>
        </w:rPr>
        <w:t>M</w:t>
      </w:r>
      <w:r w:rsidRPr="00443FF9">
        <w:rPr>
          <w:b/>
          <w:sz w:val="22"/>
          <w:szCs w:val="22"/>
          <w:lang w:val="en-GB"/>
        </w:rPr>
        <w:t xml:space="preserve">ember </w:t>
      </w:r>
      <w:r>
        <w:rPr>
          <w:b/>
          <w:sz w:val="22"/>
          <w:szCs w:val="22"/>
          <w:lang w:val="en-GB"/>
        </w:rPr>
        <w:t xml:space="preserve">of the International Advisory Board of the </w:t>
      </w:r>
      <w:r w:rsidRPr="00443FF9">
        <w:rPr>
          <w:b/>
          <w:sz w:val="22"/>
          <w:szCs w:val="22"/>
          <w:lang w:val="en-GB"/>
        </w:rPr>
        <w:t>Institute of Botany of the Czech Academy of Sciences</w:t>
      </w:r>
      <w:r>
        <w:rPr>
          <w:b/>
          <w:sz w:val="22"/>
          <w:szCs w:val="22"/>
          <w:lang w:val="en-GB"/>
        </w:rPr>
        <w:t xml:space="preserve"> </w:t>
      </w:r>
      <w:r w:rsidRPr="00443FF9">
        <w:rPr>
          <w:sz w:val="22"/>
          <w:szCs w:val="22"/>
          <w:lang w:val="en-GB"/>
        </w:rPr>
        <w:t>(since 2024)</w:t>
      </w:r>
    </w:p>
    <w:p w14:paraId="4F468FE9" w14:textId="77777777" w:rsidR="00050161" w:rsidRPr="001904E0" w:rsidRDefault="00050161" w:rsidP="006E3B51">
      <w:pPr>
        <w:jc w:val="both"/>
        <w:rPr>
          <w:sz w:val="22"/>
          <w:szCs w:val="22"/>
          <w:lang w:val="en-GB"/>
        </w:rPr>
      </w:pPr>
    </w:p>
    <w:p w14:paraId="610BC5B8" w14:textId="77777777" w:rsidR="0013799F" w:rsidRPr="001904E0" w:rsidRDefault="0014793C" w:rsidP="006E3B51">
      <w:pPr>
        <w:pStyle w:val="berschrift3"/>
        <w:jc w:val="both"/>
        <w:rPr>
          <w:caps/>
          <w:sz w:val="22"/>
          <w:szCs w:val="22"/>
          <w:u w:val="none"/>
          <w:lang w:val="en-GB"/>
        </w:rPr>
      </w:pPr>
      <w:r w:rsidRPr="001904E0">
        <w:rPr>
          <w:caps/>
          <w:sz w:val="22"/>
          <w:szCs w:val="22"/>
          <w:lang w:val="en-GB"/>
        </w:rPr>
        <w:t>Collaborations</w:t>
      </w:r>
      <w:r w:rsidR="00A259CB" w:rsidRPr="001904E0">
        <w:rPr>
          <w:caps/>
          <w:sz w:val="22"/>
          <w:szCs w:val="22"/>
          <w:lang w:val="en-GB"/>
        </w:rPr>
        <w:t xml:space="preserve"> </w:t>
      </w:r>
      <w:r w:rsidR="00A259CB" w:rsidRPr="001904E0">
        <w:rPr>
          <w:caps/>
          <w:sz w:val="22"/>
          <w:szCs w:val="22"/>
          <w:u w:val="none"/>
          <w:lang w:val="en-GB"/>
        </w:rPr>
        <w:t>(outside of the UNiversity of Innsbruck)</w:t>
      </w:r>
    </w:p>
    <w:p w14:paraId="1BAD0926" w14:textId="77777777" w:rsidR="0013799F" w:rsidRPr="001904E0" w:rsidRDefault="0013799F" w:rsidP="006E3B51">
      <w:pPr>
        <w:jc w:val="both"/>
        <w:rPr>
          <w:sz w:val="22"/>
          <w:szCs w:val="22"/>
          <w:u w:val="single"/>
          <w:lang w:val="en-GB"/>
        </w:rPr>
      </w:pPr>
    </w:p>
    <w:p w14:paraId="5844C075" w14:textId="77777777" w:rsidR="00A259CB" w:rsidRPr="00AA6EC4" w:rsidRDefault="00040BE4" w:rsidP="00350124">
      <w:pPr>
        <w:spacing w:after="60"/>
        <w:jc w:val="both"/>
        <w:rPr>
          <w:sz w:val="22"/>
          <w:szCs w:val="22"/>
          <w:lang w:val="en-US"/>
        </w:rPr>
      </w:pPr>
      <w:r w:rsidRPr="001904E0">
        <w:rPr>
          <w:b/>
          <w:sz w:val="22"/>
          <w:szCs w:val="22"/>
          <w:lang w:val="en-GB"/>
        </w:rPr>
        <w:t xml:space="preserve">Ovidiu </w:t>
      </w:r>
      <w:proofErr w:type="spellStart"/>
      <w:r w:rsidRPr="001904E0">
        <w:rPr>
          <w:b/>
          <w:sz w:val="22"/>
          <w:szCs w:val="22"/>
          <w:lang w:val="en-GB"/>
        </w:rPr>
        <w:t>Paun</w:t>
      </w:r>
      <w:proofErr w:type="spellEnd"/>
      <w:r w:rsidRPr="001904E0">
        <w:rPr>
          <w:b/>
          <w:sz w:val="22"/>
          <w:szCs w:val="22"/>
          <w:lang w:val="en-GB"/>
        </w:rPr>
        <w:t xml:space="preserve">, </w:t>
      </w:r>
      <w:r w:rsidR="00A259CB" w:rsidRPr="001904E0">
        <w:rPr>
          <w:b/>
          <w:sz w:val="22"/>
          <w:szCs w:val="22"/>
          <w:lang w:val="en-GB"/>
        </w:rPr>
        <w:t>Gerald M. Schneewei</w:t>
      </w:r>
      <w:r w:rsidR="0049047C" w:rsidRPr="001904E0">
        <w:rPr>
          <w:b/>
          <w:sz w:val="22"/>
          <w:szCs w:val="22"/>
          <w:lang w:val="en-GB"/>
        </w:rPr>
        <w:t>ss</w:t>
      </w:r>
      <w:r w:rsidR="00A259CB" w:rsidRPr="001904E0">
        <w:rPr>
          <w:b/>
          <w:sz w:val="22"/>
          <w:szCs w:val="22"/>
          <w:lang w:val="en-GB"/>
        </w:rPr>
        <w:t xml:space="preserve">, Karl </w:t>
      </w:r>
      <w:proofErr w:type="spellStart"/>
      <w:r w:rsidR="00A259CB" w:rsidRPr="001904E0">
        <w:rPr>
          <w:b/>
          <w:sz w:val="22"/>
          <w:szCs w:val="22"/>
          <w:lang w:val="en-GB"/>
        </w:rPr>
        <w:t>Hülber</w:t>
      </w:r>
      <w:proofErr w:type="spellEnd"/>
      <w:r w:rsidR="00A259CB" w:rsidRPr="001904E0">
        <w:rPr>
          <w:b/>
          <w:sz w:val="22"/>
          <w:szCs w:val="22"/>
          <w:lang w:val="en-GB"/>
        </w:rPr>
        <w:t xml:space="preserve">, </w:t>
      </w:r>
      <w:r w:rsidR="00AA6EC4">
        <w:rPr>
          <w:b/>
          <w:sz w:val="22"/>
          <w:szCs w:val="22"/>
          <w:lang w:val="en-GB"/>
        </w:rPr>
        <w:t xml:space="preserve">Stefan Dullinger, Johannes </w:t>
      </w:r>
      <w:proofErr w:type="spellStart"/>
      <w:r w:rsidR="00AA6EC4">
        <w:rPr>
          <w:b/>
          <w:sz w:val="22"/>
          <w:szCs w:val="22"/>
          <w:lang w:val="en-GB"/>
        </w:rPr>
        <w:t>Wessely</w:t>
      </w:r>
      <w:proofErr w:type="spellEnd"/>
      <w:r w:rsidR="00AA6EC4">
        <w:rPr>
          <w:b/>
          <w:sz w:val="22"/>
          <w:szCs w:val="22"/>
          <w:lang w:val="en-GB"/>
        </w:rPr>
        <w:t xml:space="preserve">, Wolfgang Willner, </w:t>
      </w:r>
      <w:r w:rsidR="00A259CB" w:rsidRPr="001904E0">
        <w:rPr>
          <w:b/>
          <w:sz w:val="22"/>
          <w:szCs w:val="22"/>
          <w:lang w:val="en-GB"/>
        </w:rPr>
        <w:t xml:space="preserve">Hanna Weiss-Schneeweiss, Luise </w:t>
      </w:r>
      <w:proofErr w:type="spellStart"/>
      <w:r w:rsidR="00A259CB" w:rsidRPr="001904E0">
        <w:rPr>
          <w:b/>
          <w:sz w:val="22"/>
          <w:szCs w:val="22"/>
          <w:lang w:val="en-GB"/>
        </w:rPr>
        <w:t>Schratt-Ehrendorfer</w:t>
      </w:r>
      <w:proofErr w:type="spellEnd"/>
      <w:r w:rsidR="00A259CB" w:rsidRPr="001904E0">
        <w:rPr>
          <w:sz w:val="22"/>
          <w:szCs w:val="22"/>
          <w:lang w:val="en-GB"/>
        </w:rPr>
        <w:t>, University of Vienna</w:t>
      </w:r>
      <w:r w:rsidR="00B36ADD">
        <w:rPr>
          <w:sz w:val="22"/>
          <w:szCs w:val="22"/>
          <w:lang w:val="en-GB"/>
        </w:rPr>
        <w:t>, Austria</w:t>
      </w:r>
      <w:r w:rsidR="00A259CB" w:rsidRPr="001904E0">
        <w:rPr>
          <w:sz w:val="22"/>
          <w:szCs w:val="22"/>
          <w:lang w:val="en-GB"/>
        </w:rPr>
        <w:t xml:space="preserve">: </w:t>
      </w:r>
      <w:r w:rsidR="0049047C" w:rsidRPr="001904E0">
        <w:rPr>
          <w:sz w:val="22"/>
          <w:szCs w:val="22"/>
          <w:lang w:val="en-GB"/>
        </w:rPr>
        <w:t>various systematic, evolutionary and/or biogeographic projects</w:t>
      </w:r>
      <w:r w:rsidR="00A259CB" w:rsidRPr="001904E0">
        <w:rPr>
          <w:sz w:val="22"/>
          <w:szCs w:val="22"/>
          <w:lang w:val="en-GB"/>
        </w:rPr>
        <w:t>.</w:t>
      </w:r>
      <w:r w:rsidR="00A259CB" w:rsidRPr="001904E0">
        <w:rPr>
          <w:snapToGrid w:val="0"/>
          <w:sz w:val="22"/>
          <w:szCs w:val="22"/>
          <w:lang w:val="de-AT"/>
        </w:rPr>
        <w:sym w:font="Symbol" w:char="F0A8"/>
      </w:r>
      <w:r w:rsidR="00A259CB" w:rsidRPr="001904E0">
        <w:rPr>
          <w:snapToGrid w:val="0"/>
          <w:sz w:val="22"/>
          <w:szCs w:val="22"/>
          <w:lang w:val="en-US"/>
        </w:rPr>
        <w:t xml:space="preserve"> </w:t>
      </w:r>
      <w:r w:rsidR="009C458E" w:rsidRPr="001904E0">
        <w:rPr>
          <w:b/>
          <w:snapToGrid w:val="0"/>
          <w:sz w:val="22"/>
          <w:szCs w:val="22"/>
          <w:lang w:val="en-US"/>
        </w:rPr>
        <w:t xml:space="preserve">Isabel </w:t>
      </w:r>
      <w:proofErr w:type="spellStart"/>
      <w:r w:rsidR="009C458E" w:rsidRPr="001904E0">
        <w:rPr>
          <w:b/>
          <w:snapToGrid w:val="0"/>
          <w:sz w:val="22"/>
          <w:szCs w:val="22"/>
          <w:lang w:val="en-US"/>
        </w:rPr>
        <w:t>Sanmartín</w:t>
      </w:r>
      <w:proofErr w:type="spellEnd"/>
      <w:r w:rsidR="009C458E" w:rsidRPr="001904E0">
        <w:rPr>
          <w:snapToGrid w:val="0"/>
          <w:sz w:val="22"/>
          <w:szCs w:val="22"/>
          <w:lang w:val="en-US"/>
        </w:rPr>
        <w:t xml:space="preserve"> </w:t>
      </w:r>
      <w:proofErr w:type="spellStart"/>
      <w:r w:rsidR="009C458E" w:rsidRPr="001904E0">
        <w:rPr>
          <w:b/>
          <w:snapToGrid w:val="0"/>
          <w:sz w:val="22"/>
          <w:szCs w:val="22"/>
          <w:lang w:val="en-US"/>
        </w:rPr>
        <w:t>Bastida</w:t>
      </w:r>
      <w:proofErr w:type="spellEnd"/>
      <w:r w:rsidR="009C458E" w:rsidRPr="001904E0">
        <w:rPr>
          <w:snapToGrid w:val="0"/>
          <w:sz w:val="22"/>
          <w:szCs w:val="22"/>
          <w:lang w:val="en-US"/>
        </w:rPr>
        <w:t xml:space="preserve">, Real </w:t>
      </w:r>
      <w:proofErr w:type="spellStart"/>
      <w:r w:rsidR="009C458E" w:rsidRPr="001904E0">
        <w:rPr>
          <w:snapToGrid w:val="0"/>
          <w:sz w:val="22"/>
          <w:szCs w:val="22"/>
          <w:lang w:val="en-US"/>
        </w:rPr>
        <w:t>Jardín</w:t>
      </w:r>
      <w:proofErr w:type="spellEnd"/>
      <w:r w:rsidR="009C458E" w:rsidRPr="001904E0">
        <w:rPr>
          <w:snapToGrid w:val="0"/>
          <w:sz w:val="22"/>
          <w:szCs w:val="22"/>
          <w:lang w:val="en-US"/>
        </w:rPr>
        <w:t xml:space="preserve"> </w:t>
      </w:r>
      <w:proofErr w:type="spellStart"/>
      <w:r w:rsidR="009C458E" w:rsidRPr="001904E0">
        <w:rPr>
          <w:snapToGrid w:val="0"/>
          <w:sz w:val="22"/>
          <w:szCs w:val="22"/>
          <w:lang w:val="en-US"/>
        </w:rPr>
        <w:t>Botánico</w:t>
      </w:r>
      <w:proofErr w:type="spellEnd"/>
      <w:r w:rsidR="009C458E" w:rsidRPr="001904E0">
        <w:rPr>
          <w:snapToGrid w:val="0"/>
          <w:sz w:val="22"/>
          <w:szCs w:val="22"/>
          <w:lang w:val="en-US"/>
        </w:rPr>
        <w:t xml:space="preserve">, Madrid, Spain: </w:t>
      </w:r>
      <w:r w:rsidR="005F6F46" w:rsidRPr="001904E0">
        <w:rPr>
          <w:snapToGrid w:val="0"/>
          <w:sz w:val="22"/>
          <w:szCs w:val="22"/>
          <w:lang w:val="en-US"/>
        </w:rPr>
        <w:t xml:space="preserve">Evolution of the Alpine steppe flora </w:t>
      </w:r>
      <w:r w:rsidR="00B36ADD">
        <w:rPr>
          <w:snapToGrid w:val="0"/>
          <w:sz w:val="22"/>
          <w:szCs w:val="22"/>
          <w:lang w:val="en-US"/>
        </w:rPr>
        <w:t>and of beech forest understory species</w:t>
      </w:r>
      <w:r w:rsidR="005F6F46" w:rsidRPr="001904E0">
        <w:rPr>
          <w:snapToGrid w:val="0"/>
          <w:sz w:val="22"/>
          <w:szCs w:val="22"/>
          <w:lang w:val="de-AT"/>
        </w:rPr>
        <w:sym w:font="Symbol" w:char="F0A8"/>
      </w:r>
      <w:r w:rsidR="005F6F46" w:rsidRPr="001904E0">
        <w:rPr>
          <w:snapToGrid w:val="0"/>
          <w:sz w:val="22"/>
          <w:szCs w:val="22"/>
          <w:lang w:val="en-US"/>
        </w:rPr>
        <w:t xml:space="preserve"> </w:t>
      </w:r>
      <w:r w:rsidR="00AA6EC4" w:rsidRPr="00350124">
        <w:rPr>
          <w:b/>
          <w:snapToGrid w:val="0"/>
          <w:sz w:val="22"/>
          <w:szCs w:val="22"/>
          <w:lang w:val="en-US"/>
        </w:rPr>
        <w:t>Manolo Perez</w:t>
      </w:r>
      <w:r w:rsidR="00AA6EC4">
        <w:rPr>
          <w:snapToGrid w:val="0"/>
          <w:sz w:val="22"/>
          <w:szCs w:val="22"/>
          <w:lang w:val="en-US"/>
        </w:rPr>
        <w:t xml:space="preserve">, </w:t>
      </w:r>
      <w:proofErr w:type="spellStart"/>
      <w:r w:rsidR="00AA6EC4" w:rsidRPr="00AA6EC4">
        <w:rPr>
          <w:snapToGrid w:val="0"/>
          <w:sz w:val="22"/>
          <w:szCs w:val="22"/>
          <w:lang w:val="en-US"/>
        </w:rPr>
        <w:t>Universidade</w:t>
      </w:r>
      <w:proofErr w:type="spellEnd"/>
      <w:r w:rsidR="00AA6EC4" w:rsidRPr="00AA6EC4">
        <w:rPr>
          <w:snapToGrid w:val="0"/>
          <w:sz w:val="22"/>
          <w:szCs w:val="22"/>
          <w:lang w:val="en-US"/>
        </w:rPr>
        <w:t xml:space="preserve"> Federal de Sao Carlos</w:t>
      </w:r>
      <w:r w:rsidR="00AA6EC4">
        <w:rPr>
          <w:snapToGrid w:val="0"/>
          <w:sz w:val="22"/>
          <w:szCs w:val="22"/>
          <w:lang w:val="en-US"/>
        </w:rPr>
        <w:t xml:space="preserve">, Brazil: </w:t>
      </w:r>
      <w:r w:rsidR="00AA6EC4" w:rsidRPr="00AA6EC4">
        <w:rPr>
          <w:snapToGrid w:val="0"/>
          <w:sz w:val="22"/>
          <w:szCs w:val="22"/>
          <w:lang w:val="en-US"/>
        </w:rPr>
        <w:t>convolutional neural network based demographic modeling</w:t>
      </w:r>
      <w:r w:rsidR="00AA6EC4">
        <w:rPr>
          <w:snapToGrid w:val="0"/>
          <w:sz w:val="22"/>
          <w:szCs w:val="22"/>
          <w:lang w:val="en-US"/>
        </w:rPr>
        <w:t xml:space="preserve"> </w:t>
      </w:r>
      <w:r w:rsidR="00AA6EC4" w:rsidRPr="001904E0">
        <w:rPr>
          <w:snapToGrid w:val="0"/>
          <w:sz w:val="22"/>
          <w:szCs w:val="22"/>
          <w:lang w:val="de-AT"/>
        </w:rPr>
        <w:sym w:font="Symbol" w:char="F0A8"/>
      </w:r>
      <w:r w:rsidR="00AA6EC4" w:rsidRPr="00AA6EC4">
        <w:rPr>
          <w:snapToGrid w:val="0"/>
          <w:sz w:val="22"/>
          <w:szCs w:val="22"/>
          <w:lang w:val="en-US"/>
        </w:rPr>
        <w:t xml:space="preserve"> </w:t>
      </w:r>
      <w:r w:rsidR="005F6F46" w:rsidRPr="001904E0">
        <w:rPr>
          <w:b/>
          <w:snapToGrid w:val="0"/>
          <w:sz w:val="22"/>
          <w:szCs w:val="22"/>
          <w:lang w:val="en-US"/>
        </w:rPr>
        <w:t xml:space="preserve">Filip </w:t>
      </w:r>
      <w:proofErr w:type="spellStart"/>
      <w:r w:rsidR="005F6F46" w:rsidRPr="001904E0">
        <w:rPr>
          <w:b/>
          <w:snapToGrid w:val="0"/>
          <w:sz w:val="22"/>
          <w:szCs w:val="22"/>
          <w:lang w:val="en-US"/>
        </w:rPr>
        <w:t>Kolář</w:t>
      </w:r>
      <w:proofErr w:type="spellEnd"/>
      <w:r w:rsidR="005F6F46" w:rsidRPr="001904E0">
        <w:rPr>
          <w:snapToGrid w:val="0"/>
          <w:sz w:val="22"/>
          <w:szCs w:val="22"/>
          <w:lang w:val="en-US"/>
        </w:rPr>
        <w:t xml:space="preserve">, </w:t>
      </w:r>
      <w:proofErr w:type="spellStart"/>
      <w:r w:rsidR="00AA6EC4">
        <w:rPr>
          <w:b/>
          <w:snapToGrid w:val="0"/>
          <w:sz w:val="22"/>
          <w:szCs w:val="22"/>
          <w:lang w:val="en-US"/>
        </w:rPr>
        <w:t>Eliška</w:t>
      </w:r>
      <w:proofErr w:type="spellEnd"/>
      <w:r w:rsidR="00AA6EC4">
        <w:rPr>
          <w:b/>
          <w:snapToGrid w:val="0"/>
          <w:sz w:val="22"/>
          <w:szCs w:val="22"/>
          <w:lang w:val="en-US"/>
        </w:rPr>
        <w:t xml:space="preserve"> </w:t>
      </w:r>
      <w:proofErr w:type="spellStart"/>
      <w:r w:rsidR="00AA6EC4">
        <w:rPr>
          <w:b/>
          <w:snapToGrid w:val="0"/>
          <w:sz w:val="22"/>
          <w:szCs w:val="22"/>
          <w:lang w:val="en-US"/>
        </w:rPr>
        <w:t>Záveská</w:t>
      </w:r>
      <w:proofErr w:type="spellEnd"/>
      <w:r w:rsidR="00AF6FA9" w:rsidRPr="001904E0">
        <w:rPr>
          <w:snapToGrid w:val="0"/>
          <w:sz w:val="22"/>
          <w:szCs w:val="22"/>
          <w:lang w:val="en-US"/>
        </w:rPr>
        <w:t xml:space="preserve">, </w:t>
      </w:r>
      <w:r w:rsidR="00483ADE" w:rsidRPr="001904E0">
        <w:rPr>
          <w:sz w:val="22"/>
          <w:szCs w:val="22"/>
          <w:lang w:val="en-US"/>
        </w:rPr>
        <w:t xml:space="preserve">Charles University Prague &amp; Academy of Sciences of the Czech Republic, </w:t>
      </w:r>
      <w:proofErr w:type="spellStart"/>
      <w:r w:rsidR="00483ADE" w:rsidRPr="001904E0">
        <w:rPr>
          <w:sz w:val="22"/>
          <w:szCs w:val="22"/>
          <w:lang w:val="en-US"/>
        </w:rPr>
        <w:t>Pruhonice</w:t>
      </w:r>
      <w:proofErr w:type="spellEnd"/>
      <w:r w:rsidR="00483ADE" w:rsidRPr="001904E0">
        <w:rPr>
          <w:sz w:val="22"/>
          <w:szCs w:val="22"/>
          <w:lang w:val="en-US"/>
        </w:rPr>
        <w:t>, Czech Republic</w:t>
      </w:r>
      <w:r w:rsidR="005F6F46" w:rsidRPr="001904E0">
        <w:rPr>
          <w:snapToGrid w:val="0"/>
          <w:sz w:val="22"/>
          <w:szCs w:val="22"/>
          <w:lang w:val="en-US"/>
        </w:rPr>
        <w:t xml:space="preserve">: evolution and hybridization in </w:t>
      </w:r>
      <w:r w:rsidR="0009747C" w:rsidRPr="001904E0">
        <w:rPr>
          <w:i/>
          <w:snapToGrid w:val="0"/>
          <w:sz w:val="22"/>
          <w:szCs w:val="22"/>
          <w:lang w:val="en-US"/>
        </w:rPr>
        <w:t>Arabidopsis arenosa</w:t>
      </w:r>
      <w:r w:rsidR="00350124">
        <w:rPr>
          <w:snapToGrid w:val="0"/>
          <w:sz w:val="22"/>
          <w:szCs w:val="22"/>
          <w:lang w:val="en-US"/>
        </w:rPr>
        <w:t>, p</w:t>
      </w:r>
      <w:r w:rsidR="00AA6EC4">
        <w:rPr>
          <w:snapToGrid w:val="0"/>
          <w:sz w:val="22"/>
          <w:szCs w:val="22"/>
          <w:lang w:val="en-US"/>
        </w:rPr>
        <w:t>hylogeography of beech forest understory species</w:t>
      </w:r>
      <w:r w:rsidR="00350124">
        <w:rPr>
          <w:snapToGrid w:val="0"/>
          <w:sz w:val="22"/>
          <w:szCs w:val="22"/>
          <w:lang w:val="en-US"/>
        </w:rPr>
        <w:t xml:space="preserve">, </w:t>
      </w:r>
      <w:r w:rsidR="00350124" w:rsidRPr="00350124">
        <w:rPr>
          <w:snapToGrid w:val="0"/>
          <w:sz w:val="22"/>
          <w:szCs w:val="22"/>
          <w:lang w:val="en-US"/>
        </w:rPr>
        <w:t>polyploidy in the Alps</w:t>
      </w:r>
      <w:r w:rsidR="00AA6EC4">
        <w:rPr>
          <w:snapToGrid w:val="0"/>
          <w:sz w:val="22"/>
          <w:szCs w:val="22"/>
          <w:lang w:val="en-US"/>
        </w:rPr>
        <w:t>.</w:t>
      </w:r>
      <w:r w:rsidR="004F7D0C">
        <w:rPr>
          <w:snapToGrid w:val="0"/>
          <w:sz w:val="22"/>
          <w:szCs w:val="22"/>
          <w:lang w:val="en-US"/>
        </w:rPr>
        <w:t xml:space="preserve"> </w:t>
      </w:r>
      <w:r w:rsidR="00350124" w:rsidRPr="001904E0">
        <w:rPr>
          <w:snapToGrid w:val="0"/>
          <w:sz w:val="22"/>
          <w:szCs w:val="22"/>
          <w:lang w:val="de-AT"/>
        </w:rPr>
        <w:sym w:font="Symbol" w:char="F0A8"/>
      </w:r>
      <w:r w:rsidR="00350124" w:rsidRPr="00AA6EC4">
        <w:rPr>
          <w:snapToGrid w:val="0"/>
          <w:sz w:val="22"/>
          <w:szCs w:val="22"/>
          <w:lang w:val="en-US"/>
        </w:rPr>
        <w:t xml:space="preserve"> </w:t>
      </w:r>
      <w:r w:rsidR="00350124" w:rsidRPr="00350124">
        <w:rPr>
          <w:b/>
          <w:snapToGrid w:val="0"/>
          <w:sz w:val="22"/>
          <w:szCs w:val="22"/>
          <w:lang w:val="en-US"/>
        </w:rPr>
        <w:t>Petr Koutecký</w:t>
      </w:r>
      <w:r w:rsidR="00350124" w:rsidRPr="00350124">
        <w:rPr>
          <w:snapToGrid w:val="0"/>
          <w:sz w:val="22"/>
          <w:szCs w:val="22"/>
          <w:lang w:val="en-US"/>
        </w:rPr>
        <w:t>, University of South Bohemia</w:t>
      </w:r>
      <w:r w:rsidR="00350124">
        <w:rPr>
          <w:snapToGrid w:val="0"/>
          <w:sz w:val="22"/>
          <w:szCs w:val="22"/>
          <w:lang w:val="en-US"/>
        </w:rPr>
        <w:t xml:space="preserve">, </w:t>
      </w:r>
      <w:proofErr w:type="spellStart"/>
      <w:r w:rsidR="00350124" w:rsidRPr="00350124">
        <w:rPr>
          <w:snapToGrid w:val="0"/>
          <w:sz w:val="22"/>
          <w:szCs w:val="22"/>
          <w:lang w:val="en-US"/>
        </w:rPr>
        <w:t>České</w:t>
      </w:r>
      <w:proofErr w:type="spellEnd"/>
      <w:r w:rsidR="00350124" w:rsidRPr="00350124">
        <w:rPr>
          <w:snapToGrid w:val="0"/>
          <w:sz w:val="22"/>
          <w:szCs w:val="22"/>
          <w:lang w:val="en-US"/>
        </w:rPr>
        <w:t xml:space="preserve"> Budějovice</w:t>
      </w:r>
      <w:r w:rsidR="00350124">
        <w:rPr>
          <w:snapToGrid w:val="0"/>
          <w:sz w:val="22"/>
          <w:szCs w:val="22"/>
          <w:lang w:val="en-US"/>
        </w:rPr>
        <w:t xml:space="preserve">, </w:t>
      </w:r>
      <w:r w:rsidR="00350124" w:rsidRPr="00350124">
        <w:rPr>
          <w:snapToGrid w:val="0"/>
          <w:sz w:val="22"/>
          <w:szCs w:val="22"/>
          <w:lang w:val="en-US"/>
        </w:rPr>
        <w:t>Czech Republic</w:t>
      </w:r>
      <w:r w:rsidR="00350124">
        <w:rPr>
          <w:snapToGrid w:val="0"/>
          <w:sz w:val="22"/>
          <w:szCs w:val="22"/>
          <w:lang w:val="en-US"/>
        </w:rPr>
        <w:t xml:space="preserve">: polyploidy in the Alps </w:t>
      </w:r>
      <w:r w:rsidR="00350124" w:rsidRPr="001904E0">
        <w:rPr>
          <w:snapToGrid w:val="0"/>
          <w:sz w:val="22"/>
          <w:szCs w:val="22"/>
          <w:lang w:val="de-AT"/>
        </w:rPr>
        <w:sym w:font="Symbol" w:char="F0A8"/>
      </w:r>
      <w:r w:rsidR="00350124" w:rsidRPr="00AA6EC4">
        <w:rPr>
          <w:snapToGrid w:val="0"/>
          <w:sz w:val="22"/>
          <w:szCs w:val="22"/>
          <w:lang w:val="en-US"/>
        </w:rPr>
        <w:t xml:space="preserve"> </w:t>
      </w:r>
      <w:r w:rsidR="004F7D0C" w:rsidRPr="001904E0">
        <w:rPr>
          <w:b/>
          <w:snapToGrid w:val="0"/>
          <w:sz w:val="22"/>
          <w:szCs w:val="22"/>
          <w:lang w:val="en-US"/>
        </w:rPr>
        <w:t>Dmitar Lakušić, Nevena Kuzmanović</w:t>
      </w:r>
      <w:r w:rsidR="004F7D0C" w:rsidRPr="001904E0">
        <w:rPr>
          <w:snapToGrid w:val="0"/>
          <w:sz w:val="22"/>
          <w:szCs w:val="22"/>
          <w:lang w:val="en-US"/>
        </w:rPr>
        <w:t xml:space="preserve">, </w:t>
      </w:r>
      <w:r w:rsidR="004F7D0C" w:rsidRPr="001904E0">
        <w:rPr>
          <w:sz w:val="22"/>
          <w:szCs w:val="22"/>
          <w:lang w:val="en-GB"/>
        </w:rPr>
        <w:t>Institute of Botany and Botanical Garden, University of Belgrade: various systematic, evolutionary and/or biogeographic projects</w:t>
      </w:r>
      <w:r w:rsidR="004F7D0C" w:rsidRPr="001904E0">
        <w:rPr>
          <w:snapToGrid w:val="0"/>
          <w:sz w:val="22"/>
          <w:szCs w:val="22"/>
          <w:lang w:val="en-US"/>
        </w:rPr>
        <w:t xml:space="preserve"> </w:t>
      </w:r>
      <w:r w:rsidR="004F7D0C" w:rsidRPr="001904E0">
        <w:rPr>
          <w:snapToGrid w:val="0"/>
          <w:sz w:val="22"/>
          <w:szCs w:val="22"/>
          <w:lang w:val="de-AT"/>
        </w:rPr>
        <w:sym w:font="Symbol" w:char="F0A8"/>
      </w:r>
      <w:r w:rsidR="004F7D0C" w:rsidRPr="001904E0">
        <w:rPr>
          <w:snapToGrid w:val="0"/>
          <w:sz w:val="22"/>
          <w:szCs w:val="22"/>
          <w:lang w:val="en-US"/>
        </w:rPr>
        <w:t xml:space="preserve"> </w:t>
      </w:r>
      <w:r w:rsidR="004F7D0C" w:rsidRPr="00B36ADD">
        <w:rPr>
          <w:b/>
          <w:snapToGrid w:val="0"/>
          <w:sz w:val="22"/>
          <w:szCs w:val="22"/>
          <w:lang w:val="en-US"/>
        </w:rPr>
        <w:t>Ivana Re</w:t>
      </w:r>
      <w:r w:rsidR="004F7D0C" w:rsidRPr="001904E0">
        <w:rPr>
          <w:b/>
          <w:snapToGrid w:val="0"/>
          <w:sz w:val="22"/>
          <w:szCs w:val="22"/>
          <w:lang w:val="en-US"/>
        </w:rPr>
        <w:t>š</w:t>
      </w:r>
      <w:r w:rsidR="004F7D0C">
        <w:rPr>
          <w:b/>
          <w:snapToGrid w:val="0"/>
          <w:sz w:val="22"/>
          <w:szCs w:val="22"/>
          <w:lang w:val="en-US"/>
        </w:rPr>
        <w:t>etnik</w:t>
      </w:r>
      <w:r w:rsidR="004F7D0C" w:rsidRPr="00B36ADD">
        <w:rPr>
          <w:snapToGrid w:val="0"/>
          <w:sz w:val="22"/>
          <w:szCs w:val="22"/>
          <w:lang w:val="en-US"/>
        </w:rPr>
        <w:t>, University of Zagreb, Croatia:</w:t>
      </w:r>
      <w:r w:rsidR="004F7D0C">
        <w:rPr>
          <w:snapToGrid w:val="0"/>
          <w:sz w:val="22"/>
          <w:szCs w:val="22"/>
          <w:lang w:val="en-US"/>
        </w:rPr>
        <w:t xml:space="preserve"> </w:t>
      </w:r>
      <w:r w:rsidR="004F7D0C" w:rsidRPr="001904E0">
        <w:rPr>
          <w:sz w:val="22"/>
          <w:szCs w:val="22"/>
          <w:lang w:val="en-GB"/>
        </w:rPr>
        <w:t>various systematic, evolutionary and/or biogeographic projects</w:t>
      </w:r>
      <w:r w:rsidR="004F7D0C">
        <w:rPr>
          <w:sz w:val="22"/>
          <w:szCs w:val="22"/>
          <w:lang w:val="en-GB"/>
        </w:rPr>
        <w:t>.</w:t>
      </w:r>
    </w:p>
    <w:p w14:paraId="6098378C" w14:textId="77777777" w:rsidR="004F727D" w:rsidRPr="001904E0" w:rsidRDefault="004F727D" w:rsidP="006E3B51">
      <w:pPr>
        <w:jc w:val="both"/>
        <w:rPr>
          <w:sz w:val="22"/>
          <w:szCs w:val="22"/>
          <w:lang w:val="en-US"/>
        </w:rPr>
      </w:pPr>
    </w:p>
    <w:p w14:paraId="4A97D70B" w14:textId="77777777" w:rsidR="00092DD6" w:rsidRPr="001904E0" w:rsidRDefault="00766EC3" w:rsidP="00092DD6">
      <w:pPr>
        <w:pStyle w:val="berschrift3"/>
        <w:jc w:val="both"/>
        <w:rPr>
          <w:caps/>
          <w:sz w:val="22"/>
          <w:szCs w:val="22"/>
          <w:lang w:val="en-GB"/>
        </w:rPr>
      </w:pPr>
      <w:r>
        <w:rPr>
          <w:caps/>
          <w:sz w:val="22"/>
          <w:szCs w:val="22"/>
          <w:lang w:val="en-GB"/>
        </w:rPr>
        <w:br w:type="page"/>
      </w:r>
      <w:r w:rsidR="00092DD6" w:rsidRPr="001904E0">
        <w:rPr>
          <w:caps/>
          <w:sz w:val="22"/>
          <w:szCs w:val="22"/>
          <w:lang w:val="en-GB"/>
        </w:rPr>
        <w:lastRenderedPageBreak/>
        <w:t>Authorship of plant taxa</w:t>
      </w:r>
    </w:p>
    <w:p w14:paraId="3E218B07" w14:textId="77777777" w:rsidR="00092DD6" w:rsidRPr="00C02C25" w:rsidRDefault="00092DD6" w:rsidP="00747C48">
      <w:pPr>
        <w:ind w:left="567" w:hanging="567"/>
        <w:rPr>
          <w:sz w:val="22"/>
          <w:szCs w:val="22"/>
          <w:lang w:val="en-GB"/>
        </w:rPr>
      </w:pPr>
      <w:r w:rsidRPr="00C02C25">
        <w:rPr>
          <w:i/>
          <w:sz w:val="22"/>
          <w:szCs w:val="22"/>
          <w:lang w:val="en-GB"/>
        </w:rPr>
        <w:t>Alyssum neglectum</w:t>
      </w:r>
      <w:r w:rsidRPr="00C02C25">
        <w:rPr>
          <w:sz w:val="22"/>
          <w:szCs w:val="22"/>
          <w:lang w:val="en-GB"/>
        </w:rPr>
        <w:t xml:space="preserve"> Magauer, </w:t>
      </w:r>
      <w:proofErr w:type="spellStart"/>
      <w:r w:rsidRPr="00C02C25">
        <w:rPr>
          <w:sz w:val="22"/>
          <w:szCs w:val="22"/>
          <w:lang w:val="en-GB"/>
        </w:rPr>
        <w:t>Frajm</w:t>
      </w:r>
      <w:proofErr w:type="spellEnd"/>
      <w:r w:rsidRPr="00C02C25">
        <w:rPr>
          <w:sz w:val="22"/>
          <w:szCs w:val="22"/>
          <w:lang w:val="en-GB"/>
        </w:rPr>
        <w:t xml:space="preserve">. &amp; </w:t>
      </w:r>
      <w:proofErr w:type="spellStart"/>
      <w:r w:rsidRPr="00C02C25">
        <w:rPr>
          <w:sz w:val="22"/>
          <w:szCs w:val="22"/>
          <w:lang w:val="en-GB"/>
        </w:rPr>
        <w:t>Schönsw</w:t>
      </w:r>
      <w:proofErr w:type="spellEnd"/>
      <w:r w:rsidRPr="00C02C25">
        <w:rPr>
          <w:sz w:val="22"/>
          <w:szCs w:val="22"/>
          <w:lang w:val="en-GB"/>
        </w:rPr>
        <w:t>. in Bot. J. Linnean Soc</w:t>
      </w:r>
      <w:r w:rsidR="001156DD">
        <w:rPr>
          <w:sz w:val="22"/>
          <w:szCs w:val="22"/>
          <w:lang w:val="en-GB"/>
        </w:rPr>
        <w:t>.</w:t>
      </w:r>
      <w:r w:rsidRPr="00C02C25">
        <w:rPr>
          <w:sz w:val="22"/>
          <w:szCs w:val="22"/>
          <w:lang w:val="en-GB"/>
        </w:rPr>
        <w:t xml:space="preserve"> </w:t>
      </w:r>
      <w:r w:rsidR="00BB6A19" w:rsidRPr="00C02C25">
        <w:rPr>
          <w:sz w:val="22"/>
          <w:szCs w:val="22"/>
          <w:lang w:val="en-GB"/>
        </w:rPr>
        <w:t xml:space="preserve">176: 500 </w:t>
      </w:r>
      <w:r w:rsidRPr="00C02C25">
        <w:rPr>
          <w:sz w:val="22"/>
          <w:szCs w:val="22"/>
          <w:lang w:val="en-GB"/>
        </w:rPr>
        <w:t>(</w:t>
      </w:r>
      <w:r w:rsidR="00BB6A19" w:rsidRPr="00C02C25">
        <w:rPr>
          <w:sz w:val="22"/>
          <w:szCs w:val="22"/>
          <w:lang w:val="en-GB"/>
        </w:rPr>
        <w:t>2014</w:t>
      </w:r>
      <w:r w:rsidRPr="00C02C25">
        <w:rPr>
          <w:sz w:val="22"/>
          <w:szCs w:val="22"/>
          <w:lang w:val="en-GB"/>
        </w:rPr>
        <w:t>)</w:t>
      </w:r>
    </w:p>
    <w:p w14:paraId="27DF50B4" w14:textId="77777777" w:rsidR="0041407A" w:rsidRPr="00C02C25" w:rsidRDefault="0041407A" w:rsidP="0041407A">
      <w:pPr>
        <w:ind w:left="567" w:hanging="567"/>
        <w:rPr>
          <w:sz w:val="22"/>
          <w:szCs w:val="22"/>
          <w:lang w:val="en-GB"/>
        </w:rPr>
      </w:pPr>
      <w:r w:rsidRPr="00C02C25">
        <w:rPr>
          <w:i/>
          <w:sz w:val="22"/>
          <w:szCs w:val="22"/>
          <w:lang w:val="en-GB"/>
        </w:rPr>
        <w:t xml:space="preserve">Androsace halleri </w:t>
      </w:r>
      <w:proofErr w:type="spellStart"/>
      <w:r w:rsidRPr="00C02C25">
        <w:rPr>
          <w:sz w:val="22"/>
          <w:szCs w:val="22"/>
          <w:lang w:val="en-GB"/>
        </w:rPr>
        <w:t>subp</w:t>
      </w:r>
      <w:proofErr w:type="spellEnd"/>
      <w:r w:rsidRPr="00C02C25">
        <w:rPr>
          <w:sz w:val="22"/>
          <w:szCs w:val="22"/>
          <w:lang w:val="en-GB"/>
        </w:rPr>
        <w:t xml:space="preserve">. </w:t>
      </w:r>
      <w:proofErr w:type="spellStart"/>
      <w:r w:rsidRPr="00C02C25">
        <w:rPr>
          <w:i/>
          <w:sz w:val="22"/>
          <w:szCs w:val="22"/>
          <w:lang w:val="en-GB"/>
        </w:rPr>
        <w:t>nuria</w:t>
      </w:r>
      <w:proofErr w:type="spellEnd"/>
      <w:r w:rsidRPr="00C02C25">
        <w:rPr>
          <w:sz w:val="22"/>
          <w:szCs w:val="22"/>
          <w:lang w:val="en-GB"/>
        </w:rPr>
        <w:t xml:space="preserve"> </w:t>
      </w:r>
      <w:proofErr w:type="spellStart"/>
      <w:r w:rsidRPr="00C02C25">
        <w:rPr>
          <w:sz w:val="22"/>
          <w:szCs w:val="22"/>
          <w:lang w:val="en-GB"/>
        </w:rPr>
        <w:t>Schönsw</w:t>
      </w:r>
      <w:proofErr w:type="spellEnd"/>
      <w:r w:rsidRPr="00C02C25">
        <w:rPr>
          <w:sz w:val="22"/>
          <w:szCs w:val="22"/>
          <w:lang w:val="en-GB"/>
        </w:rPr>
        <w:t xml:space="preserve">. &amp; </w:t>
      </w:r>
      <w:proofErr w:type="spellStart"/>
      <w:r w:rsidRPr="00C02C25">
        <w:rPr>
          <w:sz w:val="22"/>
          <w:szCs w:val="22"/>
          <w:lang w:val="en-GB"/>
        </w:rPr>
        <w:t>Sc</w:t>
      </w:r>
      <w:r w:rsidR="00B41853" w:rsidRPr="00C02C25">
        <w:rPr>
          <w:sz w:val="22"/>
          <w:szCs w:val="22"/>
          <w:lang w:val="en-GB"/>
        </w:rPr>
        <w:t>hneew</w:t>
      </w:r>
      <w:proofErr w:type="spellEnd"/>
      <w:r w:rsidR="00B41853" w:rsidRPr="00C02C25">
        <w:rPr>
          <w:sz w:val="22"/>
          <w:szCs w:val="22"/>
          <w:lang w:val="en-GB"/>
        </w:rPr>
        <w:t xml:space="preserve">. in </w:t>
      </w:r>
      <w:proofErr w:type="spellStart"/>
      <w:r w:rsidR="00B41853" w:rsidRPr="00C02C25">
        <w:rPr>
          <w:sz w:val="22"/>
          <w:szCs w:val="22"/>
          <w:lang w:val="en-GB"/>
        </w:rPr>
        <w:t>Phytotaxa</w:t>
      </w:r>
      <w:proofErr w:type="spellEnd"/>
      <w:r w:rsidR="00B41853" w:rsidRPr="00C02C25">
        <w:rPr>
          <w:sz w:val="22"/>
          <w:szCs w:val="22"/>
          <w:lang w:val="en-GB"/>
        </w:rPr>
        <w:t xml:space="preserve"> 201(3): 230</w:t>
      </w:r>
      <w:r w:rsidRPr="00C02C25">
        <w:rPr>
          <w:sz w:val="22"/>
          <w:szCs w:val="22"/>
          <w:lang w:val="en-GB"/>
        </w:rPr>
        <w:t xml:space="preserve"> </w:t>
      </w:r>
      <w:r w:rsidR="00B41853" w:rsidRPr="00C02C25">
        <w:rPr>
          <w:sz w:val="22"/>
          <w:szCs w:val="22"/>
          <w:lang w:val="en-GB"/>
        </w:rPr>
        <w:t>(</w:t>
      </w:r>
      <w:r w:rsidRPr="00C02C25">
        <w:rPr>
          <w:sz w:val="22"/>
          <w:szCs w:val="22"/>
          <w:lang w:val="en-GB"/>
        </w:rPr>
        <w:t>2015</w:t>
      </w:r>
      <w:r w:rsidR="00B41853" w:rsidRPr="00C02C25">
        <w:rPr>
          <w:sz w:val="22"/>
          <w:szCs w:val="22"/>
          <w:lang w:val="en-GB"/>
        </w:rPr>
        <w:t>)</w:t>
      </w:r>
    </w:p>
    <w:p w14:paraId="3D27D5F8" w14:textId="77777777" w:rsidR="00092DD6" w:rsidRDefault="00092DD6" w:rsidP="00747C48">
      <w:pPr>
        <w:ind w:left="567" w:hanging="567"/>
        <w:rPr>
          <w:sz w:val="22"/>
          <w:szCs w:val="22"/>
          <w:lang w:val="en-GB"/>
        </w:rPr>
      </w:pPr>
      <w:r w:rsidRPr="00C02C25">
        <w:rPr>
          <w:i/>
          <w:sz w:val="22"/>
          <w:szCs w:val="22"/>
          <w:lang w:val="en-GB"/>
        </w:rPr>
        <w:t xml:space="preserve">Androsace </w:t>
      </w:r>
      <w:proofErr w:type="spellStart"/>
      <w:r w:rsidRPr="00C02C25">
        <w:rPr>
          <w:i/>
          <w:sz w:val="22"/>
          <w:szCs w:val="22"/>
          <w:lang w:val="en-GB"/>
        </w:rPr>
        <w:t>komovensis</w:t>
      </w:r>
      <w:proofErr w:type="spellEnd"/>
      <w:r w:rsidRPr="00C02C25">
        <w:rPr>
          <w:sz w:val="22"/>
          <w:szCs w:val="22"/>
          <w:lang w:val="en-GB"/>
        </w:rPr>
        <w:t xml:space="preserve"> </w:t>
      </w:r>
      <w:proofErr w:type="spellStart"/>
      <w:r w:rsidRPr="00C02C25">
        <w:rPr>
          <w:sz w:val="22"/>
          <w:szCs w:val="22"/>
          <w:lang w:val="en-GB"/>
        </w:rPr>
        <w:t>Schönsw</w:t>
      </w:r>
      <w:proofErr w:type="spellEnd"/>
      <w:r w:rsidRPr="00C02C25">
        <w:rPr>
          <w:sz w:val="22"/>
          <w:szCs w:val="22"/>
          <w:lang w:val="en-GB"/>
        </w:rPr>
        <w:t>.</w:t>
      </w:r>
      <w:r w:rsidR="00B41853" w:rsidRPr="00C02C25">
        <w:rPr>
          <w:sz w:val="22"/>
          <w:szCs w:val="22"/>
          <w:lang w:val="en-GB"/>
        </w:rPr>
        <w:t xml:space="preserve"> &amp; </w:t>
      </w:r>
      <w:proofErr w:type="spellStart"/>
      <w:r w:rsidR="00B41853" w:rsidRPr="00C02C25">
        <w:rPr>
          <w:sz w:val="22"/>
          <w:szCs w:val="22"/>
          <w:lang w:val="en-GB"/>
        </w:rPr>
        <w:t>Schneew</w:t>
      </w:r>
      <w:proofErr w:type="spellEnd"/>
      <w:r w:rsidR="00B41853" w:rsidRPr="00C02C25">
        <w:rPr>
          <w:sz w:val="22"/>
          <w:szCs w:val="22"/>
          <w:lang w:val="en-GB"/>
        </w:rPr>
        <w:t>. in Taxon 58(2): 547</w:t>
      </w:r>
      <w:r w:rsidRPr="00C02C25">
        <w:rPr>
          <w:sz w:val="22"/>
          <w:szCs w:val="22"/>
          <w:lang w:val="en-GB"/>
        </w:rPr>
        <w:t xml:space="preserve"> </w:t>
      </w:r>
      <w:r w:rsidR="00B41853" w:rsidRPr="00C02C25">
        <w:rPr>
          <w:sz w:val="22"/>
          <w:szCs w:val="22"/>
          <w:lang w:val="en-GB"/>
        </w:rPr>
        <w:t>(</w:t>
      </w:r>
      <w:r w:rsidRPr="00C02C25">
        <w:rPr>
          <w:sz w:val="22"/>
          <w:szCs w:val="22"/>
          <w:lang w:val="en-GB"/>
        </w:rPr>
        <w:t>2009</w:t>
      </w:r>
      <w:r w:rsidR="00B41853" w:rsidRPr="00C02C25">
        <w:rPr>
          <w:sz w:val="22"/>
          <w:szCs w:val="22"/>
          <w:lang w:val="en-GB"/>
        </w:rPr>
        <w:t>)</w:t>
      </w:r>
    </w:p>
    <w:p w14:paraId="3C4856FF" w14:textId="77777777" w:rsidR="00CF7AE4" w:rsidRPr="00CF7AE4" w:rsidRDefault="00CF7AE4" w:rsidP="00477682">
      <w:pPr>
        <w:ind w:left="567" w:hanging="567"/>
        <w:rPr>
          <w:sz w:val="22"/>
          <w:szCs w:val="22"/>
          <w:lang w:val="en-GB"/>
        </w:rPr>
      </w:pPr>
      <w:r w:rsidRPr="00CF7AE4">
        <w:rPr>
          <w:i/>
          <w:sz w:val="22"/>
          <w:szCs w:val="22"/>
          <w:lang w:val="en-GB"/>
        </w:rPr>
        <w:t xml:space="preserve">Astragalus </w:t>
      </w:r>
      <w:proofErr w:type="spellStart"/>
      <w:r w:rsidRPr="00CF7AE4">
        <w:rPr>
          <w:i/>
          <w:sz w:val="22"/>
          <w:szCs w:val="22"/>
          <w:lang w:val="en-GB"/>
        </w:rPr>
        <w:t>austrobalcanicus</w:t>
      </w:r>
      <w:proofErr w:type="spellEnd"/>
      <w:r>
        <w:rPr>
          <w:i/>
          <w:sz w:val="22"/>
          <w:szCs w:val="22"/>
          <w:lang w:val="en-GB"/>
        </w:rPr>
        <w:t xml:space="preserve"> </w:t>
      </w:r>
      <w:r>
        <w:rPr>
          <w:sz w:val="22"/>
          <w:szCs w:val="22"/>
          <w:lang w:val="en-GB"/>
        </w:rPr>
        <w:t xml:space="preserve">Maylandt &amp; </w:t>
      </w:r>
      <w:proofErr w:type="spellStart"/>
      <w:r>
        <w:rPr>
          <w:sz w:val="22"/>
          <w:szCs w:val="22"/>
          <w:lang w:val="en-GB"/>
        </w:rPr>
        <w:t>Schönsw</w:t>
      </w:r>
      <w:proofErr w:type="spellEnd"/>
      <w:r>
        <w:rPr>
          <w:sz w:val="22"/>
          <w:szCs w:val="22"/>
          <w:lang w:val="en-GB"/>
        </w:rPr>
        <w:t xml:space="preserve">. In </w:t>
      </w:r>
      <w:proofErr w:type="spellStart"/>
      <w:r>
        <w:rPr>
          <w:sz w:val="22"/>
          <w:szCs w:val="22"/>
          <w:lang w:val="en-GB"/>
        </w:rPr>
        <w:t>Phytotaxa</w:t>
      </w:r>
      <w:proofErr w:type="spellEnd"/>
      <w:r>
        <w:rPr>
          <w:sz w:val="22"/>
          <w:szCs w:val="22"/>
          <w:lang w:val="en-GB"/>
        </w:rPr>
        <w:t xml:space="preserve"> </w:t>
      </w:r>
      <w:r w:rsidR="00844ADC">
        <w:rPr>
          <w:sz w:val="22"/>
          <w:szCs w:val="22"/>
          <w:lang w:val="en-GB"/>
        </w:rPr>
        <w:t>690: 10</w:t>
      </w:r>
      <w:r w:rsidR="00844ADC" w:rsidRPr="00844ADC">
        <w:rPr>
          <w:sz w:val="22"/>
          <w:szCs w:val="22"/>
          <w:lang w:val="en-GB"/>
        </w:rPr>
        <w:t xml:space="preserve"> </w:t>
      </w:r>
      <w:r>
        <w:rPr>
          <w:sz w:val="22"/>
          <w:szCs w:val="22"/>
          <w:lang w:val="en-GB"/>
        </w:rPr>
        <w:t>(2025)</w:t>
      </w:r>
    </w:p>
    <w:p w14:paraId="3E3E4E8D" w14:textId="77777777" w:rsidR="00477682" w:rsidRPr="00C02C25" w:rsidRDefault="00477682" w:rsidP="00477682">
      <w:pPr>
        <w:ind w:left="567" w:hanging="567"/>
        <w:rPr>
          <w:sz w:val="22"/>
          <w:szCs w:val="22"/>
          <w:lang w:val="en-GB"/>
        </w:rPr>
      </w:pPr>
      <w:r w:rsidRPr="00477682">
        <w:rPr>
          <w:i/>
          <w:sz w:val="22"/>
          <w:szCs w:val="22"/>
          <w:lang w:val="en-GB"/>
        </w:rPr>
        <w:t>Cerastium decalvans</w:t>
      </w:r>
      <w:r w:rsidRPr="00477682">
        <w:rPr>
          <w:sz w:val="22"/>
          <w:szCs w:val="22"/>
          <w:lang w:val="en-GB"/>
        </w:rPr>
        <w:t xml:space="preserve"> subsp. </w:t>
      </w:r>
      <w:proofErr w:type="spellStart"/>
      <w:r w:rsidRPr="00477682">
        <w:rPr>
          <w:i/>
          <w:sz w:val="22"/>
          <w:szCs w:val="22"/>
          <w:lang w:val="en-GB"/>
        </w:rPr>
        <w:t>doerfleri</w:t>
      </w:r>
      <w:proofErr w:type="spellEnd"/>
      <w:r w:rsidRPr="00477682">
        <w:rPr>
          <w:sz w:val="22"/>
          <w:szCs w:val="22"/>
          <w:lang w:val="en-GB"/>
        </w:rPr>
        <w:t xml:space="preserve"> </w:t>
      </w:r>
      <w:proofErr w:type="spellStart"/>
      <w:r w:rsidRPr="00477682">
        <w:rPr>
          <w:sz w:val="22"/>
          <w:szCs w:val="22"/>
          <w:lang w:val="en-GB"/>
        </w:rPr>
        <w:t>Niketić</w:t>
      </w:r>
      <w:proofErr w:type="spellEnd"/>
      <w:r w:rsidRPr="00477682">
        <w:rPr>
          <w:sz w:val="22"/>
          <w:szCs w:val="22"/>
          <w:lang w:val="en-GB"/>
        </w:rPr>
        <w:t>,</w:t>
      </w:r>
      <w:r>
        <w:rPr>
          <w:sz w:val="22"/>
          <w:szCs w:val="22"/>
          <w:lang w:val="en-GB"/>
        </w:rPr>
        <w:t xml:space="preserve"> </w:t>
      </w:r>
      <w:proofErr w:type="spellStart"/>
      <w:r>
        <w:rPr>
          <w:sz w:val="22"/>
          <w:szCs w:val="22"/>
          <w:lang w:val="en-GB"/>
        </w:rPr>
        <w:t>Schönsw</w:t>
      </w:r>
      <w:proofErr w:type="spellEnd"/>
      <w:r>
        <w:rPr>
          <w:sz w:val="22"/>
          <w:szCs w:val="22"/>
          <w:lang w:val="en-GB"/>
        </w:rPr>
        <w:t xml:space="preserve">. &amp; </w:t>
      </w:r>
      <w:proofErr w:type="spellStart"/>
      <w:r>
        <w:rPr>
          <w:sz w:val="22"/>
          <w:szCs w:val="22"/>
          <w:lang w:val="en-GB"/>
        </w:rPr>
        <w:t>Frajman</w:t>
      </w:r>
      <w:proofErr w:type="spellEnd"/>
      <w:r>
        <w:rPr>
          <w:sz w:val="22"/>
          <w:szCs w:val="22"/>
          <w:lang w:val="en-GB"/>
        </w:rPr>
        <w:t xml:space="preserve"> in Bot. J. Linnean Soc. </w:t>
      </w:r>
      <w:r w:rsidR="00497A1E">
        <w:rPr>
          <w:sz w:val="22"/>
          <w:szCs w:val="22"/>
          <w:lang w:val="en-GB"/>
        </w:rPr>
        <w:t>199: 601</w:t>
      </w:r>
      <w:r>
        <w:rPr>
          <w:sz w:val="22"/>
          <w:szCs w:val="22"/>
          <w:lang w:val="en-GB"/>
        </w:rPr>
        <w:t xml:space="preserve"> (2022)</w:t>
      </w:r>
    </w:p>
    <w:p w14:paraId="77584FDC" w14:textId="77777777" w:rsidR="00092DD6" w:rsidRDefault="00092DD6" w:rsidP="00747C48">
      <w:pPr>
        <w:ind w:left="567" w:hanging="567"/>
        <w:rPr>
          <w:sz w:val="22"/>
          <w:szCs w:val="22"/>
          <w:lang w:val="en-US"/>
        </w:rPr>
      </w:pPr>
      <w:r w:rsidRPr="007A73C4">
        <w:rPr>
          <w:i/>
          <w:sz w:val="22"/>
          <w:szCs w:val="22"/>
          <w:lang w:val="en-GB"/>
        </w:rPr>
        <w:t>Equisetum arvense</w:t>
      </w:r>
      <w:r w:rsidRPr="007A73C4">
        <w:rPr>
          <w:sz w:val="22"/>
          <w:szCs w:val="22"/>
          <w:lang w:val="en-GB"/>
        </w:rPr>
        <w:t xml:space="preserve"> subsp. </w:t>
      </w:r>
      <w:r w:rsidRPr="007A73C4">
        <w:rPr>
          <w:i/>
          <w:sz w:val="22"/>
          <w:szCs w:val="22"/>
          <w:lang w:val="en-GB"/>
        </w:rPr>
        <w:t>alpestre</w:t>
      </w:r>
      <w:r w:rsidRPr="007A73C4">
        <w:rPr>
          <w:sz w:val="22"/>
          <w:szCs w:val="22"/>
          <w:lang w:val="en-GB"/>
        </w:rPr>
        <w:t xml:space="preserve"> (</w:t>
      </w:r>
      <w:proofErr w:type="spellStart"/>
      <w:r w:rsidRPr="007A73C4">
        <w:rPr>
          <w:sz w:val="22"/>
          <w:szCs w:val="22"/>
          <w:lang w:val="en-GB"/>
        </w:rPr>
        <w:t>Wahlenb</w:t>
      </w:r>
      <w:proofErr w:type="spellEnd"/>
      <w:r w:rsidRPr="007A73C4">
        <w:rPr>
          <w:sz w:val="22"/>
          <w:szCs w:val="22"/>
          <w:lang w:val="en-GB"/>
        </w:rPr>
        <w:t xml:space="preserve">.) </w:t>
      </w:r>
      <w:proofErr w:type="spellStart"/>
      <w:r w:rsidRPr="007A73C4">
        <w:rPr>
          <w:sz w:val="22"/>
          <w:szCs w:val="22"/>
          <w:lang w:val="en-GB"/>
        </w:rPr>
        <w:t>Schönsw</w:t>
      </w:r>
      <w:proofErr w:type="spellEnd"/>
      <w:r w:rsidRPr="007A73C4">
        <w:rPr>
          <w:sz w:val="22"/>
          <w:szCs w:val="22"/>
          <w:lang w:val="en-GB"/>
        </w:rPr>
        <w:t xml:space="preserve">. &amp; Elven </w:t>
      </w:r>
      <w:r w:rsidR="00B41853" w:rsidRPr="007A73C4">
        <w:rPr>
          <w:sz w:val="22"/>
          <w:szCs w:val="22"/>
          <w:lang w:val="en-GB"/>
        </w:rPr>
        <w:t xml:space="preserve">in J. Bot. Res. </w:t>
      </w:r>
      <w:r w:rsidR="00B41853" w:rsidRPr="001904E0">
        <w:rPr>
          <w:sz w:val="22"/>
          <w:szCs w:val="22"/>
          <w:lang w:val="en-US"/>
        </w:rPr>
        <w:t>Inst. Texas 2: 433</w:t>
      </w:r>
      <w:r w:rsidRPr="001904E0">
        <w:rPr>
          <w:sz w:val="22"/>
          <w:szCs w:val="22"/>
          <w:lang w:val="en-US"/>
        </w:rPr>
        <w:t xml:space="preserve"> </w:t>
      </w:r>
      <w:r w:rsidR="00B41853" w:rsidRPr="001904E0">
        <w:rPr>
          <w:sz w:val="22"/>
          <w:szCs w:val="22"/>
          <w:lang w:val="en-US"/>
        </w:rPr>
        <w:t>(</w:t>
      </w:r>
      <w:r w:rsidRPr="001904E0">
        <w:rPr>
          <w:sz w:val="22"/>
          <w:szCs w:val="22"/>
          <w:lang w:val="en-US"/>
        </w:rPr>
        <w:t>2008</w:t>
      </w:r>
      <w:r w:rsidR="00B41853" w:rsidRPr="001904E0">
        <w:rPr>
          <w:sz w:val="22"/>
          <w:szCs w:val="22"/>
          <w:lang w:val="en-US"/>
        </w:rPr>
        <w:t>)</w:t>
      </w:r>
    </w:p>
    <w:p w14:paraId="11FCA68F" w14:textId="77777777" w:rsidR="008C76C5" w:rsidRPr="00477682" w:rsidRDefault="008C76C5" w:rsidP="00747C48">
      <w:pPr>
        <w:ind w:left="567" w:hanging="567"/>
        <w:rPr>
          <w:sz w:val="22"/>
          <w:szCs w:val="22"/>
          <w:lang w:val="en-US"/>
        </w:rPr>
      </w:pPr>
      <w:r w:rsidRPr="00477682">
        <w:rPr>
          <w:i/>
          <w:sz w:val="22"/>
          <w:szCs w:val="22"/>
          <w:lang w:val="en-US"/>
        </w:rPr>
        <w:t xml:space="preserve">Euphrasia ultima </w:t>
      </w:r>
      <w:r w:rsidRPr="00477682">
        <w:rPr>
          <w:sz w:val="22"/>
          <w:szCs w:val="22"/>
          <w:lang w:val="en-US"/>
        </w:rPr>
        <w:t xml:space="preserve">J. Hartmann &amp; </w:t>
      </w:r>
      <w:proofErr w:type="spellStart"/>
      <w:r w:rsidRPr="00477682">
        <w:rPr>
          <w:sz w:val="22"/>
          <w:szCs w:val="22"/>
          <w:lang w:val="en-US"/>
        </w:rPr>
        <w:t>Schönsw</w:t>
      </w:r>
      <w:proofErr w:type="spellEnd"/>
      <w:r w:rsidRPr="00477682">
        <w:rPr>
          <w:sz w:val="22"/>
          <w:szCs w:val="22"/>
          <w:lang w:val="en-US"/>
        </w:rPr>
        <w:t xml:space="preserve">. </w:t>
      </w:r>
      <w:r w:rsidR="001156DD" w:rsidRPr="00477682">
        <w:rPr>
          <w:sz w:val="22"/>
          <w:szCs w:val="22"/>
          <w:lang w:val="en-US"/>
        </w:rPr>
        <w:t>i</w:t>
      </w:r>
      <w:r w:rsidRPr="00477682">
        <w:rPr>
          <w:sz w:val="22"/>
          <w:szCs w:val="22"/>
          <w:lang w:val="en-US"/>
        </w:rPr>
        <w:t xml:space="preserve">n </w:t>
      </w:r>
      <w:r w:rsidR="00497A1E">
        <w:rPr>
          <w:sz w:val="22"/>
          <w:szCs w:val="22"/>
          <w:lang w:val="en-US"/>
        </w:rPr>
        <w:t xml:space="preserve">Plant Biosystems, </w:t>
      </w:r>
      <w:r w:rsidR="00497A1E" w:rsidRPr="00497A1E">
        <w:rPr>
          <w:sz w:val="22"/>
          <w:szCs w:val="22"/>
          <w:lang w:val="en-US"/>
        </w:rPr>
        <w:t>156(4)</w:t>
      </w:r>
      <w:r w:rsidR="00497A1E">
        <w:rPr>
          <w:sz w:val="22"/>
          <w:szCs w:val="22"/>
          <w:lang w:val="en-US"/>
        </w:rPr>
        <w:t>: 905</w:t>
      </w:r>
      <w:r w:rsidR="00497A1E" w:rsidRPr="00497A1E">
        <w:rPr>
          <w:sz w:val="22"/>
          <w:szCs w:val="22"/>
          <w:lang w:val="en-US"/>
        </w:rPr>
        <w:t xml:space="preserve"> </w:t>
      </w:r>
      <w:r w:rsidR="001156DD" w:rsidRPr="00477682">
        <w:rPr>
          <w:sz w:val="22"/>
          <w:szCs w:val="22"/>
          <w:lang w:val="en-US"/>
        </w:rPr>
        <w:t>(2021)</w:t>
      </w:r>
    </w:p>
    <w:p w14:paraId="248E6456" w14:textId="77777777" w:rsidR="00134D79" w:rsidRPr="00134D79" w:rsidRDefault="00134D79" w:rsidP="00747C48">
      <w:pPr>
        <w:ind w:left="567" w:hanging="567"/>
        <w:rPr>
          <w:sz w:val="22"/>
          <w:szCs w:val="22"/>
          <w:lang w:val="en-US"/>
        </w:rPr>
      </w:pPr>
      <w:r w:rsidRPr="00134D79">
        <w:rPr>
          <w:i/>
          <w:sz w:val="22"/>
          <w:szCs w:val="22"/>
          <w:lang w:val="en-US"/>
        </w:rPr>
        <w:t xml:space="preserve">Knautia </w:t>
      </w:r>
      <w:proofErr w:type="spellStart"/>
      <w:r w:rsidRPr="00134D79">
        <w:rPr>
          <w:i/>
          <w:sz w:val="22"/>
          <w:szCs w:val="22"/>
          <w:lang w:val="en-US"/>
        </w:rPr>
        <w:t>ehrendorferi</w:t>
      </w:r>
      <w:proofErr w:type="spellEnd"/>
      <w:r w:rsidRPr="00134D79">
        <w:rPr>
          <w:i/>
          <w:sz w:val="22"/>
          <w:szCs w:val="22"/>
          <w:lang w:val="en-US"/>
        </w:rPr>
        <w:t xml:space="preserve"> </w:t>
      </w:r>
      <w:r w:rsidRPr="00134D79">
        <w:rPr>
          <w:sz w:val="22"/>
          <w:szCs w:val="22"/>
          <w:lang w:val="en-US"/>
        </w:rPr>
        <w:t xml:space="preserve">Rešetnik, </w:t>
      </w:r>
      <w:proofErr w:type="spellStart"/>
      <w:r w:rsidRPr="00134D79">
        <w:rPr>
          <w:sz w:val="22"/>
          <w:szCs w:val="22"/>
          <w:lang w:val="en-US"/>
        </w:rPr>
        <w:t>Frajman</w:t>
      </w:r>
      <w:proofErr w:type="spellEnd"/>
      <w:r w:rsidRPr="00134D79">
        <w:rPr>
          <w:sz w:val="22"/>
          <w:szCs w:val="22"/>
          <w:lang w:val="en-US"/>
        </w:rPr>
        <w:t xml:space="preserve"> &amp; </w:t>
      </w:r>
      <w:proofErr w:type="spellStart"/>
      <w:r w:rsidRPr="00134D79">
        <w:rPr>
          <w:sz w:val="22"/>
          <w:szCs w:val="22"/>
          <w:lang w:val="en-US"/>
        </w:rPr>
        <w:t>Schönsw</w:t>
      </w:r>
      <w:proofErr w:type="spellEnd"/>
      <w:r w:rsidRPr="00134D79">
        <w:rPr>
          <w:sz w:val="22"/>
          <w:szCs w:val="22"/>
          <w:lang w:val="en-US"/>
        </w:rPr>
        <w:t>. in Perspectives in Plant Eco</w:t>
      </w:r>
      <w:r>
        <w:rPr>
          <w:sz w:val="22"/>
          <w:szCs w:val="22"/>
          <w:lang w:val="en-US"/>
        </w:rPr>
        <w:t xml:space="preserve">logy, Evolution and Systematics 59: </w:t>
      </w:r>
      <w:r w:rsidR="00497A1E" w:rsidRPr="00497A1E">
        <w:rPr>
          <w:sz w:val="22"/>
          <w:szCs w:val="22"/>
          <w:lang w:val="en-US"/>
        </w:rPr>
        <w:t>125730</w:t>
      </w:r>
      <w:r w:rsidR="00197379">
        <w:rPr>
          <w:sz w:val="22"/>
          <w:szCs w:val="22"/>
          <w:lang w:val="en-US"/>
        </w:rPr>
        <w:t>:</w:t>
      </w:r>
      <w:r w:rsidR="00497A1E" w:rsidRPr="00497A1E">
        <w:rPr>
          <w:sz w:val="22"/>
          <w:szCs w:val="22"/>
          <w:lang w:val="en-US"/>
        </w:rPr>
        <w:t xml:space="preserve"> </w:t>
      </w:r>
      <w:r w:rsidR="00197379">
        <w:rPr>
          <w:sz w:val="22"/>
          <w:szCs w:val="22"/>
          <w:lang w:val="en-US"/>
        </w:rPr>
        <w:t xml:space="preserve">12 </w:t>
      </w:r>
      <w:r>
        <w:rPr>
          <w:sz w:val="22"/>
          <w:szCs w:val="22"/>
          <w:lang w:val="en-US"/>
        </w:rPr>
        <w:t>(2023)</w:t>
      </w:r>
    </w:p>
    <w:p w14:paraId="05AC0D6A" w14:textId="77777777" w:rsidR="001156DD" w:rsidRPr="00D719BC" w:rsidRDefault="001156DD" w:rsidP="00747C48">
      <w:pPr>
        <w:ind w:left="567" w:hanging="567"/>
        <w:rPr>
          <w:sz w:val="22"/>
          <w:szCs w:val="22"/>
          <w:lang w:val="de-AT"/>
        </w:rPr>
      </w:pPr>
      <w:r w:rsidRPr="00D719BC">
        <w:rPr>
          <w:i/>
          <w:sz w:val="22"/>
          <w:szCs w:val="22"/>
          <w:lang w:val="de-AT"/>
        </w:rPr>
        <w:t xml:space="preserve">Ranunculus </w:t>
      </w:r>
      <w:proofErr w:type="spellStart"/>
      <w:r w:rsidRPr="00D719BC">
        <w:rPr>
          <w:i/>
          <w:sz w:val="22"/>
          <w:szCs w:val="22"/>
          <w:lang w:val="de-AT"/>
        </w:rPr>
        <w:t>bertisceus</w:t>
      </w:r>
      <w:proofErr w:type="spellEnd"/>
      <w:r w:rsidRPr="00D719BC">
        <w:rPr>
          <w:sz w:val="22"/>
          <w:szCs w:val="22"/>
          <w:lang w:val="de-AT"/>
        </w:rPr>
        <w:t xml:space="preserve"> Kuzmanović, </w:t>
      </w:r>
      <w:proofErr w:type="spellStart"/>
      <w:r w:rsidRPr="00D719BC">
        <w:rPr>
          <w:sz w:val="22"/>
          <w:szCs w:val="22"/>
          <w:lang w:val="de-AT"/>
        </w:rPr>
        <w:t>D.Lakušić</w:t>
      </w:r>
      <w:proofErr w:type="spellEnd"/>
      <w:r w:rsidRPr="00D719BC">
        <w:rPr>
          <w:sz w:val="22"/>
          <w:szCs w:val="22"/>
          <w:lang w:val="de-AT"/>
        </w:rPr>
        <w:t xml:space="preserve">, </w:t>
      </w:r>
      <w:proofErr w:type="spellStart"/>
      <w:r w:rsidRPr="00D719BC">
        <w:rPr>
          <w:sz w:val="22"/>
          <w:szCs w:val="22"/>
          <w:lang w:val="de-AT"/>
        </w:rPr>
        <w:t>Frajman</w:t>
      </w:r>
      <w:proofErr w:type="spellEnd"/>
      <w:r w:rsidRPr="00D719BC">
        <w:rPr>
          <w:sz w:val="22"/>
          <w:szCs w:val="22"/>
          <w:lang w:val="de-AT"/>
        </w:rPr>
        <w:t xml:space="preserve"> &amp; </w:t>
      </w:r>
      <w:proofErr w:type="spellStart"/>
      <w:r w:rsidRPr="00D719BC">
        <w:rPr>
          <w:sz w:val="22"/>
          <w:szCs w:val="22"/>
          <w:lang w:val="de-AT"/>
        </w:rPr>
        <w:t>Schönsw</w:t>
      </w:r>
      <w:proofErr w:type="spellEnd"/>
      <w:r w:rsidRPr="00D719BC">
        <w:rPr>
          <w:sz w:val="22"/>
          <w:szCs w:val="22"/>
          <w:lang w:val="de-AT"/>
        </w:rPr>
        <w:t xml:space="preserve">. in Bot. J. Linnean </w:t>
      </w:r>
      <w:proofErr w:type="spellStart"/>
      <w:r w:rsidRPr="00D719BC">
        <w:rPr>
          <w:sz w:val="22"/>
          <w:szCs w:val="22"/>
          <w:lang w:val="de-AT"/>
        </w:rPr>
        <w:t>Soc</w:t>
      </w:r>
      <w:proofErr w:type="spellEnd"/>
      <w:r w:rsidRPr="00D719BC">
        <w:rPr>
          <w:sz w:val="22"/>
          <w:szCs w:val="22"/>
          <w:lang w:val="de-AT"/>
        </w:rPr>
        <w:t>. 196: 400 (2021)</w:t>
      </w:r>
    </w:p>
    <w:p w14:paraId="348B4AA4" w14:textId="77777777" w:rsidR="00747C48" w:rsidRPr="00CB1988" w:rsidRDefault="00715AF4" w:rsidP="00747C48">
      <w:pPr>
        <w:ind w:left="567" w:hanging="567"/>
        <w:rPr>
          <w:i/>
          <w:sz w:val="22"/>
          <w:szCs w:val="22"/>
          <w:lang w:val="de-AT"/>
        </w:rPr>
      </w:pPr>
      <w:r w:rsidRPr="00CB1988">
        <w:rPr>
          <w:i/>
          <w:sz w:val="22"/>
          <w:szCs w:val="22"/>
          <w:lang w:val="de-AT"/>
        </w:rPr>
        <w:t>Senecio disjunctus</w:t>
      </w:r>
      <w:r w:rsidR="00747C48" w:rsidRPr="00CB1988">
        <w:rPr>
          <w:i/>
          <w:sz w:val="22"/>
          <w:szCs w:val="22"/>
          <w:lang w:val="de-AT"/>
        </w:rPr>
        <w:t xml:space="preserve"> </w:t>
      </w:r>
      <w:r w:rsidR="00747C48" w:rsidRPr="00CB1988">
        <w:rPr>
          <w:sz w:val="22"/>
          <w:szCs w:val="22"/>
          <w:lang w:val="de-AT"/>
        </w:rPr>
        <w:t>R. F</w:t>
      </w:r>
      <w:r w:rsidRPr="00CB1988">
        <w:rPr>
          <w:sz w:val="22"/>
          <w:szCs w:val="22"/>
          <w:lang w:val="de-AT"/>
        </w:rPr>
        <w:t xml:space="preserve">latscher, </w:t>
      </w:r>
      <w:proofErr w:type="spellStart"/>
      <w:r w:rsidRPr="00CB1988">
        <w:rPr>
          <w:sz w:val="22"/>
          <w:szCs w:val="22"/>
          <w:lang w:val="de-AT"/>
        </w:rPr>
        <w:t>Schneew</w:t>
      </w:r>
      <w:proofErr w:type="spellEnd"/>
      <w:r w:rsidRPr="00CB1988">
        <w:rPr>
          <w:sz w:val="22"/>
          <w:szCs w:val="22"/>
          <w:lang w:val="de-AT"/>
        </w:rPr>
        <w:t xml:space="preserve">. </w:t>
      </w:r>
      <w:r w:rsidR="00292E3B" w:rsidRPr="00CB1988">
        <w:rPr>
          <w:sz w:val="22"/>
          <w:szCs w:val="22"/>
          <w:lang w:val="de-AT"/>
        </w:rPr>
        <w:t>&amp;</w:t>
      </w:r>
      <w:r w:rsidRPr="00CB1988">
        <w:rPr>
          <w:sz w:val="22"/>
          <w:szCs w:val="22"/>
          <w:lang w:val="de-AT"/>
        </w:rPr>
        <w:t xml:space="preserve"> </w:t>
      </w:r>
      <w:proofErr w:type="spellStart"/>
      <w:r w:rsidRPr="00CB1988">
        <w:rPr>
          <w:sz w:val="22"/>
          <w:szCs w:val="22"/>
          <w:lang w:val="de-AT"/>
        </w:rPr>
        <w:t>Schönsw</w:t>
      </w:r>
      <w:proofErr w:type="spellEnd"/>
      <w:r w:rsidRPr="00CB1988">
        <w:rPr>
          <w:sz w:val="22"/>
          <w:szCs w:val="22"/>
          <w:lang w:val="de-AT"/>
        </w:rPr>
        <w:t>.</w:t>
      </w:r>
      <w:r w:rsidR="00747C48" w:rsidRPr="00CB1988">
        <w:rPr>
          <w:sz w:val="22"/>
          <w:szCs w:val="22"/>
          <w:lang w:val="de-AT"/>
        </w:rPr>
        <w:t xml:space="preserve"> </w:t>
      </w:r>
      <w:r w:rsidR="00B42EDE" w:rsidRPr="00CB1988">
        <w:rPr>
          <w:sz w:val="22"/>
          <w:szCs w:val="22"/>
          <w:lang w:val="de-AT"/>
        </w:rPr>
        <w:t xml:space="preserve">in Phytotaxa </w:t>
      </w:r>
      <w:r w:rsidR="00B41853" w:rsidRPr="00CB1988">
        <w:rPr>
          <w:sz w:val="22"/>
          <w:szCs w:val="22"/>
          <w:lang w:val="de-AT"/>
        </w:rPr>
        <w:t xml:space="preserve">213: </w:t>
      </w:r>
      <w:r w:rsidR="00172126" w:rsidRPr="00CB1988">
        <w:rPr>
          <w:sz w:val="22"/>
          <w:szCs w:val="22"/>
          <w:lang w:val="de-AT"/>
        </w:rPr>
        <w:t>9 (2015)</w:t>
      </w:r>
    </w:p>
    <w:p w14:paraId="5EBB32B8" w14:textId="77777777" w:rsidR="00747C48" w:rsidRPr="00CB1988" w:rsidRDefault="00715AF4" w:rsidP="00747C48">
      <w:pPr>
        <w:ind w:left="567" w:hanging="567"/>
        <w:rPr>
          <w:sz w:val="22"/>
          <w:szCs w:val="22"/>
          <w:lang w:val="de-AT"/>
        </w:rPr>
      </w:pPr>
      <w:r w:rsidRPr="00CB1988">
        <w:rPr>
          <w:i/>
          <w:sz w:val="22"/>
          <w:szCs w:val="22"/>
          <w:lang w:val="de-AT"/>
        </w:rPr>
        <w:t>Senecio noricus</w:t>
      </w:r>
      <w:r w:rsidR="00747C48" w:rsidRPr="00CB1988">
        <w:rPr>
          <w:i/>
          <w:sz w:val="22"/>
          <w:szCs w:val="22"/>
          <w:lang w:val="de-AT"/>
        </w:rPr>
        <w:t xml:space="preserve"> </w:t>
      </w:r>
      <w:r w:rsidR="00747C48" w:rsidRPr="00CB1988">
        <w:rPr>
          <w:sz w:val="22"/>
          <w:szCs w:val="22"/>
          <w:lang w:val="de-AT"/>
        </w:rPr>
        <w:t xml:space="preserve">R. Flatscher, </w:t>
      </w:r>
      <w:proofErr w:type="spellStart"/>
      <w:r w:rsidR="00747C48" w:rsidRPr="00CB1988">
        <w:rPr>
          <w:sz w:val="22"/>
          <w:szCs w:val="22"/>
          <w:lang w:val="de-AT"/>
        </w:rPr>
        <w:t>Schneew</w:t>
      </w:r>
      <w:proofErr w:type="spellEnd"/>
      <w:r w:rsidR="00747C48" w:rsidRPr="00CB1988">
        <w:rPr>
          <w:sz w:val="22"/>
          <w:szCs w:val="22"/>
          <w:lang w:val="de-AT"/>
        </w:rPr>
        <w:t xml:space="preserve">. </w:t>
      </w:r>
      <w:r w:rsidR="00292E3B" w:rsidRPr="00CB1988">
        <w:rPr>
          <w:sz w:val="22"/>
          <w:szCs w:val="22"/>
          <w:lang w:val="de-AT"/>
        </w:rPr>
        <w:t>&amp;</w:t>
      </w:r>
      <w:r w:rsidR="00747C48" w:rsidRPr="00CB1988">
        <w:rPr>
          <w:sz w:val="22"/>
          <w:szCs w:val="22"/>
          <w:lang w:val="de-AT"/>
        </w:rPr>
        <w:t xml:space="preserve"> </w:t>
      </w:r>
      <w:proofErr w:type="spellStart"/>
      <w:r w:rsidR="00747C48" w:rsidRPr="00CB1988">
        <w:rPr>
          <w:sz w:val="22"/>
          <w:szCs w:val="22"/>
          <w:lang w:val="de-AT"/>
        </w:rPr>
        <w:t>Schönsw</w:t>
      </w:r>
      <w:proofErr w:type="spellEnd"/>
      <w:r w:rsidR="00747C48" w:rsidRPr="00CB1988">
        <w:rPr>
          <w:sz w:val="22"/>
          <w:szCs w:val="22"/>
          <w:lang w:val="de-AT"/>
        </w:rPr>
        <w:t>.</w:t>
      </w:r>
      <w:r w:rsidRPr="00CB1988">
        <w:rPr>
          <w:sz w:val="22"/>
          <w:szCs w:val="22"/>
          <w:lang w:val="de-AT"/>
        </w:rPr>
        <w:t xml:space="preserve"> </w:t>
      </w:r>
      <w:r w:rsidR="00B42EDE" w:rsidRPr="00CB1988">
        <w:rPr>
          <w:sz w:val="22"/>
          <w:szCs w:val="22"/>
          <w:lang w:val="de-AT"/>
        </w:rPr>
        <w:t xml:space="preserve">in Phytotaxa </w:t>
      </w:r>
      <w:r w:rsidR="00B41853" w:rsidRPr="00CB1988">
        <w:rPr>
          <w:sz w:val="22"/>
          <w:szCs w:val="22"/>
          <w:lang w:val="de-AT"/>
        </w:rPr>
        <w:t xml:space="preserve">213: </w:t>
      </w:r>
      <w:r w:rsidR="00172126" w:rsidRPr="00CB1988">
        <w:rPr>
          <w:sz w:val="22"/>
          <w:szCs w:val="22"/>
          <w:lang w:val="de-AT"/>
        </w:rPr>
        <w:t>9 (2015)</w:t>
      </w:r>
    </w:p>
    <w:p w14:paraId="4E959F13" w14:textId="77777777" w:rsidR="00715AF4" w:rsidRPr="00CB1988" w:rsidRDefault="00715AF4" w:rsidP="00747C48">
      <w:pPr>
        <w:ind w:left="567" w:hanging="567"/>
        <w:rPr>
          <w:i/>
          <w:sz w:val="22"/>
          <w:szCs w:val="22"/>
          <w:lang w:val="de-AT"/>
        </w:rPr>
      </w:pPr>
      <w:r w:rsidRPr="00CB1988">
        <w:rPr>
          <w:i/>
          <w:sz w:val="22"/>
          <w:szCs w:val="22"/>
          <w:lang w:val="de-AT"/>
        </w:rPr>
        <w:t xml:space="preserve">Senecio insubricus </w:t>
      </w:r>
      <w:r w:rsidRPr="00CB1988">
        <w:rPr>
          <w:sz w:val="22"/>
          <w:szCs w:val="22"/>
          <w:lang w:val="de-AT"/>
        </w:rPr>
        <w:t>(</w:t>
      </w:r>
      <w:proofErr w:type="spellStart"/>
      <w:r w:rsidRPr="00CB1988">
        <w:rPr>
          <w:sz w:val="22"/>
          <w:szCs w:val="22"/>
          <w:lang w:val="de-AT"/>
        </w:rPr>
        <w:t>Chenevard</w:t>
      </w:r>
      <w:proofErr w:type="spellEnd"/>
      <w:r w:rsidRPr="00CB1988">
        <w:rPr>
          <w:sz w:val="22"/>
          <w:szCs w:val="22"/>
          <w:lang w:val="de-AT"/>
        </w:rPr>
        <w:t xml:space="preserve">) R. Flatscher, </w:t>
      </w:r>
      <w:proofErr w:type="spellStart"/>
      <w:r w:rsidRPr="00CB1988">
        <w:rPr>
          <w:sz w:val="22"/>
          <w:szCs w:val="22"/>
          <w:lang w:val="de-AT"/>
        </w:rPr>
        <w:t>Schneew</w:t>
      </w:r>
      <w:proofErr w:type="spellEnd"/>
      <w:r w:rsidRPr="00CB1988">
        <w:rPr>
          <w:sz w:val="22"/>
          <w:szCs w:val="22"/>
          <w:lang w:val="de-AT"/>
        </w:rPr>
        <w:t xml:space="preserve">. </w:t>
      </w:r>
      <w:r w:rsidR="00292E3B" w:rsidRPr="00CB1988">
        <w:rPr>
          <w:sz w:val="22"/>
          <w:szCs w:val="22"/>
          <w:lang w:val="de-AT"/>
        </w:rPr>
        <w:t>&amp;</w:t>
      </w:r>
      <w:r w:rsidRPr="00CB1988">
        <w:rPr>
          <w:sz w:val="22"/>
          <w:szCs w:val="22"/>
          <w:lang w:val="de-AT"/>
        </w:rPr>
        <w:t xml:space="preserve"> </w:t>
      </w:r>
      <w:proofErr w:type="spellStart"/>
      <w:r w:rsidRPr="00CB1988">
        <w:rPr>
          <w:sz w:val="22"/>
          <w:szCs w:val="22"/>
          <w:lang w:val="de-AT"/>
        </w:rPr>
        <w:t>Schönsw</w:t>
      </w:r>
      <w:proofErr w:type="spellEnd"/>
      <w:r w:rsidRPr="00CB1988">
        <w:rPr>
          <w:sz w:val="22"/>
          <w:szCs w:val="22"/>
          <w:lang w:val="de-AT"/>
        </w:rPr>
        <w:t xml:space="preserve">. </w:t>
      </w:r>
      <w:r w:rsidR="00B42EDE" w:rsidRPr="00CB1988">
        <w:rPr>
          <w:sz w:val="22"/>
          <w:szCs w:val="22"/>
          <w:lang w:val="de-AT"/>
        </w:rPr>
        <w:t xml:space="preserve">in Phytotaxa </w:t>
      </w:r>
      <w:r w:rsidR="00B41853" w:rsidRPr="00CB1988">
        <w:rPr>
          <w:sz w:val="22"/>
          <w:szCs w:val="22"/>
          <w:lang w:val="de-AT"/>
        </w:rPr>
        <w:t xml:space="preserve">213: </w:t>
      </w:r>
      <w:r w:rsidR="00172126" w:rsidRPr="00CB1988">
        <w:rPr>
          <w:sz w:val="22"/>
          <w:szCs w:val="22"/>
          <w:lang w:val="de-AT"/>
        </w:rPr>
        <w:t>8 (2015)</w:t>
      </w:r>
    </w:p>
    <w:p w14:paraId="5D047AC3" w14:textId="77777777" w:rsidR="00092DD6" w:rsidRPr="00292E3B" w:rsidRDefault="00092DD6" w:rsidP="00747C48">
      <w:pPr>
        <w:ind w:left="567" w:hanging="567"/>
        <w:rPr>
          <w:sz w:val="22"/>
          <w:szCs w:val="22"/>
          <w:lang w:val="en-US"/>
        </w:rPr>
      </w:pPr>
      <w:r w:rsidRPr="00CB1988">
        <w:rPr>
          <w:i/>
          <w:sz w:val="22"/>
          <w:szCs w:val="22"/>
          <w:lang w:val="de-AT"/>
        </w:rPr>
        <w:t xml:space="preserve">Sorbus </w:t>
      </w:r>
      <w:proofErr w:type="spellStart"/>
      <w:r w:rsidRPr="00CB1988">
        <w:rPr>
          <w:i/>
          <w:sz w:val="22"/>
          <w:szCs w:val="22"/>
          <w:lang w:val="de-AT"/>
        </w:rPr>
        <w:t>bosniaca</w:t>
      </w:r>
      <w:proofErr w:type="spellEnd"/>
      <w:r w:rsidRPr="00CB1988">
        <w:rPr>
          <w:sz w:val="22"/>
          <w:szCs w:val="22"/>
          <w:lang w:val="de-AT"/>
        </w:rPr>
        <w:t xml:space="preserve"> </w:t>
      </w:r>
      <w:proofErr w:type="spellStart"/>
      <w:r w:rsidRPr="00CB1988">
        <w:rPr>
          <w:sz w:val="22"/>
          <w:szCs w:val="22"/>
          <w:lang w:val="de-AT"/>
        </w:rPr>
        <w:t>Hajrudinović</w:t>
      </w:r>
      <w:proofErr w:type="spellEnd"/>
      <w:r w:rsidRPr="00CB1988">
        <w:rPr>
          <w:sz w:val="22"/>
          <w:szCs w:val="22"/>
          <w:lang w:val="de-AT"/>
        </w:rPr>
        <w:t xml:space="preserve">, </w:t>
      </w:r>
      <w:proofErr w:type="spellStart"/>
      <w:r w:rsidRPr="00CB1988">
        <w:rPr>
          <w:sz w:val="22"/>
          <w:szCs w:val="22"/>
          <w:lang w:val="de-AT"/>
        </w:rPr>
        <w:t>Frajman</w:t>
      </w:r>
      <w:proofErr w:type="spellEnd"/>
      <w:r w:rsidRPr="00CB1988">
        <w:rPr>
          <w:sz w:val="22"/>
          <w:szCs w:val="22"/>
          <w:lang w:val="de-AT"/>
        </w:rPr>
        <w:t xml:space="preserve">, </w:t>
      </w:r>
      <w:proofErr w:type="spellStart"/>
      <w:r w:rsidRPr="00CB1988">
        <w:rPr>
          <w:sz w:val="22"/>
          <w:szCs w:val="22"/>
          <w:lang w:val="de-AT"/>
        </w:rPr>
        <w:t>Schönsw</w:t>
      </w:r>
      <w:proofErr w:type="spellEnd"/>
      <w:r w:rsidR="00292E3B" w:rsidRPr="00CB1988">
        <w:rPr>
          <w:sz w:val="22"/>
          <w:szCs w:val="22"/>
          <w:lang w:val="de-AT"/>
        </w:rPr>
        <w:t xml:space="preserve">. </w:t>
      </w:r>
      <w:r w:rsidR="00292E3B">
        <w:rPr>
          <w:sz w:val="22"/>
          <w:szCs w:val="22"/>
          <w:lang w:val="en-US"/>
        </w:rPr>
        <w:t>&amp;</w:t>
      </w:r>
      <w:r w:rsidRPr="00292E3B">
        <w:rPr>
          <w:sz w:val="22"/>
          <w:szCs w:val="22"/>
          <w:lang w:val="en-US"/>
        </w:rPr>
        <w:t xml:space="preserve"> </w:t>
      </w:r>
      <w:proofErr w:type="spellStart"/>
      <w:r w:rsidRPr="00292E3B">
        <w:rPr>
          <w:sz w:val="22"/>
          <w:szCs w:val="22"/>
          <w:lang w:val="en-US"/>
        </w:rPr>
        <w:t>Bogunić</w:t>
      </w:r>
      <w:proofErr w:type="spellEnd"/>
      <w:r w:rsidRPr="00292E3B">
        <w:rPr>
          <w:sz w:val="22"/>
          <w:szCs w:val="22"/>
          <w:lang w:val="en-US"/>
        </w:rPr>
        <w:t xml:space="preserve"> in Bot. J. Linnean Soc </w:t>
      </w:r>
      <w:r w:rsidR="00B41853" w:rsidRPr="00292E3B">
        <w:rPr>
          <w:sz w:val="22"/>
          <w:szCs w:val="22"/>
          <w:lang w:val="en-US"/>
        </w:rPr>
        <w:t xml:space="preserve">178: </w:t>
      </w:r>
      <w:r w:rsidR="00172126" w:rsidRPr="00292E3B">
        <w:rPr>
          <w:sz w:val="22"/>
          <w:szCs w:val="22"/>
          <w:lang w:val="en-US"/>
        </w:rPr>
        <w:t>682 (2015)</w:t>
      </w:r>
    </w:p>
    <w:p w14:paraId="0FE66309" w14:textId="77777777" w:rsidR="00092DD6" w:rsidRDefault="00550B2D" w:rsidP="00360BB3">
      <w:pPr>
        <w:ind w:left="567" w:hanging="567"/>
        <w:rPr>
          <w:sz w:val="22"/>
          <w:szCs w:val="22"/>
          <w:lang w:val="en-US"/>
        </w:rPr>
      </w:pPr>
      <w:r w:rsidRPr="00360BB3">
        <w:rPr>
          <w:i/>
          <w:sz w:val="22"/>
          <w:szCs w:val="22"/>
          <w:lang w:val="en-US"/>
        </w:rPr>
        <w:t>Sorbus</w:t>
      </w:r>
      <w:r w:rsidRPr="00550B2D">
        <w:rPr>
          <w:sz w:val="22"/>
          <w:szCs w:val="22"/>
          <w:lang w:val="en-US"/>
        </w:rPr>
        <w:t xml:space="preserve"> </w:t>
      </w:r>
      <w:proofErr w:type="spellStart"/>
      <w:r w:rsidRPr="00360BB3">
        <w:rPr>
          <w:i/>
          <w:sz w:val="22"/>
          <w:szCs w:val="22"/>
          <w:lang w:val="en-US"/>
        </w:rPr>
        <w:t>hercegovinae</w:t>
      </w:r>
      <w:proofErr w:type="spellEnd"/>
      <w:r w:rsidRPr="00550B2D">
        <w:rPr>
          <w:sz w:val="22"/>
          <w:szCs w:val="22"/>
          <w:lang w:val="en-US"/>
        </w:rPr>
        <w:t xml:space="preserve"> </w:t>
      </w:r>
      <w:proofErr w:type="spellStart"/>
      <w:r>
        <w:rPr>
          <w:sz w:val="22"/>
          <w:szCs w:val="22"/>
          <w:lang w:val="en-US"/>
        </w:rPr>
        <w:t>Bogunić</w:t>
      </w:r>
      <w:proofErr w:type="spellEnd"/>
      <w:r>
        <w:rPr>
          <w:sz w:val="22"/>
          <w:szCs w:val="22"/>
          <w:lang w:val="en-US"/>
        </w:rPr>
        <w:t xml:space="preserve">, </w:t>
      </w:r>
      <w:proofErr w:type="spellStart"/>
      <w:r w:rsidRPr="00550B2D">
        <w:rPr>
          <w:sz w:val="22"/>
          <w:szCs w:val="22"/>
          <w:lang w:val="en-US"/>
        </w:rPr>
        <w:t>Hajrudinović</w:t>
      </w:r>
      <w:proofErr w:type="spellEnd"/>
      <w:r w:rsidRPr="00550B2D">
        <w:rPr>
          <w:sz w:val="22"/>
          <w:szCs w:val="22"/>
          <w:lang w:val="en-US"/>
        </w:rPr>
        <w:t xml:space="preserve">, </w:t>
      </w:r>
      <w:proofErr w:type="spellStart"/>
      <w:r w:rsidRPr="00550B2D">
        <w:rPr>
          <w:sz w:val="22"/>
          <w:szCs w:val="22"/>
          <w:lang w:val="en-US"/>
        </w:rPr>
        <w:t>Frajman</w:t>
      </w:r>
      <w:proofErr w:type="spellEnd"/>
      <w:r w:rsidRPr="00550B2D">
        <w:rPr>
          <w:sz w:val="22"/>
          <w:szCs w:val="22"/>
          <w:lang w:val="en-US"/>
        </w:rPr>
        <w:t xml:space="preserve">, </w:t>
      </w:r>
      <w:proofErr w:type="spellStart"/>
      <w:r w:rsidRPr="00550B2D">
        <w:rPr>
          <w:sz w:val="22"/>
          <w:szCs w:val="22"/>
          <w:lang w:val="en-US"/>
        </w:rPr>
        <w:t>Schönsw</w:t>
      </w:r>
      <w:proofErr w:type="spellEnd"/>
      <w:r w:rsidRPr="00550B2D">
        <w:rPr>
          <w:sz w:val="22"/>
          <w:szCs w:val="22"/>
          <w:lang w:val="en-US"/>
        </w:rPr>
        <w:t>.</w:t>
      </w:r>
      <w:r>
        <w:rPr>
          <w:sz w:val="22"/>
          <w:szCs w:val="22"/>
          <w:lang w:val="en-US"/>
        </w:rPr>
        <w:t xml:space="preserve">, </w:t>
      </w:r>
      <w:proofErr w:type="spellStart"/>
      <w:r>
        <w:rPr>
          <w:sz w:val="22"/>
          <w:szCs w:val="22"/>
          <w:lang w:val="en-US"/>
        </w:rPr>
        <w:t>Siljak</w:t>
      </w:r>
      <w:proofErr w:type="spellEnd"/>
      <w:r>
        <w:rPr>
          <w:sz w:val="22"/>
          <w:szCs w:val="22"/>
          <w:lang w:val="en-US"/>
        </w:rPr>
        <w:t xml:space="preserve">-Yak. &amp; </w:t>
      </w:r>
      <w:proofErr w:type="spellStart"/>
      <w:r>
        <w:rPr>
          <w:sz w:val="22"/>
          <w:szCs w:val="22"/>
          <w:lang w:val="en-US"/>
        </w:rPr>
        <w:t>Be</w:t>
      </w:r>
      <w:r w:rsidRPr="00550B2D">
        <w:rPr>
          <w:sz w:val="22"/>
          <w:szCs w:val="22"/>
          <w:lang w:val="en-US"/>
        </w:rPr>
        <w:t>gić</w:t>
      </w:r>
      <w:proofErr w:type="spellEnd"/>
      <w:r w:rsidRPr="00550B2D">
        <w:rPr>
          <w:sz w:val="22"/>
          <w:szCs w:val="22"/>
          <w:lang w:val="en-US"/>
        </w:rPr>
        <w:t xml:space="preserve"> in Bot. J. Linnean Soc (</w:t>
      </w:r>
      <w:r>
        <w:rPr>
          <w:sz w:val="22"/>
          <w:szCs w:val="22"/>
          <w:lang w:val="en-US"/>
        </w:rPr>
        <w:t>in press</w:t>
      </w:r>
      <w:r w:rsidRPr="00550B2D">
        <w:rPr>
          <w:sz w:val="22"/>
          <w:szCs w:val="22"/>
          <w:lang w:val="en-US"/>
        </w:rPr>
        <w:t>)</w:t>
      </w:r>
    </w:p>
    <w:p w14:paraId="31BA158A" w14:textId="77777777" w:rsidR="00B61861" w:rsidRPr="00292E3B" w:rsidRDefault="00B61861" w:rsidP="00360BB3">
      <w:pPr>
        <w:ind w:left="567" w:hanging="567"/>
        <w:rPr>
          <w:sz w:val="22"/>
          <w:szCs w:val="22"/>
          <w:lang w:val="en-US"/>
        </w:rPr>
      </w:pPr>
    </w:p>
    <w:p w14:paraId="1471FBBB" w14:textId="77777777" w:rsidR="0013799F" w:rsidRPr="001904E0" w:rsidRDefault="0013799F" w:rsidP="006E3B51">
      <w:pPr>
        <w:pStyle w:val="berschrift3"/>
        <w:jc w:val="both"/>
        <w:rPr>
          <w:caps/>
          <w:sz w:val="22"/>
          <w:szCs w:val="22"/>
          <w:lang w:val="en-GB"/>
        </w:rPr>
      </w:pPr>
      <w:r w:rsidRPr="001904E0">
        <w:rPr>
          <w:caps/>
          <w:sz w:val="22"/>
          <w:szCs w:val="22"/>
          <w:lang w:val="en-GB"/>
        </w:rPr>
        <w:t>Hobbies</w:t>
      </w:r>
    </w:p>
    <w:p w14:paraId="73D2F5E5" w14:textId="77777777" w:rsidR="0013799F" w:rsidRPr="001904E0" w:rsidRDefault="0013799F" w:rsidP="006E3B51">
      <w:pPr>
        <w:jc w:val="both"/>
        <w:rPr>
          <w:sz w:val="22"/>
          <w:szCs w:val="22"/>
          <w:u w:val="single"/>
          <w:lang w:val="en-GB"/>
        </w:rPr>
      </w:pPr>
    </w:p>
    <w:p w14:paraId="7F303E89" w14:textId="77777777" w:rsidR="0013799F" w:rsidRPr="001904E0" w:rsidRDefault="0013799F" w:rsidP="006E3B51">
      <w:pPr>
        <w:jc w:val="both"/>
        <w:rPr>
          <w:sz w:val="22"/>
          <w:szCs w:val="22"/>
          <w:lang w:val="en-GB"/>
        </w:rPr>
      </w:pPr>
      <w:r w:rsidRPr="001904E0">
        <w:rPr>
          <w:sz w:val="22"/>
          <w:szCs w:val="22"/>
          <w:lang w:val="en-GB"/>
        </w:rPr>
        <w:t>Mountaineering</w:t>
      </w:r>
      <w:r w:rsidR="00B72EE3" w:rsidRPr="001904E0">
        <w:rPr>
          <w:sz w:val="22"/>
          <w:szCs w:val="22"/>
          <w:lang w:val="en-GB"/>
        </w:rPr>
        <w:t>, ski touring, climbing</w:t>
      </w:r>
      <w:r w:rsidR="00FE365A" w:rsidRPr="001904E0">
        <w:rPr>
          <w:sz w:val="22"/>
          <w:szCs w:val="22"/>
          <w:lang w:val="en-GB"/>
        </w:rPr>
        <w:t>, running</w:t>
      </w:r>
      <w:r w:rsidRPr="001904E0">
        <w:rPr>
          <w:sz w:val="22"/>
          <w:szCs w:val="22"/>
          <w:lang w:val="en-GB"/>
        </w:rPr>
        <w:t xml:space="preserve">, </w:t>
      </w:r>
      <w:r w:rsidR="00B36ADD" w:rsidRPr="001904E0">
        <w:rPr>
          <w:sz w:val="22"/>
          <w:szCs w:val="22"/>
          <w:lang w:val="en-GB"/>
        </w:rPr>
        <w:t xml:space="preserve">travelling, </w:t>
      </w:r>
      <w:r w:rsidRPr="001904E0">
        <w:rPr>
          <w:sz w:val="22"/>
          <w:szCs w:val="22"/>
          <w:lang w:val="en-GB"/>
        </w:rPr>
        <w:t xml:space="preserve">languages, </w:t>
      </w:r>
      <w:r w:rsidR="008C76C5">
        <w:rPr>
          <w:sz w:val="22"/>
          <w:szCs w:val="22"/>
          <w:lang w:val="en-GB"/>
        </w:rPr>
        <w:t>literature</w:t>
      </w:r>
    </w:p>
    <w:p w14:paraId="1C2065AD" w14:textId="77777777" w:rsidR="00B61861" w:rsidRDefault="00B61861" w:rsidP="006E3B51">
      <w:pPr>
        <w:jc w:val="both"/>
        <w:rPr>
          <w:sz w:val="22"/>
          <w:szCs w:val="22"/>
          <w:lang w:val="en-GB"/>
        </w:rPr>
      </w:pPr>
    </w:p>
    <w:p w14:paraId="78DC00C8" w14:textId="21E9663B" w:rsidR="006E3B51" w:rsidRPr="001904E0" w:rsidRDefault="006E3B51" w:rsidP="006E3B51">
      <w:pPr>
        <w:jc w:val="both"/>
        <w:rPr>
          <w:b/>
          <w:sz w:val="22"/>
          <w:szCs w:val="22"/>
          <w:lang w:val="en-US"/>
        </w:rPr>
      </w:pPr>
      <w:r w:rsidRPr="001904E0">
        <w:rPr>
          <w:b/>
          <w:sz w:val="22"/>
          <w:szCs w:val="22"/>
          <w:lang w:val="en-GB"/>
        </w:rPr>
        <w:t>Complete</w:t>
      </w:r>
      <w:r w:rsidRPr="001904E0">
        <w:rPr>
          <w:sz w:val="22"/>
          <w:szCs w:val="22"/>
          <w:lang w:val="en-GB"/>
        </w:rPr>
        <w:t xml:space="preserve"> </w:t>
      </w:r>
      <w:r w:rsidRPr="001904E0">
        <w:rPr>
          <w:b/>
          <w:sz w:val="22"/>
          <w:szCs w:val="22"/>
          <w:lang w:val="en-US"/>
        </w:rPr>
        <w:t>List of Publications</w:t>
      </w:r>
      <w:r w:rsidR="00EC443B" w:rsidRPr="001904E0">
        <w:rPr>
          <w:b/>
          <w:sz w:val="22"/>
          <w:szCs w:val="22"/>
          <w:lang w:val="en-US"/>
        </w:rPr>
        <w:t xml:space="preserve"> Dr. Peter Schönswetter</w:t>
      </w:r>
    </w:p>
    <w:p w14:paraId="2B16F1F7" w14:textId="77777777" w:rsidR="006E3B51" w:rsidRPr="001904E0" w:rsidRDefault="006E3B51" w:rsidP="006E3B51">
      <w:pPr>
        <w:spacing w:before="240" w:after="120"/>
        <w:jc w:val="both"/>
        <w:rPr>
          <w:b/>
          <w:sz w:val="22"/>
          <w:szCs w:val="22"/>
          <w:u w:val="single"/>
          <w:lang w:val="en-US"/>
        </w:rPr>
      </w:pPr>
      <w:r w:rsidRPr="001904E0">
        <w:rPr>
          <w:b/>
          <w:sz w:val="22"/>
          <w:szCs w:val="22"/>
          <w:u w:val="single"/>
          <w:lang w:val="en-US"/>
        </w:rPr>
        <w:t>A1) Peer-Reviewed Journal Articles</w:t>
      </w:r>
    </w:p>
    <w:p w14:paraId="2A4D6D91" w14:textId="77777777" w:rsidR="006E3B51" w:rsidRPr="001904E0" w:rsidRDefault="006E3B51" w:rsidP="006E3B51">
      <w:pPr>
        <w:widowControl w:val="0"/>
        <w:numPr>
          <w:ilvl w:val="0"/>
          <w:numId w:val="17"/>
        </w:numPr>
        <w:spacing w:after="120"/>
        <w:jc w:val="both"/>
        <w:rPr>
          <w:sz w:val="22"/>
          <w:szCs w:val="22"/>
        </w:rPr>
      </w:pPr>
      <w:r w:rsidRPr="001904E0">
        <w:rPr>
          <w:sz w:val="22"/>
          <w:szCs w:val="22"/>
          <w:lang w:val="de-AT"/>
        </w:rPr>
        <w:t xml:space="preserve">Schönswetter, P., Tribsch, A., </w:t>
      </w:r>
      <w:proofErr w:type="spellStart"/>
      <w:r w:rsidRPr="001904E0">
        <w:rPr>
          <w:sz w:val="22"/>
          <w:szCs w:val="22"/>
          <w:lang w:val="de-AT"/>
        </w:rPr>
        <w:t>Barfuss</w:t>
      </w:r>
      <w:proofErr w:type="spellEnd"/>
      <w:r w:rsidRPr="001904E0">
        <w:rPr>
          <w:sz w:val="22"/>
          <w:szCs w:val="22"/>
          <w:lang w:val="de-AT"/>
        </w:rPr>
        <w:t xml:space="preserve">, M., &amp; </w:t>
      </w:r>
      <w:proofErr w:type="spellStart"/>
      <w:r w:rsidRPr="001904E0">
        <w:rPr>
          <w:sz w:val="22"/>
          <w:szCs w:val="22"/>
          <w:lang w:val="de-AT"/>
        </w:rPr>
        <w:t>Niklfeld</w:t>
      </w:r>
      <w:proofErr w:type="spellEnd"/>
      <w:r w:rsidRPr="001904E0">
        <w:rPr>
          <w:sz w:val="22"/>
          <w:szCs w:val="22"/>
          <w:lang w:val="de-AT"/>
        </w:rPr>
        <w:t>, H. (</w:t>
      </w:r>
      <w:r w:rsidRPr="001904E0">
        <w:rPr>
          <w:snapToGrid w:val="0"/>
          <w:sz w:val="22"/>
          <w:szCs w:val="22"/>
          <w:lang w:val="de-AT"/>
        </w:rPr>
        <w:t>2002</w:t>
      </w:r>
      <w:r w:rsidRPr="001904E0">
        <w:rPr>
          <w:sz w:val="22"/>
          <w:szCs w:val="22"/>
          <w:lang w:val="de-AT"/>
        </w:rPr>
        <w:t xml:space="preserve">). </w:t>
      </w:r>
      <w:r w:rsidRPr="001904E0">
        <w:rPr>
          <w:sz w:val="22"/>
          <w:szCs w:val="22"/>
          <w:lang w:val="en-US"/>
        </w:rPr>
        <w:t xml:space="preserve">Several Pleistocene refugia detected in the high alpine plant </w:t>
      </w:r>
      <w:r w:rsidRPr="001904E0">
        <w:rPr>
          <w:i/>
          <w:sz w:val="22"/>
          <w:szCs w:val="22"/>
          <w:lang w:val="en-US"/>
        </w:rPr>
        <w:t>Phyteuma globulariifolium</w:t>
      </w:r>
      <w:r w:rsidRPr="001904E0">
        <w:rPr>
          <w:sz w:val="22"/>
          <w:szCs w:val="22"/>
          <w:lang w:val="en-US"/>
        </w:rPr>
        <w:t xml:space="preserve"> in the European Alps. </w:t>
      </w:r>
      <w:proofErr w:type="spellStart"/>
      <w:r w:rsidRPr="001904E0">
        <w:rPr>
          <w:sz w:val="22"/>
          <w:szCs w:val="22"/>
        </w:rPr>
        <w:t>Molecular</w:t>
      </w:r>
      <w:proofErr w:type="spellEnd"/>
      <w:r w:rsidRPr="001904E0">
        <w:rPr>
          <w:sz w:val="22"/>
          <w:szCs w:val="22"/>
        </w:rPr>
        <w:t xml:space="preserve"> Ecology, 11, 2637–2647.</w:t>
      </w:r>
    </w:p>
    <w:p w14:paraId="77712F89" w14:textId="77777777" w:rsidR="006E3B51" w:rsidRPr="001904E0" w:rsidRDefault="006E3B51" w:rsidP="006E3B51">
      <w:pPr>
        <w:widowControl w:val="0"/>
        <w:numPr>
          <w:ilvl w:val="0"/>
          <w:numId w:val="17"/>
        </w:numPr>
        <w:spacing w:after="120"/>
        <w:jc w:val="both"/>
        <w:rPr>
          <w:snapToGrid w:val="0"/>
          <w:sz w:val="22"/>
          <w:szCs w:val="22"/>
        </w:rPr>
      </w:pPr>
      <w:r w:rsidRPr="001904E0">
        <w:rPr>
          <w:snapToGrid w:val="0"/>
          <w:sz w:val="22"/>
          <w:szCs w:val="22"/>
        </w:rPr>
        <w:t xml:space="preserve">Tribsch, A., Schönswetter, P., &amp; </w:t>
      </w:r>
      <w:proofErr w:type="spellStart"/>
      <w:r w:rsidRPr="001904E0">
        <w:rPr>
          <w:snapToGrid w:val="0"/>
          <w:sz w:val="22"/>
          <w:szCs w:val="22"/>
        </w:rPr>
        <w:t>Stuessy</w:t>
      </w:r>
      <w:proofErr w:type="spellEnd"/>
      <w:r w:rsidRPr="001904E0">
        <w:rPr>
          <w:snapToGrid w:val="0"/>
          <w:sz w:val="22"/>
          <w:szCs w:val="22"/>
        </w:rPr>
        <w:t xml:space="preserve">, T.F. (2002). </w:t>
      </w:r>
      <w:r w:rsidRPr="001904E0">
        <w:rPr>
          <w:i/>
          <w:snapToGrid w:val="0"/>
          <w:sz w:val="22"/>
          <w:szCs w:val="22"/>
          <w:lang w:val="en-US"/>
        </w:rPr>
        <w:t>Saponaria pumila</w:t>
      </w:r>
      <w:r w:rsidRPr="001904E0">
        <w:rPr>
          <w:snapToGrid w:val="0"/>
          <w:sz w:val="22"/>
          <w:szCs w:val="22"/>
          <w:lang w:val="en-US"/>
        </w:rPr>
        <w:t xml:space="preserve"> (</w:t>
      </w:r>
      <w:r w:rsidRPr="001904E0">
        <w:rPr>
          <w:sz w:val="22"/>
          <w:szCs w:val="22"/>
          <w:lang w:val="en-US"/>
        </w:rPr>
        <w:t>Caryophyllaceae</w:t>
      </w:r>
      <w:r w:rsidRPr="001904E0">
        <w:rPr>
          <w:snapToGrid w:val="0"/>
          <w:sz w:val="22"/>
          <w:szCs w:val="22"/>
          <w:lang w:val="en-US"/>
        </w:rPr>
        <w:t xml:space="preserve">) and the ice-age in the Eastern Alps. </w:t>
      </w:r>
      <w:r w:rsidRPr="001904E0">
        <w:rPr>
          <w:snapToGrid w:val="0"/>
          <w:sz w:val="22"/>
          <w:szCs w:val="22"/>
        </w:rPr>
        <w:t xml:space="preserve">American Journal </w:t>
      </w:r>
      <w:proofErr w:type="spellStart"/>
      <w:r w:rsidRPr="001904E0">
        <w:rPr>
          <w:snapToGrid w:val="0"/>
          <w:sz w:val="22"/>
          <w:szCs w:val="22"/>
        </w:rPr>
        <w:t>of</w:t>
      </w:r>
      <w:proofErr w:type="spellEnd"/>
      <w:r w:rsidRPr="001904E0">
        <w:rPr>
          <w:snapToGrid w:val="0"/>
          <w:sz w:val="22"/>
          <w:szCs w:val="22"/>
        </w:rPr>
        <w:t xml:space="preserve"> Botany, 89, 2024–2033. </w:t>
      </w:r>
    </w:p>
    <w:p w14:paraId="4C398F22" w14:textId="77777777" w:rsidR="006E3B51" w:rsidRPr="001904E0" w:rsidRDefault="006E3B51" w:rsidP="006E3B51">
      <w:pPr>
        <w:widowControl w:val="0"/>
        <w:numPr>
          <w:ilvl w:val="0"/>
          <w:numId w:val="17"/>
        </w:numPr>
        <w:spacing w:after="120"/>
        <w:jc w:val="both"/>
        <w:rPr>
          <w:sz w:val="22"/>
          <w:szCs w:val="22"/>
          <w:lang w:val="en-US"/>
        </w:rPr>
      </w:pPr>
      <w:r w:rsidRPr="001904E0">
        <w:rPr>
          <w:sz w:val="22"/>
          <w:szCs w:val="22"/>
        </w:rPr>
        <w:t xml:space="preserve">Schönswetter, P., Paun, O., Tribsch, A., &amp; </w:t>
      </w:r>
      <w:proofErr w:type="spellStart"/>
      <w:r w:rsidRPr="001904E0">
        <w:rPr>
          <w:sz w:val="22"/>
          <w:szCs w:val="22"/>
        </w:rPr>
        <w:t>Niklfeld</w:t>
      </w:r>
      <w:proofErr w:type="spellEnd"/>
      <w:r w:rsidRPr="001904E0">
        <w:rPr>
          <w:sz w:val="22"/>
          <w:szCs w:val="22"/>
        </w:rPr>
        <w:t xml:space="preserve">, H. (2003). </w:t>
      </w:r>
      <w:r w:rsidRPr="001904E0">
        <w:rPr>
          <w:sz w:val="22"/>
          <w:szCs w:val="22"/>
          <w:lang w:val="en-US"/>
        </w:rPr>
        <w:t xml:space="preserve">Out of the Alps: </w:t>
      </w:r>
      <w:proofErr w:type="spellStart"/>
      <w:r w:rsidRPr="001904E0">
        <w:rPr>
          <w:sz w:val="22"/>
          <w:szCs w:val="22"/>
          <w:lang w:val="en-US"/>
        </w:rPr>
        <w:t>Colonisation</w:t>
      </w:r>
      <w:proofErr w:type="spellEnd"/>
      <w:r w:rsidRPr="001904E0">
        <w:rPr>
          <w:sz w:val="22"/>
          <w:szCs w:val="22"/>
          <w:lang w:val="en-US"/>
        </w:rPr>
        <w:t xml:space="preserve"> of the Arctic by East Alpine populations of </w:t>
      </w:r>
      <w:r w:rsidRPr="001904E0">
        <w:rPr>
          <w:i/>
          <w:sz w:val="22"/>
          <w:szCs w:val="22"/>
          <w:lang w:val="en-US"/>
        </w:rPr>
        <w:t xml:space="preserve">Ranunculus glacialis </w:t>
      </w:r>
      <w:r w:rsidRPr="001904E0">
        <w:rPr>
          <w:sz w:val="22"/>
          <w:szCs w:val="22"/>
          <w:lang w:val="en-US"/>
        </w:rPr>
        <w:t>(Ranunculaceae) Molecular Ecology, 12, 3371–3381.</w:t>
      </w:r>
    </w:p>
    <w:p w14:paraId="5734E8A3" w14:textId="77777777" w:rsidR="006E3B51" w:rsidRPr="001904E0" w:rsidRDefault="006E3B51" w:rsidP="006E3B51">
      <w:pPr>
        <w:widowControl w:val="0"/>
        <w:numPr>
          <w:ilvl w:val="0"/>
          <w:numId w:val="17"/>
        </w:numPr>
        <w:spacing w:after="120"/>
        <w:jc w:val="both"/>
        <w:rPr>
          <w:sz w:val="22"/>
          <w:szCs w:val="22"/>
        </w:rPr>
      </w:pPr>
      <w:r w:rsidRPr="001904E0">
        <w:rPr>
          <w:sz w:val="22"/>
          <w:szCs w:val="22"/>
        </w:rPr>
        <w:t xml:space="preserve">Schönswetter, P., Tribsch, A., &amp; </w:t>
      </w:r>
      <w:proofErr w:type="spellStart"/>
      <w:r w:rsidRPr="001904E0">
        <w:rPr>
          <w:sz w:val="22"/>
          <w:szCs w:val="22"/>
        </w:rPr>
        <w:t>Niklfeld</w:t>
      </w:r>
      <w:proofErr w:type="spellEnd"/>
      <w:r w:rsidRPr="001904E0">
        <w:rPr>
          <w:sz w:val="22"/>
          <w:szCs w:val="22"/>
        </w:rPr>
        <w:t xml:space="preserve">, H. (2003). </w:t>
      </w:r>
      <w:r w:rsidRPr="001904E0">
        <w:rPr>
          <w:sz w:val="22"/>
          <w:szCs w:val="22"/>
          <w:lang w:val="en-US"/>
        </w:rPr>
        <w:t xml:space="preserve">Phylogeography of the high alpine cushion-plant </w:t>
      </w:r>
      <w:r w:rsidRPr="001904E0">
        <w:rPr>
          <w:i/>
          <w:sz w:val="22"/>
          <w:szCs w:val="22"/>
          <w:lang w:val="en-US"/>
        </w:rPr>
        <w:t>Androsace alpina</w:t>
      </w:r>
      <w:r w:rsidRPr="001904E0">
        <w:rPr>
          <w:sz w:val="22"/>
          <w:szCs w:val="22"/>
          <w:lang w:val="en-US"/>
        </w:rPr>
        <w:t xml:space="preserve"> (Primulaceae) in the European Alps. </w:t>
      </w:r>
      <w:r w:rsidRPr="001904E0">
        <w:rPr>
          <w:sz w:val="22"/>
          <w:szCs w:val="22"/>
        </w:rPr>
        <w:t xml:space="preserve">Plant </w:t>
      </w:r>
      <w:proofErr w:type="spellStart"/>
      <w:r w:rsidRPr="001904E0">
        <w:rPr>
          <w:sz w:val="22"/>
          <w:szCs w:val="22"/>
        </w:rPr>
        <w:t>Biology</w:t>
      </w:r>
      <w:proofErr w:type="spellEnd"/>
      <w:r w:rsidRPr="001904E0">
        <w:rPr>
          <w:sz w:val="22"/>
          <w:szCs w:val="22"/>
        </w:rPr>
        <w:t xml:space="preserve">, 5, 623–630. </w:t>
      </w:r>
    </w:p>
    <w:p w14:paraId="23CD9487" w14:textId="77777777" w:rsidR="006E3B51" w:rsidRPr="001904E0" w:rsidRDefault="006E3B51" w:rsidP="006E3B51">
      <w:pPr>
        <w:numPr>
          <w:ilvl w:val="0"/>
          <w:numId w:val="17"/>
        </w:numPr>
        <w:spacing w:after="60"/>
        <w:jc w:val="both"/>
        <w:rPr>
          <w:sz w:val="22"/>
          <w:szCs w:val="22"/>
        </w:rPr>
      </w:pPr>
      <w:r w:rsidRPr="001904E0">
        <w:rPr>
          <w:sz w:val="22"/>
          <w:szCs w:val="22"/>
        </w:rPr>
        <w:t xml:space="preserve">Schönswetter, P., Tribsch, A., Schneeweiss, G.M., &amp; </w:t>
      </w:r>
      <w:proofErr w:type="spellStart"/>
      <w:r w:rsidRPr="001904E0">
        <w:rPr>
          <w:sz w:val="22"/>
          <w:szCs w:val="22"/>
        </w:rPr>
        <w:t>Niklfeld</w:t>
      </w:r>
      <w:proofErr w:type="spellEnd"/>
      <w:r w:rsidRPr="001904E0">
        <w:rPr>
          <w:sz w:val="22"/>
          <w:szCs w:val="22"/>
        </w:rPr>
        <w:t xml:space="preserve">, H. (2003). </w:t>
      </w:r>
      <w:r w:rsidRPr="001904E0">
        <w:rPr>
          <w:sz w:val="22"/>
          <w:szCs w:val="22"/>
          <w:lang w:val="en-US"/>
        </w:rPr>
        <w:t xml:space="preserve">Disjunctions in relict alpine plants: phylogeography of </w:t>
      </w:r>
      <w:r w:rsidRPr="001904E0">
        <w:rPr>
          <w:i/>
          <w:sz w:val="22"/>
          <w:szCs w:val="22"/>
          <w:lang w:val="en-US"/>
        </w:rPr>
        <w:t>Androsace brevis</w:t>
      </w:r>
      <w:r w:rsidRPr="001904E0">
        <w:rPr>
          <w:sz w:val="22"/>
          <w:szCs w:val="22"/>
          <w:lang w:val="en-US"/>
        </w:rPr>
        <w:t xml:space="preserve"> and </w:t>
      </w:r>
      <w:r w:rsidRPr="001904E0">
        <w:rPr>
          <w:i/>
          <w:sz w:val="22"/>
          <w:szCs w:val="22"/>
          <w:lang w:val="en-US"/>
        </w:rPr>
        <w:t xml:space="preserve">A. wulfeniana </w:t>
      </w:r>
      <w:r w:rsidRPr="001904E0">
        <w:rPr>
          <w:sz w:val="22"/>
          <w:szCs w:val="22"/>
          <w:lang w:val="en-US"/>
        </w:rPr>
        <w:t xml:space="preserve">(Primulaceae). </w:t>
      </w:r>
      <w:proofErr w:type="spellStart"/>
      <w:r w:rsidRPr="001904E0">
        <w:rPr>
          <w:sz w:val="22"/>
          <w:szCs w:val="22"/>
        </w:rPr>
        <w:t>Botanical</w:t>
      </w:r>
      <w:proofErr w:type="spellEnd"/>
      <w:r w:rsidRPr="001904E0">
        <w:rPr>
          <w:sz w:val="22"/>
          <w:szCs w:val="22"/>
        </w:rPr>
        <w:t xml:space="preserve"> Journal </w:t>
      </w:r>
      <w:proofErr w:type="spellStart"/>
      <w:r w:rsidRPr="001904E0">
        <w:rPr>
          <w:sz w:val="22"/>
          <w:szCs w:val="22"/>
        </w:rPr>
        <w:t>of</w:t>
      </w:r>
      <w:proofErr w:type="spellEnd"/>
      <w:r w:rsidRPr="001904E0">
        <w:rPr>
          <w:sz w:val="22"/>
          <w:szCs w:val="22"/>
        </w:rPr>
        <w:t xml:space="preserve"> </w:t>
      </w:r>
      <w:proofErr w:type="spellStart"/>
      <w:r w:rsidRPr="001904E0">
        <w:rPr>
          <w:sz w:val="22"/>
          <w:szCs w:val="22"/>
        </w:rPr>
        <w:t>the</w:t>
      </w:r>
      <w:proofErr w:type="spellEnd"/>
      <w:r w:rsidRPr="001904E0">
        <w:rPr>
          <w:sz w:val="22"/>
          <w:szCs w:val="22"/>
        </w:rPr>
        <w:t xml:space="preserve"> Linnean Society, 141, 437–446. </w:t>
      </w:r>
    </w:p>
    <w:p w14:paraId="20C7B452" w14:textId="77777777" w:rsidR="006E3B51" w:rsidRPr="001904E0" w:rsidRDefault="006E3B51" w:rsidP="006E3B51">
      <w:pPr>
        <w:widowControl w:val="0"/>
        <w:numPr>
          <w:ilvl w:val="0"/>
          <w:numId w:val="17"/>
        </w:numPr>
        <w:spacing w:after="120"/>
        <w:jc w:val="both"/>
        <w:rPr>
          <w:sz w:val="22"/>
          <w:szCs w:val="22"/>
        </w:rPr>
      </w:pPr>
      <w:r w:rsidRPr="001904E0">
        <w:rPr>
          <w:snapToGrid w:val="0"/>
          <w:sz w:val="22"/>
          <w:szCs w:val="22"/>
          <w:lang w:val="en-US"/>
        </w:rPr>
        <w:t>Tribsch, A., &amp; Schönswetter P. (</w:t>
      </w:r>
      <w:r w:rsidRPr="001904E0">
        <w:rPr>
          <w:sz w:val="22"/>
          <w:szCs w:val="22"/>
          <w:lang w:val="en-US"/>
        </w:rPr>
        <w:t>2003</w:t>
      </w:r>
      <w:r w:rsidRPr="001904E0">
        <w:rPr>
          <w:snapToGrid w:val="0"/>
          <w:sz w:val="22"/>
          <w:szCs w:val="22"/>
          <w:lang w:val="en-US"/>
        </w:rPr>
        <w:t xml:space="preserve">). </w:t>
      </w:r>
      <w:r w:rsidRPr="001904E0">
        <w:rPr>
          <w:sz w:val="22"/>
          <w:szCs w:val="22"/>
          <w:lang w:val="en-US"/>
        </w:rPr>
        <w:t xml:space="preserve">Patterns of endemism and comparative phylogeography confirm </w:t>
      </w:r>
      <w:proofErr w:type="spellStart"/>
      <w:r w:rsidRPr="001904E0">
        <w:rPr>
          <w:sz w:val="22"/>
          <w:szCs w:val="22"/>
          <w:lang w:val="en-US"/>
        </w:rPr>
        <w:t>palaeo</w:t>
      </w:r>
      <w:proofErr w:type="spellEnd"/>
      <w:r w:rsidRPr="001904E0">
        <w:rPr>
          <w:sz w:val="22"/>
          <w:szCs w:val="22"/>
          <w:lang w:val="en-US"/>
        </w:rPr>
        <w:t xml:space="preserve">-environmental evidence for Pleistocene refugia in the Eastern Alps. </w:t>
      </w:r>
      <w:r w:rsidRPr="001904E0">
        <w:rPr>
          <w:sz w:val="22"/>
          <w:szCs w:val="22"/>
        </w:rPr>
        <w:t xml:space="preserve">Taxon, 52, 477–497. </w:t>
      </w:r>
    </w:p>
    <w:p w14:paraId="285D66E3" w14:textId="77777777" w:rsidR="006E3B51" w:rsidRPr="001904E0" w:rsidRDefault="006E3B51" w:rsidP="006E3B51">
      <w:pPr>
        <w:numPr>
          <w:ilvl w:val="0"/>
          <w:numId w:val="17"/>
        </w:numPr>
        <w:spacing w:after="60"/>
        <w:jc w:val="both"/>
        <w:rPr>
          <w:sz w:val="22"/>
          <w:szCs w:val="22"/>
        </w:rPr>
      </w:pPr>
      <w:r w:rsidRPr="001904E0">
        <w:rPr>
          <w:sz w:val="22"/>
          <w:szCs w:val="22"/>
        </w:rPr>
        <w:t xml:space="preserve">Schneeweiss, G.M., Schönswetter, P., Kelso, S., &amp; </w:t>
      </w:r>
      <w:proofErr w:type="spellStart"/>
      <w:r w:rsidRPr="001904E0">
        <w:rPr>
          <w:sz w:val="22"/>
          <w:szCs w:val="22"/>
        </w:rPr>
        <w:t>Niklfeld</w:t>
      </w:r>
      <w:proofErr w:type="spellEnd"/>
      <w:r w:rsidRPr="001904E0">
        <w:rPr>
          <w:sz w:val="22"/>
          <w:szCs w:val="22"/>
        </w:rPr>
        <w:t xml:space="preserve">, H. (2004). </w:t>
      </w:r>
      <w:r w:rsidRPr="001904E0">
        <w:rPr>
          <w:sz w:val="22"/>
          <w:szCs w:val="22"/>
          <w:lang w:val="en-US"/>
        </w:rPr>
        <w:t xml:space="preserve">Complex biogeographic patterns in </w:t>
      </w:r>
      <w:r w:rsidRPr="001904E0">
        <w:rPr>
          <w:i/>
          <w:sz w:val="22"/>
          <w:szCs w:val="22"/>
          <w:lang w:val="en-US"/>
        </w:rPr>
        <w:t>Androsace</w:t>
      </w:r>
      <w:r w:rsidRPr="001904E0">
        <w:rPr>
          <w:sz w:val="22"/>
          <w:szCs w:val="22"/>
          <w:lang w:val="en-US"/>
        </w:rPr>
        <w:t xml:space="preserve"> (Primulaceae) and related genera: evidence from phylogenetic analyses of nuclear ITS and plastid </w:t>
      </w:r>
      <w:proofErr w:type="spellStart"/>
      <w:r w:rsidRPr="001904E0">
        <w:rPr>
          <w:i/>
          <w:sz w:val="22"/>
          <w:szCs w:val="22"/>
          <w:lang w:val="en-US"/>
        </w:rPr>
        <w:t>trnL</w:t>
      </w:r>
      <w:proofErr w:type="spellEnd"/>
      <w:r w:rsidRPr="001904E0">
        <w:rPr>
          <w:i/>
          <w:sz w:val="22"/>
          <w:szCs w:val="22"/>
          <w:lang w:val="en-US"/>
        </w:rPr>
        <w:t>-F</w:t>
      </w:r>
      <w:r w:rsidRPr="001904E0">
        <w:rPr>
          <w:sz w:val="22"/>
          <w:szCs w:val="22"/>
          <w:lang w:val="en-US"/>
        </w:rPr>
        <w:t xml:space="preserve"> sequences. </w:t>
      </w:r>
      <w:proofErr w:type="spellStart"/>
      <w:r w:rsidRPr="001904E0">
        <w:rPr>
          <w:sz w:val="22"/>
          <w:szCs w:val="22"/>
        </w:rPr>
        <w:t>Systematic</w:t>
      </w:r>
      <w:proofErr w:type="spellEnd"/>
      <w:r w:rsidRPr="001904E0">
        <w:rPr>
          <w:sz w:val="22"/>
          <w:szCs w:val="22"/>
        </w:rPr>
        <w:t xml:space="preserve"> </w:t>
      </w:r>
      <w:proofErr w:type="spellStart"/>
      <w:r w:rsidRPr="001904E0">
        <w:rPr>
          <w:sz w:val="22"/>
          <w:szCs w:val="22"/>
        </w:rPr>
        <w:t>Biology</w:t>
      </w:r>
      <w:proofErr w:type="spellEnd"/>
      <w:r w:rsidRPr="001904E0">
        <w:rPr>
          <w:sz w:val="22"/>
          <w:szCs w:val="22"/>
        </w:rPr>
        <w:t xml:space="preserve">, 53, 856–876. </w:t>
      </w:r>
    </w:p>
    <w:p w14:paraId="2240D5AD" w14:textId="77777777" w:rsidR="006E3B51" w:rsidRPr="001904E0" w:rsidRDefault="006E3B51" w:rsidP="006E3B51">
      <w:pPr>
        <w:widowControl w:val="0"/>
        <w:numPr>
          <w:ilvl w:val="0"/>
          <w:numId w:val="17"/>
        </w:numPr>
        <w:spacing w:after="120"/>
        <w:jc w:val="both"/>
        <w:rPr>
          <w:sz w:val="22"/>
          <w:szCs w:val="22"/>
        </w:rPr>
      </w:pPr>
      <w:r w:rsidRPr="001904E0">
        <w:rPr>
          <w:sz w:val="22"/>
          <w:szCs w:val="22"/>
        </w:rPr>
        <w:t xml:space="preserve">Schönswetter, P., Tribsch, A., &amp; </w:t>
      </w:r>
      <w:proofErr w:type="spellStart"/>
      <w:r w:rsidRPr="001904E0">
        <w:rPr>
          <w:sz w:val="22"/>
          <w:szCs w:val="22"/>
        </w:rPr>
        <w:t>Niklfeld</w:t>
      </w:r>
      <w:proofErr w:type="spellEnd"/>
      <w:r w:rsidRPr="001904E0">
        <w:rPr>
          <w:sz w:val="22"/>
          <w:szCs w:val="22"/>
        </w:rPr>
        <w:t xml:space="preserve">, H. (2004). </w:t>
      </w:r>
      <w:r w:rsidRPr="001904E0">
        <w:rPr>
          <w:sz w:val="22"/>
          <w:szCs w:val="22"/>
          <w:lang w:val="en-US"/>
        </w:rPr>
        <w:t xml:space="preserve">Amplified Fragment Length Polymorphism (AFLP) reveals no genetic divergence of the Eastern Alpine endemic </w:t>
      </w:r>
      <w:r w:rsidRPr="001904E0">
        <w:rPr>
          <w:i/>
          <w:sz w:val="22"/>
          <w:szCs w:val="22"/>
          <w:lang w:val="en-US"/>
        </w:rPr>
        <w:t>Oxytropis campestris</w:t>
      </w:r>
      <w:r w:rsidRPr="001904E0">
        <w:rPr>
          <w:sz w:val="22"/>
          <w:szCs w:val="22"/>
          <w:lang w:val="en-US"/>
        </w:rPr>
        <w:t xml:space="preserve"> subsp. </w:t>
      </w:r>
      <w:r w:rsidRPr="001904E0">
        <w:rPr>
          <w:i/>
          <w:sz w:val="22"/>
          <w:szCs w:val="22"/>
          <w:lang w:val="en-US"/>
        </w:rPr>
        <w:t>tiroliensis</w:t>
      </w:r>
      <w:r w:rsidRPr="001904E0">
        <w:rPr>
          <w:sz w:val="22"/>
          <w:szCs w:val="22"/>
          <w:lang w:val="en-US"/>
        </w:rPr>
        <w:t xml:space="preserve"> (Fabaceae) from widespread subsp. </w:t>
      </w:r>
      <w:r w:rsidRPr="001904E0">
        <w:rPr>
          <w:i/>
          <w:sz w:val="22"/>
          <w:szCs w:val="22"/>
          <w:lang w:val="en-US"/>
        </w:rPr>
        <w:t>campestris</w:t>
      </w:r>
      <w:r w:rsidRPr="001904E0">
        <w:rPr>
          <w:sz w:val="22"/>
          <w:szCs w:val="22"/>
          <w:lang w:val="en-US"/>
        </w:rPr>
        <w:t xml:space="preserve">. </w:t>
      </w:r>
      <w:r w:rsidRPr="001904E0">
        <w:rPr>
          <w:sz w:val="22"/>
          <w:szCs w:val="22"/>
        </w:rPr>
        <w:t xml:space="preserve">Plant </w:t>
      </w:r>
      <w:proofErr w:type="spellStart"/>
      <w:r w:rsidRPr="001904E0">
        <w:rPr>
          <w:sz w:val="22"/>
          <w:szCs w:val="22"/>
        </w:rPr>
        <w:t>Systematics</w:t>
      </w:r>
      <w:proofErr w:type="spellEnd"/>
      <w:r w:rsidRPr="001904E0">
        <w:rPr>
          <w:sz w:val="22"/>
          <w:szCs w:val="22"/>
        </w:rPr>
        <w:t xml:space="preserve"> and Evolution, 244, 245–255. </w:t>
      </w:r>
    </w:p>
    <w:p w14:paraId="2C522511" w14:textId="77777777" w:rsidR="006E3B51" w:rsidRPr="001904E0" w:rsidRDefault="006E3B51" w:rsidP="006E3B51">
      <w:pPr>
        <w:widowControl w:val="0"/>
        <w:numPr>
          <w:ilvl w:val="0"/>
          <w:numId w:val="17"/>
        </w:numPr>
        <w:spacing w:after="120"/>
        <w:jc w:val="both"/>
        <w:rPr>
          <w:sz w:val="22"/>
          <w:szCs w:val="22"/>
        </w:rPr>
      </w:pPr>
      <w:r w:rsidRPr="001904E0">
        <w:rPr>
          <w:sz w:val="22"/>
          <w:szCs w:val="22"/>
        </w:rPr>
        <w:t xml:space="preserve">Schönswetter, P., Tribsch, A., &amp; </w:t>
      </w:r>
      <w:proofErr w:type="spellStart"/>
      <w:r w:rsidRPr="001904E0">
        <w:rPr>
          <w:sz w:val="22"/>
          <w:szCs w:val="22"/>
        </w:rPr>
        <w:t>Niklfeld</w:t>
      </w:r>
      <w:proofErr w:type="spellEnd"/>
      <w:r w:rsidRPr="001904E0">
        <w:rPr>
          <w:sz w:val="22"/>
          <w:szCs w:val="22"/>
        </w:rPr>
        <w:t xml:space="preserve">, H. (2004). </w:t>
      </w:r>
      <w:r w:rsidRPr="001904E0">
        <w:rPr>
          <w:sz w:val="22"/>
          <w:szCs w:val="22"/>
          <w:lang w:val="en-US"/>
        </w:rPr>
        <w:t xml:space="preserve">Amplified Fragment Length Polymorphism (AFLP) suggests old </w:t>
      </w:r>
      <w:r w:rsidRPr="001904E0">
        <w:rPr>
          <w:i/>
          <w:sz w:val="22"/>
          <w:szCs w:val="22"/>
          <w:lang w:val="en-US"/>
        </w:rPr>
        <w:t>and</w:t>
      </w:r>
      <w:r w:rsidRPr="001904E0">
        <w:rPr>
          <w:sz w:val="22"/>
          <w:szCs w:val="22"/>
          <w:lang w:val="en-US"/>
        </w:rPr>
        <w:t xml:space="preserve"> recent immigration into the Alps by the arctic-alpine annual </w:t>
      </w:r>
      <w:r w:rsidRPr="001904E0">
        <w:rPr>
          <w:i/>
          <w:sz w:val="22"/>
          <w:szCs w:val="22"/>
          <w:lang w:val="en-US"/>
        </w:rPr>
        <w:t>Comastoma tenellum</w:t>
      </w:r>
      <w:r w:rsidRPr="001904E0">
        <w:rPr>
          <w:sz w:val="22"/>
          <w:szCs w:val="22"/>
          <w:lang w:val="en-US"/>
        </w:rPr>
        <w:t xml:space="preserve"> (Gentianaceae). </w:t>
      </w:r>
      <w:r w:rsidRPr="001904E0">
        <w:rPr>
          <w:sz w:val="22"/>
          <w:szCs w:val="22"/>
        </w:rPr>
        <w:t xml:space="preserve">Journal </w:t>
      </w:r>
      <w:proofErr w:type="spellStart"/>
      <w:r w:rsidRPr="001904E0">
        <w:rPr>
          <w:sz w:val="22"/>
          <w:szCs w:val="22"/>
        </w:rPr>
        <w:t>of</w:t>
      </w:r>
      <w:proofErr w:type="spellEnd"/>
      <w:r w:rsidRPr="001904E0">
        <w:rPr>
          <w:sz w:val="22"/>
          <w:szCs w:val="22"/>
        </w:rPr>
        <w:t xml:space="preserve"> </w:t>
      </w:r>
      <w:proofErr w:type="spellStart"/>
      <w:r w:rsidRPr="001904E0">
        <w:rPr>
          <w:sz w:val="22"/>
          <w:szCs w:val="22"/>
        </w:rPr>
        <w:t>Biogeography</w:t>
      </w:r>
      <w:proofErr w:type="spellEnd"/>
      <w:r w:rsidRPr="001904E0">
        <w:rPr>
          <w:sz w:val="22"/>
          <w:szCs w:val="22"/>
        </w:rPr>
        <w:t xml:space="preserve">, 31, 1673–1681. </w:t>
      </w:r>
    </w:p>
    <w:p w14:paraId="6664C122" w14:textId="77777777" w:rsidR="006E3B51" w:rsidRPr="001904E0" w:rsidRDefault="006E3B51" w:rsidP="006E3B51">
      <w:pPr>
        <w:widowControl w:val="0"/>
        <w:numPr>
          <w:ilvl w:val="0"/>
          <w:numId w:val="17"/>
        </w:numPr>
        <w:spacing w:after="120"/>
        <w:jc w:val="both"/>
        <w:rPr>
          <w:sz w:val="22"/>
          <w:szCs w:val="22"/>
        </w:rPr>
      </w:pPr>
      <w:r w:rsidRPr="001904E0">
        <w:rPr>
          <w:sz w:val="22"/>
          <w:szCs w:val="22"/>
        </w:rPr>
        <w:t xml:space="preserve">Schönswetter, P., Tribsch, A., </w:t>
      </w:r>
      <w:proofErr w:type="spellStart"/>
      <w:r w:rsidRPr="001904E0">
        <w:rPr>
          <w:sz w:val="22"/>
          <w:szCs w:val="22"/>
        </w:rPr>
        <w:t>Stehlik</w:t>
      </w:r>
      <w:proofErr w:type="spellEnd"/>
      <w:r w:rsidRPr="001904E0">
        <w:rPr>
          <w:sz w:val="22"/>
          <w:szCs w:val="22"/>
        </w:rPr>
        <w:t xml:space="preserve">, I., &amp; </w:t>
      </w:r>
      <w:proofErr w:type="spellStart"/>
      <w:r w:rsidRPr="001904E0">
        <w:rPr>
          <w:sz w:val="22"/>
          <w:szCs w:val="22"/>
        </w:rPr>
        <w:t>Niklfeld</w:t>
      </w:r>
      <w:proofErr w:type="spellEnd"/>
      <w:r w:rsidRPr="001904E0">
        <w:rPr>
          <w:sz w:val="22"/>
          <w:szCs w:val="22"/>
        </w:rPr>
        <w:t xml:space="preserve">, H. (2004). </w:t>
      </w:r>
      <w:r w:rsidRPr="001904E0">
        <w:rPr>
          <w:sz w:val="22"/>
          <w:szCs w:val="22"/>
          <w:lang w:val="en-US"/>
        </w:rPr>
        <w:t xml:space="preserve">Glacial history of high alpine </w:t>
      </w:r>
      <w:r w:rsidRPr="001904E0">
        <w:rPr>
          <w:i/>
          <w:sz w:val="22"/>
          <w:szCs w:val="22"/>
          <w:lang w:val="en-US"/>
        </w:rPr>
        <w:t>Ranunculus glacialis</w:t>
      </w:r>
      <w:r w:rsidRPr="001904E0">
        <w:rPr>
          <w:sz w:val="22"/>
          <w:szCs w:val="22"/>
          <w:lang w:val="en-US"/>
        </w:rPr>
        <w:t xml:space="preserve"> (Ranunculaceae) in the European Alps in a comparative phylogeographical context. </w:t>
      </w:r>
      <w:r w:rsidRPr="001904E0">
        <w:rPr>
          <w:sz w:val="22"/>
          <w:szCs w:val="22"/>
        </w:rPr>
        <w:t xml:space="preserve">Biological Journal </w:t>
      </w:r>
      <w:proofErr w:type="spellStart"/>
      <w:r w:rsidRPr="001904E0">
        <w:rPr>
          <w:sz w:val="22"/>
          <w:szCs w:val="22"/>
        </w:rPr>
        <w:t>of</w:t>
      </w:r>
      <w:proofErr w:type="spellEnd"/>
      <w:r w:rsidRPr="001904E0">
        <w:rPr>
          <w:sz w:val="22"/>
          <w:szCs w:val="22"/>
        </w:rPr>
        <w:t xml:space="preserve"> </w:t>
      </w:r>
      <w:proofErr w:type="spellStart"/>
      <w:r w:rsidRPr="001904E0">
        <w:rPr>
          <w:sz w:val="22"/>
          <w:szCs w:val="22"/>
        </w:rPr>
        <w:t>the</w:t>
      </w:r>
      <w:proofErr w:type="spellEnd"/>
      <w:r w:rsidRPr="001904E0">
        <w:rPr>
          <w:sz w:val="22"/>
          <w:szCs w:val="22"/>
        </w:rPr>
        <w:t xml:space="preserve"> Linnean Society, 81, 183–195. </w:t>
      </w:r>
    </w:p>
    <w:p w14:paraId="42522BE3" w14:textId="77777777" w:rsidR="006E3B51" w:rsidRPr="001904E0" w:rsidRDefault="006E3B51" w:rsidP="006E3B51">
      <w:pPr>
        <w:widowControl w:val="0"/>
        <w:numPr>
          <w:ilvl w:val="0"/>
          <w:numId w:val="17"/>
        </w:numPr>
        <w:spacing w:after="120"/>
        <w:jc w:val="both"/>
        <w:rPr>
          <w:sz w:val="22"/>
          <w:szCs w:val="22"/>
        </w:rPr>
      </w:pPr>
      <w:r w:rsidRPr="001904E0">
        <w:rPr>
          <w:sz w:val="22"/>
          <w:szCs w:val="22"/>
          <w:lang w:val="de-AT"/>
        </w:rPr>
        <w:t xml:space="preserve">Schönswetter, P., </w:t>
      </w:r>
      <w:proofErr w:type="spellStart"/>
      <w:r w:rsidRPr="001904E0">
        <w:rPr>
          <w:sz w:val="22"/>
          <w:szCs w:val="22"/>
          <w:lang w:val="de-AT"/>
        </w:rPr>
        <w:t>Stehlik</w:t>
      </w:r>
      <w:proofErr w:type="spellEnd"/>
      <w:r w:rsidRPr="001904E0">
        <w:rPr>
          <w:sz w:val="22"/>
          <w:szCs w:val="22"/>
          <w:lang w:val="de-AT"/>
        </w:rPr>
        <w:t xml:space="preserve">, I., Holderegger, R., &amp; Tribsch, A. (2005). </w:t>
      </w:r>
      <w:r w:rsidRPr="001904E0">
        <w:rPr>
          <w:sz w:val="22"/>
          <w:szCs w:val="22"/>
          <w:lang w:val="en-US"/>
        </w:rPr>
        <w:t xml:space="preserve">Molecular evidence for glacial refugia of mountain plants in the European Alps. </w:t>
      </w:r>
      <w:proofErr w:type="spellStart"/>
      <w:r w:rsidRPr="001904E0">
        <w:rPr>
          <w:sz w:val="22"/>
          <w:szCs w:val="22"/>
        </w:rPr>
        <w:t>Molecular</w:t>
      </w:r>
      <w:proofErr w:type="spellEnd"/>
      <w:r w:rsidRPr="001904E0">
        <w:rPr>
          <w:sz w:val="22"/>
          <w:szCs w:val="22"/>
        </w:rPr>
        <w:t xml:space="preserve"> Ecology, 14, 3547–3555. </w:t>
      </w:r>
    </w:p>
    <w:p w14:paraId="656A8AF0" w14:textId="77777777" w:rsidR="006E3B51" w:rsidRPr="001904E0" w:rsidRDefault="006E3B51" w:rsidP="006E3B51">
      <w:pPr>
        <w:widowControl w:val="0"/>
        <w:numPr>
          <w:ilvl w:val="0"/>
          <w:numId w:val="17"/>
        </w:numPr>
        <w:spacing w:after="120"/>
        <w:jc w:val="both"/>
        <w:rPr>
          <w:sz w:val="22"/>
          <w:szCs w:val="22"/>
        </w:rPr>
      </w:pPr>
      <w:r w:rsidRPr="001904E0">
        <w:rPr>
          <w:sz w:val="22"/>
          <w:szCs w:val="22"/>
          <w:lang w:val="en-US"/>
        </w:rPr>
        <w:t xml:space="preserve">Schönswetter, P., &amp; Tribsch, A. (2005). Vicariance and dispersal in the alpine perennial, </w:t>
      </w:r>
      <w:r w:rsidRPr="001904E0">
        <w:rPr>
          <w:i/>
          <w:sz w:val="22"/>
          <w:szCs w:val="22"/>
          <w:lang w:val="en-US"/>
        </w:rPr>
        <w:t>Bupleurum stellatum</w:t>
      </w:r>
      <w:r w:rsidRPr="001904E0">
        <w:rPr>
          <w:sz w:val="22"/>
          <w:szCs w:val="22"/>
          <w:lang w:val="en-US"/>
        </w:rPr>
        <w:t xml:space="preserve"> L. </w:t>
      </w:r>
      <w:r w:rsidRPr="001904E0">
        <w:rPr>
          <w:sz w:val="22"/>
          <w:szCs w:val="22"/>
          <w:lang w:val="en-US"/>
        </w:rPr>
        <w:lastRenderedPageBreak/>
        <w:t xml:space="preserve">(Apiaceae). </w:t>
      </w:r>
      <w:r w:rsidRPr="001904E0">
        <w:rPr>
          <w:sz w:val="22"/>
          <w:szCs w:val="22"/>
        </w:rPr>
        <w:t xml:space="preserve">Taxon, 54, 725–732. </w:t>
      </w:r>
    </w:p>
    <w:p w14:paraId="43611378" w14:textId="77777777" w:rsidR="006E3B51" w:rsidRPr="001904E0" w:rsidRDefault="006E3B51" w:rsidP="006E3B51">
      <w:pPr>
        <w:widowControl w:val="0"/>
        <w:numPr>
          <w:ilvl w:val="0"/>
          <w:numId w:val="17"/>
        </w:numPr>
        <w:spacing w:after="120"/>
        <w:jc w:val="both"/>
        <w:rPr>
          <w:snapToGrid w:val="0"/>
          <w:sz w:val="22"/>
          <w:szCs w:val="22"/>
        </w:rPr>
      </w:pPr>
      <w:r w:rsidRPr="001904E0">
        <w:rPr>
          <w:sz w:val="22"/>
          <w:szCs w:val="22"/>
        </w:rPr>
        <w:t xml:space="preserve">Albach, D.C., Schönswetter, P., &amp; Tribsch, A. (2006). </w:t>
      </w:r>
      <w:r w:rsidRPr="001904E0">
        <w:rPr>
          <w:snapToGrid w:val="0"/>
          <w:sz w:val="22"/>
          <w:szCs w:val="22"/>
          <w:lang w:val="en-US"/>
        </w:rPr>
        <w:t xml:space="preserve">Comparative phylogeography of closely related species of the </w:t>
      </w:r>
      <w:r w:rsidRPr="001904E0">
        <w:rPr>
          <w:i/>
          <w:snapToGrid w:val="0"/>
          <w:sz w:val="22"/>
          <w:szCs w:val="22"/>
          <w:lang w:val="en-US"/>
        </w:rPr>
        <w:t>Veronica alpina</w:t>
      </w:r>
      <w:r w:rsidRPr="001904E0">
        <w:rPr>
          <w:snapToGrid w:val="0"/>
          <w:sz w:val="22"/>
          <w:szCs w:val="22"/>
          <w:lang w:val="en-US"/>
        </w:rPr>
        <w:t xml:space="preserve"> complex in Europe and North America. </w:t>
      </w:r>
      <w:proofErr w:type="spellStart"/>
      <w:r w:rsidRPr="001904E0">
        <w:rPr>
          <w:sz w:val="22"/>
          <w:szCs w:val="22"/>
        </w:rPr>
        <w:t>Molecular</w:t>
      </w:r>
      <w:proofErr w:type="spellEnd"/>
      <w:r w:rsidRPr="001904E0">
        <w:rPr>
          <w:sz w:val="22"/>
          <w:szCs w:val="22"/>
        </w:rPr>
        <w:t xml:space="preserve"> Ecology, 15, 3269–3286</w:t>
      </w:r>
      <w:r w:rsidRPr="001904E0">
        <w:rPr>
          <w:snapToGrid w:val="0"/>
          <w:sz w:val="22"/>
          <w:szCs w:val="22"/>
        </w:rPr>
        <w:t xml:space="preserve">. </w:t>
      </w:r>
    </w:p>
    <w:p w14:paraId="7E34CD37" w14:textId="77777777" w:rsidR="006E3B51" w:rsidRPr="001904E0" w:rsidRDefault="006E3B51" w:rsidP="006E3B51">
      <w:pPr>
        <w:widowControl w:val="0"/>
        <w:numPr>
          <w:ilvl w:val="0"/>
          <w:numId w:val="17"/>
        </w:numPr>
        <w:spacing w:after="120"/>
        <w:jc w:val="both"/>
        <w:rPr>
          <w:sz w:val="22"/>
          <w:szCs w:val="22"/>
        </w:rPr>
      </w:pPr>
      <w:r w:rsidRPr="001904E0">
        <w:rPr>
          <w:sz w:val="22"/>
          <w:szCs w:val="22"/>
        </w:rPr>
        <w:t>Raffl, C.</w:t>
      </w:r>
      <w:r w:rsidRPr="001904E0">
        <w:rPr>
          <w:snapToGrid w:val="0"/>
          <w:sz w:val="22"/>
          <w:szCs w:val="22"/>
        </w:rPr>
        <w:t xml:space="preserve">, </w:t>
      </w:r>
      <w:r w:rsidRPr="001904E0">
        <w:rPr>
          <w:sz w:val="22"/>
          <w:szCs w:val="22"/>
        </w:rPr>
        <w:t xml:space="preserve">Schönswetter, P., &amp; </w:t>
      </w:r>
      <w:proofErr w:type="spellStart"/>
      <w:r w:rsidRPr="001904E0">
        <w:rPr>
          <w:sz w:val="22"/>
          <w:szCs w:val="22"/>
        </w:rPr>
        <w:t>Erschbamer</w:t>
      </w:r>
      <w:proofErr w:type="spellEnd"/>
      <w:r w:rsidRPr="001904E0">
        <w:rPr>
          <w:sz w:val="22"/>
          <w:szCs w:val="22"/>
        </w:rPr>
        <w:t xml:space="preserve">, B. (2006). </w:t>
      </w:r>
      <w:r w:rsidRPr="001904E0">
        <w:rPr>
          <w:snapToGrid w:val="0"/>
          <w:sz w:val="22"/>
          <w:szCs w:val="22"/>
          <w:lang w:val="en-US"/>
        </w:rPr>
        <w:t>“Sax-</w:t>
      </w:r>
      <w:proofErr w:type="spellStart"/>
      <w:r w:rsidRPr="001904E0">
        <w:rPr>
          <w:snapToGrid w:val="0"/>
          <w:sz w:val="22"/>
          <w:szCs w:val="22"/>
          <w:lang w:val="en-US"/>
        </w:rPr>
        <w:t>sess</w:t>
      </w:r>
      <w:proofErr w:type="spellEnd"/>
      <w:r w:rsidRPr="001904E0">
        <w:rPr>
          <w:snapToGrid w:val="0"/>
          <w:sz w:val="22"/>
          <w:szCs w:val="22"/>
          <w:lang w:val="en-US"/>
        </w:rPr>
        <w:t xml:space="preserve">” – Genetics of primary succession in a pioneer species on two parallel glacier forelands. </w:t>
      </w:r>
      <w:proofErr w:type="spellStart"/>
      <w:r w:rsidRPr="001904E0">
        <w:rPr>
          <w:sz w:val="22"/>
          <w:szCs w:val="22"/>
        </w:rPr>
        <w:t>Molecular</w:t>
      </w:r>
      <w:proofErr w:type="spellEnd"/>
      <w:r w:rsidRPr="001904E0">
        <w:rPr>
          <w:sz w:val="22"/>
          <w:szCs w:val="22"/>
        </w:rPr>
        <w:t xml:space="preserve"> Ecology,</w:t>
      </w:r>
      <w:r w:rsidRPr="001904E0">
        <w:rPr>
          <w:i/>
          <w:sz w:val="22"/>
          <w:szCs w:val="22"/>
        </w:rPr>
        <w:t xml:space="preserve"> </w:t>
      </w:r>
      <w:r w:rsidRPr="001904E0">
        <w:rPr>
          <w:sz w:val="22"/>
          <w:szCs w:val="22"/>
        </w:rPr>
        <w:t>15, 2433–2440</w:t>
      </w:r>
      <w:r w:rsidRPr="001904E0">
        <w:rPr>
          <w:snapToGrid w:val="0"/>
          <w:sz w:val="22"/>
          <w:szCs w:val="22"/>
        </w:rPr>
        <w:t xml:space="preserve">. </w:t>
      </w:r>
      <w:r w:rsidRPr="001904E0">
        <w:rPr>
          <w:sz w:val="22"/>
          <w:szCs w:val="22"/>
          <w:lang w:val="en-US"/>
        </w:rPr>
        <w:t>[Times Cited:</w:t>
      </w:r>
      <w:r w:rsidRPr="001904E0">
        <w:rPr>
          <w:sz w:val="22"/>
          <w:szCs w:val="22"/>
        </w:rPr>
        <w:t xml:space="preserve"> 9</w:t>
      </w:r>
      <w:r w:rsidRPr="001904E0">
        <w:rPr>
          <w:sz w:val="22"/>
          <w:szCs w:val="22"/>
          <w:lang w:val="en-US"/>
        </w:rPr>
        <w:t>; Impact Factor of the Journal: 5.169]</w:t>
      </w:r>
    </w:p>
    <w:p w14:paraId="4AB1A307" w14:textId="77777777" w:rsidR="006E3B51" w:rsidRPr="001904E0" w:rsidRDefault="006E3B51" w:rsidP="006E3B51">
      <w:pPr>
        <w:widowControl w:val="0"/>
        <w:numPr>
          <w:ilvl w:val="0"/>
          <w:numId w:val="17"/>
        </w:numPr>
        <w:spacing w:after="120"/>
        <w:jc w:val="both"/>
        <w:rPr>
          <w:sz w:val="22"/>
          <w:szCs w:val="22"/>
          <w:lang w:val="en-US"/>
        </w:rPr>
      </w:pPr>
      <w:r w:rsidRPr="001904E0">
        <w:rPr>
          <w:sz w:val="22"/>
          <w:szCs w:val="22"/>
          <w:lang w:val="es-ES"/>
        </w:rPr>
        <w:t xml:space="preserve">Rubio de Casas, R., </w:t>
      </w:r>
      <w:proofErr w:type="spellStart"/>
      <w:r w:rsidRPr="001904E0">
        <w:rPr>
          <w:sz w:val="22"/>
          <w:szCs w:val="22"/>
          <w:lang w:val="es-ES"/>
        </w:rPr>
        <w:t>Besnard</w:t>
      </w:r>
      <w:proofErr w:type="spellEnd"/>
      <w:r w:rsidRPr="001904E0">
        <w:rPr>
          <w:sz w:val="22"/>
          <w:szCs w:val="22"/>
          <w:lang w:val="es-ES"/>
        </w:rPr>
        <w:t xml:space="preserve">, G., Schönswetter, P., Balaguer, L., &amp; Vargas, P. (2006). </w:t>
      </w:r>
      <w:r w:rsidRPr="001904E0">
        <w:rPr>
          <w:sz w:val="22"/>
          <w:szCs w:val="22"/>
          <w:lang w:val="en-US"/>
        </w:rPr>
        <w:t xml:space="preserve">Extensive gene flow blurs phylogeographic but not phylogenetic signal in </w:t>
      </w:r>
      <w:r w:rsidRPr="001904E0">
        <w:rPr>
          <w:i/>
          <w:sz w:val="22"/>
          <w:szCs w:val="22"/>
          <w:lang w:val="en-US"/>
        </w:rPr>
        <w:t>Olea europaea</w:t>
      </w:r>
      <w:r w:rsidRPr="001904E0">
        <w:rPr>
          <w:sz w:val="22"/>
          <w:szCs w:val="22"/>
          <w:lang w:val="en-US"/>
        </w:rPr>
        <w:t xml:space="preserve"> L. Theoretical and Applied Genetics, 113, 575–583. </w:t>
      </w:r>
    </w:p>
    <w:p w14:paraId="1BC81AB0" w14:textId="77777777" w:rsidR="006E3B51" w:rsidRPr="001904E0" w:rsidRDefault="006E3B51" w:rsidP="00A736BE">
      <w:pPr>
        <w:numPr>
          <w:ilvl w:val="0"/>
          <w:numId w:val="17"/>
        </w:numPr>
        <w:spacing w:after="120"/>
        <w:ind w:left="357" w:hanging="357"/>
        <w:jc w:val="both"/>
        <w:rPr>
          <w:snapToGrid w:val="0"/>
          <w:sz w:val="22"/>
          <w:szCs w:val="22"/>
        </w:rPr>
      </w:pPr>
      <w:r w:rsidRPr="001904E0">
        <w:rPr>
          <w:sz w:val="22"/>
          <w:szCs w:val="22"/>
        </w:rPr>
        <w:t xml:space="preserve">Schönswetter, P., Popp, M. &amp; </w:t>
      </w:r>
      <w:proofErr w:type="spellStart"/>
      <w:r w:rsidRPr="001904E0">
        <w:rPr>
          <w:sz w:val="22"/>
          <w:szCs w:val="22"/>
        </w:rPr>
        <w:t>Brochmann</w:t>
      </w:r>
      <w:proofErr w:type="spellEnd"/>
      <w:r w:rsidRPr="001904E0">
        <w:rPr>
          <w:sz w:val="22"/>
          <w:szCs w:val="22"/>
        </w:rPr>
        <w:t xml:space="preserve">, C. (2006). </w:t>
      </w:r>
      <w:r w:rsidRPr="001904E0">
        <w:rPr>
          <w:snapToGrid w:val="0"/>
          <w:sz w:val="22"/>
          <w:szCs w:val="22"/>
          <w:lang w:val="en-US"/>
        </w:rPr>
        <w:t xml:space="preserve">Central Asian origin of and strong genetic differentiation among populations of the rare and disjunct </w:t>
      </w:r>
      <w:r w:rsidRPr="001904E0">
        <w:rPr>
          <w:i/>
          <w:snapToGrid w:val="0"/>
          <w:sz w:val="22"/>
          <w:szCs w:val="22"/>
          <w:lang w:val="en-US"/>
        </w:rPr>
        <w:t>Carex atrofusca</w:t>
      </w:r>
      <w:r w:rsidRPr="001904E0">
        <w:rPr>
          <w:snapToGrid w:val="0"/>
          <w:sz w:val="22"/>
          <w:szCs w:val="22"/>
          <w:lang w:val="en-US"/>
        </w:rPr>
        <w:t xml:space="preserve"> (Cyperaceae) in the Alps. </w:t>
      </w:r>
      <w:r w:rsidRPr="001904E0">
        <w:rPr>
          <w:snapToGrid w:val="0"/>
          <w:sz w:val="22"/>
          <w:szCs w:val="22"/>
        </w:rPr>
        <w:t xml:space="preserve">Journal </w:t>
      </w:r>
      <w:proofErr w:type="spellStart"/>
      <w:r w:rsidRPr="001904E0">
        <w:rPr>
          <w:snapToGrid w:val="0"/>
          <w:sz w:val="22"/>
          <w:szCs w:val="22"/>
        </w:rPr>
        <w:t>of</w:t>
      </w:r>
      <w:proofErr w:type="spellEnd"/>
      <w:r w:rsidRPr="001904E0">
        <w:rPr>
          <w:snapToGrid w:val="0"/>
          <w:sz w:val="22"/>
          <w:szCs w:val="22"/>
        </w:rPr>
        <w:t xml:space="preserve"> </w:t>
      </w:r>
      <w:proofErr w:type="spellStart"/>
      <w:r w:rsidRPr="001904E0">
        <w:rPr>
          <w:snapToGrid w:val="0"/>
          <w:sz w:val="22"/>
          <w:szCs w:val="22"/>
        </w:rPr>
        <w:t>Biogeography</w:t>
      </w:r>
      <w:proofErr w:type="spellEnd"/>
      <w:r w:rsidRPr="001904E0">
        <w:rPr>
          <w:snapToGrid w:val="0"/>
          <w:sz w:val="22"/>
          <w:szCs w:val="22"/>
        </w:rPr>
        <w:t xml:space="preserve">, 33, 948–956. </w:t>
      </w:r>
    </w:p>
    <w:p w14:paraId="66B48EED" w14:textId="77777777" w:rsidR="006E3B51" w:rsidRPr="001904E0" w:rsidRDefault="006E3B51" w:rsidP="006E3B51">
      <w:pPr>
        <w:widowControl w:val="0"/>
        <w:numPr>
          <w:ilvl w:val="0"/>
          <w:numId w:val="17"/>
        </w:numPr>
        <w:spacing w:after="120"/>
        <w:jc w:val="both"/>
        <w:rPr>
          <w:sz w:val="22"/>
          <w:szCs w:val="22"/>
        </w:rPr>
      </w:pPr>
      <w:r w:rsidRPr="001904E0">
        <w:rPr>
          <w:sz w:val="22"/>
          <w:szCs w:val="22"/>
        </w:rPr>
        <w:t xml:space="preserve">Schönswetter, P., Popp, M., &amp; </w:t>
      </w:r>
      <w:proofErr w:type="spellStart"/>
      <w:r w:rsidRPr="001904E0">
        <w:rPr>
          <w:sz w:val="22"/>
          <w:szCs w:val="22"/>
        </w:rPr>
        <w:t>Brochmann</w:t>
      </w:r>
      <w:proofErr w:type="spellEnd"/>
      <w:r w:rsidRPr="001904E0">
        <w:rPr>
          <w:sz w:val="22"/>
          <w:szCs w:val="22"/>
        </w:rPr>
        <w:t xml:space="preserve">, C. (2006). </w:t>
      </w:r>
      <w:r w:rsidRPr="001904E0">
        <w:rPr>
          <w:snapToGrid w:val="0"/>
          <w:sz w:val="22"/>
          <w:szCs w:val="22"/>
          <w:lang w:val="en-US"/>
        </w:rPr>
        <w:t xml:space="preserve">Rare arctic-alpine plants of the European Alps have different immigration histories: the </w:t>
      </w:r>
      <w:proofErr w:type="spellStart"/>
      <w:r w:rsidRPr="001904E0">
        <w:rPr>
          <w:snapToGrid w:val="0"/>
          <w:sz w:val="22"/>
          <w:szCs w:val="22"/>
          <w:lang w:val="en-US"/>
        </w:rPr>
        <w:t>snowbed</w:t>
      </w:r>
      <w:proofErr w:type="spellEnd"/>
      <w:r w:rsidRPr="001904E0">
        <w:rPr>
          <w:snapToGrid w:val="0"/>
          <w:sz w:val="22"/>
          <w:szCs w:val="22"/>
          <w:lang w:val="en-US"/>
        </w:rPr>
        <w:t xml:space="preserve"> species </w:t>
      </w:r>
      <w:r w:rsidRPr="001904E0">
        <w:rPr>
          <w:i/>
          <w:snapToGrid w:val="0"/>
          <w:sz w:val="22"/>
          <w:szCs w:val="22"/>
          <w:lang w:val="en-US"/>
        </w:rPr>
        <w:t>Minuartia biflora</w:t>
      </w:r>
      <w:r w:rsidRPr="001904E0">
        <w:rPr>
          <w:snapToGrid w:val="0"/>
          <w:sz w:val="22"/>
          <w:szCs w:val="22"/>
          <w:lang w:val="en-US"/>
        </w:rPr>
        <w:t xml:space="preserve"> and </w:t>
      </w:r>
      <w:r w:rsidRPr="001904E0">
        <w:rPr>
          <w:i/>
          <w:snapToGrid w:val="0"/>
          <w:sz w:val="22"/>
          <w:szCs w:val="22"/>
          <w:lang w:val="en-US"/>
        </w:rPr>
        <w:t>Ranunculus pygmaeus</w:t>
      </w:r>
      <w:r w:rsidRPr="001904E0">
        <w:rPr>
          <w:snapToGrid w:val="0"/>
          <w:sz w:val="22"/>
          <w:szCs w:val="22"/>
          <w:lang w:val="en-US"/>
        </w:rPr>
        <w:t>.</w:t>
      </w:r>
      <w:r w:rsidRPr="001904E0">
        <w:rPr>
          <w:i/>
          <w:snapToGrid w:val="0"/>
          <w:sz w:val="22"/>
          <w:szCs w:val="22"/>
          <w:lang w:val="en-US"/>
        </w:rPr>
        <w:t xml:space="preserve"> </w:t>
      </w:r>
      <w:proofErr w:type="spellStart"/>
      <w:r w:rsidRPr="001904E0">
        <w:rPr>
          <w:sz w:val="22"/>
          <w:szCs w:val="22"/>
        </w:rPr>
        <w:t>Molecular</w:t>
      </w:r>
      <w:proofErr w:type="spellEnd"/>
      <w:r w:rsidRPr="001904E0">
        <w:rPr>
          <w:sz w:val="22"/>
          <w:szCs w:val="22"/>
        </w:rPr>
        <w:t xml:space="preserve"> Ecology, 15, 709–720. </w:t>
      </w:r>
    </w:p>
    <w:p w14:paraId="37DC14C2" w14:textId="77777777" w:rsidR="006E3B51" w:rsidRPr="001904E0" w:rsidRDefault="006E3B51" w:rsidP="006E3B51">
      <w:pPr>
        <w:numPr>
          <w:ilvl w:val="0"/>
          <w:numId w:val="17"/>
        </w:numPr>
        <w:spacing w:after="60"/>
        <w:jc w:val="both"/>
        <w:rPr>
          <w:sz w:val="22"/>
          <w:szCs w:val="22"/>
          <w:lang w:val="en-US"/>
        </w:rPr>
      </w:pPr>
      <w:r w:rsidRPr="001904E0">
        <w:rPr>
          <w:sz w:val="22"/>
          <w:szCs w:val="22"/>
        </w:rPr>
        <w:t xml:space="preserve">Dixon, C.J., Schönswetter, P., &amp; Schneeweiss, G.M. (2007). </w:t>
      </w:r>
      <w:r w:rsidRPr="001904E0">
        <w:rPr>
          <w:sz w:val="22"/>
          <w:szCs w:val="22"/>
          <w:lang w:val="en-US"/>
        </w:rPr>
        <w:t>Traces of ancient range shifts in a mountain plant group (</w:t>
      </w:r>
      <w:r w:rsidRPr="001904E0">
        <w:rPr>
          <w:i/>
          <w:sz w:val="22"/>
          <w:szCs w:val="22"/>
          <w:lang w:val="en-US"/>
        </w:rPr>
        <w:t>Androsace halleri</w:t>
      </w:r>
      <w:r w:rsidRPr="001904E0">
        <w:rPr>
          <w:sz w:val="22"/>
          <w:szCs w:val="22"/>
          <w:lang w:val="en-US"/>
        </w:rPr>
        <w:t xml:space="preserve"> complex, Primulaceae). </w:t>
      </w:r>
      <w:proofErr w:type="spellStart"/>
      <w:r w:rsidRPr="001904E0">
        <w:rPr>
          <w:sz w:val="22"/>
          <w:szCs w:val="22"/>
        </w:rPr>
        <w:t>Molecular</w:t>
      </w:r>
      <w:proofErr w:type="spellEnd"/>
      <w:r w:rsidRPr="001904E0">
        <w:rPr>
          <w:sz w:val="22"/>
          <w:szCs w:val="22"/>
        </w:rPr>
        <w:t xml:space="preserve"> Ecology, 16, 3890–3901. </w:t>
      </w:r>
    </w:p>
    <w:p w14:paraId="11151738" w14:textId="77777777" w:rsidR="006E3B51" w:rsidRPr="001904E0" w:rsidRDefault="006E3B51" w:rsidP="006E3B51">
      <w:pPr>
        <w:widowControl w:val="0"/>
        <w:numPr>
          <w:ilvl w:val="0"/>
          <w:numId w:val="17"/>
        </w:numPr>
        <w:spacing w:after="120"/>
        <w:jc w:val="both"/>
        <w:rPr>
          <w:snapToGrid w:val="0"/>
          <w:sz w:val="22"/>
          <w:szCs w:val="22"/>
        </w:rPr>
      </w:pPr>
      <w:proofErr w:type="spellStart"/>
      <w:r w:rsidRPr="001904E0">
        <w:rPr>
          <w:sz w:val="22"/>
          <w:szCs w:val="22"/>
          <w:lang w:val="en-US"/>
        </w:rPr>
        <w:t>Ehrich</w:t>
      </w:r>
      <w:proofErr w:type="spellEnd"/>
      <w:r w:rsidRPr="001904E0">
        <w:rPr>
          <w:sz w:val="22"/>
          <w:szCs w:val="22"/>
          <w:lang w:val="en-US"/>
        </w:rPr>
        <w:t xml:space="preserve">, D., </w:t>
      </w:r>
      <w:proofErr w:type="spellStart"/>
      <w:r w:rsidRPr="001904E0">
        <w:rPr>
          <w:sz w:val="22"/>
          <w:szCs w:val="22"/>
          <w:lang w:val="en-US"/>
        </w:rPr>
        <w:t>Gaudeul</w:t>
      </w:r>
      <w:proofErr w:type="spellEnd"/>
      <w:r w:rsidRPr="001904E0">
        <w:rPr>
          <w:sz w:val="22"/>
          <w:szCs w:val="22"/>
          <w:lang w:val="en-US"/>
        </w:rPr>
        <w:t xml:space="preserve">, M., Assefa, A., Koch, M. A., </w:t>
      </w:r>
      <w:proofErr w:type="spellStart"/>
      <w:r w:rsidRPr="001904E0">
        <w:rPr>
          <w:sz w:val="22"/>
          <w:szCs w:val="22"/>
          <w:lang w:val="en-US"/>
        </w:rPr>
        <w:t>Mummenhof</w:t>
      </w:r>
      <w:proofErr w:type="spellEnd"/>
      <w:r w:rsidRPr="001904E0">
        <w:rPr>
          <w:sz w:val="22"/>
          <w:szCs w:val="22"/>
          <w:lang w:val="en-US"/>
        </w:rPr>
        <w:t xml:space="preserve">, K., </w:t>
      </w:r>
      <w:proofErr w:type="spellStart"/>
      <w:r w:rsidRPr="001904E0">
        <w:rPr>
          <w:sz w:val="22"/>
          <w:szCs w:val="22"/>
          <w:lang w:val="en-US"/>
        </w:rPr>
        <w:t>Nemomissa</w:t>
      </w:r>
      <w:proofErr w:type="spellEnd"/>
      <w:r w:rsidRPr="001904E0">
        <w:rPr>
          <w:sz w:val="22"/>
          <w:szCs w:val="22"/>
          <w:lang w:val="en-US"/>
        </w:rPr>
        <w:t xml:space="preserve">, S., </w:t>
      </w:r>
      <w:proofErr w:type="spellStart"/>
      <w:r w:rsidRPr="001904E0">
        <w:rPr>
          <w:sz w:val="22"/>
          <w:szCs w:val="22"/>
          <w:lang w:val="en-US"/>
        </w:rPr>
        <w:t>Intrabiodiv</w:t>
      </w:r>
      <w:proofErr w:type="spellEnd"/>
      <w:r w:rsidRPr="001904E0">
        <w:rPr>
          <w:sz w:val="22"/>
          <w:szCs w:val="22"/>
          <w:lang w:val="en-US"/>
        </w:rPr>
        <w:t>-Consortium</w:t>
      </w:r>
      <w:r w:rsidRPr="001904E0">
        <w:rPr>
          <w:rStyle w:val="Funotenzeichen"/>
          <w:sz w:val="22"/>
          <w:szCs w:val="22"/>
        </w:rPr>
        <w:footnoteReference w:id="3"/>
      </w:r>
      <w:r w:rsidRPr="001904E0">
        <w:rPr>
          <w:sz w:val="22"/>
          <w:szCs w:val="22"/>
          <w:lang w:val="en-US"/>
        </w:rPr>
        <w:t xml:space="preserve">, &amp; </w:t>
      </w:r>
      <w:proofErr w:type="spellStart"/>
      <w:r w:rsidRPr="001904E0">
        <w:rPr>
          <w:sz w:val="22"/>
          <w:szCs w:val="22"/>
          <w:lang w:val="en-US"/>
        </w:rPr>
        <w:t>Brochmann</w:t>
      </w:r>
      <w:proofErr w:type="spellEnd"/>
      <w:r w:rsidRPr="001904E0">
        <w:rPr>
          <w:sz w:val="22"/>
          <w:szCs w:val="22"/>
          <w:lang w:val="en-US"/>
        </w:rPr>
        <w:t xml:space="preserve">, C. (2007) Genetic consequences of Pleistocene range shifts: Contrast between the Arctic, the Alps and the East African mountains. </w:t>
      </w:r>
      <w:proofErr w:type="spellStart"/>
      <w:r w:rsidRPr="001904E0">
        <w:rPr>
          <w:snapToGrid w:val="0"/>
          <w:sz w:val="22"/>
          <w:szCs w:val="22"/>
        </w:rPr>
        <w:t>Molecular</w:t>
      </w:r>
      <w:proofErr w:type="spellEnd"/>
      <w:r w:rsidRPr="001904E0">
        <w:rPr>
          <w:snapToGrid w:val="0"/>
          <w:sz w:val="22"/>
          <w:szCs w:val="22"/>
        </w:rPr>
        <w:t xml:space="preserve"> Ecology, 16, 2542–2559. </w:t>
      </w:r>
    </w:p>
    <w:p w14:paraId="7128706B" w14:textId="77777777" w:rsidR="006E3B51" w:rsidRPr="001904E0" w:rsidRDefault="006E3B51" w:rsidP="006E3B51">
      <w:pPr>
        <w:widowControl w:val="0"/>
        <w:numPr>
          <w:ilvl w:val="0"/>
          <w:numId w:val="17"/>
        </w:numPr>
        <w:spacing w:after="120"/>
        <w:jc w:val="both"/>
        <w:rPr>
          <w:sz w:val="22"/>
          <w:szCs w:val="22"/>
          <w:lang w:val="en-US"/>
        </w:rPr>
      </w:pPr>
      <w:r w:rsidRPr="001904E0">
        <w:rPr>
          <w:sz w:val="22"/>
          <w:szCs w:val="22"/>
          <w:lang w:val="en-US"/>
        </w:rPr>
        <w:t xml:space="preserve">Manel, S., Berthoud, F., </w:t>
      </w:r>
      <w:proofErr w:type="spellStart"/>
      <w:r w:rsidRPr="001904E0">
        <w:rPr>
          <w:sz w:val="22"/>
          <w:szCs w:val="22"/>
          <w:lang w:val="en-US"/>
        </w:rPr>
        <w:t>Bellemain</w:t>
      </w:r>
      <w:proofErr w:type="spellEnd"/>
      <w:r w:rsidRPr="001904E0">
        <w:rPr>
          <w:sz w:val="22"/>
          <w:szCs w:val="22"/>
          <w:lang w:val="en-US"/>
        </w:rPr>
        <w:t xml:space="preserve">, E., </w:t>
      </w:r>
      <w:proofErr w:type="spellStart"/>
      <w:r w:rsidRPr="001904E0">
        <w:rPr>
          <w:sz w:val="22"/>
          <w:szCs w:val="22"/>
          <w:lang w:val="en-US"/>
        </w:rPr>
        <w:t>Gaudeul</w:t>
      </w:r>
      <w:proofErr w:type="spellEnd"/>
      <w:r w:rsidRPr="001904E0">
        <w:rPr>
          <w:sz w:val="22"/>
          <w:szCs w:val="22"/>
          <w:lang w:val="en-US"/>
        </w:rPr>
        <w:t xml:space="preserve">, M., </w:t>
      </w:r>
      <w:proofErr w:type="spellStart"/>
      <w:r w:rsidRPr="001904E0">
        <w:rPr>
          <w:sz w:val="22"/>
          <w:szCs w:val="22"/>
          <w:lang w:val="en-US"/>
        </w:rPr>
        <w:t>Luikart</w:t>
      </w:r>
      <w:proofErr w:type="spellEnd"/>
      <w:r w:rsidRPr="001904E0">
        <w:rPr>
          <w:sz w:val="22"/>
          <w:szCs w:val="22"/>
          <w:lang w:val="en-US"/>
        </w:rPr>
        <w:t xml:space="preserve">, G., Swenson, J. E., Waits, L. P., </w:t>
      </w:r>
      <w:proofErr w:type="spellStart"/>
      <w:r w:rsidRPr="001904E0">
        <w:rPr>
          <w:sz w:val="22"/>
          <w:szCs w:val="22"/>
          <w:lang w:val="en-US"/>
        </w:rPr>
        <w:t>Taberlet</w:t>
      </w:r>
      <w:proofErr w:type="spellEnd"/>
      <w:r w:rsidRPr="001904E0">
        <w:rPr>
          <w:sz w:val="22"/>
          <w:szCs w:val="22"/>
          <w:lang w:val="en-US"/>
        </w:rPr>
        <w:t xml:space="preserve">, P., &amp; </w:t>
      </w:r>
      <w:proofErr w:type="spellStart"/>
      <w:r w:rsidRPr="001904E0">
        <w:rPr>
          <w:sz w:val="22"/>
          <w:szCs w:val="22"/>
          <w:lang w:val="en-US"/>
        </w:rPr>
        <w:t>Intrabiodiv</w:t>
      </w:r>
      <w:proofErr w:type="spellEnd"/>
      <w:r w:rsidRPr="001904E0">
        <w:rPr>
          <w:sz w:val="22"/>
          <w:szCs w:val="22"/>
          <w:lang w:val="en-US"/>
        </w:rPr>
        <w:t xml:space="preserve">-Consortium (2007) </w:t>
      </w:r>
      <w:r w:rsidRPr="001904E0">
        <w:rPr>
          <w:snapToGrid w:val="0"/>
          <w:sz w:val="22"/>
          <w:szCs w:val="22"/>
          <w:lang w:val="en-US"/>
        </w:rPr>
        <w:t xml:space="preserve">A new individual-based spatial approach for identifying genetic discontinuities in natural populations. </w:t>
      </w:r>
      <w:proofErr w:type="spellStart"/>
      <w:r w:rsidRPr="001904E0">
        <w:rPr>
          <w:snapToGrid w:val="0"/>
          <w:sz w:val="22"/>
          <w:szCs w:val="22"/>
        </w:rPr>
        <w:t>Molecular</w:t>
      </w:r>
      <w:proofErr w:type="spellEnd"/>
      <w:r w:rsidRPr="001904E0">
        <w:rPr>
          <w:snapToGrid w:val="0"/>
          <w:sz w:val="22"/>
          <w:szCs w:val="22"/>
        </w:rPr>
        <w:t xml:space="preserve"> Ecology, 16, 2031–2043. </w:t>
      </w:r>
    </w:p>
    <w:p w14:paraId="376DB81A" w14:textId="77777777" w:rsidR="006E3B51" w:rsidRPr="001904E0" w:rsidRDefault="006E3B51" w:rsidP="006E3B51">
      <w:pPr>
        <w:widowControl w:val="0"/>
        <w:numPr>
          <w:ilvl w:val="0"/>
          <w:numId w:val="17"/>
        </w:numPr>
        <w:spacing w:after="120"/>
        <w:jc w:val="both"/>
        <w:rPr>
          <w:snapToGrid w:val="0"/>
          <w:sz w:val="22"/>
          <w:szCs w:val="22"/>
        </w:rPr>
      </w:pPr>
      <w:r w:rsidRPr="001904E0">
        <w:rPr>
          <w:snapToGrid w:val="0"/>
          <w:sz w:val="22"/>
          <w:szCs w:val="22"/>
        </w:rPr>
        <w:t xml:space="preserve">Schönswetter, P., Suda, J., Popp, M., </w:t>
      </w:r>
      <w:proofErr w:type="spellStart"/>
      <w:r w:rsidRPr="001904E0">
        <w:rPr>
          <w:snapToGrid w:val="0"/>
          <w:sz w:val="22"/>
          <w:szCs w:val="22"/>
        </w:rPr>
        <w:t>Weiss</w:t>
      </w:r>
      <w:proofErr w:type="spellEnd"/>
      <w:r w:rsidRPr="001904E0">
        <w:rPr>
          <w:snapToGrid w:val="0"/>
          <w:sz w:val="22"/>
          <w:szCs w:val="22"/>
        </w:rPr>
        <w:t xml:space="preserve">-Schneeweiss, H., &amp; </w:t>
      </w:r>
      <w:proofErr w:type="spellStart"/>
      <w:r w:rsidRPr="001904E0">
        <w:rPr>
          <w:snapToGrid w:val="0"/>
          <w:sz w:val="22"/>
          <w:szCs w:val="22"/>
        </w:rPr>
        <w:t>Brochmann</w:t>
      </w:r>
      <w:proofErr w:type="spellEnd"/>
      <w:r w:rsidRPr="001904E0">
        <w:rPr>
          <w:snapToGrid w:val="0"/>
          <w:sz w:val="22"/>
          <w:szCs w:val="22"/>
        </w:rPr>
        <w:t>, C.</w:t>
      </w:r>
      <w:r w:rsidRPr="001904E0">
        <w:rPr>
          <w:sz w:val="22"/>
          <w:szCs w:val="22"/>
        </w:rPr>
        <w:t xml:space="preserve"> (2007). </w:t>
      </w:r>
      <w:r w:rsidRPr="001904E0">
        <w:rPr>
          <w:snapToGrid w:val="0"/>
          <w:sz w:val="22"/>
          <w:szCs w:val="22"/>
          <w:lang w:val="en-US"/>
        </w:rPr>
        <w:t xml:space="preserve">Circumpolar phylogeography of </w:t>
      </w:r>
      <w:r w:rsidRPr="001904E0">
        <w:rPr>
          <w:i/>
          <w:snapToGrid w:val="0"/>
          <w:sz w:val="22"/>
          <w:szCs w:val="22"/>
          <w:lang w:val="en-US"/>
        </w:rPr>
        <w:t>Juncus biglumis</w:t>
      </w:r>
      <w:r w:rsidRPr="001904E0">
        <w:rPr>
          <w:snapToGrid w:val="0"/>
          <w:sz w:val="22"/>
          <w:szCs w:val="22"/>
          <w:lang w:val="en-US"/>
        </w:rPr>
        <w:t xml:space="preserve"> (Juncaceae) inferred from AFLP fingerprints, </w:t>
      </w:r>
      <w:proofErr w:type="spellStart"/>
      <w:r w:rsidRPr="001904E0">
        <w:rPr>
          <w:snapToGrid w:val="0"/>
          <w:sz w:val="22"/>
          <w:szCs w:val="22"/>
          <w:lang w:val="en-US"/>
        </w:rPr>
        <w:t>cpDNA</w:t>
      </w:r>
      <w:proofErr w:type="spellEnd"/>
      <w:r w:rsidRPr="001904E0">
        <w:rPr>
          <w:snapToGrid w:val="0"/>
          <w:sz w:val="22"/>
          <w:szCs w:val="22"/>
          <w:lang w:val="en-US"/>
        </w:rPr>
        <w:t xml:space="preserve"> sequences, nuclear DNA content and chromosome numbers. </w:t>
      </w:r>
      <w:proofErr w:type="spellStart"/>
      <w:r w:rsidRPr="001904E0">
        <w:rPr>
          <w:snapToGrid w:val="0"/>
          <w:sz w:val="22"/>
          <w:szCs w:val="22"/>
        </w:rPr>
        <w:t>Molecular</w:t>
      </w:r>
      <w:proofErr w:type="spellEnd"/>
      <w:r w:rsidRPr="001904E0">
        <w:rPr>
          <w:snapToGrid w:val="0"/>
          <w:sz w:val="22"/>
          <w:szCs w:val="22"/>
        </w:rPr>
        <w:t xml:space="preserve"> </w:t>
      </w:r>
      <w:proofErr w:type="spellStart"/>
      <w:r w:rsidRPr="001904E0">
        <w:rPr>
          <w:snapToGrid w:val="0"/>
          <w:sz w:val="22"/>
          <w:szCs w:val="22"/>
        </w:rPr>
        <w:t>Phylogenetics</w:t>
      </w:r>
      <w:proofErr w:type="spellEnd"/>
      <w:r w:rsidRPr="001904E0">
        <w:rPr>
          <w:snapToGrid w:val="0"/>
          <w:sz w:val="22"/>
          <w:szCs w:val="22"/>
        </w:rPr>
        <w:t xml:space="preserve"> and Evolution, 42, 92–103.</w:t>
      </w:r>
    </w:p>
    <w:p w14:paraId="073C8169" w14:textId="77777777" w:rsidR="006E3B51" w:rsidRPr="001904E0" w:rsidRDefault="006E3B51" w:rsidP="006E3B51">
      <w:pPr>
        <w:numPr>
          <w:ilvl w:val="0"/>
          <w:numId w:val="17"/>
        </w:numPr>
        <w:spacing w:after="60"/>
        <w:jc w:val="both"/>
        <w:rPr>
          <w:sz w:val="22"/>
          <w:szCs w:val="22"/>
          <w:lang w:val="en-US"/>
        </w:rPr>
      </w:pPr>
      <w:r w:rsidRPr="001904E0">
        <w:rPr>
          <w:sz w:val="22"/>
          <w:szCs w:val="22"/>
          <w:lang w:val="de-AT"/>
        </w:rPr>
        <w:t xml:space="preserve">Schönswetter, P., </w:t>
      </w:r>
      <w:proofErr w:type="spellStart"/>
      <w:r w:rsidRPr="001904E0">
        <w:rPr>
          <w:sz w:val="22"/>
          <w:szCs w:val="22"/>
          <w:lang w:val="de-AT"/>
        </w:rPr>
        <w:t>Lachmayer</w:t>
      </w:r>
      <w:proofErr w:type="spellEnd"/>
      <w:r w:rsidRPr="001904E0">
        <w:rPr>
          <w:sz w:val="22"/>
          <w:szCs w:val="22"/>
          <w:lang w:val="de-AT"/>
        </w:rPr>
        <w:t xml:space="preserve">, M., Lettner, C., </w:t>
      </w:r>
      <w:proofErr w:type="spellStart"/>
      <w:r w:rsidRPr="001904E0">
        <w:rPr>
          <w:sz w:val="22"/>
          <w:szCs w:val="22"/>
          <w:lang w:val="de-AT"/>
        </w:rPr>
        <w:t>Prehsler</w:t>
      </w:r>
      <w:proofErr w:type="spellEnd"/>
      <w:r w:rsidRPr="001904E0">
        <w:rPr>
          <w:sz w:val="22"/>
          <w:szCs w:val="22"/>
          <w:lang w:val="de-AT"/>
        </w:rPr>
        <w:t xml:space="preserve">, D., </w:t>
      </w:r>
      <w:proofErr w:type="spellStart"/>
      <w:r w:rsidRPr="001904E0">
        <w:rPr>
          <w:sz w:val="22"/>
          <w:szCs w:val="22"/>
          <w:lang w:val="de-AT"/>
        </w:rPr>
        <w:t>Rechnitzer</w:t>
      </w:r>
      <w:proofErr w:type="spellEnd"/>
      <w:r w:rsidRPr="001904E0">
        <w:rPr>
          <w:sz w:val="22"/>
          <w:szCs w:val="22"/>
          <w:lang w:val="de-AT"/>
        </w:rPr>
        <w:t xml:space="preserve">, S., Reich, D.S., Sonnleitner, M., Wagner, I., </w:t>
      </w:r>
      <w:proofErr w:type="spellStart"/>
      <w:r w:rsidRPr="001904E0">
        <w:rPr>
          <w:sz w:val="22"/>
          <w:szCs w:val="22"/>
          <w:lang w:val="de-AT"/>
        </w:rPr>
        <w:t>Hülber</w:t>
      </w:r>
      <w:proofErr w:type="spellEnd"/>
      <w:r w:rsidRPr="001904E0">
        <w:rPr>
          <w:sz w:val="22"/>
          <w:szCs w:val="22"/>
          <w:lang w:val="de-AT"/>
        </w:rPr>
        <w:t xml:space="preserve">, K., Schneeweiss, G.M., </w:t>
      </w:r>
      <w:proofErr w:type="spellStart"/>
      <w:r w:rsidRPr="001904E0">
        <w:rPr>
          <w:sz w:val="22"/>
          <w:szCs w:val="22"/>
          <w:lang w:val="de-AT"/>
        </w:rPr>
        <w:t>Trávníček</w:t>
      </w:r>
      <w:proofErr w:type="spellEnd"/>
      <w:r w:rsidRPr="001904E0">
        <w:rPr>
          <w:sz w:val="22"/>
          <w:szCs w:val="22"/>
          <w:lang w:val="de-AT"/>
        </w:rPr>
        <w:t xml:space="preserve">, P., &amp; Suda, J. (2007). </w:t>
      </w:r>
      <w:r w:rsidRPr="001904E0">
        <w:rPr>
          <w:sz w:val="22"/>
          <w:szCs w:val="22"/>
          <w:lang w:val="en-US"/>
        </w:rPr>
        <w:t xml:space="preserve">Sympatric diploid and </w:t>
      </w:r>
      <w:proofErr w:type="spellStart"/>
      <w:r w:rsidRPr="001904E0">
        <w:rPr>
          <w:sz w:val="22"/>
          <w:szCs w:val="22"/>
          <w:lang w:val="en-US"/>
        </w:rPr>
        <w:t>hexaploid</w:t>
      </w:r>
      <w:proofErr w:type="spellEnd"/>
      <w:r w:rsidRPr="001904E0">
        <w:rPr>
          <w:sz w:val="22"/>
          <w:szCs w:val="22"/>
          <w:lang w:val="en-US"/>
        </w:rPr>
        <w:t xml:space="preserve"> cytotypes of Eastern Alpine </w:t>
      </w:r>
      <w:r w:rsidRPr="001904E0">
        <w:rPr>
          <w:i/>
          <w:sz w:val="22"/>
          <w:szCs w:val="22"/>
          <w:lang w:val="en-US"/>
        </w:rPr>
        <w:t>Senecio carniolicus</w:t>
      </w:r>
      <w:r w:rsidRPr="001904E0">
        <w:rPr>
          <w:sz w:val="22"/>
          <w:szCs w:val="22"/>
          <w:lang w:val="en-US"/>
        </w:rPr>
        <w:t xml:space="preserve"> (Asteraceae) are separated along an altitudinal gradient. </w:t>
      </w:r>
      <w:r w:rsidRPr="001904E0">
        <w:rPr>
          <w:sz w:val="22"/>
          <w:szCs w:val="22"/>
        </w:rPr>
        <w:t xml:space="preserve">Journal </w:t>
      </w:r>
      <w:proofErr w:type="spellStart"/>
      <w:r w:rsidRPr="001904E0">
        <w:rPr>
          <w:sz w:val="22"/>
          <w:szCs w:val="22"/>
        </w:rPr>
        <w:t>of</w:t>
      </w:r>
      <w:proofErr w:type="spellEnd"/>
      <w:r w:rsidRPr="001904E0">
        <w:rPr>
          <w:sz w:val="22"/>
          <w:szCs w:val="22"/>
        </w:rPr>
        <w:t xml:space="preserve"> Plant Research, 120, 721–725. </w:t>
      </w:r>
    </w:p>
    <w:p w14:paraId="373D42F5" w14:textId="77777777" w:rsidR="006E3B51" w:rsidRPr="001904E0" w:rsidRDefault="006E3B51" w:rsidP="006E3B51">
      <w:pPr>
        <w:widowControl w:val="0"/>
        <w:numPr>
          <w:ilvl w:val="0"/>
          <w:numId w:val="17"/>
        </w:numPr>
        <w:spacing w:after="120"/>
        <w:jc w:val="both"/>
        <w:rPr>
          <w:snapToGrid w:val="0"/>
          <w:sz w:val="22"/>
          <w:szCs w:val="22"/>
        </w:rPr>
      </w:pPr>
      <w:r w:rsidRPr="001904E0">
        <w:rPr>
          <w:sz w:val="22"/>
          <w:szCs w:val="22"/>
          <w:lang w:val="de-AT"/>
        </w:rPr>
        <w:t xml:space="preserve">Suda, J., </w:t>
      </w:r>
      <w:proofErr w:type="spellStart"/>
      <w:r w:rsidRPr="001904E0">
        <w:rPr>
          <w:sz w:val="22"/>
          <w:szCs w:val="22"/>
          <w:lang w:val="de-AT"/>
        </w:rPr>
        <w:t>Weiss</w:t>
      </w:r>
      <w:proofErr w:type="spellEnd"/>
      <w:r w:rsidRPr="001904E0">
        <w:rPr>
          <w:sz w:val="22"/>
          <w:szCs w:val="22"/>
          <w:lang w:val="de-AT"/>
        </w:rPr>
        <w:t xml:space="preserve">-Schneeweiss, H., Tribsch, A., Schneeweiss, G., </w:t>
      </w:r>
      <w:proofErr w:type="spellStart"/>
      <w:r w:rsidRPr="001904E0">
        <w:rPr>
          <w:sz w:val="22"/>
          <w:szCs w:val="22"/>
          <w:lang w:val="de-AT"/>
        </w:rPr>
        <w:t>Trávníček</w:t>
      </w:r>
      <w:proofErr w:type="spellEnd"/>
      <w:r w:rsidRPr="001904E0">
        <w:rPr>
          <w:sz w:val="22"/>
          <w:szCs w:val="22"/>
          <w:lang w:val="de-AT"/>
        </w:rPr>
        <w:t xml:space="preserve">, P. &amp; Schönswetter, P. (2007). </w:t>
      </w:r>
      <w:r w:rsidRPr="001904E0">
        <w:rPr>
          <w:snapToGrid w:val="0"/>
          <w:sz w:val="22"/>
          <w:szCs w:val="22"/>
          <w:lang w:val="en-US"/>
        </w:rPr>
        <w:t xml:space="preserve">Complex distribution patterns of di-, tetra- and </w:t>
      </w:r>
      <w:proofErr w:type="spellStart"/>
      <w:r w:rsidRPr="001904E0">
        <w:rPr>
          <w:snapToGrid w:val="0"/>
          <w:sz w:val="22"/>
          <w:szCs w:val="22"/>
          <w:lang w:val="en-US"/>
        </w:rPr>
        <w:t>hexaploid</w:t>
      </w:r>
      <w:proofErr w:type="spellEnd"/>
      <w:r w:rsidRPr="001904E0">
        <w:rPr>
          <w:snapToGrid w:val="0"/>
          <w:sz w:val="22"/>
          <w:szCs w:val="22"/>
          <w:lang w:val="en-US"/>
        </w:rPr>
        <w:t xml:space="preserve"> cytotypes in the European high mountain plant </w:t>
      </w:r>
      <w:r w:rsidRPr="001904E0">
        <w:rPr>
          <w:i/>
          <w:snapToGrid w:val="0"/>
          <w:sz w:val="22"/>
          <w:szCs w:val="22"/>
          <w:lang w:val="en-US"/>
        </w:rPr>
        <w:t>Senecio carniolicus</w:t>
      </w:r>
      <w:r w:rsidRPr="001904E0">
        <w:rPr>
          <w:snapToGrid w:val="0"/>
          <w:sz w:val="22"/>
          <w:szCs w:val="22"/>
          <w:lang w:val="en-US"/>
        </w:rPr>
        <w:t xml:space="preserve"> </w:t>
      </w:r>
      <w:proofErr w:type="spellStart"/>
      <w:r w:rsidRPr="001904E0">
        <w:rPr>
          <w:snapToGrid w:val="0"/>
          <w:sz w:val="22"/>
          <w:szCs w:val="22"/>
          <w:lang w:val="en-US"/>
        </w:rPr>
        <w:t>Willd</w:t>
      </w:r>
      <w:proofErr w:type="spellEnd"/>
      <w:r w:rsidRPr="001904E0">
        <w:rPr>
          <w:snapToGrid w:val="0"/>
          <w:sz w:val="22"/>
          <w:szCs w:val="22"/>
          <w:lang w:val="en-US"/>
        </w:rPr>
        <w:t xml:space="preserve">. </w:t>
      </w:r>
      <w:r w:rsidRPr="001904E0">
        <w:rPr>
          <w:snapToGrid w:val="0"/>
          <w:sz w:val="22"/>
          <w:szCs w:val="22"/>
        </w:rPr>
        <w:t xml:space="preserve">(Asteraceae). American Journal </w:t>
      </w:r>
      <w:proofErr w:type="spellStart"/>
      <w:r w:rsidRPr="001904E0">
        <w:rPr>
          <w:snapToGrid w:val="0"/>
          <w:sz w:val="22"/>
          <w:szCs w:val="22"/>
        </w:rPr>
        <w:t>of</w:t>
      </w:r>
      <w:proofErr w:type="spellEnd"/>
      <w:r w:rsidRPr="001904E0">
        <w:rPr>
          <w:snapToGrid w:val="0"/>
          <w:sz w:val="22"/>
          <w:szCs w:val="22"/>
        </w:rPr>
        <w:t xml:space="preserve"> Botany, 94, 1391–1401. </w:t>
      </w:r>
    </w:p>
    <w:p w14:paraId="443E721E" w14:textId="77777777" w:rsidR="006E3B51" w:rsidRPr="001904E0" w:rsidRDefault="006E3B51" w:rsidP="006E3B51">
      <w:pPr>
        <w:numPr>
          <w:ilvl w:val="0"/>
          <w:numId w:val="17"/>
        </w:numPr>
        <w:spacing w:after="60"/>
        <w:jc w:val="both"/>
        <w:rPr>
          <w:sz w:val="22"/>
          <w:szCs w:val="22"/>
        </w:rPr>
      </w:pPr>
      <w:r w:rsidRPr="001904E0">
        <w:rPr>
          <w:sz w:val="22"/>
          <w:szCs w:val="22"/>
        </w:rPr>
        <w:t xml:space="preserve">Dixon, C.J., Schönswetter, P., &amp; Schneeweiss, G.M. (2008). </w:t>
      </w:r>
      <w:r w:rsidRPr="001904E0">
        <w:rPr>
          <w:sz w:val="22"/>
          <w:szCs w:val="22"/>
          <w:lang w:val="en-US"/>
        </w:rPr>
        <w:t xml:space="preserve">Morphological and geographical evidence are misleading with respect to the phylogenetic position and origin of the narrow endemic polyploid </w:t>
      </w:r>
      <w:r w:rsidRPr="001904E0">
        <w:rPr>
          <w:i/>
          <w:sz w:val="22"/>
          <w:szCs w:val="22"/>
          <w:lang w:val="en-US"/>
        </w:rPr>
        <w:t xml:space="preserve">Androsace cantabrica </w:t>
      </w:r>
      <w:r w:rsidRPr="001904E0">
        <w:rPr>
          <w:sz w:val="22"/>
          <w:szCs w:val="22"/>
          <w:lang w:val="en-US"/>
        </w:rPr>
        <w:t xml:space="preserve">(Primulaceae). Systematic Botany, 33, 384–389. </w:t>
      </w:r>
    </w:p>
    <w:p w14:paraId="2AACBCD2" w14:textId="77777777" w:rsidR="006E3B51" w:rsidRPr="001904E0" w:rsidRDefault="006E3B51" w:rsidP="006E3B51">
      <w:pPr>
        <w:widowControl w:val="0"/>
        <w:numPr>
          <w:ilvl w:val="0"/>
          <w:numId w:val="17"/>
        </w:numPr>
        <w:spacing w:after="120"/>
        <w:jc w:val="both"/>
        <w:rPr>
          <w:sz w:val="22"/>
          <w:szCs w:val="22"/>
        </w:rPr>
      </w:pPr>
      <w:r w:rsidRPr="001904E0">
        <w:rPr>
          <w:snapToGrid w:val="0"/>
          <w:sz w:val="22"/>
          <w:szCs w:val="22"/>
        </w:rPr>
        <w:t xml:space="preserve">Schönswetter, P., </w:t>
      </w:r>
      <w:proofErr w:type="spellStart"/>
      <w:r w:rsidRPr="001904E0">
        <w:rPr>
          <w:snapToGrid w:val="0"/>
          <w:sz w:val="22"/>
          <w:szCs w:val="22"/>
        </w:rPr>
        <w:t>Elven</w:t>
      </w:r>
      <w:proofErr w:type="spellEnd"/>
      <w:r w:rsidRPr="001904E0">
        <w:rPr>
          <w:snapToGrid w:val="0"/>
          <w:sz w:val="22"/>
          <w:szCs w:val="22"/>
        </w:rPr>
        <w:t xml:space="preserve">, R., &amp; </w:t>
      </w:r>
      <w:proofErr w:type="spellStart"/>
      <w:r w:rsidRPr="001904E0">
        <w:rPr>
          <w:snapToGrid w:val="0"/>
          <w:sz w:val="22"/>
          <w:szCs w:val="22"/>
        </w:rPr>
        <w:t>Brochmann</w:t>
      </w:r>
      <w:proofErr w:type="spellEnd"/>
      <w:r w:rsidRPr="001904E0">
        <w:rPr>
          <w:snapToGrid w:val="0"/>
          <w:sz w:val="22"/>
          <w:szCs w:val="22"/>
        </w:rPr>
        <w:t xml:space="preserve">, C. (2008). </w:t>
      </w:r>
      <w:r w:rsidRPr="001904E0">
        <w:rPr>
          <w:sz w:val="22"/>
          <w:szCs w:val="22"/>
          <w:lang w:val="en-US"/>
        </w:rPr>
        <w:t xml:space="preserve">Trans-Atlantic dispersal and large-scale lack of genetic structure in the circumpolar, arctic-alpine sedge </w:t>
      </w:r>
      <w:r w:rsidRPr="001904E0">
        <w:rPr>
          <w:i/>
          <w:sz w:val="22"/>
          <w:szCs w:val="22"/>
          <w:lang w:val="en-US"/>
        </w:rPr>
        <w:t>Carex bigelowii</w:t>
      </w:r>
      <w:r w:rsidRPr="001904E0">
        <w:rPr>
          <w:sz w:val="22"/>
          <w:szCs w:val="22"/>
          <w:lang w:val="en-US"/>
        </w:rPr>
        <w:t xml:space="preserve"> s. lat. </w:t>
      </w:r>
      <w:r w:rsidRPr="001904E0">
        <w:rPr>
          <w:sz w:val="22"/>
          <w:szCs w:val="22"/>
        </w:rPr>
        <w:t xml:space="preserve">(Cyperaceae). American Journal </w:t>
      </w:r>
      <w:proofErr w:type="spellStart"/>
      <w:r w:rsidRPr="001904E0">
        <w:rPr>
          <w:sz w:val="22"/>
          <w:szCs w:val="22"/>
        </w:rPr>
        <w:t>of</w:t>
      </w:r>
      <w:proofErr w:type="spellEnd"/>
      <w:r w:rsidRPr="001904E0">
        <w:rPr>
          <w:sz w:val="22"/>
          <w:szCs w:val="22"/>
        </w:rPr>
        <w:t xml:space="preserve"> Botany, 95, 1006–1014.</w:t>
      </w:r>
      <w:r w:rsidRPr="001904E0">
        <w:rPr>
          <w:snapToGrid w:val="0"/>
          <w:sz w:val="22"/>
          <w:szCs w:val="22"/>
        </w:rPr>
        <w:t xml:space="preserve"> </w:t>
      </w:r>
    </w:p>
    <w:p w14:paraId="3FD4888D" w14:textId="77777777" w:rsidR="006E3B51" w:rsidRPr="001904E0" w:rsidRDefault="006E3B51" w:rsidP="006E3B51">
      <w:pPr>
        <w:numPr>
          <w:ilvl w:val="0"/>
          <w:numId w:val="17"/>
        </w:numPr>
        <w:spacing w:after="60"/>
        <w:jc w:val="both"/>
        <w:rPr>
          <w:snapToGrid w:val="0"/>
          <w:sz w:val="22"/>
          <w:szCs w:val="22"/>
        </w:rPr>
      </w:pPr>
      <w:proofErr w:type="spellStart"/>
      <w:r w:rsidRPr="001904E0">
        <w:rPr>
          <w:sz w:val="22"/>
          <w:szCs w:val="22"/>
          <w:lang w:val="it-IT"/>
        </w:rPr>
        <w:t>Terrab</w:t>
      </w:r>
      <w:proofErr w:type="spellEnd"/>
      <w:r w:rsidRPr="001904E0">
        <w:rPr>
          <w:snapToGrid w:val="0"/>
          <w:sz w:val="22"/>
          <w:szCs w:val="22"/>
          <w:lang w:val="it-IT"/>
        </w:rPr>
        <w:t xml:space="preserve">, A., Schönswetter, P., </w:t>
      </w:r>
      <w:proofErr w:type="spellStart"/>
      <w:r w:rsidRPr="001904E0">
        <w:rPr>
          <w:snapToGrid w:val="0"/>
          <w:sz w:val="22"/>
          <w:szCs w:val="22"/>
          <w:lang w:val="it-IT"/>
        </w:rPr>
        <w:t>Talavera</w:t>
      </w:r>
      <w:proofErr w:type="spellEnd"/>
      <w:r w:rsidRPr="001904E0">
        <w:rPr>
          <w:snapToGrid w:val="0"/>
          <w:sz w:val="22"/>
          <w:szCs w:val="22"/>
          <w:lang w:val="it-IT"/>
        </w:rPr>
        <w:t xml:space="preserve">, S., Vela E., &amp; </w:t>
      </w:r>
      <w:proofErr w:type="spellStart"/>
      <w:r w:rsidRPr="001904E0">
        <w:rPr>
          <w:snapToGrid w:val="0"/>
          <w:sz w:val="22"/>
          <w:szCs w:val="22"/>
          <w:lang w:val="it-IT"/>
        </w:rPr>
        <w:t>Stuessy</w:t>
      </w:r>
      <w:proofErr w:type="spellEnd"/>
      <w:r w:rsidRPr="001904E0">
        <w:rPr>
          <w:snapToGrid w:val="0"/>
          <w:sz w:val="22"/>
          <w:szCs w:val="22"/>
          <w:lang w:val="it-IT"/>
        </w:rPr>
        <w:t xml:space="preserve">, T.F. (2008). </w:t>
      </w:r>
      <w:proofErr w:type="spellStart"/>
      <w:r w:rsidRPr="001904E0">
        <w:rPr>
          <w:snapToGrid w:val="0"/>
          <w:sz w:val="22"/>
          <w:szCs w:val="22"/>
          <w:lang w:val="en-US"/>
        </w:rPr>
        <w:t>Rangewide</w:t>
      </w:r>
      <w:proofErr w:type="spellEnd"/>
      <w:r w:rsidRPr="001904E0">
        <w:rPr>
          <w:snapToGrid w:val="0"/>
          <w:sz w:val="22"/>
          <w:szCs w:val="22"/>
          <w:lang w:val="en-US"/>
        </w:rPr>
        <w:t xml:space="preserve"> phylogeography of </w:t>
      </w:r>
      <w:r w:rsidRPr="001904E0">
        <w:rPr>
          <w:i/>
          <w:snapToGrid w:val="0"/>
          <w:sz w:val="22"/>
          <w:szCs w:val="22"/>
          <w:lang w:val="en-US"/>
        </w:rPr>
        <w:t xml:space="preserve">Juniperus </w:t>
      </w:r>
      <w:proofErr w:type="spellStart"/>
      <w:r w:rsidRPr="001904E0">
        <w:rPr>
          <w:i/>
          <w:snapToGrid w:val="0"/>
          <w:sz w:val="22"/>
          <w:szCs w:val="22"/>
          <w:lang w:val="en-US"/>
        </w:rPr>
        <w:t>thurifera</w:t>
      </w:r>
      <w:proofErr w:type="spellEnd"/>
      <w:r w:rsidRPr="001904E0">
        <w:rPr>
          <w:snapToGrid w:val="0"/>
          <w:sz w:val="22"/>
          <w:szCs w:val="22"/>
          <w:lang w:val="en-US"/>
        </w:rPr>
        <w:t xml:space="preserve"> L., a presumptive keystone species of late glacial/early postglacial Western Mediterranean vegetation. </w:t>
      </w:r>
      <w:proofErr w:type="spellStart"/>
      <w:r w:rsidRPr="001904E0">
        <w:rPr>
          <w:snapToGrid w:val="0"/>
          <w:sz w:val="22"/>
          <w:szCs w:val="22"/>
        </w:rPr>
        <w:t>Molecular</w:t>
      </w:r>
      <w:proofErr w:type="spellEnd"/>
      <w:r w:rsidRPr="001904E0">
        <w:rPr>
          <w:snapToGrid w:val="0"/>
          <w:sz w:val="22"/>
          <w:szCs w:val="22"/>
        </w:rPr>
        <w:t xml:space="preserve"> </w:t>
      </w:r>
      <w:proofErr w:type="spellStart"/>
      <w:r w:rsidRPr="001904E0">
        <w:rPr>
          <w:snapToGrid w:val="0"/>
          <w:sz w:val="22"/>
          <w:szCs w:val="22"/>
        </w:rPr>
        <w:t>Phylogenetics</w:t>
      </w:r>
      <w:proofErr w:type="spellEnd"/>
      <w:r w:rsidRPr="001904E0">
        <w:rPr>
          <w:snapToGrid w:val="0"/>
          <w:sz w:val="22"/>
          <w:szCs w:val="22"/>
        </w:rPr>
        <w:t xml:space="preserve"> and Evolution, 48, 94–102. </w:t>
      </w:r>
    </w:p>
    <w:p w14:paraId="57874EE8" w14:textId="77777777" w:rsidR="006E3B51" w:rsidRPr="001904E0" w:rsidRDefault="006E3B51" w:rsidP="006E3B51">
      <w:pPr>
        <w:numPr>
          <w:ilvl w:val="0"/>
          <w:numId w:val="17"/>
        </w:numPr>
        <w:spacing w:after="60"/>
        <w:jc w:val="both"/>
        <w:rPr>
          <w:snapToGrid w:val="0"/>
          <w:sz w:val="22"/>
          <w:szCs w:val="22"/>
        </w:rPr>
      </w:pPr>
      <w:proofErr w:type="spellStart"/>
      <w:r w:rsidRPr="001904E0">
        <w:rPr>
          <w:snapToGrid w:val="0"/>
          <w:sz w:val="22"/>
          <w:szCs w:val="22"/>
          <w:lang w:val="en-US"/>
        </w:rPr>
        <w:t>Frajman</w:t>
      </w:r>
      <w:proofErr w:type="spellEnd"/>
      <w:r w:rsidRPr="001904E0">
        <w:rPr>
          <w:snapToGrid w:val="0"/>
          <w:sz w:val="22"/>
          <w:szCs w:val="22"/>
          <w:lang w:val="en-US"/>
        </w:rPr>
        <w:t xml:space="preserve">, B., &amp; Schönswetter, P. (2008). Notes on some rare </w:t>
      </w:r>
      <w:r w:rsidRPr="001904E0">
        <w:rPr>
          <w:i/>
          <w:snapToGrid w:val="0"/>
          <w:sz w:val="22"/>
          <w:szCs w:val="22"/>
          <w:lang w:val="en-US"/>
        </w:rPr>
        <w:t>Orobanche</w:t>
      </w:r>
      <w:r w:rsidRPr="001904E0">
        <w:rPr>
          <w:snapToGrid w:val="0"/>
          <w:sz w:val="22"/>
          <w:szCs w:val="22"/>
          <w:lang w:val="en-US"/>
        </w:rPr>
        <w:t xml:space="preserve"> and </w:t>
      </w:r>
      <w:r w:rsidRPr="001904E0">
        <w:rPr>
          <w:i/>
          <w:snapToGrid w:val="0"/>
          <w:sz w:val="22"/>
          <w:szCs w:val="22"/>
          <w:lang w:val="en-US"/>
        </w:rPr>
        <w:t>Phelipanche</w:t>
      </w:r>
      <w:r w:rsidRPr="001904E0">
        <w:rPr>
          <w:snapToGrid w:val="0"/>
          <w:sz w:val="22"/>
          <w:szCs w:val="22"/>
          <w:lang w:val="en-US"/>
        </w:rPr>
        <w:t xml:space="preserve"> species (Orobanchaceae) in Croatia. </w:t>
      </w:r>
      <w:r w:rsidRPr="001904E0">
        <w:rPr>
          <w:snapToGrid w:val="0"/>
          <w:sz w:val="22"/>
          <w:szCs w:val="22"/>
        </w:rPr>
        <w:t xml:space="preserve">Acta </w:t>
      </w:r>
      <w:proofErr w:type="spellStart"/>
      <w:r w:rsidRPr="001904E0">
        <w:rPr>
          <w:snapToGrid w:val="0"/>
          <w:sz w:val="22"/>
          <w:szCs w:val="22"/>
        </w:rPr>
        <w:t>Botanica</w:t>
      </w:r>
      <w:proofErr w:type="spellEnd"/>
      <w:r w:rsidRPr="001904E0">
        <w:rPr>
          <w:snapToGrid w:val="0"/>
          <w:sz w:val="22"/>
          <w:szCs w:val="22"/>
        </w:rPr>
        <w:t xml:space="preserve"> </w:t>
      </w:r>
      <w:proofErr w:type="spellStart"/>
      <w:r w:rsidRPr="001904E0">
        <w:rPr>
          <w:snapToGrid w:val="0"/>
          <w:sz w:val="22"/>
          <w:szCs w:val="22"/>
        </w:rPr>
        <w:t>Croatica</w:t>
      </w:r>
      <w:proofErr w:type="spellEnd"/>
      <w:r w:rsidRPr="001904E0">
        <w:rPr>
          <w:snapToGrid w:val="0"/>
          <w:sz w:val="22"/>
          <w:szCs w:val="22"/>
        </w:rPr>
        <w:t xml:space="preserve">, 67, 103–107. </w:t>
      </w:r>
    </w:p>
    <w:p w14:paraId="7CEAF145" w14:textId="77777777" w:rsidR="006E3B51" w:rsidRPr="001904E0" w:rsidRDefault="006E3B51" w:rsidP="006E3B51">
      <w:pPr>
        <w:numPr>
          <w:ilvl w:val="0"/>
          <w:numId w:val="17"/>
        </w:numPr>
        <w:spacing w:after="60"/>
        <w:jc w:val="both"/>
        <w:rPr>
          <w:snapToGrid w:val="0"/>
          <w:sz w:val="22"/>
          <w:szCs w:val="22"/>
        </w:rPr>
      </w:pPr>
      <w:r w:rsidRPr="001904E0">
        <w:rPr>
          <w:snapToGrid w:val="0"/>
          <w:sz w:val="22"/>
          <w:szCs w:val="22"/>
        </w:rPr>
        <w:t xml:space="preserve">Paun, O., Schönswetter, P., Winkler, M., Tribsch, A., &amp; </w:t>
      </w:r>
      <w:proofErr w:type="spellStart"/>
      <w:r w:rsidRPr="001904E0">
        <w:rPr>
          <w:snapToGrid w:val="0"/>
          <w:sz w:val="22"/>
          <w:szCs w:val="22"/>
        </w:rPr>
        <w:t>IntraBioDiv</w:t>
      </w:r>
      <w:proofErr w:type="spellEnd"/>
      <w:r w:rsidRPr="001904E0">
        <w:rPr>
          <w:snapToGrid w:val="0"/>
          <w:sz w:val="22"/>
          <w:szCs w:val="22"/>
        </w:rPr>
        <w:t xml:space="preserve"> </w:t>
      </w:r>
      <w:proofErr w:type="spellStart"/>
      <w:r w:rsidRPr="001904E0">
        <w:rPr>
          <w:snapToGrid w:val="0"/>
          <w:sz w:val="22"/>
          <w:szCs w:val="22"/>
        </w:rPr>
        <w:t>Consortium</w:t>
      </w:r>
      <w:proofErr w:type="spellEnd"/>
      <w:r w:rsidRPr="001904E0">
        <w:rPr>
          <w:snapToGrid w:val="0"/>
          <w:sz w:val="22"/>
          <w:szCs w:val="22"/>
        </w:rPr>
        <w:t xml:space="preserve">. </w:t>
      </w:r>
      <w:r w:rsidRPr="001904E0">
        <w:rPr>
          <w:snapToGrid w:val="0"/>
          <w:sz w:val="22"/>
          <w:szCs w:val="22"/>
          <w:lang w:val="en-US"/>
        </w:rPr>
        <w:t xml:space="preserve">(2008) Evolutionary history of the </w:t>
      </w:r>
      <w:r w:rsidRPr="001904E0">
        <w:rPr>
          <w:i/>
          <w:snapToGrid w:val="0"/>
          <w:sz w:val="22"/>
          <w:szCs w:val="22"/>
          <w:lang w:val="en-US"/>
        </w:rPr>
        <w:t>Ranunculus alpestris</w:t>
      </w:r>
      <w:r w:rsidRPr="001904E0">
        <w:rPr>
          <w:snapToGrid w:val="0"/>
          <w:sz w:val="22"/>
          <w:szCs w:val="22"/>
          <w:lang w:val="en-US"/>
        </w:rPr>
        <w:t xml:space="preserve"> group (Ranunculaceae) in the European Alps and the Carpathians. </w:t>
      </w:r>
      <w:proofErr w:type="spellStart"/>
      <w:r w:rsidRPr="001904E0">
        <w:rPr>
          <w:snapToGrid w:val="0"/>
          <w:sz w:val="22"/>
          <w:szCs w:val="22"/>
        </w:rPr>
        <w:t>Molecular</w:t>
      </w:r>
      <w:proofErr w:type="spellEnd"/>
      <w:r w:rsidRPr="001904E0">
        <w:rPr>
          <w:snapToGrid w:val="0"/>
          <w:sz w:val="22"/>
          <w:szCs w:val="22"/>
        </w:rPr>
        <w:t xml:space="preserve"> Ecology, 17, 4263–4275. </w:t>
      </w:r>
    </w:p>
    <w:p w14:paraId="5C36DFD9" w14:textId="77777777" w:rsidR="006E3B51" w:rsidRPr="001904E0" w:rsidRDefault="006E3B51" w:rsidP="006E3B51">
      <w:pPr>
        <w:numPr>
          <w:ilvl w:val="0"/>
          <w:numId w:val="17"/>
        </w:numPr>
        <w:spacing w:after="60"/>
        <w:jc w:val="both"/>
        <w:rPr>
          <w:snapToGrid w:val="0"/>
          <w:sz w:val="22"/>
          <w:szCs w:val="22"/>
        </w:rPr>
      </w:pPr>
      <w:r w:rsidRPr="001904E0">
        <w:rPr>
          <w:snapToGrid w:val="0"/>
          <w:sz w:val="22"/>
          <w:szCs w:val="22"/>
          <w:lang w:val="en-US"/>
        </w:rPr>
        <w:lastRenderedPageBreak/>
        <w:t xml:space="preserve">Escobar García, P., Schönswetter, P., Fuertes Aguilar, J., Nieto </w:t>
      </w:r>
      <w:proofErr w:type="spellStart"/>
      <w:r w:rsidRPr="001904E0">
        <w:rPr>
          <w:snapToGrid w:val="0"/>
          <w:sz w:val="22"/>
          <w:szCs w:val="22"/>
          <w:lang w:val="en-US"/>
        </w:rPr>
        <w:t>Feliner</w:t>
      </w:r>
      <w:proofErr w:type="spellEnd"/>
      <w:r w:rsidRPr="001904E0">
        <w:rPr>
          <w:snapToGrid w:val="0"/>
          <w:sz w:val="22"/>
          <w:szCs w:val="22"/>
          <w:lang w:val="en-US"/>
        </w:rPr>
        <w:t xml:space="preserve">, G., &amp; Schneeweiss, G.M. (2009) Five molecular markers reveal extensive morphological homoplasy and reticulate evolution in the </w:t>
      </w:r>
      <w:r w:rsidRPr="001904E0">
        <w:rPr>
          <w:i/>
          <w:snapToGrid w:val="0"/>
          <w:sz w:val="22"/>
          <w:szCs w:val="22"/>
          <w:lang w:val="en-US"/>
        </w:rPr>
        <w:t>Malva</w:t>
      </w:r>
      <w:r w:rsidRPr="001904E0">
        <w:rPr>
          <w:snapToGrid w:val="0"/>
          <w:sz w:val="22"/>
          <w:szCs w:val="22"/>
          <w:lang w:val="en-US"/>
        </w:rPr>
        <w:t xml:space="preserve"> alliance (Malvaceae). </w:t>
      </w:r>
      <w:proofErr w:type="spellStart"/>
      <w:r w:rsidRPr="001904E0">
        <w:rPr>
          <w:snapToGrid w:val="0"/>
          <w:sz w:val="22"/>
          <w:szCs w:val="22"/>
        </w:rPr>
        <w:t>Molecular</w:t>
      </w:r>
      <w:proofErr w:type="spellEnd"/>
      <w:r w:rsidRPr="001904E0">
        <w:rPr>
          <w:snapToGrid w:val="0"/>
          <w:sz w:val="22"/>
          <w:szCs w:val="22"/>
        </w:rPr>
        <w:t xml:space="preserve"> </w:t>
      </w:r>
      <w:proofErr w:type="spellStart"/>
      <w:r w:rsidRPr="001904E0">
        <w:rPr>
          <w:snapToGrid w:val="0"/>
          <w:sz w:val="22"/>
          <w:szCs w:val="22"/>
        </w:rPr>
        <w:t>Phylogenetics</w:t>
      </w:r>
      <w:proofErr w:type="spellEnd"/>
      <w:r w:rsidRPr="001904E0">
        <w:rPr>
          <w:snapToGrid w:val="0"/>
          <w:sz w:val="22"/>
          <w:szCs w:val="22"/>
        </w:rPr>
        <w:t xml:space="preserve"> and Evolution, 50, 226–239.</w:t>
      </w:r>
    </w:p>
    <w:p w14:paraId="4036645E" w14:textId="77777777" w:rsidR="006E3B51" w:rsidRPr="001904E0" w:rsidRDefault="006E3B51" w:rsidP="006E3B51">
      <w:pPr>
        <w:numPr>
          <w:ilvl w:val="0"/>
          <w:numId w:val="17"/>
        </w:numPr>
        <w:spacing w:after="60"/>
        <w:jc w:val="both"/>
        <w:rPr>
          <w:snapToGrid w:val="0"/>
          <w:sz w:val="22"/>
          <w:szCs w:val="22"/>
        </w:rPr>
      </w:pPr>
      <w:r w:rsidRPr="001904E0">
        <w:rPr>
          <w:snapToGrid w:val="0"/>
          <w:sz w:val="22"/>
          <w:szCs w:val="22"/>
          <w:lang w:val="en-US"/>
        </w:rPr>
        <w:t>Schönswetter, P., &amp; Schneeweiss, G.M. (2009) A</w:t>
      </w:r>
      <w:r w:rsidRPr="001904E0">
        <w:rPr>
          <w:i/>
          <w:snapToGrid w:val="0"/>
          <w:sz w:val="22"/>
          <w:szCs w:val="22"/>
          <w:lang w:val="en-US"/>
        </w:rPr>
        <w:t xml:space="preserve">ndrosace </w:t>
      </w:r>
      <w:proofErr w:type="spellStart"/>
      <w:r w:rsidRPr="001904E0">
        <w:rPr>
          <w:i/>
          <w:snapToGrid w:val="0"/>
          <w:sz w:val="22"/>
          <w:szCs w:val="22"/>
          <w:lang w:val="en-US"/>
        </w:rPr>
        <w:t>komovensis</w:t>
      </w:r>
      <w:proofErr w:type="spellEnd"/>
      <w:r w:rsidRPr="001904E0">
        <w:rPr>
          <w:i/>
          <w:snapToGrid w:val="0"/>
          <w:sz w:val="22"/>
          <w:szCs w:val="22"/>
          <w:lang w:val="en-US"/>
        </w:rPr>
        <w:t xml:space="preserve"> </w:t>
      </w:r>
      <w:r w:rsidRPr="001904E0">
        <w:rPr>
          <w:snapToGrid w:val="0"/>
          <w:sz w:val="22"/>
          <w:szCs w:val="22"/>
          <w:lang w:val="en-US"/>
        </w:rPr>
        <w:t xml:space="preserve">sp. </w:t>
      </w:r>
      <w:proofErr w:type="spellStart"/>
      <w:r w:rsidRPr="001904E0">
        <w:rPr>
          <w:snapToGrid w:val="0"/>
          <w:sz w:val="22"/>
          <w:szCs w:val="22"/>
          <w:lang w:val="en-US"/>
        </w:rPr>
        <w:t>nov.</w:t>
      </w:r>
      <w:proofErr w:type="spellEnd"/>
      <w:r w:rsidRPr="001904E0">
        <w:rPr>
          <w:snapToGrid w:val="0"/>
          <w:sz w:val="22"/>
          <w:szCs w:val="22"/>
          <w:lang w:val="en-US"/>
        </w:rPr>
        <w:t xml:space="preserve">, a long mistaken local endemic from the southern Balkan Peninsula with biogeographic links to the Eastern Alps. </w:t>
      </w:r>
      <w:r w:rsidRPr="001904E0">
        <w:rPr>
          <w:snapToGrid w:val="0"/>
          <w:sz w:val="22"/>
          <w:szCs w:val="22"/>
        </w:rPr>
        <w:t>Taxon, 58, 544–549</w:t>
      </w:r>
      <w:r w:rsidRPr="001904E0">
        <w:rPr>
          <w:i/>
          <w:snapToGrid w:val="0"/>
          <w:sz w:val="22"/>
          <w:szCs w:val="22"/>
        </w:rPr>
        <w:t>.</w:t>
      </w:r>
      <w:r w:rsidRPr="001904E0">
        <w:rPr>
          <w:sz w:val="22"/>
          <w:szCs w:val="22"/>
        </w:rPr>
        <w:t xml:space="preserve"> </w:t>
      </w:r>
    </w:p>
    <w:p w14:paraId="01B55081" w14:textId="77777777" w:rsidR="006E3B51" w:rsidRPr="001904E0" w:rsidRDefault="006E3B51" w:rsidP="006E3B51">
      <w:pPr>
        <w:numPr>
          <w:ilvl w:val="0"/>
          <w:numId w:val="17"/>
        </w:numPr>
        <w:spacing w:after="60"/>
        <w:jc w:val="both"/>
        <w:rPr>
          <w:snapToGrid w:val="0"/>
          <w:sz w:val="22"/>
          <w:szCs w:val="22"/>
        </w:rPr>
      </w:pPr>
      <w:r w:rsidRPr="001904E0">
        <w:rPr>
          <w:snapToGrid w:val="0"/>
          <w:sz w:val="22"/>
          <w:szCs w:val="22"/>
          <w:lang w:val="en-US"/>
        </w:rPr>
        <w:t xml:space="preserve">Dixon, C.J., Schönswetter, P., Suda, J., </w:t>
      </w:r>
      <w:proofErr w:type="spellStart"/>
      <w:r w:rsidRPr="001904E0">
        <w:rPr>
          <w:snapToGrid w:val="0"/>
          <w:sz w:val="22"/>
          <w:szCs w:val="22"/>
          <w:lang w:val="en-US"/>
        </w:rPr>
        <w:t>Wiedermann</w:t>
      </w:r>
      <w:proofErr w:type="spellEnd"/>
      <w:r w:rsidRPr="001904E0">
        <w:rPr>
          <w:snapToGrid w:val="0"/>
          <w:sz w:val="22"/>
          <w:szCs w:val="22"/>
          <w:lang w:val="en-US"/>
        </w:rPr>
        <w:t>, M., &amp; Schneeweiss, G.M. (2009) Reciprocal Pleistocene origin and postglacial range formation of an allopolyploid and its sympatric ancestors (</w:t>
      </w:r>
      <w:r w:rsidRPr="001904E0">
        <w:rPr>
          <w:i/>
          <w:snapToGrid w:val="0"/>
          <w:sz w:val="22"/>
          <w:szCs w:val="22"/>
          <w:lang w:val="en-US"/>
        </w:rPr>
        <w:t xml:space="preserve">Androsace </w:t>
      </w:r>
      <w:proofErr w:type="spellStart"/>
      <w:r w:rsidRPr="001904E0">
        <w:rPr>
          <w:i/>
          <w:snapToGrid w:val="0"/>
          <w:sz w:val="22"/>
          <w:szCs w:val="22"/>
          <w:lang w:val="en-US"/>
        </w:rPr>
        <w:t>adfinis</w:t>
      </w:r>
      <w:proofErr w:type="spellEnd"/>
      <w:r w:rsidRPr="001904E0">
        <w:rPr>
          <w:snapToGrid w:val="0"/>
          <w:sz w:val="22"/>
          <w:szCs w:val="22"/>
          <w:lang w:val="en-US"/>
        </w:rPr>
        <w:t xml:space="preserve"> group, Primulaceae). </w:t>
      </w:r>
      <w:proofErr w:type="spellStart"/>
      <w:r w:rsidRPr="001904E0">
        <w:rPr>
          <w:snapToGrid w:val="0"/>
          <w:sz w:val="22"/>
          <w:szCs w:val="22"/>
        </w:rPr>
        <w:t>Molecular</w:t>
      </w:r>
      <w:proofErr w:type="spellEnd"/>
      <w:r w:rsidRPr="001904E0">
        <w:rPr>
          <w:snapToGrid w:val="0"/>
          <w:sz w:val="22"/>
          <w:szCs w:val="22"/>
        </w:rPr>
        <w:t xml:space="preserve"> </w:t>
      </w:r>
      <w:proofErr w:type="spellStart"/>
      <w:r w:rsidRPr="001904E0">
        <w:rPr>
          <w:snapToGrid w:val="0"/>
          <w:sz w:val="22"/>
          <w:szCs w:val="22"/>
        </w:rPr>
        <w:t>Phylogenetics</w:t>
      </w:r>
      <w:proofErr w:type="spellEnd"/>
      <w:r w:rsidRPr="001904E0">
        <w:rPr>
          <w:snapToGrid w:val="0"/>
          <w:sz w:val="22"/>
          <w:szCs w:val="22"/>
        </w:rPr>
        <w:t xml:space="preserve"> and Evolution, 50, 74–83</w:t>
      </w:r>
      <w:r w:rsidRPr="001904E0">
        <w:rPr>
          <w:i/>
          <w:snapToGrid w:val="0"/>
          <w:sz w:val="22"/>
          <w:szCs w:val="22"/>
        </w:rPr>
        <w:t>.</w:t>
      </w:r>
      <w:r w:rsidRPr="001904E0">
        <w:rPr>
          <w:sz w:val="22"/>
          <w:szCs w:val="22"/>
          <w:lang w:val="en-US"/>
        </w:rPr>
        <w:t xml:space="preserve"> </w:t>
      </w:r>
    </w:p>
    <w:p w14:paraId="23DE1CFD" w14:textId="77777777" w:rsidR="006E3B51" w:rsidRPr="001904E0" w:rsidRDefault="006E3B51" w:rsidP="006E3B51">
      <w:pPr>
        <w:numPr>
          <w:ilvl w:val="0"/>
          <w:numId w:val="17"/>
        </w:numPr>
        <w:spacing w:after="60"/>
        <w:jc w:val="both"/>
        <w:rPr>
          <w:snapToGrid w:val="0"/>
          <w:sz w:val="22"/>
          <w:szCs w:val="22"/>
        </w:rPr>
      </w:pPr>
      <w:proofErr w:type="spellStart"/>
      <w:r w:rsidRPr="001904E0">
        <w:rPr>
          <w:snapToGrid w:val="0"/>
          <w:sz w:val="22"/>
          <w:szCs w:val="22"/>
          <w:lang w:val="en-US"/>
        </w:rPr>
        <w:t>Csergő</w:t>
      </w:r>
      <w:proofErr w:type="spellEnd"/>
      <w:r w:rsidRPr="001904E0">
        <w:rPr>
          <w:snapToGrid w:val="0"/>
          <w:sz w:val="22"/>
          <w:szCs w:val="22"/>
          <w:lang w:val="en-US"/>
        </w:rPr>
        <w:t xml:space="preserve">, A.-M., Schönswetter, P., Mara, G., </w:t>
      </w:r>
      <w:proofErr w:type="spellStart"/>
      <w:r w:rsidRPr="001904E0">
        <w:rPr>
          <w:snapToGrid w:val="0"/>
          <w:sz w:val="22"/>
          <w:szCs w:val="22"/>
          <w:lang w:val="en-US"/>
        </w:rPr>
        <w:t>Deák</w:t>
      </w:r>
      <w:proofErr w:type="spellEnd"/>
      <w:r w:rsidRPr="001904E0">
        <w:rPr>
          <w:snapToGrid w:val="0"/>
          <w:sz w:val="22"/>
          <w:szCs w:val="22"/>
          <w:lang w:val="en-US"/>
        </w:rPr>
        <w:t xml:space="preserve">, T., </w:t>
      </w:r>
      <w:proofErr w:type="spellStart"/>
      <w:r w:rsidRPr="001904E0">
        <w:rPr>
          <w:snapToGrid w:val="0"/>
          <w:sz w:val="22"/>
          <w:szCs w:val="22"/>
          <w:lang w:val="en-US"/>
        </w:rPr>
        <w:t>Boşcaiu</w:t>
      </w:r>
      <w:proofErr w:type="spellEnd"/>
      <w:r w:rsidRPr="001904E0">
        <w:rPr>
          <w:snapToGrid w:val="0"/>
          <w:sz w:val="22"/>
          <w:szCs w:val="22"/>
          <w:lang w:val="en-US"/>
        </w:rPr>
        <w:t xml:space="preserve">, N., &amp; </w:t>
      </w:r>
      <w:proofErr w:type="spellStart"/>
      <w:r w:rsidRPr="001904E0">
        <w:rPr>
          <w:snapToGrid w:val="0"/>
          <w:sz w:val="22"/>
          <w:szCs w:val="22"/>
          <w:lang w:val="en-US"/>
        </w:rPr>
        <w:t>Höhn</w:t>
      </w:r>
      <w:proofErr w:type="spellEnd"/>
      <w:r w:rsidRPr="001904E0">
        <w:rPr>
          <w:snapToGrid w:val="0"/>
          <w:sz w:val="22"/>
          <w:szCs w:val="22"/>
          <w:lang w:val="en-US"/>
        </w:rPr>
        <w:t xml:space="preserve">, M. (2009) Genetic structure of peripheral, island-like populations: a case study from </w:t>
      </w:r>
      <w:r w:rsidRPr="001904E0">
        <w:rPr>
          <w:i/>
          <w:snapToGrid w:val="0"/>
          <w:sz w:val="22"/>
          <w:szCs w:val="22"/>
          <w:lang w:val="en-US"/>
        </w:rPr>
        <w:t>Saponaria bellidifolia</w:t>
      </w:r>
      <w:r w:rsidRPr="001904E0">
        <w:rPr>
          <w:snapToGrid w:val="0"/>
          <w:sz w:val="22"/>
          <w:szCs w:val="22"/>
          <w:lang w:val="en-US"/>
        </w:rPr>
        <w:t xml:space="preserve"> Sm. </w:t>
      </w:r>
      <w:r w:rsidRPr="001904E0">
        <w:rPr>
          <w:snapToGrid w:val="0"/>
          <w:sz w:val="22"/>
          <w:szCs w:val="22"/>
        </w:rPr>
        <w:t xml:space="preserve">(Caryophyllaceae) in </w:t>
      </w:r>
      <w:proofErr w:type="spellStart"/>
      <w:r w:rsidRPr="001904E0">
        <w:rPr>
          <w:snapToGrid w:val="0"/>
          <w:sz w:val="22"/>
          <w:szCs w:val="22"/>
        </w:rPr>
        <w:t>the</w:t>
      </w:r>
      <w:proofErr w:type="spellEnd"/>
      <w:r w:rsidRPr="001904E0">
        <w:rPr>
          <w:snapToGrid w:val="0"/>
          <w:sz w:val="22"/>
          <w:szCs w:val="22"/>
        </w:rPr>
        <w:t xml:space="preserve"> </w:t>
      </w:r>
      <w:proofErr w:type="spellStart"/>
      <w:r w:rsidRPr="001904E0">
        <w:rPr>
          <w:snapToGrid w:val="0"/>
          <w:sz w:val="22"/>
          <w:szCs w:val="22"/>
        </w:rPr>
        <w:t>Romanian</w:t>
      </w:r>
      <w:proofErr w:type="spellEnd"/>
      <w:r w:rsidRPr="001904E0">
        <w:rPr>
          <w:snapToGrid w:val="0"/>
          <w:sz w:val="22"/>
          <w:szCs w:val="22"/>
        </w:rPr>
        <w:t xml:space="preserve"> </w:t>
      </w:r>
      <w:proofErr w:type="spellStart"/>
      <w:r w:rsidRPr="001904E0">
        <w:rPr>
          <w:snapToGrid w:val="0"/>
          <w:sz w:val="22"/>
          <w:szCs w:val="22"/>
        </w:rPr>
        <w:t>Carpathians</w:t>
      </w:r>
      <w:proofErr w:type="spellEnd"/>
      <w:r w:rsidRPr="001904E0">
        <w:rPr>
          <w:snapToGrid w:val="0"/>
          <w:sz w:val="22"/>
          <w:szCs w:val="22"/>
        </w:rPr>
        <w:t xml:space="preserve">. Plant </w:t>
      </w:r>
      <w:proofErr w:type="spellStart"/>
      <w:r w:rsidRPr="001904E0">
        <w:rPr>
          <w:snapToGrid w:val="0"/>
          <w:sz w:val="22"/>
          <w:szCs w:val="22"/>
        </w:rPr>
        <w:t>Systematics</w:t>
      </w:r>
      <w:proofErr w:type="spellEnd"/>
      <w:r w:rsidRPr="001904E0">
        <w:rPr>
          <w:snapToGrid w:val="0"/>
          <w:sz w:val="22"/>
          <w:szCs w:val="22"/>
        </w:rPr>
        <w:t xml:space="preserve"> and Evolution, 278, 33–41. </w:t>
      </w:r>
    </w:p>
    <w:p w14:paraId="1B0ACB44" w14:textId="77777777" w:rsidR="006E3B51" w:rsidRPr="001904E0" w:rsidRDefault="006E3B51" w:rsidP="006E3B51">
      <w:pPr>
        <w:numPr>
          <w:ilvl w:val="0"/>
          <w:numId w:val="17"/>
        </w:numPr>
        <w:spacing w:after="60"/>
        <w:jc w:val="both"/>
        <w:rPr>
          <w:snapToGrid w:val="0"/>
          <w:sz w:val="22"/>
          <w:szCs w:val="22"/>
        </w:rPr>
      </w:pPr>
      <w:r w:rsidRPr="001904E0">
        <w:rPr>
          <w:snapToGrid w:val="0"/>
          <w:sz w:val="22"/>
          <w:szCs w:val="22"/>
        </w:rPr>
        <w:t>Álvarez, N., Thiel-</w:t>
      </w:r>
      <w:proofErr w:type="spellStart"/>
      <w:r w:rsidRPr="001904E0">
        <w:rPr>
          <w:snapToGrid w:val="0"/>
          <w:sz w:val="22"/>
          <w:szCs w:val="22"/>
        </w:rPr>
        <w:t>Egenter</w:t>
      </w:r>
      <w:proofErr w:type="spellEnd"/>
      <w:r w:rsidRPr="001904E0">
        <w:rPr>
          <w:snapToGrid w:val="0"/>
          <w:sz w:val="22"/>
          <w:szCs w:val="22"/>
        </w:rPr>
        <w:t xml:space="preserve">, C., Tribsch, A., Holderegger, R., </w:t>
      </w:r>
      <w:proofErr w:type="spellStart"/>
      <w:r w:rsidRPr="001904E0">
        <w:rPr>
          <w:snapToGrid w:val="0"/>
          <w:sz w:val="22"/>
          <w:szCs w:val="22"/>
        </w:rPr>
        <w:t>Manel</w:t>
      </w:r>
      <w:proofErr w:type="spellEnd"/>
      <w:r w:rsidRPr="001904E0">
        <w:rPr>
          <w:snapToGrid w:val="0"/>
          <w:sz w:val="22"/>
          <w:szCs w:val="22"/>
        </w:rPr>
        <w:t xml:space="preserve">, S., Schönswetter, P., </w:t>
      </w:r>
      <w:proofErr w:type="spellStart"/>
      <w:r w:rsidRPr="001904E0">
        <w:rPr>
          <w:snapToGrid w:val="0"/>
          <w:sz w:val="22"/>
          <w:szCs w:val="22"/>
        </w:rPr>
        <w:t>Taberlet</w:t>
      </w:r>
      <w:proofErr w:type="spellEnd"/>
      <w:r w:rsidRPr="001904E0">
        <w:rPr>
          <w:snapToGrid w:val="0"/>
          <w:sz w:val="22"/>
          <w:szCs w:val="22"/>
        </w:rPr>
        <w:t xml:space="preserve">, P., Brodbeck, S., </w:t>
      </w:r>
      <w:proofErr w:type="spellStart"/>
      <w:r w:rsidRPr="001904E0">
        <w:rPr>
          <w:snapToGrid w:val="0"/>
          <w:sz w:val="22"/>
          <w:szCs w:val="22"/>
        </w:rPr>
        <w:t>Gaudeul</w:t>
      </w:r>
      <w:proofErr w:type="spellEnd"/>
      <w:r w:rsidRPr="001904E0">
        <w:rPr>
          <w:snapToGrid w:val="0"/>
          <w:sz w:val="22"/>
          <w:szCs w:val="22"/>
        </w:rPr>
        <w:t xml:space="preserve">, M., </w:t>
      </w:r>
      <w:proofErr w:type="spellStart"/>
      <w:r w:rsidRPr="001904E0">
        <w:rPr>
          <w:snapToGrid w:val="0"/>
          <w:sz w:val="22"/>
          <w:szCs w:val="22"/>
        </w:rPr>
        <w:t>Gielly</w:t>
      </w:r>
      <w:proofErr w:type="spellEnd"/>
      <w:r w:rsidRPr="001904E0">
        <w:rPr>
          <w:snapToGrid w:val="0"/>
          <w:sz w:val="22"/>
          <w:szCs w:val="22"/>
        </w:rPr>
        <w:t xml:space="preserve">, L., </w:t>
      </w:r>
      <w:proofErr w:type="spellStart"/>
      <w:r w:rsidRPr="001904E0">
        <w:rPr>
          <w:snapToGrid w:val="0"/>
          <w:sz w:val="22"/>
          <w:szCs w:val="22"/>
        </w:rPr>
        <w:t>Küpfer</w:t>
      </w:r>
      <w:proofErr w:type="spellEnd"/>
      <w:r w:rsidRPr="001904E0">
        <w:rPr>
          <w:snapToGrid w:val="0"/>
          <w:sz w:val="22"/>
          <w:szCs w:val="22"/>
        </w:rPr>
        <w:t xml:space="preserve">, P., Mansion G., </w:t>
      </w:r>
      <w:proofErr w:type="spellStart"/>
      <w:r w:rsidRPr="001904E0">
        <w:rPr>
          <w:snapToGrid w:val="0"/>
          <w:sz w:val="22"/>
          <w:szCs w:val="22"/>
        </w:rPr>
        <w:t>Negrini</w:t>
      </w:r>
      <w:proofErr w:type="spellEnd"/>
      <w:r w:rsidRPr="001904E0">
        <w:rPr>
          <w:snapToGrid w:val="0"/>
          <w:sz w:val="22"/>
          <w:szCs w:val="22"/>
        </w:rPr>
        <w:t xml:space="preserve"> R., Paun, O., </w:t>
      </w:r>
      <w:proofErr w:type="spellStart"/>
      <w:r w:rsidRPr="001904E0">
        <w:rPr>
          <w:snapToGrid w:val="0"/>
          <w:sz w:val="22"/>
          <w:szCs w:val="22"/>
        </w:rPr>
        <w:t>Pellecchia</w:t>
      </w:r>
      <w:proofErr w:type="spellEnd"/>
      <w:r w:rsidRPr="001904E0">
        <w:rPr>
          <w:snapToGrid w:val="0"/>
          <w:sz w:val="22"/>
          <w:szCs w:val="22"/>
        </w:rPr>
        <w:t xml:space="preserve">, M., </w:t>
      </w:r>
      <w:proofErr w:type="spellStart"/>
      <w:r w:rsidRPr="001904E0">
        <w:rPr>
          <w:snapToGrid w:val="0"/>
          <w:sz w:val="22"/>
          <w:szCs w:val="22"/>
        </w:rPr>
        <w:t>Rioux</w:t>
      </w:r>
      <w:proofErr w:type="spellEnd"/>
      <w:r w:rsidRPr="001904E0">
        <w:rPr>
          <w:snapToGrid w:val="0"/>
          <w:sz w:val="22"/>
          <w:szCs w:val="22"/>
        </w:rPr>
        <w:t xml:space="preserve">, D., Schüpfer, F., van Loo, M., Winkler, M., Gugerli, F. &amp; </w:t>
      </w:r>
      <w:proofErr w:type="spellStart"/>
      <w:r w:rsidRPr="001904E0">
        <w:rPr>
          <w:snapToGrid w:val="0"/>
          <w:sz w:val="22"/>
          <w:szCs w:val="22"/>
        </w:rPr>
        <w:t>IntraBioDiv</w:t>
      </w:r>
      <w:proofErr w:type="spellEnd"/>
      <w:r w:rsidRPr="001904E0">
        <w:rPr>
          <w:snapToGrid w:val="0"/>
          <w:sz w:val="22"/>
          <w:szCs w:val="22"/>
        </w:rPr>
        <w:t xml:space="preserve"> </w:t>
      </w:r>
      <w:proofErr w:type="spellStart"/>
      <w:r w:rsidRPr="001904E0">
        <w:rPr>
          <w:snapToGrid w:val="0"/>
          <w:sz w:val="22"/>
          <w:szCs w:val="22"/>
        </w:rPr>
        <w:t>Consortium</w:t>
      </w:r>
      <w:proofErr w:type="spellEnd"/>
      <w:r w:rsidRPr="001904E0">
        <w:rPr>
          <w:snapToGrid w:val="0"/>
          <w:sz w:val="22"/>
          <w:szCs w:val="22"/>
        </w:rPr>
        <w:t xml:space="preserve">. </w:t>
      </w:r>
      <w:r w:rsidRPr="001904E0">
        <w:rPr>
          <w:snapToGrid w:val="0"/>
          <w:sz w:val="22"/>
          <w:szCs w:val="22"/>
          <w:lang w:val="en-US"/>
        </w:rPr>
        <w:t xml:space="preserve">2009. History or ecology? Substrate type as a major driver of spatial genetic structure in Alpine plants. </w:t>
      </w:r>
      <w:r w:rsidRPr="001904E0">
        <w:rPr>
          <w:snapToGrid w:val="0"/>
          <w:sz w:val="22"/>
          <w:szCs w:val="22"/>
        </w:rPr>
        <w:t xml:space="preserve">Ecology Letters, 12, 632–640. </w:t>
      </w:r>
    </w:p>
    <w:p w14:paraId="0824A069" w14:textId="77777777" w:rsidR="006E3B51" w:rsidRPr="001904E0" w:rsidRDefault="006E3B51" w:rsidP="006E3B51">
      <w:pPr>
        <w:numPr>
          <w:ilvl w:val="0"/>
          <w:numId w:val="17"/>
        </w:numPr>
        <w:spacing w:after="60"/>
        <w:jc w:val="both"/>
        <w:rPr>
          <w:snapToGrid w:val="0"/>
          <w:sz w:val="22"/>
          <w:szCs w:val="22"/>
        </w:rPr>
      </w:pPr>
      <w:r w:rsidRPr="001904E0">
        <w:rPr>
          <w:snapToGrid w:val="0"/>
          <w:sz w:val="22"/>
          <w:szCs w:val="22"/>
        </w:rPr>
        <w:t xml:space="preserve">Dixon, C., Schönswetter, P., Vargas, P., Ertl, S., &amp; Schneeweiss, G. 2009. </w:t>
      </w:r>
      <w:r w:rsidRPr="001904E0">
        <w:rPr>
          <w:snapToGrid w:val="0"/>
          <w:sz w:val="22"/>
          <w:szCs w:val="22"/>
          <w:lang w:val="en-US"/>
        </w:rPr>
        <w:t>Bayesian hypothesis testing supports long-distance Pleistocene migrations in a European high mountain plant (</w:t>
      </w:r>
      <w:r w:rsidRPr="001904E0">
        <w:rPr>
          <w:i/>
          <w:snapToGrid w:val="0"/>
          <w:sz w:val="22"/>
          <w:szCs w:val="22"/>
          <w:lang w:val="en-US"/>
        </w:rPr>
        <w:t>Androsace vitaliana</w:t>
      </w:r>
      <w:r w:rsidRPr="001904E0">
        <w:rPr>
          <w:snapToGrid w:val="0"/>
          <w:sz w:val="22"/>
          <w:szCs w:val="22"/>
          <w:lang w:val="en-US"/>
        </w:rPr>
        <w:t xml:space="preserve">, Primulaceae). </w:t>
      </w:r>
      <w:proofErr w:type="spellStart"/>
      <w:r w:rsidRPr="001904E0">
        <w:rPr>
          <w:snapToGrid w:val="0"/>
          <w:sz w:val="22"/>
          <w:szCs w:val="22"/>
        </w:rPr>
        <w:t>Molecular</w:t>
      </w:r>
      <w:proofErr w:type="spellEnd"/>
      <w:r w:rsidRPr="001904E0">
        <w:rPr>
          <w:snapToGrid w:val="0"/>
          <w:sz w:val="22"/>
          <w:szCs w:val="22"/>
        </w:rPr>
        <w:t xml:space="preserve"> </w:t>
      </w:r>
      <w:proofErr w:type="spellStart"/>
      <w:r w:rsidRPr="001904E0">
        <w:rPr>
          <w:snapToGrid w:val="0"/>
          <w:sz w:val="22"/>
          <w:szCs w:val="22"/>
        </w:rPr>
        <w:t>Phylogenetics</w:t>
      </w:r>
      <w:proofErr w:type="spellEnd"/>
      <w:r w:rsidRPr="001904E0">
        <w:rPr>
          <w:snapToGrid w:val="0"/>
          <w:sz w:val="22"/>
          <w:szCs w:val="22"/>
        </w:rPr>
        <w:t xml:space="preserve"> and Evolution, 53, 580–591. </w:t>
      </w:r>
    </w:p>
    <w:p w14:paraId="002A922C" w14:textId="77777777" w:rsidR="006E3B51" w:rsidRPr="001904E0" w:rsidRDefault="006E3B51" w:rsidP="006E3B51">
      <w:pPr>
        <w:numPr>
          <w:ilvl w:val="0"/>
          <w:numId w:val="17"/>
        </w:numPr>
        <w:spacing w:after="60"/>
        <w:jc w:val="both"/>
        <w:rPr>
          <w:sz w:val="22"/>
          <w:szCs w:val="22"/>
          <w:lang w:val="en-US"/>
        </w:rPr>
      </w:pPr>
      <w:r w:rsidRPr="001904E0">
        <w:rPr>
          <w:sz w:val="22"/>
          <w:szCs w:val="22"/>
        </w:rPr>
        <w:t>Thiel-</w:t>
      </w:r>
      <w:proofErr w:type="spellStart"/>
      <w:r w:rsidRPr="001904E0">
        <w:rPr>
          <w:sz w:val="22"/>
          <w:szCs w:val="22"/>
        </w:rPr>
        <w:t>Egenter</w:t>
      </w:r>
      <w:proofErr w:type="spellEnd"/>
      <w:r w:rsidRPr="001904E0">
        <w:rPr>
          <w:sz w:val="22"/>
          <w:szCs w:val="22"/>
        </w:rPr>
        <w:t xml:space="preserve">, C., Gugerli, </w:t>
      </w:r>
      <w:r w:rsidRPr="001904E0">
        <w:rPr>
          <w:snapToGrid w:val="0"/>
          <w:sz w:val="22"/>
          <w:szCs w:val="22"/>
        </w:rPr>
        <w:t>Alvarez</w:t>
      </w:r>
      <w:r w:rsidRPr="001904E0">
        <w:rPr>
          <w:sz w:val="22"/>
          <w:szCs w:val="22"/>
        </w:rPr>
        <w:t xml:space="preserve">, N., Brodbeck, S., </w:t>
      </w:r>
      <w:proofErr w:type="spellStart"/>
      <w:r w:rsidRPr="001904E0">
        <w:rPr>
          <w:sz w:val="22"/>
          <w:szCs w:val="22"/>
        </w:rPr>
        <w:t>Cieślak</w:t>
      </w:r>
      <w:proofErr w:type="spellEnd"/>
      <w:r w:rsidRPr="001904E0">
        <w:rPr>
          <w:sz w:val="22"/>
          <w:szCs w:val="22"/>
        </w:rPr>
        <w:t xml:space="preserve">, S., Colli, L., Englisch, T., </w:t>
      </w:r>
      <w:proofErr w:type="spellStart"/>
      <w:r w:rsidRPr="001904E0">
        <w:rPr>
          <w:sz w:val="22"/>
          <w:szCs w:val="22"/>
        </w:rPr>
        <w:t>Gaudeul</w:t>
      </w:r>
      <w:proofErr w:type="spellEnd"/>
      <w:r w:rsidRPr="001904E0">
        <w:rPr>
          <w:sz w:val="22"/>
          <w:szCs w:val="22"/>
        </w:rPr>
        <w:t xml:space="preserve">, M., </w:t>
      </w:r>
      <w:proofErr w:type="spellStart"/>
      <w:r w:rsidRPr="001904E0">
        <w:rPr>
          <w:sz w:val="22"/>
          <w:szCs w:val="22"/>
        </w:rPr>
        <w:t>Gielly</w:t>
      </w:r>
      <w:proofErr w:type="spellEnd"/>
      <w:r w:rsidRPr="001904E0">
        <w:rPr>
          <w:sz w:val="22"/>
          <w:szCs w:val="22"/>
        </w:rPr>
        <w:t xml:space="preserve">, L., </w:t>
      </w:r>
      <w:proofErr w:type="spellStart"/>
      <w:r w:rsidRPr="001904E0">
        <w:rPr>
          <w:sz w:val="22"/>
          <w:szCs w:val="22"/>
        </w:rPr>
        <w:t>Korbecka</w:t>
      </w:r>
      <w:proofErr w:type="spellEnd"/>
      <w:r w:rsidRPr="001904E0">
        <w:rPr>
          <w:sz w:val="22"/>
          <w:szCs w:val="22"/>
        </w:rPr>
        <w:t xml:space="preserve">, G., </w:t>
      </w:r>
      <w:proofErr w:type="spellStart"/>
      <w:r w:rsidRPr="001904E0">
        <w:rPr>
          <w:sz w:val="22"/>
          <w:szCs w:val="22"/>
        </w:rPr>
        <w:t>Negrini</w:t>
      </w:r>
      <w:proofErr w:type="spellEnd"/>
      <w:r w:rsidRPr="001904E0">
        <w:rPr>
          <w:sz w:val="22"/>
          <w:szCs w:val="22"/>
        </w:rPr>
        <w:t xml:space="preserve">, R., Paun, O., </w:t>
      </w:r>
      <w:proofErr w:type="spellStart"/>
      <w:r w:rsidRPr="001904E0">
        <w:rPr>
          <w:sz w:val="22"/>
          <w:szCs w:val="22"/>
        </w:rPr>
        <w:t>Pellecchia</w:t>
      </w:r>
      <w:proofErr w:type="spellEnd"/>
      <w:r w:rsidRPr="001904E0">
        <w:rPr>
          <w:sz w:val="22"/>
          <w:szCs w:val="22"/>
        </w:rPr>
        <w:t xml:space="preserve">, M., </w:t>
      </w:r>
      <w:proofErr w:type="spellStart"/>
      <w:r w:rsidRPr="001904E0">
        <w:rPr>
          <w:sz w:val="22"/>
          <w:szCs w:val="22"/>
        </w:rPr>
        <w:t>Rioux</w:t>
      </w:r>
      <w:proofErr w:type="spellEnd"/>
      <w:r w:rsidRPr="001904E0">
        <w:rPr>
          <w:sz w:val="22"/>
          <w:szCs w:val="22"/>
        </w:rPr>
        <w:t xml:space="preserve">, D., </w:t>
      </w:r>
      <w:proofErr w:type="spellStart"/>
      <w:r w:rsidRPr="001904E0">
        <w:rPr>
          <w:sz w:val="22"/>
          <w:szCs w:val="22"/>
        </w:rPr>
        <w:t>Ronikier</w:t>
      </w:r>
      <w:proofErr w:type="spellEnd"/>
      <w:r w:rsidRPr="001904E0">
        <w:rPr>
          <w:sz w:val="22"/>
          <w:szCs w:val="22"/>
        </w:rPr>
        <w:t xml:space="preserve">, M., Schönswetter, P., Schüpfer, F., </w:t>
      </w:r>
      <w:proofErr w:type="spellStart"/>
      <w:r w:rsidRPr="001904E0">
        <w:rPr>
          <w:sz w:val="22"/>
          <w:szCs w:val="22"/>
        </w:rPr>
        <w:t>Taberlet</w:t>
      </w:r>
      <w:proofErr w:type="spellEnd"/>
      <w:r w:rsidRPr="001904E0">
        <w:rPr>
          <w:sz w:val="22"/>
          <w:szCs w:val="22"/>
        </w:rPr>
        <w:t xml:space="preserve">, P., Tribsch, A., van Loo, M., Winkler, M., Holderegger, R., &amp; </w:t>
      </w:r>
      <w:proofErr w:type="spellStart"/>
      <w:r w:rsidRPr="001904E0">
        <w:rPr>
          <w:sz w:val="22"/>
          <w:szCs w:val="22"/>
        </w:rPr>
        <w:t>IntraBioDiv</w:t>
      </w:r>
      <w:proofErr w:type="spellEnd"/>
      <w:r w:rsidRPr="001904E0">
        <w:rPr>
          <w:sz w:val="22"/>
          <w:szCs w:val="22"/>
        </w:rPr>
        <w:t xml:space="preserve"> </w:t>
      </w:r>
      <w:proofErr w:type="spellStart"/>
      <w:r w:rsidRPr="001904E0">
        <w:rPr>
          <w:sz w:val="22"/>
          <w:szCs w:val="22"/>
        </w:rPr>
        <w:t>Consortium</w:t>
      </w:r>
      <w:proofErr w:type="spellEnd"/>
      <w:r w:rsidRPr="001904E0">
        <w:rPr>
          <w:sz w:val="22"/>
          <w:szCs w:val="22"/>
        </w:rPr>
        <w:t xml:space="preserve">. </w:t>
      </w:r>
      <w:r w:rsidRPr="001904E0">
        <w:rPr>
          <w:sz w:val="22"/>
          <w:szCs w:val="22"/>
          <w:lang w:val="en-US"/>
        </w:rPr>
        <w:t>2009. Effects of species traits on the genetic diversity of high-mountain plants: a multi-species study across the Alps and the Carpathians. Global Ecology and Biogeography, 18, 78-87.</w:t>
      </w:r>
    </w:p>
    <w:p w14:paraId="7C365408" w14:textId="77777777" w:rsidR="006E3B51" w:rsidRPr="001904E0" w:rsidRDefault="006E3B51" w:rsidP="006E3B51">
      <w:pPr>
        <w:numPr>
          <w:ilvl w:val="0"/>
          <w:numId w:val="17"/>
        </w:numPr>
        <w:spacing w:after="60"/>
        <w:jc w:val="both"/>
        <w:rPr>
          <w:snapToGrid w:val="0"/>
          <w:sz w:val="22"/>
          <w:szCs w:val="22"/>
        </w:rPr>
      </w:pPr>
      <w:proofErr w:type="spellStart"/>
      <w:r w:rsidRPr="001904E0">
        <w:rPr>
          <w:snapToGrid w:val="0"/>
          <w:sz w:val="22"/>
          <w:szCs w:val="22"/>
          <w:lang w:val="en-US"/>
        </w:rPr>
        <w:t>Hülber</w:t>
      </w:r>
      <w:proofErr w:type="spellEnd"/>
      <w:r w:rsidRPr="001904E0">
        <w:rPr>
          <w:snapToGrid w:val="0"/>
          <w:sz w:val="22"/>
          <w:szCs w:val="22"/>
          <w:lang w:val="en-US"/>
        </w:rPr>
        <w:t xml:space="preserve">, K., </w:t>
      </w:r>
      <w:proofErr w:type="spellStart"/>
      <w:r w:rsidRPr="001904E0">
        <w:rPr>
          <w:snapToGrid w:val="0"/>
          <w:sz w:val="22"/>
          <w:szCs w:val="22"/>
          <w:lang w:val="en-US"/>
        </w:rPr>
        <w:t>Sonnleitner</w:t>
      </w:r>
      <w:proofErr w:type="spellEnd"/>
      <w:r w:rsidRPr="001904E0">
        <w:rPr>
          <w:snapToGrid w:val="0"/>
          <w:sz w:val="22"/>
          <w:szCs w:val="22"/>
          <w:lang w:val="en-US"/>
        </w:rPr>
        <w:t xml:space="preserve">, M., </w:t>
      </w:r>
      <w:proofErr w:type="spellStart"/>
      <w:r w:rsidRPr="001904E0">
        <w:rPr>
          <w:snapToGrid w:val="0"/>
          <w:sz w:val="22"/>
          <w:szCs w:val="22"/>
          <w:lang w:val="en-US"/>
        </w:rPr>
        <w:t>Flatscher</w:t>
      </w:r>
      <w:proofErr w:type="spellEnd"/>
      <w:r w:rsidRPr="001904E0">
        <w:rPr>
          <w:snapToGrid w:val="0"/>
          <w:sz w:val="22"/>
          <w:szCs w:val="22"/>
          <w:lang w:val="en-US"/>
        </w:rPr>
        <w:t xml:space="preserve">, R., Berger, A., </w:t>
      </w:r>
      <w:proofErr w:type="spellStart"/>
      <w:r w:rsidRPr="001904E0">
        <w:rPr>
          <w:snapToGrid w:val="0"/>
          <w:sz w:val="22"/>
          <w:szCs w:val="22"/>
          <w:lang w:val="en-US"/>
        </w:rPr>
        <w:t>Dobrovsky</w:t>
      </w:r>
      <w:proofErr w:type="spellEnd"/>
      <w:r w:rsidRPr="001904E0">
        <w:rPr>
          <w:snapToGrid w:val="0"/>
          <w:sz w:val="22"/>
          <w:szCs w:val="22"/>
          <w:lang w:val="en-US"/>
        </w:rPr>
        <w:t xml:space="preserve">, R., </w:t>
      </w:r>
      <w:proofErr w:type="spellStart"/>
      <w:r w:rsidRPr="001904E0">
        <w:rPr>
          <w:snapToGrid w:val="0"/>
          <w:sz w:val="22"/>
          <w:szCs w:val="22"/>
          <w:lang w:val="en-US"/>
        </w:rPr>
        <w:t>Niessner</w:t>
      </w:r>
      <w:proofErr w:type="spellEnd"/>
      <w:r w:rsidRPr="001904E0">
        <w:rPr>
          <w:snapToGrid w:val="0"/>
          <w:sz w:val="22"/>
          <w:szCs w:val="22"/>
          <w:lang w:val="en-US"/>
        </w:rPr>
        <w:t xml:space="preserve">, S., </w:t>
      </w:r>
      <w:proofErr w:type="spellStart"/>
      <w:r w:rsidRPr="001904E0">
        <w:rPr>
          <w:snapToGrid w:val="0"/>
          <w:sz w:val="22"/>
          <w:szCs w:val="22"/>
          <w:lang w:val="en-US"/>
        </w:rPr>
        <w:t>Nigl</w:t>
      </w:r>
      <w:proofErr w:type="spellEnd"/>
      <w:r w:rsidRPr="001904E0">
        <w:rPr>
          <w:snapToGrid w:val="0"/>
          <w:sz w:val="22"/>
          <w:szCs w:val="22"/>
          <w:lang w:val="en-US"/>
        </w:rPr>
        <w:t xml:space="preserve">, T., Schneeweiss, G.M., </w:t>
      </w:r>
      <w:proofErr w:type="spellStart"/>
      <w:r w:rsidRPr="001904E0">
        <w:rPr>
          <w:snapToGrid w:val="0"/>
          <w:sz w:val="22"/>
          <w:szCs w:val="22"/>
          <w:lang w:val="en-US"/>
        </w:rPr>
        <w:t>Kubešová</w:t>
      </w:r>
      <w:proofErr w:type="spellEnd"/>
      <w:r w:rsidRPr="001904E0">
        <w:rPr>
          <w:snapToGrid w:val="0"/>
          <w:sz w:val="22"/>
          <w:szCs w:val="22"/>
          <w:lang w:val="en-US"/>
        </w:rPr>
        <w:t xml:space="preserve">, M., </w:t>
      </w:r>
      <w:proofErr w:type="spellStart"/>
      <w:r w:rsidRPr="001904E0">
        <w:rPr>
          <w:snapToGrid w:val="0"/>
          <w:sz w:val="22"/>
          <w:szCs w:val="22"/>
          <w:lang w:val="en-US"/>
        </w:rPr>
        <w:t>Rauchová</w:t>
      </w:r>
      <w:proofErr w:type="spellEnd"/>
      <w:r w:rsidRPr="001904E0">
        <w:rPr>
          <w:snapToGrid w:val="0"/>
          <w:sz w:val="22"/>
          <w:szCs w:val="22"/>
          <w:lang w:val="en-US"/>
        </w:rPr>
        <w:t xml:space="preserve">, J., Suda, J., &amp; Schönswetter, P. (2009) Ecological segregation drives fine scale cytotype distribution of </w:t>
      </w:r>
      <w:r w:rsidRPr="001904E0">
        <w:rPr>
          <w:i/>
          <w:snapToGrid w:val="0"/>
          <w:sz w:val="22"/>
          <w:szCs w:val="22"/>
          <w:lang w:val="en-US"/>
        </w:rPr>
        <w:t>Senecio carniolicus</w:t>
      </w:r>
      <w:r w:rsidRPr="001904E0">
        <w:rPr>
          <w:snapToGrid w:val="0"/>
          <w:sz w:val="22"/>
          <w:szCs w:val="22"/>
          <w:lang w:val="en-US"/>
        </w:rPr>
        <w:t xml:space="preserve"> (Asteraceae) in the Eastern Alps. </w:t>
      </w:r>
      <w:proofErr w:type="spellStart"/>
      <w:r w:rsidRPr="001904E0">
        <w:rPr>
          <w:snapToGrid w:val="0"/>
          <w:sz w:val="22"/>
          <w:szCs w:val="22"/>
        </w:rPr>
        <w:t>Preslia</w:t>
      </w:r>
      <w:proofErr w:type="spellEnd"/>
      <w:r w:rsidRPr="001904E0">
        <w:rPr>
          <w:snapToGrid w:val="0"/>
          <w:sz w:val="22"/>
          <w:szCs w:val="22"/>
        </w:rPr>
        <w:t>, 81, 309–319.</w:t>
      </w:r>
    </w:p>
    <w:p w14:paraId="4B42C3FF" w14:textId="77777777" w:rsidR="006E3B51" w:rsidRPr="001904E0" w:rsidRDefault="006E3B51" w:rsidP="006E3B51">
      <w:pPr>
        <w:numPr>
          <w:ilvl w:val="0"/>
          <w:numId w:val="17"/>
        </w:numPr>
        <w:spacing w:after="60"/>
        <w:jc w:val="both"/>
        <w:rPr>
          <w:snapToGrid w:val="0"/>
          <w:sz w:val="22"/>
          <w:szCs w:val="22"/>
        </w:rPr>
      </w:pPr>
      <w:r w:rsidRPr="001904E0">
        <w:rPr>
          <w:snapToGrid w:val="0"/>
          <w:sz w:val="22"/>
          <w:szCs w:val="22"/>
          <w:lang w:val="en-US"/>
        </w:rPr>
        <w:t xml:space="preserve">Schönswetter, P., </w:t>
      </w:r>
      <w:proofErr w:type="spellStart"/>
      <w:r w:rsidRPr="001904E0">
        <w:rPr>
          <w:snapToGrid w:val="0"/>
          <w:sz w:val="22"/>
          <w:szCs w:val="22"/>
          <w:lang w:val="en-US"/>
        </w:rPr>
        <w:t>Solstad</w:t>
      </w:r>
      <w:proofErr w:type="spellEnd"/>
      <w:r w:rsidRPr="001904E0">
        <w:rPr>
          <w:snapToGrid w:val="0"/>
          <w:sz w:val="22"/>
          <w:szCs w:val="22"/>
          <w:lang w:val="en-US"/>
        </w:rPr>
        <w:t xml:space="preserve">, H., Escobar García, P., &amp; Elven, R. (2009) A combined molecular and morphological approach to the taxonomically intricate European mountain plant </w:t>
      </w:r>
      <w:r w:rsidRPr="001904E0">
        <w:rPr>
          <w:i/>
          <w:snapToGrid w:val="0"/>
          <w:sz w:val="22"/>
          <w:szCs w:val="22"/>
          <w:lang w:val="en-US"/>
        </w:rPr>
        <w:t xml:space="preserve">Papaver alpinum </w:t>
      </w:r>
      <w:proofErr w:type="spellStart"/>
      <w:r w:rsidRPr="001904E0">
        <w:rPr>
          <w:snapToGrid w:val="0"/>
          <w:sz w:val="22"/>
          <w:szCs w:val="22"/>
          <w:lang w:val="en-US"/>
        </w:rPr>
        <w:t>s.l.</w:t>
      </w:r>
      <w:proofErr w:type="spellEnd"/>
      <w:r w:rsidRPr="001904E0">
        <w:rPr>
          <w:snapToGrid w:val="0"/>
          <w:sz w:val="22"/>
          <w:szCs w:val="22"/>
          <w:lang w:val="en-US"/>
        </w:rPr>
        <w:t xml:space="preserve"> (Papaveraceae). </w:t>
      </w:r>
      <w:r w:rsidRPr="001904E0">
        <w:rPr>
          <w:snapToGrid w:val="0"/>
          <w:sz w:val="22"/>
          <w:szCs w:val="22"/>
        </w:rPr>
        <w:t xml:space="preserve">Taxa </w:t>
      </w:r>
      <w:proofErr w:type="spellStart"/>
      <w:r w:rsidRPr="001904E0">
        <w:rPr>
          <w:snapToGrid w:val="0"/>
          <w:sz w:val="22"/>
          <w:szCs w:val="22"/>
        </w:rPr>
        <w:t>or</w:t>
      </w:r>
      <w:proofErr w:type="spellEnd"/>
      <w:r w:rsidRPr="001904E0">
        <w:rPr>
          <w:snapToGrid w:val="0"/>
          <w:sz w:val="22"/>
          <w:szCs w:val="22"/>
        </w:rPr>
        <w:t xml:space="preserve"> informal </w:t>
      </w:r>
      <w:proofErr w:type="spellStart"/>
      <w:r w:rsidRPr="001904E0">
        <w:rPr>
          <w:snapToGrid w:val="0"/>
          <w:sz w:val="22"/>
          <w:szCs w:val="22"/>
        </w:rPr>
        <w:t>phylogeographical</w:t>
      </w:r>
      <w:proofErr w:type="spellEnd"/>
      <w:r w:rsidRPr="001904E0">
        <w:rPr>
          <w:snapToGrid w:val="0"/>
          <w:sz w:val="22"/>
          <w:szCs w:val="22"/>
        </w:rPr>
        <w:t xml:space="preserve"> </w:t>
      </w:r>
      <w:proofErr w:type="spellStart"/>
      <w:r w:rsidRPr="001904E0">
        <w:rPr>
          <w:snapToGrid w:val="0"/>
          <w:sz w:val="22"/>
          <w:szCs w:val="22"/>
        </w:rPr>
        <w:t>groups</w:t>
      </w:r>
      <w:proofErr w:type="spellEnd"/>
      <w:r w:rsidRPr="001904E0">
        <w:rPr>
          <w:snapToGrid w:val="0"/>
          <w:sz w:val="22"/>
          <w:szCs w:val="22"/>
        </w:rPr>
        <w:t xml:space="preserve">? Taxon, 17, 1326–1343. </w:t>
      </w:r>
    </w:p>
    <w:p w14:paraId="5B65F70F" w14:textId="77777777" w:rsidR="006E3B51" w:rsidRPr="001904E0" w:rsidRDefault="006E3B51" w:rsidP="006E3B51">
      <w:pPr>
        <w:numPr>
          <w:ilvl w:val="0"/>
          <w:numId w:val="17"/>
        </w:numPr>
        <w:spacing w:after="60"/>
        <w:jc w:val="both"/>
        <w:rPr>
          <w:snapToGrid w:val="0"/>
          <w:sz w:val="22"/>
          <w:szCs w:val="22"/>
        </w:rPr>
      </w:pPr>
      <w:r w:rsidRPr="001904E0">
        <w:rPr>
          <w:snapToGrid w:val="0"/>
          <w:sz w:val="22"/>
          <w:szCs w:val="22"/>
          <w:lang w:val="en-US"/>
        </w:rPr>
        <w:t xml:space="preserve">Winkler, M., Tribsch, A., </w:t>
      </w:r>
      <w:proofErr w:type="spellStart"/>
      <w:r w:rsidRPr="001904E0">
        <w:rPr>
          <w:snapToGrid w:val="0"/>
          <w:sz w:val="22"/>
          <w:szCs w:val="22"/>
          <w:lang w:val="en-US"/>
        </w:rPr>
        <w:t>Paun</w:t>
      </w:r>
      <w:proofErr w:type="spellEnd"/>
      <w:r w:rsidRPr="001904E0">
        <w:rPr>
          <w:snapToGrid w:val="0"/>
          <w:sz w:val="22"/>
          <w:szCs w:val="22"/>
          <w:lang w:val="en-US"/>
        </w:rPr>
        <w:t xml:space="preserve">, O., </w:t>
      </w:r>
      <w:proofErr w:type="spellStart"/>
      <w:r w:rsidRPr="001904E0">
        <w:rPr>
          <w:snapToGrid w:val="0"/>
          <w:sz w:val="22"/>
          <w:szCs w:val="22"/>
          <w:lang w:val="en-US"/>
        </w:rPr>
        <w:t>Englisch</w:t>
      </w:r>
      <w:proofErr w:type="spellEnd"/>
      <w:r w:rsidRPr="001904E0">
        <w:rPr>
          <w:snapToGrid w:val="0"/>
          <w:sz w:val="22"/>
          <w:szCs w:val="22"/>
          <w:lang w:val="en-US"/>
        </w:rPr>
        <w:t xml:space="preserve">, T., </w:t>
      </w:r>
      <w:proofErr w:type="spellStart"/>
      <w:r w:rsidRPr="001904E0">
        <w:rPr>
          <w:snapToGrid w:val="0"/>
          <w:sz w:val="22"/>
          <w:szCs w:val="22"/>
          <w:lang w:val="en-US"/>
        </w:rPr>
        <w:t>IntraBioDiv</w:t>
      </w:r>
      <w:proofErr w:type="spellEnd"/>
      <w:r w:rsidRPr="001904E0">
        <w:rPr>
          <w:snapToGrid w:val="0"/>
          <w:sz w:val="22"/>
          <w:szCs w:val="22"/>
          <w:lang w:val="en-US"/>
        </w:rPr>
        <w:t xml:space="preserve">-Consortium &amp; Schönswetter, P. (2010) Evolutionary history of </w:t>
      </w:r>
      <w:r w:rsidRPr="001904E0">
        <w:rPr>
          <w:i/>
          <w:snapToGrid w:val="0"/>
          <w:sz w:val="22"/>
          <w:szCs w:val="22"/>
          <w:lang w:val="en-US"/>
        </w:rPr>
        <w:t>Hornungia alpina</w:t>
      </w:r>
      <w:r w:rsidRPr="001904E0">
        <w:rPr>
          <w:snapToGrid w:val="0"/>
          <w:sz w:val="22"/>
          <w:szCs w:val="22"/>
          <w:lang w:val="en-US"/>
        </w:rPr>
        <w:t xml:space="preserve"> (Brassicaceae) in the Alps: phylogeography, breeding system, taxonomy. </w:t>
      </w:r>
      <w:proofErr w:type="spellStart"/>
      <w:r w:rsidRPr="001904E0">
        <w:rPr>
          <w:snapToGrid w:val="0"/>
          <w:sz w:val="22"/>
          <w:szCs w:val="22"/>
        </w:rPr>
        <w:t>Molecular</w:t>
      </w:r>
      <w:proofErr w:type="spellEnd"/>
      <w:r w:rsidRPr="001904E0">
        <w:rPr>
          <w:snapToGrid w:val="0"/>
          <w:sz w:val="22"/>
          <w:szCs w:val="22"/>
        </w:rPr>
        <w:t xml:space="preserve"> </w:t>
      </w:r>
      <w:proofErr w:type="spellStart"/>
      <w:r w:rsidRPr="001904E0">
        <w:rPr>
          <w:snapToGrid w:val="0"/>
          <w:sz w:val="22"/>
          <w:szCs w:val="22"/>
        </w:rPr>
        <w:t>Phylogenetics</w:t>
      </w:r>
      <w:proofErr w:type="spellEnd"/>
      <w:r w:rsidRPr="001904E0">
        <w:rPr>
          <w:snapToGrid w:val="0"/>
          <w:sz w:val="22"/>
          <w:szCs w:val="22"/>
        </w:rPr>
        <w:t xml:space="preserve"> and Evolution, 54, 571–582. </w:t>
      </w:r>
    </w:p>
    <w:p w14:paraId="71C3EA17" w14:textId="77777777" w:rsidR="006E3B51" w:rsidRPr="001904E0" w:rsidRDefault="006E3B51" w:rsidP="006E3B51">
      <w:pPr>
        <w:numPr>
          <w:ilvl w:val="0"/>
          <w:numId w:val="17"/>
        </w:numPr>
        <w:spacing w:after="60"/>
        <w:jc w:val="both"/>
        <w:rPr>
          <w:snapToGrid w:val="0"/>
          <w:sz w:val="22"/>
          <w:szCs w:val="22"/>
        </w:rPr>
      </w:pPr>
      <w:proofErr w:type="spellStart"/>
      <w:r w:rsidRPr="001904E0">
        <w:rPr>
          <w:snapToGrid w:val="0"/>
          <w:sz w:val="22"/>
          <w:szCs w:val="22"/>
          <w:lang w:val="en-US"/>
        </w:rPr>
        <w:t>Rebernig</w:t>
      </w:r>
      <w:proofErr w:type="spellEnd"/>
      <w:r w:rsidRPr="001904E0">
        <w:rPr>
          <w:snapToGrid w:val="0"/>
          <w:sz w:val="22"/>
          <w:szCs w:val="22"/>
          <w:lang w:val="en-US"/>
        </w:rPr>
        <w:t xml:space="preserve">, C., Weiss-Schneeweiss, H., Schneeweiss, G.M., Schönswetter, P., </w:t>
      </w:r>
      <w:proofErr w:type="spellStart"/>
      <w:r w:rsidRPr="001904E0">
        <w:rPr>
          <w:snapToGrid w:val="0"/>
          <w:sz w:val="22"/>
          <w:szCs w:val="22"/>
          <w:lang w:val="en-US"/>
        </w:rPr>
        <w:t>Obermayer</w:t>
      </w:r>
      <w:proofErr w:type="spellEnd"/>
      <w:r w:rsidRPr="001904E0">
        <w:rPr>
          <w:snapToGrid w:val="0"/>
          <w:sz w:val="22"/>
          <w:szCs w:val="22"/>
          <w:lang w:val="en-US"/>
        </w:rPr>
        <w:t xml:space="preserve">, R., </w:t>
      </w:r>
      <w:proofErr w:type="spellStart"/>
      <w:r w:rsidRPr="001904E0">
        <w:rPr>
          <w:snapToGrid w:val="0"/>
          <w:sz w:val="22"/>
          <w:szCs w:val="22"/>
          <w:lang w:val="en-US"/>
        </w:rPr>
        <w:t>Villaseñor</w:t>
      </w:r>
      <w:proofErr w:type="spellEnd"/>
      <w:r w:rsidRPr="001904E0">
        <w:rPr>
          <w:snapToGrid w:val="0"/>
          <w:sz w:val="22"/>
          <w:szCs w:val="22"/>
          <w:lang w:val="en-US"/>
        </w:rPr>
        <w:t xml:space="preserve">, J., &amp; </w:t>
      </w:r>
      <w:proofErr w:type="spellStart"/>
      <w:r w:rsidRPr="001904E0">
        <w:rPr>
          <w:snapToGrid w:val="0"/>
          <w:sz w:val="22"/>
          <w:szCs w:val="22"/>
          <w:lang w:val="en-US"/>
        </w:rPr>
        <w:t>Stuessy</w:t>
      </w:r>
      <w:proofErr w:type="spellEnd"/>
      <w:r w:rsidRPr="001904E0">
        <w:rPr>
          <w:snapToGrid w:val="0"/>
          <w:sz w:val="22"/>
          <w:szCs w:val="22"/>
          <w:lang w:val="en-US"/>
        </w:rPr>
        <w:t xml:space="preserve">, T. (2010) Phylogeography and polyploid evolution of </w:t>
      </w:r>
      <w:r w:rsidRPr="001904E0">
        <w:rPr>
          <w:i/>
          <w:snapToGrid w:val="0"/>
          <w:sz w:val="22"/>
          <w:szCs w:val="22"/>
          <w:lang w:val="en-US"/>
        </w:rPr>
        <w:t>Melampodium cinereum</w:t>
      </w:r>
      <w:r w:rsidRPr="001904E0">
        <w:rPr>
          <w:snapToGrid w:val="0"/>
          <w:sz w:val="22"/>
          <w:szCs w:val="22"/>
          <w:lang w:val="en-US"/>
        </w:rPr>
        <w:t xml:space="preserve"> (Asteraceae) in the semi-arid brushlands of the southern United States and adjacent Mexico. </w:t>
      </w:r>
      <w:proofErr w:type="spellStart"/>
      <w:r w:rsidRPr="001904E0">
        <w:rPr>
          <w:snapToGrid w:val="0"/>
          <w:sz w:val="22"/>
          <w:szCs w:val="22"/>
        </w:rPr>
        <w:t>Molecular</w:t>
      </w:r>
      <w:proofErr w:type="spellEnd"/>
      <w:r w:rsidRPr="001904E0">
        <w:rPr>
          <w:snapToGrid w:val="0"/>
          <w:sz w:val="22"/>
          <w:szCs w:val="22"/>
        </w:rPr>
        <w:t xml:space="preserve"> </w:t>
      </w:r>
      <w:proofErr w:type="spellStart"/>
      <w:r w:rsidRPr="001904E0">
        <w:rPr>
          <w:snapToGrid w:val="0"/>
          <w:sz w:val="22"/>
          <w:szCs w:val="22"/>
        </w:rPr>
        <w:t>Phylogenetics</w:t>
      </w:r>
      <w:proofErr w:type="spellEnd"/>
      <w:r w:rsidRPr="001904E0">
        <w:rPr>
          <w:snapToGrid w:val="0"/>
          <w:sz w:val="22"/>
          <w:szCs w:val="22"/>
        </w:rPr>
        <w:t xml:space="preserve"> and Evolution, 54, 494–606. </w:t>
      </w:r>
    </w:p>
    <w:p w14:paraId="03F866ED" w14:textId="77777777" w:rsidR="006E3B51" w:rsidRPr="001904E0" w:rsidRDefault="006E3B51" w:rsidP="006E3B51">
      <w:pPr>
        <w:numPr>
          <w:ilvl w:val="0"/>
          <w:numId w:val="17"/>
        </w:numPr>
        <w:spacing w:after="60"/>
        <w:jc w:val="both"/>
        <w:rPr>
          <w:snapToGrid w:val="0"/>
          <w:sz w:val="22"/>
          <w:szCs w:val="22"/>
        </w:rPr>
      </w:pPr>
      <w:r w:rsidRPr="001904E0">
        <w:rPr>
          <w:snapToGrid w:val="0"/>
          <w:sz w:val="22"/>
          <w:szCs w:val="22"/>
          <w:lang w:val="en-US"/>
        </w:rPr>
        <w:t xml:space="preserve">Schönswetter, P., &amp; Schneeweiss, G.M. (2010) Late-Pleistocene range fragmentation and postglacial distributional stasis determined range formation of the widely but </w:t>
      </w:r>
      <w:proofErr w:type="spellStart"/>
      <w:r w:rsidRPr="001904E0">
        <w:rPr>
          <w:snapToGrid w:val="0"/>
          <w:sz w:val="22"/>
          <w:szCs w:val="22"/>
          <w:lang w:val="en-US"/>
        </w:rPr>
        <w:t>disjunctly</w:t>
      </w:r>
      <w:proofErr w:type="spellEnd"/>
      <w:r w:rsidRPr="001904E0">
        <w:rPr>
          <w:snapToGrid w:val="0"/>
          <w:sz w:val="22"/>
          <w:szCs w:val="22"/>
          <w:lang w:val="en-US"/>
        </w:rPr>
        <w:t xml:space="preserve"> distributed European mountain plant </w:t>
      </w:r>
      <w:r w:rsidRPr="001904E0">
        <w:rPr>
          <w:i/>
          <w:snapToGrid w:val="0"/>
          <w:sz w:val="22"/>
          <w:szCs w:val="22"/>
          <w:lang w:val="en-US"/>
        </w:rPr>
        <w:t xml:space="preserve">Androsace lactea </w:t>
      </w:r>
      <w:r w:rsidRPr="001904E0">
        <w:rPr>
          <w:snapToGrid w:val="0"/>
          <w:sz w:val="22"/>
          <w:szCs w:val="22"/>
          <w:lang w:val="en-US"/>
        </w:rPr>
        <w:t xml:space="preserve">L. (Primulaceae). </w:t>
      </w:r>
      <w:r w:rsidRPr="001904E0">
        <w:rPr>
          <w:snapToGrid w:val="0"/>
          <w:sz w:val="22"/>
          <w:szCs w:val="22"/>
        </w:rPr>
        <w:t xml:space="preserve">Journal </w:t>
      </w:r>
      <w:proofErr w:type="spellStart"/>
      <w:r w:rsidRPr="001904E0">
        <w:rPr>
          <w:snapToGrid w:val="0"/>
          <w:sz w:val="22"/>
          <w:szCs w:val="22"/>
        </w:rPr>
        <w:t>of</w:t>
      </w:r>
      <w:proofErr w:type="spellEnd"/>
      <w:r w:rsidRPr="001904E0">
        <w:rPr>
          <w:snapToGrid w:val="0"/>
          <w:sz w:val="22"/>
          <w:szCs w:val="22"/>
        </w:rPr>
        <w:t xml:space="preserve"> </w:t>
      </w:r>
      <w:proofErr w:type="spellStart"/>
      <w:r w:rsidRPr="001904E0">
        <w:rPr>
          <w:snapToGrid w:val="0"/>
          <w:sz w:val="22"/>
          <w:szCs w:val="22"/>
        </w:rPr>
        <w:t>Biogeography</w:t>
      </w:r>
      <w:proofErr w:type="spellEnd"/>
      <w:r w:rsidRPr="001904E0">
        <w:rPr>
          <w:snapToGrid w:val="0"/>
          <w:sz w:val="22"/>
          <w:szCs w:val="22"/>
        </w:rPr>
        <w:t>, 37, 2016–2025.</w:t>
      </w:r>
    </w:p>
    <w:p w14:paraId="6B913B3B" w14:textId="77777777" w:rsidR="006E3B51" w:rsidRPr="001904E0" w:rsidRDefault="006E3B51" w:rsidP="006E3B51">
      <w:pPr>
        <w:numPr>
          <w:ilvl w:val="0"/>
          <w:numId w:val="17"/>
        </w:numPr>
        <w:spacing w:after="60"/>
        <w:jc w:val="both"/>
        <w:rPr>
          <w:snapToGrid w:val="0"/>
          <w:sz w:val="22"/>
          <w:szCs w:val="22"/>
        </w:rPr>
      </w:pPr>
      <w:proofErr w:type="spellStart"/>
      <w:r w:rsidRPr="001904E0">
        <w:rPr>
          <w:snapToGrid w:val="0"/>
          <w:sz w:val="22"/>
          <w:szCs w:val="22"/>
          <w:lang w:val="en-US"/>
        </w:rPr>
        <w:t>Rebernig</w:t>
      </w:r>
      <w:proofErr w:type="spellEnd"/>
      <w:r w:rsidRPr="001904E0">
        <w:rPr>
          <w:snapToGrid w:val="0"/>
          <w:sz w:val="22"/>
          <w:szCs w:val="22"/>
          <w:lang w:val="en-US"/>
        </w:rPr>
        <w:t xml:space="preserve">, C., Schneeweiss, G.M., </w:t>
      </w:r>
      <w:proofErr w:type="spellStart"/>
      <w:r w:rsidRPr="001904E0">
        <w:rPr>
          <w:snapToGrid w:val="0"/>
          <w:sz w:val="22"/>
          <w:szCs w:val="22"/>
          <w:lang w:val="en-US"/>
        </w:rPr>
        <w:t>Bardy</w:t>
      </w:r>
      <w:proofErr w:type="spellEnd"/>
      <w:r w:rsidRPr="001904E0">
        <w:rPr>
          <w:snapToGrid w:val="0"/>
          <w:sz w:val="22"/>
          <w:szCs w:val="22"/>
          <w:lang w:val="en-US"/>
        </w:rPr>
        <w:t xml:space="preserve">, K., Schönswetter, P., </w:t>
      </w:r>
      <w:proofErr w:type="spellStart"/>
      <w:r w:rsidRPr="001904E0">
        <w:rPr>
          <w:snapToGrid w:val="0"/>
          <w:sz w:val="22"/>
          <w:szCs w:val="22"/>
          <w:lang w:val="en-US"/>
        </w:rPr>
        <w:t>Villaseñor</w:t>
      </w:r>
      <w:proofErr w:type="spellEnd"/>
      <w:r w:rsidRPr="001904E0">
        <w:rPr>
          <w:snapToGrid w:val="0"/>
          <w:sz w:val="22"/>
          <w:szCs w:val="22"/>
          <w:lang w:val="en-US"/>
        </w:rPr>
        <w:t xml:space="preserve">, J., </w:t>
      </w:r>
      <w:proofErr w:type="spellStart"/>
      <w:r w:rsidRPr="001904E0">
        <w:rPr>
          <w:snapToGrid w:val="0"/>
          <w:sz w:val="22"/>
          <w:szCs w:val="22"/>
          <w:lang w:val="en-US"/>
        </w:rPr>
        <w:t>Obermayer</w:t>
      </w:r>
      <w:proofErr w:type="spellEnd"/>
      <w:r w:rsidRPr="001904E0">
        <w:rPr>
          <w:snapToGrid w:val="0"/>
          <w:sz w:val="22"/>
          <w:szCs w:val="22"/>
          <w:lang w:val="en-US"/>
        </w:rPr>
        <w:t xml:space="preserve">, R., </w:t>
      </w:r>
      <w:proofErr w:type="spellStart"/>
      <w:r w:rsidRPr="001904E0">
        <w:rPr>
          <w:snapToGrid w:val="0"/>
          <w:sz w:val="22"/>
          <w:szCs w:val="22"/>
          <w:lang w:val="en-US"/>
        </w:rPr>
        <w:t>Stuessy</w:t>
      </w:r>
      <w:proofErr w:type="spellEnd"/>
      <w:r w:rsidRPr="001904E0">
        <w:rPr>
          <w:snapToGrid w:val="0"/>
          <w:sz w:val="22"/>
          <w:szCs w:val="22"/>
          <w:lang w:val="en-US"/>
        </w:rPr>
        <w:t>, T. &amp; Weiss-Schneeweiss, H. (2010) Multiple Pleistocene refugia and Holocene range expansion of an abundant southwestern American desert species (</w:t>
      </w:r>
      <w:r w:rsidRPr="001904E0">
        <w:rPr>
          <w:i/>
          <w:snapToGrid w:val="0"/>
          <w:sz w:val="22"/>
          <w:szCs w:val="22"/>
          <w:lang w:val="en-US"/>
        </w:rPr>
        <w:t xml:space="preserve">Melampodium </w:t>
      </w:r>
      <w:proofErr w:type="spellStart"/>
      <w:r w:rsidRPr="001904E0">
        <w:rPr>
          <w:i/>
          <w:snapToGrid w:val="0"/>
          <w:sz w:val="22"/>
          <w:szCs w:val="22"/>
          <w:lang w:val="en-US"/>
        </w:rPr>
        <w:t>leucanthum</w:t>
      </w:r>
      <w:proofErr w:type="spellEnd"/>
      <w:r w:rsidRPr="001904E0">
        <w:rPr>
          <w:snapToGrid w:val="0"/>
          <w:sz w:val="22"/>
          <w:szCs w:val="22"/>
          <w:lang w:val="en-US"/>
        </w:rPr>
        <w:t xml:space="preserve">, Asteraceae). </w:t>
      </w:r>
      <w:proofErr w:type="spellStart"/>
      <w:r w:rsidRPr="001904E0">
        <w:rPr>
          <w:snapToGrid w:val="0"/>
          <w:sz w:val="22"/>
          <w:szCs w:val="22"/>
        </w:rPr>
        <w:t>Molecular</w:t>
      </w:r>
      <w:proofErr w:type="spellEnd"/>
      <w:r w:rsidRPr="001904E0">
        <w:rPr>
          <w:snapToGrid w:val="0"/>
          <w:sz w:val="22"/>
          <w:szCs w:val="22"/>
        </w:rPr>
        <w:t xml:space="preserve"> Ecology, 19, 3421–3443.</w:t>
      </w:r>
    </w:p>
    <w:p w14:paraId="3D9A3BEC" w14:textId="77777777" w:rsidR="006E3B51" w:rsidRPr="001904E0" w:rsidRDefault="006E3B51" w:rsidP="006E3B51">
      <w:pPr>
        <w:numPr>
          <w:ilvl w:val="0"/>
          <w:numId w:val="17"/>
        </w:numPr>
        <w:spacing w:after="60"/>
        <w:jc w:val="both"/>
        <w:rPr>
          <w:snapToGrid w:val="0"/>
          <w:sz w:val="22"/>
          <w:szCs w:val="22"/>
        </w:rPr>
      </w:pPr>
      <w:proofErr w:type="spellStart"/>
      <w:r w:rsidRPr="001904E0">
        <w:rPr>
          <w:snapToGrid w:val="0"/>
          <w:sz w:val="22"/>
          <w:szCs w:val="22"/>
          <w:lang w:val="en-US"/>
        </w:rPr>
        <w:t>Bardy</w:t>
      </w:r>
      <w:proofErr w:type="spellEnd"/>
      <w:r w:rsidRPr="001904E0">
        <w:rPr>
          <w:snapToGrid w:val="0"/>
          <w:sz w:val="22"/>
          <w:szCs w:val="22"/>
          <w:lang w:val="en-US"/>
        </w:rPr>
        <w:t xml:space="preserve">, K., </w:t>
      </w:r>
      <w:proofErr w:type="spellStart"/>
      <w:r w:rsidRPr="001904E0">
        <w:rPr>
          <w:snapToGrid w:val="0"/>
          <w:sz w:val="22"/>
          <w:szCs w:val="22"/>
          <w:lang w:val="en-US"/>
        </w:rPr>
        <w:t>Albach</w:t>
      </w:r>
      <w:proofErr w:type="spellEnd"/>
      <w:r w:rsidRPr="001904E0">
        <w:rPr>
          <w:snapToGrid w:val="0"/>
          <w:sz w:val="22"/>
          <w:szCs w:val="22"/>
          <w:lang w:val="en-US"/>
        </w:rPr>
        <w:t>, D. C., Schneeweiss, G. M., Fischer, M. A., &amp; Schönswetter, P. (2010) Disentangling phylogeography, polyploid evolution and taxonomy of a woodland herb (</w:t>
      </w:r>
      <w:r w:rsidRPr="001904E0">
        <w:rPr>
          <w:i/>
          <w:snapToGrid w:val="0"/>
          <w:sz w:val="22"/>
          <w:szCs w:val="22"/>
          <w:lang w:val="en-US"/>
        </w:rPr>
        <w:t>Veronica chamaedrys</w:t>
      </w:r>
      <w:r w:rsidRPr="001904E0">
        <w:rPr>
          <w:snapToGrid w:val="0"/>
          <w:sz w:val="22"/>
          <w:szCs w:val="22"/>
          <w:lang w:val="en-US"/>
        </w:rPr>
        <w:t xml:space="preserve"> group, Plantaginaceae) in southeastern Europe. </w:t>
      </w:r>
      <w:proofErr w:type="spellStart"/>
      <w:r w:rsidRPr="001904E0">
        <w:rPr>
          <w:snapToGrid w:val="0"/>
          <w:sz w:val="22"/>
          <w:szCs w:val="22"/>
        </w:rPr>
        <w:t>Molecular</w:t>
      </w:r>
      <w:proofErr w:type="spellEnd"/>
      <w:r w:rsidRPr="001904E0">
        <w:rPr>
          <w:snapToGrid w:val="0"/>
          <w:sz w:val="22"/>
          <w:szCs w:val="22"/>
        </w:rPr>
        <w:t xml:space="preserve"> </w:t>
      </w:r>
      <w:proofErr w:type="spellStart"/>
      <w:r w:rsidRPr="001904E0">
        <w:rPr>
          <w:snapToGrid w:val="0"/>
          <w:sz w:val="22"/>
          <w:szCs w:val="22"/>
        </w:rPr>
        <w:t>Phylogenetics</w:t>
      </w:r>
      <w:proofErr w:type="spellEnd"/>
      <w:r w:rsidRPr="001904E0">
        <w:rPr>
          <w:snapToGrid w:val="0"/>
          <w:sz w:val="22"/>
          <w:szCs w:val="22"/>
        </w:rPr>
        <w:t xml:space="preserve"> and Evolution, 57, 771–786.</w:t>
      </w:r>
    </w:p>
    <w:p w14:paraId="60F99F61" w14:textId="77777777" w:rsidR="006E3B51" w:rsidRPr="001904E0" w:rsidRDefault="006E3B51" w:rsidP="006E3B51">
      <w:pPr>
        <w:numPr>
          <w:ilvl w:val="0"/>
          <w:numId w:val="17"/>
        </w:numPr>
        <w:spacing w:after="60"/>
        <w:jc w:val="both"/>
        <w:rPr>
          <w:snapToGrid w:val="0"/>
          <w:sz w:val="22"/>
          <w:szCs w:val="22"/>
        </w:rPr>
      </w:pPr>
      <w:proofErr w:type="spellStart"/>
      <w:r w:rsidRPr="001904E0">
        <w:rPr>
          <w:snapToGrid w:val="0"/>
          <w:sz w:val="22"/>
          <w:szCs w:val="22"/>
          <w:lang w:val="en-US"/>
        </w:rPr>
        <w:t>Sonnleitner</w:t>
      </w:r>
      <w:proofErr w:type="spellEnd"/>
      <w:r w:rsidRPr="001904E0">
        <w:rPr>
          <w:snapToGrid w:val="0"/>
          <w:sz w:val="22"/>
          <w:szCs w:val="22"/>
          <w:lang w:val="en-US"/>
        </w:rPr>
        <w:t xml:space="preserve">, M., </w:t>
      </w:r>
      <w:proofErr w:type="spellStart"/>
      <w:r w:rsidRPr="001904E0">
        <w:rPr>
          <w:snapToGrid w:val="0"/>
          <w:sz w:val="22"/>
          <w:szCs w:val="22"/>
          <w:lang w:val="en-US"/>
        </w:rPr>
        <w:t>Flatscher</w:t>
      </w:r>
      <w:proofErr w:type="spellEnd"/>
      <w:r w:rsidRPr="001904E0">
        <w:rPr>
          <w:snapToGrid w:val="0"/>
          <w:sz w:val="22"/>
          <w:szCs w:val="22"/>
          <w:lang w:val="en-US"/>
        </w:rPr>
        <w:t xml:space="preserve">, R., Escobar García, P., </w:t>
      </w:r>
      <w:proofErr w:type="spellStart"/>
      <w:r w:rsidRPr="001904E0">
        <w:rPr>
          <w:snapToGrid w:val="0"/>
          <w:sz w:val="22"/>
          <w:szCs w:val="22"/>
          <w:lang w:val="en-US"/>
        </w:rPr>
        <w:t>Rauchová</w:t>
      </w:r>
      <w:proofErr w:type="spellEnd"/>
      <w:r w:rsidRPr="001904E0">
        <w:rPr>
          <w:snapToGrid w:val="0"/>
          <w:sz w:val="22"/>
          <w:szCs w:val="22"/>
          <w:lang w:val="en-US"/>
        </w:rPr>
        <w:t xml:space="preserve">, J., Suda, J., Schneeweiss, G. M., </w:t>
      </w:r>
      <w:proofErr w:type="spellStart"/>
      <w:r w:rsidRPr="001904E0">
        <w:rPr>
          <w:snapToGrid w:val="0"/>
          <w:sz w:val="22"/>
          <w:szCs w:val="22"/>
          <w:lang w:val="en-US"/>
        </w:rPr>
        <w:t>Hülber</w:t>
      </w:r>
      <w:proofErr w:type="spellEnd"/>
      <w:r w:rsidRPr="001904E0">
        <w:rPr>
          <w:snapToGrid w:val="0"/>
          <w:sz w:val="22"/>
          <w:szCs w:val="22"/>
          <w:lang w:val="en-US"/>
        </w:rPr>
        <w:t xml:space="preserve">, K., &amp; Schönswetter, P. (2010) Cytotype distribution, inter-cytotype hybrids and habitat segregation in the polyploid complex of </w:t>
      </w:r>
      <w:r w:rsidRPr="001904E0">
        <w:rPr>
          <w:i/>
          <w:snapToGrid w:val="0"/>
          <w:sz w:val="22"/>
          <w:szCs w:val="22"/>
          <w:lang w:val="en-US"/>
        </w:rPr>
        <w:t>Senecio carniolicus</w:t>
      </w:r>
      <w:r w:rsidRPr="001904E0">
        <w:rPr>
          <w:snapToGrid w:val="0"/>
          <w:sz w:val="22"/>
          <w:szCs w:val="22"/>
          <w:lang w:val="en-US"/>
        </w:rPr>
        <w:t xml:space="preserve"> (Asteraceae) in the Eastern Alps. </w:t>
      </w:r>
      <w:proofErr w:type="spellStart"/>
      <w:r w:rsidRPr="001904E0">
        <w:rPr>
          <w:snapToGrid w:val="0"/>
          <w:sz w:val="22"/>
          <w:szCs w:val="22"/>
        </w:rPr>
        <w:t>Annals</w:t>
      </w:r>
      <w:proofErr w:type="spellEnd"/>
      <w:r w:rsidRPr="001904E0">
        <w:rPr>
          <w:snapToGrid w:val="0"/>
          <w:sz w:val="22"/>
          <w:szCs w:val="22"/>
        </w:rPr>
        <w:t xml:space="preserve"> </w:t>
      </w:r>
      <w:proofErr w:type="spellStart"/>
      <w:r w:rsidRPr="001904E0">
        <w:rPr>
          <w:snapToGrid w:val="0"/>
          <w:sz w:val="22"/>
          <w:szCs w:val="22"/>
        </w:rPr>
        <w:t>of</w:t>
      </w:r>
      <w:proofErr w:type="spellEnd"/>
      <w:r w:rsidRPr="001904E0">
        <w:rPr>
          <w:snapToGrid w:val="0"/>
          <w:sz w:val="22"/>
          <w:szCs w:val="22"/>
        </w:rPr>
        <w:t xml:space="preserve"> Botany, 106, 967–977.</w:t>
      </w:r>
    </w:p>
    <w:p w14:paraId="6364337D" w14:textId="77777777" w:rsidR="006E3B51" w:rsidRPr="001904E0" w:rsidRDefault="006E3B51" w:rsidP="006E3B51">
      <w:pPr>
        <w:numPr>
          <w:ilvl w:val="0"/>
          <w:numId w:val="17"/>
        </w:numPr>
        <w:spacing w:after="60"/>
        <w:jc w:val="both"/>
        <w:rPr>
          <w:snapToGrid w:val="0"/>
          <w:sz w:val="22"/>
          <w:szCs w:val="22"/>
        </w:rPr>
      </w:pPr>
      <w:r w:rsidRPr="001904E0">
        <w:rPr>
          <w:snapToGrid w:val="0"/>
          <w:sz w:val="22"/>
          <w:szCs w:val="22"/>
        </w:rPr>
        <w:t>Thiel-</w:t>
      </w:r>
      <w:proofErr w:type="spellStart"/>
      <w:r w:rsidRPr="001904E0">
        <w:rPr>
          <w:snapToGrid w:val="0"/>
          <w:sz w:val="22"/>
          <w:szCs w:val="22"/>
        </w:rPr>
        <w:t>Egenter</w:t>
      </w:r>
      <w:proofErr w:type="spellEnd"/>
      <w:r w:rsidRPr="001904E0">
        <w:rPr>
          <w:snapToGrid w:val="0"/>
          <w:sz w:val="22"/>
          <w:szCs w:val="22"/>
        </w:rPr>
        <w:t xml:space="preserve">, C., Alvarez, N., Holderegger, R., Tribsch, A., Englisch, T., Wohlgemuth, T., Colli, L., </w:t>
      </w:r>
      <w:proofErr w:type="spellStart"/>
      <w:r w:rsidRPr="001904E0">
        <w:rPr>
          <w:snapToGrid w:val="0"/>
          <w:sz w:val="22"/>
          <w:szCs w:val="22"/>
        </w:rPr>
        <w:t>Gaudeul</w:t>
      </w:r>
      <w:proofErr w:type="spellEnd"/>
      <w:r w:rsidRPr="001904E0">
        <w:rPr>
          <w:snapToGrid w:val="0"/>
          <w:sz w:val="22"/>
          <w:szCs w:val="22"/>
        </w:rPr>
        <w:t xml:space="preserve">, M., </w:t>
      </w:r>
      <w:proofErr w:type="spellStart"/>
      <w:r w:rsidRPr="001904E0">
        <w:rPr>
          <w:snapToGrid w:val="0"/>
          <w:sz w:val="22"/>
          <w:szCs w:val="22"/>
        </w:rPr>
        <w:t>Gielly</w:t>
      </w:r>
      <w:proofErr w:type="spellEnd"/>
      <w:r w:rsidRPr="001904E0">
        <w:rPr>
          <w:snapToGrid w:val="0"/>
          <w:sz w:val="22"/>
          <w:szCs w:val="22"/>
        </w:rPr>
        <w:t xml:space="preserve">, L., </w:t>
      </w:r>
      <w:proofErr w:type="spellStart"/>
      <w:r w:rsidRPr="001904E0">
        <w:rPr>
          <w:snapToGrid w:val="0"/>
          <w:sz w:val="22"/>
          <w:szCs w:val="22"/>
        </w:rPr>
        <w:t>Jogan</w:t>
      </w:r>
      <w:proofErr w:type="spellEnd"/>
      <w:r w:rsidRPr="001904E0">
        <w:rPr>
          <w:snapToGrid w:val="0"/>
          <w:sz w:val="22"/>
          <w:szCs w:val="22"/>
        </w:rPr>
        <w:t xml:space="preserve">, N., Linder, H.P., </w:t>
      </w:r>
      <w:proofErr w:type="spellStart"/>
      <w:r w:rsidRPr="001904E0">
        <w:rPr>
          <w:snapToGrid w:val="0"/>
          <w:sz w:val="22"/>
          <w:szCs w:val="22"/>
        </w:rPr>
        <w:t>Negrini</w:t>
      </w:r>
      <w:proofErr w:type="spellEnd"/>
      <w:r w:rsidRPr="001904E0">
        <w:rPr>
          <w:snapToGrid w:val="0"/>
          <w:sz w:val="22"/>
          <w:szCs w:val="22"/>
        </w:rPr>
        <w:t xml:space="preserve">, R., </w:t>
      </w:r>
      <w:proofErr w:type="spellStart"/>
      <w:r w:rsidRPr="001904E0">
        <w:rPr>
          <w:snapToGrid w:val="0"/>
          <w:sz w:val="22"/>
          <w:szCs w:val="22"/>
        </w:rPr>
        <w:t>Niklfeld</w:t>
      </w:r>
      <w:proofErr w:type="spellEnd"/>
      <w:r w:rsidRPr="001904E0">
        <w:rPr>
          <w:snapToGrid w:val="0"/>
          <w:sz w:val="22"/>
          <w:szCs w:val="22"/>
        </w:rPr>
        <w:t xml:space="preserve">, H., </w:t>
      </w:r>
      <w:proofErr w:type="spellStart"/>
      <w:r w:rsidRPr="001904E0">
        <w:rPr>
          <w:snapToGrid w:val="0"/>
          <w:sz w:val="22"/>
          <w:szCs w:val="22"/>
        </w:rPr>
        <w:t>Pellecchia</w:t>
      </w:r>
      <w:proofErr w:type="spellEnd"/>
      <w:r w:rsidRPr="001904E0">
        <w:rPr>
          <w:snapToGrid w:val="0"/>
          <w:sz w:val="22"/>
          <w:szCs w:val="22"/>
        </w:rPr>
        <w:t xml:space="preserve">, M., </w:t>
      </w:r>
      <w:proofErr w:type="spellStart"/>
      <w:r w:rsidRPr="001904E0">
        <w:rPr>
          <w:snapToGrid w:val="0"/>
          <w:sz w:val="22"/>
          <w:szCs w:val="22"/>
        </w:rPr>
        <w:t>Rioux</w:t>
      </w:r>
      <w:proofErr w:type="spellEnd"/>
      <w:r w:rsidRPr="001904E0">
        <w:rPr>
          <w:snapToGrid w:val="0"/>
          <w:sz w:val="22"/>
          <w:szCs w:val="22"/>
        </w:rPr>
        <w:t xml:space="preserve">, D., Schönswetter, P., </w:t>
      </w:r>
      <w:proofErr w:type="spellStart"/>
      <w:r w:rsidRPr="001904E0">
        <w:rPr>
          <w:snapToGrid w:val="0"/>
          <w:sz w:val="22"/>
          <w:szCs w:val="22"/>
        </w:rPr>
        <w:t>Taberlet</w:t>
      </w:r>
      <w:proofErr w:type="spellEnd"/>
      <w:r w:rsidRPr="001904E0">
        <w:rPr>
          <w:snapToGrid w:val="0"/>
          <w:sz w:val="22"/>
          <w:szCs w:val="22"/>
        </w:rPr>
        <w:t xml:space="preserve">, P., Van Loo, M., Winkler, M., </w:t>
      </w:r>
      <w:proofErr w:type="spellStart"/>
      <w:r w:rsidRPr="001904E0">
        <w:rPr>
          <w:snapToGrid w:val="0"/>
          <w:sz w:val="22"/>
          <w:szCs w:val="22"/>
        </w:rPr>
        <w:t>IntraBioDiv</w:t>
      </w:r>
      <w:proofErr w:type="spellEnd"/>
      <w:r w:rsidRPr="001904E0">
        <w:rPr>
          <w:snapToGrid w:val="0"/>
          <w:sz w:val="22"/>
          <w:szCs w:val="22"/>
        </w:rPr>
        <w:t xml:space="preserve"> </w:t>
      </w:r>
      <w:proofErr w:type="spellStart"/>
      <w:r w:rsidRPr="001904E0">
        <w:rPr>
          <w:snapToGrid w:val="0"/>
          <w:sz w:val="22"/>
          <w:szCs w:val="22"/>
        </w:rPr>
        <w:t>Consortium</w:t>
      </w:r>
      <w:proofErr w:type="spellEnd"/>
      <w:r w:rsidRPr="001904E0">
        <w:rPr>
          <w:snapToGrid w:val="0"/>
          <w:sz w:val="22"/>
          <w:szCs w:val="22"/>
        </w:rPr>
        <w:t xml:space="preserve">, &amp; Gugerli, F. (2011) Break </w:t>
      </w:r>
      <w:proofErr w:type="spellStart"/>
      <w:r w:rsidRPr="001904E0">
        <w:rPr>
          <w:snapToGrid w:val="0"/>
          <w:sz w:val="22"/>
          <w:szCs w:val="22"/>
        </w:rPr>
        <w:t>zones</w:t>
      </w:r>
      <w:proofErr w:type="spellEnd"/>
      <w:r w:rsidRPr="001904E0">
        <w:rPr>
          <w:snapToGrid w:val="0"/>
          <w:sz w:val="22"/>
          <w:szCs w:val="22"/>
        </w:rPr>
        <w:t xml:space="preserve"> in </w:t>
      </w:r>
      <w:proofErr w:type="spellStart"/>
      <w:r w:rsidRPr="001904E0">
        <w:rPr>
          <w:snapToGrid w:val="0"/>
          <w:sz w:val="22"/>
          <w:szCs w:val="22"/>
        </w:rPr>
        <w:t>the</w:t>
      </w:r>
      <w:proofErr w:type="spellEnd"/>
      <w:r w:rsidRPr="001904E0">
        <w:rPr>
          <w:snapToGrid w:val="0"/>
          <w:sz w:val="22"/>
          <w:szCs w:val="22"/>
        </w:rPr>
        <w:t xml:space="preserve"> </w:t>
      </w:r>
      <w:proofErr w:type="spellStart"/>
      <w:r w:rsidRPr="001904E0">
        <w:rPr>
          <w:snapToGrid w:val="0"/>
          <w:sz w:val="22"/>
          <w:szCs w:val="22"/>
        </w:rPr>
        <w:t>distributions</w:t>
      </w:r>
      <w:proofErr w:type="spellEnd"/>
      <w:r w:rsidRPr="001904E0">
        <w:rPr>
          <w:snapToGrid w:val="0"/>
          <w:sz w:val="22"/>
          <w:szCs w:val="22"/>
        </w:rPr>
        <w:t xml:space="preserve"> </w:t>
      </w:r>
      <w:proofErr w:type="spellStart"/>
      <w:r w:rsidRPr="001904E0">
        <w:rPr>
          <w:snapToGrid w:val="0"/>
          <w:sz w:val="22"/>
          <w:szCs w:val="22"/>
        </w:rPr>
        <w:t>of</w:t>
      </w:r>
      <w:proofErr w:type="spellEnd"/>
      <w:r w:rsidRPr="001904E0">
        <w:rPr>
          <w:snapToGrid w:val="0"/>
          <w:sz w:val="22"/>
          <w:szCs w:val="22"/>
        </w:rPr>
        <w:t xml:space="preserve"> alleles and </w:t>
      </w:r>
      <w:proofErr w:type="spellStart"/>
      <w:r w:rsidRPr="001904E0">
        <w:rPr>
          <w:snapToGrid w:val="0"/>
          <w:sz w:val="22"/>
          <w:szCs w:val="22"/>
        </w:rPr>
        <w:t>species</w:t>
      </w:r>
      <w:proofErr w:type="spellEnd"/>
      <w:r w:rsidRPr="001904E0">
        <w:rPr>
          <w:snapToGrid w:val="0"/>
          <w:sz w:val="22"/>
          <w:szCs w:val="22"/>
        </w:rPr>
        <w:t xml:space="preserve"> in alpine plants. Journal </w:t>
      </w:r>
      <w:proofErr w:type="spellStart"/>
      <w:r w:rsidRPr="001904E0">
        <w:rPr>
          <w:snapToGrid w:val="0"/>
          <w:sz w:val="22"/>
          <w:szCs w:val="22"/>
        </w:rPr>
        <w:t>of</w:t>
      </w:r>
      <w:proofErr w:type="spellEnd"/>
      <w:r w:rsidRPr="001904E0">
        <w:rPr>
          <w:snapToGrid w:val="0"/>
          <w:sz w:val="22"/>
          <w:szCs w:val="22"/>
        </w:rPr>
        <w:t xml:space="preserve"> </w:t>
      </w:r>
      <w:proofErr w:type="spellStart"/>
      <w:r w:rsidRPr="001904E0">
        <w:rPr>
          <w:snapToGrid w:val="0"/>
          <w:sz w:val="22"/>
          <w:szCs w:val="22"/>
        </w:rPr>
        <w:t>Biogeography</w:t>
      </w:r>
      <w:proofErr w:type="spellEnd"/>
      <w:r w:rsidRPr="001904E0">
        <w:rPr>
          <w:snapToGrid w:val="0"/>
          <w:sz w:val="22"/>
          <w:szCs w:val="22"/>
        </w:rPr>
        <w:t>, 38, 772–782.</w:t>
      </w:r>
    </w:p>
    <w:p w14:paraId="161827CB" w14:textId="77777777" w:rsidR="006E3B51" w:rsidRPr="001904E0" w:rsidRDefault="006E3B51" w:rsidP="006E3B51">
      <w:pPr>
        <w:numPr>
          <w:ilvl w:val="0"/>
          <w:numId w:val="17"/>
        </w:numPr>
        <w:spacing w:after="60"/>
        <w:jc w:val="both"/>
        <w:rPr>
          <w:snapToGrid w:val="0"/>
          <w:sz w:val="22"/>
          <w:szCs w:val="22"/>
        </w:rPr>
      </w:pPr>
      <w:proofErr w:type="spellStart"/>
      <w:r w:rsidRPr="001904E0">
        <w:rPr>
          <w:snapToGrid w:val="0"/>
          <w:sz w:val="22"/>
          <w:szCs w:val="22"/>
          <w:lang w:val="en-US"/>
        </w:rPr>
        <w:lastRenderedPageBreak/>
        <w:t>Bardy</w:t>
      </w:r>
      <w:proofErr w:type="spellEnd"/>
      <w:r w:rsidRPr="001904E0">
        <w:rPr>
          <w:snapToGrid w:val="0"/>
          <w:sz w:val="22"/>
          <w:szCs w:val="22"/>
          <w:lang w:val="en-US"/>
        </w:rPr>
        <w:t xml:space="preserve">, K., Schönswetter, P., Schneeweiss, Fischer, M. A., &amp; G. M., </w:t>
      </w:r>
      <w:proofErr w:type="spellStart"/>
      <w:r w:rsidRPr="001904E0">
        <w:rPr>
          <w:snapToGrid w:val="0"/>
          <w:sz w:val="22"/>
          <w:szCs w:val="22"/>
          <w:lang w:val="en-US"/>
        </w:rPr>
        <w:t>Albach</w:t>
      </w:r>
      <w:proofErr w:type="spellEnd"/>
      <w:r w:rsidRPr="001904E0">
        <w:rPr>
          <w:snapToGrid w:val="0"/>
          <w:sz w:val="22"/>
          <w:szCs w:val="22"/>
          <w:lang w:val="en-US"/>
        </w:rPr>
        <w:t xml:space="preserve">, D. C. (2011) Extensive gene flow blurs species boundaries among </w:t>
      </w:r>
      <w:r w:rsidRPr="001904E0">
        <w:rPr>
          <w:i/>
          <w:snapToGrid w:val="0"/>
          <w:sz w:val="22"/>
          <w:szCs w:val="22"/>
          <w:lang w:val="en-US"/>
        </w:rPr>
        <w:t xml:space="preserve">Veronica </w:t>
      </w:r>
      <w:proofErr w:type="spellStart"/>
      <w:r w:rsidRPr="001904E0">
        <w:rPr>
          <w:i/>
          <w:snapToGrid w:val="0"/>
          <w:sz w:val="22"/>
          <w:szCs w:val="22"/>
          <w:lang w:val="en-US"/>
        </w:rPr>
        <w:t>barrelieri</w:t>
      </w:r>
      <w:proofErr w:type="spellEnd"/>
      <w:r w:rsidRPr="001904E0">
        <w:rPr>
          <w:snapToGrid w:val="0"/>
          <w:sz w:val="22"/>
          <w:szCs w:val="22"/>
          <w:lang w:val="en-US"/>
        </w:rPr>
        <w:t xml:space="preserve">, </w:t>
      </w:r>
      <w:r w:rsidRPr="001904E0">
        <w:rPr>
          <w:i/>
          <w:snapToGrid w:val="0"/>
          <w:sz w:val="22"/>
          <w:szCs w:val="22"/>
          <w:lang w:val="en-US"/>
        </w:rPr>
        <w:t>V. orchidea</w:t>
      </w:r>
      <w:r w:rsidRPr="001904E0">
        <w:rPr>
          <w:snapToGrid w:val="0"/>
          <w:sz w:val="22"/>
          <w:szCs w:val="22"/>
          <w:lang w:val="en-US"/>
        </w:rPr>
        <w:t xml:space="preserve"> and </w:t>
      </w:r>
      <w:r w:rsidRPr="001904E0">
        <w:rPr>
          <w:i/>
          <w:snapToGrid w:val="0"/>
          <w:sz w:val="22"/>
          <w:szCs w:val="22"/>
          <w:lang w:val="en-US"/>
        </w:rPr>
        <w:t>V. spicata</w:t>
      </w:r>
      <w:r w:rsidRPr="001904E0">
        <w:rPr>
          <w:snapToGrid w:val="0"/>
          <w:sz w:val="22"/>
          <w:szCs w:val="22"/>
          <w:lang w:val="en-US"/>
        </w:rPr>
        <w:t xml:space="preserve"> (Plantaginaceae) in southeastern Europe. </w:t>
      </w:r>
      <w:r w:rsidRPr="001904E0">
        <w:rPr>
          <w:snapToGrid w:val="0"/>
          <w:sz w:val="22"/>
          <w:szCs w:val="22"/>
        </w:rPr>
        <w:t>Taxon, 60, 108–121</w:t>
      </w:r>
      <w:r w:rsidRPr="001904E0">
        <w:rPr>
          <w:i/>
          <w:snapToGrid w:val="0"/>
          <w:sz w:val="22"/>
          <w:szCs w:val="22"/>
        </w:rPr>
        <w:t>.</w:t>
      </w:r>
    </w:p>
    <w:p w14:paraId="37BB4102" w14:textId="77777777" w:rsidR="006E3B51" w:rsidRPr="001904E0" w:rsidRDefault="006E3B51" w:rsidP="006E3B51">
      <w:pPr>
        <w:numPr>
          <w:ilvl w:val="0"/>
          <w:numId w:val="17"/>
        </w:numPr>
        <w:spacing w:after="60"/>
        <w:jc w:val="both"/>
        <w:rPr>
          <w:snapToGrid w:val="0"/>
          <w:sz w:val="22"/>
          <w:szCs w:val="22"/>
        </w:rPr>
      </w:pPr>
      <w:r w:rsidRPr="001904E0">
        <w:rPr>
          <w:snapToGrid w:val="0"/>
          <w:sz w:val="22"/>
          <w:szCs w:val="22"/>
          <w:lang w:val="en-US"/>
        </w:rPr>
        <w:t xml:space="preserve">Schneeweiss, G.M. &amp; Schönswetter, P. (2011) A re-appraisal of nunatak survival in arctic-alpine phylogeography. </w:t>
      </w:r>
      <w:proofErr w:type="spellStart"/>
      <w:r w:rsidRPr="001904E0">
        <w:rPr>
          <w:snapToGrid w:val="0"/>
          <w:sz w:val="22"/>
          <w:szCs w:val="22"/>
        </w:rPr>
        <w:t>Molecular</w:t>
      </w:r>
      <w:proofErr w:type="spellEnd"/>
      <w:r w:rsidRPr="001904E0">
        <w:rPr>
          <w:snapToGrid w:val="0"/>
          <w:sz w:val="22"/>
          <w:szCs w:val="22"/>
        </w:rPr>
        <w:t xml:space="preserve"> Ecology, 20, 190–192.</w:t>
      </w:r>
    </w:p>
    <w:p w14:paraId="25B9AE4A" w14:textId="77777777" w:rsidR="006E3B51" w:rsidRPr="001904E0" w:rsidRDefault="006E3B51" w:rsidP="006E3B51">
      <w:pPr>
        <w:numPr>
          <w:ilvl w:val="0"/>
          <w:numId w:val="17"/>
        </w:numPr>
        <w:spacing w:after="60"/>
        <w:jc w:val="both"/>
        <w:rPr>
          <w:snapToGrid w:val="0"/>
          <w:sz w:val="22"/>
          <w:szCs w:val="22"/>
        </w:rPr>
      </w:pPr>
      <w:proofErr w:type="spellStart"/>
      <w:r w:rsidRPr="001904E0">
        <w:rPr>
          <w:snapToGrid w:val="0"/>
          <w:sz w:val="22"/>
          <w:szCs w:val="22"/>
          <w:lang w:val="en-US"/>
        </w:rPr>
        <w:t>Hilpold</w:t>
      </w:r>
      <w:proofErr w:type="spellEnd"/>
      <w:r w:rsidRPr="001904E0">
        <w:rPr>
          <w:snapToGrid w:val="0"/>
          <w:sz w:val="22"/>
          <w:szCs w:val="22"/>
          <w:lang w:val="en-US"/>
        </w:rPr>
        <w:t xml:space="preserve">, A., Schönswetter, P., Susanna, A., Garcia-Jacas, N., &amp; </w:t>
      </w:r>
      <w:proofErr w:type="spellStart"/>
      <w:r w:rsidRPr="001904E0">
        <w:rPr>
          <w:snapToGrid w:val="0"/>
          <w:sz w:val="22"/>
          <w:szCs w:val="22"/>
          <w:lang w:val="en-US"/>
        </w:rPr>
        <w:t>Vilatersana</w:t>
      </w:r>
      <w:proofErr w:type="spellEnd"/>
      <w:r w:rsidRPr="001904E0">
        <w:rPr>
          <w:snapToGrid w:val="0"/>
          <w:sz w:val="22"/>
          <w:szCs w:val="22"/>
          <w:lang w:val="en-US"/>
        </w:rPr>
        <w:t xml:space="preserve">, R. (2011) Diversification of the central Mediterranean </w:t>
      </w:r>
      <w:r w:rsidRPr="001904E0">
        <w:rPr>
          <w:i/>
          <w:snapToGrid w:val="0"/>
          <w:sz w:val="22"/>
          <w:szCs w:val="22"/>
          <w:lang w:val="en-US"/>
        </w:rPr>
        <w:t>Centaurea cineraria</w:t>
      </w:r>
      <w:r w:rsidRPr="001904E0">
        <w:rPr>
          <w:snapToGrid w:val="0"/>
          <w:sz w:val="22"/>
          <w:szCs w:val="22"/>
          <w:lang w:val="en-US"/>
        </w:rPr>
        <w:t xml:space="preserve"> group (Asteraceae): evidence for relatively recent, allopatric speciation following trans-oceanic dispersal. </w:t>
      </w:r>
      <w:r w:rsidRPr="001904E0">
        <w:rPr>
          <w:snapToGrid w:val="0"/>
          <w:sz w:val="22"/>
          <w:szCs w:val="22"/>
        </w:rPr>
        <w:t>Taxon, 60, 528–538.</w:t>
      </w:r>
    </w:p>
    <w:p w14:paraId="5F600813" w14:textId="77777777" w:rsidR="006E3B51" w:rsidRPr="001904E0" w:rsidRDefault="006E3B51" w:rsidP="006E3B51">
      <w:pPr>
        <w:numPr>
          <w:ilvl w:val="0"/>
          <w:numId w:val="17"/>
        </w:numPr>
        <w:spacing w:after="60"/>
        <w:jc w:val="both"/>
        <w:rPr>
          <w:snapToGrid w:val="0"/>
          <w:sz w:val="22"/>
          <w:szCs w:val="22"/>
        </w:rPr>
      </w:pPr>
      <w:proofErr w:type="spellStart"/>
      <w:r w:rsidRPr="001904E0">
        <w:rPr>
          <w:snapToGrid w:val="0"/>
          <w:sz w:val="22"/>
          <w:szCs w:val="22"/>
          <w:lang w:val="en-US"/>
        </w:rPr>
        <w:t>Surina</w:t>
      </w:r>
      <w:proofErr w:type="spellEnd"/>
      <w:r w:rsidRPr="001904E0">
        <w:rPr>
          <w:snapToGrid w:val="0"/>
          <w:sz w:val="22"/>
          <w:szCs w:val="22"/>
          <w:lang w:val="en-US"/>
        </w:rPr>
        <w:t>, B., Schönswetter, P., &amp; Schneeweiss, G.M. (2011) Quaternary range dynamics of ecologically contrasting species (</w:t>
      </w:r>
      <w:proofErr w:type="spellStart"/>
      <w:r w:rsidRPr="001904E0">
        <w:rPr>
          <w:i/>
          <w:snapToGrid w:val="0"/>
          <w:sz w:val="22"/>
          <w:szCs w:val="22"/>
          <w:lang w:val="en-US"/>
        </w:rPr>
        <w:t>Edraianthus</w:t>
      </w:r>
      <w:proofErr w:type="spellEnd"/>
      <w:r w:rsidRPr="001904E0">
        <w:rPr>
          <w:i/>
          <w:snapToGrid w:val="0"/>
          <w:sz w:val="22"/>
          <w:szCs w:val="22"/>
          <w:lang w:val="en-US"/>
        </w:rPr>
        <w:t xml:space="preserve"> </w:t>
      </w:r>
      <w:proofErr w:type="spellStart"/>
      <w:r w:rsidRPr="001904E0">
        <w:rPr>
          <w:i/>
          <w:snapToGrid w:val="0"/>
          <w:sz w:val="22"/>
          <w:szCs w:val="22"/>
          <w:lang w:val="en-US"/>
        </w:rPr>
        <w:t>serpyllifolius</w:t>
      </w:r>
      <w:proofErr w:type="spellEnd"/>
      <w:r w:rsidRPr="001904E0">
        <w:rPr>
          <w:snapToGrid w:val="0"/>
          <w:sz w:val="22"/>
          <w:szCs w:val="22"/>
          <w:lang w:val="en-US"/>
        </w:rPr>
        <w:t xml:space="preserve"> and </w:t>
      </w:r>
      <w:r w:rsidRPr="001904E0">
        <w:rPr>
          <w:i/>
          <w:snapToGrid w:val="0"/>
          <w:sz w:val="22"/>
          <w:szCs w:val="22"/>
          <w:lang w:val="en-US"/>
        </w:rPr>
        <w:t>E. tenuifolius</w:t>
      </w:r>
      <w:r w:rsidRPr="001904E0">
        <w:rPr>
          <w:snapToGrid w:val="0"/>
          <w:sz w:val="22"/>
          <w:szCs w:val="22"/>
          <w:lang w:val="en-US"/>
        </w:rPr>
        <w:t xml:space="preserve">, Campanulaceae) within the Balkan refugium. </w:t>
      </w:r>
      <w:r w:rsidRPr="001904E0">
        <w:rPr>
          <w:snapToGrid w:val="0"/>
          <w:sz w:val="22"/>
          <w:szCs w:val="22"/>
        </w:rPr>
        <w:t xml:space="preserve">Journal </w:t>
      </w:r>
      <w:proofErr w:type="spellStart"/>
      <w:r w:rsidRPr="001904E0">
        <w:rPr>
          <w:snapToGrid w:val="0"/>
          <w:sz w:val="22"/>
          <w:szCs w:val="22"/>
        </w:rPr>
        <w:t>of</w:t>
      </w:r>
      <w:proofErr w:type="spellEnd"/>
      <w:r w:rsidRPr="001904E0">
        <w:rPr>
          <w:snapToGrid w:val="0"/>
          <w:sz w:val="22"/>
          <w:szCs w:val="22"/>
        </w:rPr>
        <w:t xml:space="preserve"> </w:t>
      </w:r>
      <w:proofErr w:type="spellStart"/>
      <w:r w:rsidRPr="001904E0">
        <w:rPr>
          <w:snapToGrid w:val="0"/>
          <w:sz w:val="22"/>
          <w:szCs w:val="22"/>
        </w:rPr>
        <w:t>Biogeography</w:t>
      </w:r>
      <w:proofErr w:type="spellEnd"/>
      <w:r w:rsidRPr="001904E0">
        <w:rPr>
          <w:snapToGrid w:val="0"/>
          <w:sz w:val="22"/>
          <w:szCs w:val="22"/>
        </w:rPr>
        <w:t>, 38, 1381–1393.</w:t>
      </w:r>
    </w:p>
    <w:p w14:paraId="0222ADC7" w14:textId="77777777" w:rsidR="006E3B51" w:rsidRPr="001904E0" w:rsidRDefault="006E3B51" w:rsidP="006E3B51">
      <w:pPr>
        <w:numPr>
          <w:ilvl w:val="0"/>
          <w:numId w:val="17"/>
        </w:numPr>
        <w:spacing w:after="60"/>
        <w:jc w:val="both"/>
        <w:rPr>
          <w:snapToGrid w:val="0"/>
          <w:sz w:val="22"/>
          <w:szCs w:val="22"/>
        </w:rPr>
      </w:pPr>
      <w:proofErr w:type="spellStart"/>
      <w:r w:rsidRPr="001904E0">
        <w:rPr>
          <w:snapToGrid w:val="0"/>
          <w:sz w:val="22"/>
          <w:szCs w:val="22"/>
          <w:lang w:val="en-US"/>
        </w:rPr>
        <w:t>Pachschwöll</w:t>
      </w:r>
      <w:proofErr w:type="spellEnd"/>
      <w:r w:rsidRPr="001904E0">
        <w:rPr>
          <w:snapToGrid w:val="0"/>
          <w:sz w:val="22"/>
          <w:szCs w:val="22"/>
          <w:lang w:val="en-US"/>
        </w:rPr>
        <w:t xml:space="preserve">, C., </w:t>
      </w:r>
      <w:proofErr w:type="spellStart"/>
      <w:r w:rsidRPr="001904E0">
        <w:rPr>
          <w:snapToGrid w:val="0"/>
          <w:sz w:val="22"/>
          <w:szCs w:val="22"/>
          <w:lang w:val="en-US"/>
        </w:rPr>
        <w:t>Puşcaş</w:t>
      </w:r>
      <w:proofErr w:type="spellEnd"/>
      <w:r w:rsidRPr="001904E0">
        <w:rPr>
          <w:snapToGrid w:val="0"/>
          <w:sz w:val="22"/>
          <w:szCs w:val="22"/>
          <w:lang w:val="en-US"/>
        </w:rPr>
        <w:t xml:space="preserve">, M., &amp; Schönswetter, P. (2011) Distribution of </w:t>
      </w:r>
      <w:r w:rsidRPr="001904E0">
        <w:rPr>
          <w:i/>
          <w:snapToGrid w:val="0"/>
          <w:sz w:val="22"/>
          <w:szCs w:val="22"/>
          <w:lang w:val="en-US"/>
        </w:rPr>
        <w:t>Doronicum clusii</w:t>
      </w:r>
      <w:r w:rsidRPr="001904E0">
        <w:rPr>
          <w:snapToGrid w:val="0"/>
          <w:sz w:val="22"/>
          <w:szCs w:val="22"/>
          <w:lang w:val="en-US"/>
        </w:rPr>
        <w:t xml:space="preserve"> and </w:t>
      </w:r>
      <w:r w:rsidRPr="001904E0">
        <w:rPr>
          <w:i/>
          <w:snapToGrid w:val="0"/>
          <w:sz w:val="22"/>
          <w:szCs w:val="22"/>
          <w:lang w:val="en-US"/>
        </w:rPr>
        <w:t>D. stiriacum</w:t>
      </w:r>
      <w:r w:rsidRPr="001904E0">
        <w:rPr>
          <w:snapToGrid w:val="0"/>
          <w:sz w:val="22"/>
          <w:szCs w:val="22"/>
          <w:lang w:val="en-US"/>
        </w:rPr>
        <w:t xml:space="preserve"> (Asteraceae) in the Alps and Carpathians. </w:t>
      </w:r>
      <w:proofErr w:type="spellStart"/>
      <w:r w:rsidRPr="001904E0">
        <w:rPr>
          <w:snapToGrid w:val="0"/>
          <w:sz w:val="22"/>
          <w:szCs w:val="22"/>
        </w:rPr>
        <w:t>Biologia</w:t>
      </w:r>
      <w:proofErr w:type="spellEnd"/>
      <w:r w:rsidRPr="001904E0">
        <w:rPr>
          <w:snapToGrid w:val="0"/>
          <w:sz w:val="22"/>
          <w:szCs w:val="22"/>
        </w:rPr>
        <w:t xml:space="preserve"> (Bratislava), 66, 977–987.</w:t>
      </w:r>
    </w:p>
    <w:p w14:paraId="07715BDA" w14:textId="77777777" w:rsidR="006E3B51" w:rsidRPr="001904E0" w:rsidRDefault="006E3B51" w:rsidP="006E3B51">
      <w:pPr>
        <w:numPr>
          <w:ilvl w:val="0"/>
          <w:numId w:val="17"/>
        </w:numPr>
        <w:spacing w:after="60"/>
        <w:jc w:val="both"/>
        <w:rPr>
          <w:snapToGrid w:val="0"/>
          <w:sz w:val="22"/>
          <w:szCs w:val="22"/>
        </w:rPr>
      </w:pPr>
      <w:proofErr w:type="spellStart"/>
      <w:r w:rsidRPr="001904E0">
        <w:rPr>
          <w:sz w:val="22"/>
          <w:szCs w:val="22"/>
          <w:lang w:val="en-US"/>
        </w:rPr>
        <w:t>Frajman</w:t>
      </w:r>
      <w:proofErr w:type="spellEnd"/>
      <w:r w:rsidRPr="001904E0">
        <w:rPr>
          <w:sz w:val="22"/>
          <w:szCs w:val="22"/>
          <w:lang w:val="en-US"/>
        </w:rPr>
        <w:t>, B. &amp; Schönswetter, P. (</w:t>
      </w:r>
      <w:r w:rsidRPr="001904E0">
        <w:rPr>
          <w:snapToGrid w:val="0"/>
          <w:sz w:val="22"/>
          <w:szCs w:val="22"/>
          <w:lang w:val="en-US"/>
        </w:rPr>
        <w:t>2011</w:t>
      </w:r>
      <w:r w:rsidRPr="001904E0">
        <w:rPr>
          <w:sz w:val="22"/>
          <w:szCs w:val="22"/>
          <w:lang w:val="en-US"/>
        </w:rPr>
        <w:t xml:space="preserve">) Giants and dwarfs: molecular phylogenies reveal multiple origins of annual spurges within </w:t>
      </w:r>
      <w:r w:rsidRPr="001904E0">
        <w:rPr>
          <w:i/>
          <w:sz w:val="22"/>
          <w:szCs w:val="22"/>
          <w:lang w:val="en-US"/>
        </w:rPr>
        <w:t>Euphorbia</w:t>
      </w:r>
      <w:r w:rsidRPr="001904E0">
        <w:rPr>
          <w:sz w:val="22"/>
          <w:szCs w:val="22"/>
          <w:lang w:val="en-US"/>
        </w:rPr>
        <w:t xml:space="preserve"> </w:t>
      </w:r>
      <w:proofErr w:type="spellStart"/>
      <w:r w:rsidRPr="001904E0">
        <w:rPr>
          <w:sz w:val="22"/>
          <w:szCs w:val="22"/>
          <w:lang w:val="en-US"/>
        </w:rPr>
        <w:t>subg</w:t>
      </w:r>
      <w:proofErr w:type="spellEnd"/>
      <w:r w:rsidRPr="001904E0">
        <w:rPr>
          <w:sz w:val="22"/>
          <w:szCs w:val="22"/>
          <w:lang w:val="en-US"/>
        </w:rPr>
        <w:t xml:space="preserve">. Esula. </w:t>
      </w:r>
      <w:proofErr w:type="spellStart"/>
      <w:r w:rsidRPr="001904E0">
        <w:rPr>
          <w:snapToGrid w:val="0"/>
          <w:sz w:val="22"/>
          <w:szCs w:val="22"/>
        </w:rPr>
        <w:t>Molecular</w:t>
      </w:r>
      <w:proofErr w:type="spellEnd"/>
      <w:r w:rsidRPr="001904E0">
        <w:rPr>
          <w:snapToGrid w:val="0"/>
          <w:sz w:val="22"/>
          <w:szCs w:val="22"/>
        </w:rPr>
        <w:t xml:space="preserve"> </w:t>
      </w:r>
      <w:proofErr w:type="spellStart"/>
      <w:r w:rsidRPr="001904E0">
        <w:rPr>
          <w:snapToGrid w:val="0"/>
          <w:sz w:val="22"/>
          <w:szCs w:val="22"/>
        </w:rPr>
        <w:t>Phylogenetics</w:t>
      </w:r>
      <w:proofErr w:type="spellEnd"/>
      <w:r w:rsidRPr="001904E0">
        <w:rPr>
          <w:snapToGrid w:val="0"/>
          <w:sz w:val="22"/>
          <w:szCs w:val="22"/>
        </w:rPr>
        <w:t xml:space="preserve"> and Evolution, 61, 413–424.</w:t>
      </w:r>
    </w:p>
    <w:p w14:paraId="22DD6249" w14:textId="77777777" w:rsidR="001668C0" w:rsidRPr="001904E0" w:rsidRDefault="001668C0" w:rsidP="001668C0">
      <w:pPr>
        <w:numPr>
          <w:ilvl w:val="0"/>
          <w:numId w:val="17"/>
        </w:numPr>
        <w:spacing w:after="60"/>
        <w:jc w:val="both"/>
        <w:rPr>
          <w:snapToGrid w:val="0"/>
          <w:sz w:val="22"/>
          <w:szCs w:val="22"/>
          <w:lang w:val="en-US"/>
        </w:rPr>
      </w:pPr>
      <w:proofErr w:type="spellStart"/>
      <w:r w:rsidRPr="001904E0">
        <w:rPr>
          <w:sz w:val="22"/>
          <w:szCs w:val="22"/>
        </w:rPr>
        <w:t>Alsos</w:t>
      </w:r>
      <w:proofErr w:type="spellEnd"/>
      <w:r w:rsidRPr="001904E0">
        <w:rPr>
          <w:sz w:val="22"/>
          <w:szCs w:val="22"/>
        </w:rPr>
        <w:t xml:space="preserve">, I. G. </w:t>
      </w:r>
      <w:proofErr w:type="spellStart"/>
      <w:r w:rsidRPr="001904E0">
        <w:rPr>
          <w:sz w:val="22"/>
          <w:szCs w:val="22"/>
        </w:rPr>
        <w:t>Ehrich</w:t>
      </w:r>
      <w:proofErr w:type="spellEnd"/>
      <w:r w:rsidRPr="001904E0">
        <w:rPr>
          <w:sz w:val="22"/>
          <w:szCs w:val="22"/>
        </w:rPr>
        <w:t xml:space="preserve">, D., </w:t>
      </w:r>
      <w:proofErr w:type="spellStart"/>
      <w:r w:rsidRPr="001904E0">
        <w:rPr>
          <w:sz w:val="22"/>
          <w:szCs w:val="22"/>
        </w:rPr>
        <w:t>Thuiller</w:t>
      </w:r>
      <w:proofErr w:type="spellEnd"/>
      <w:r w:rsidRPr="001904E0">
        <w:rPr>
          <w:sz w:val="22"/>
          <w:szCs w:val="22"/>
        </w:rPr>
        <w:t xml:space="preserve">, W., </w:t>
      </w:r>
      <w:proofErr w:type="spellStart"/>
      <w:r w:rsidRPr="001904E0">
        <w:rPr>
          <w:sz w:val="22"/>
          <w:szCs w:val="22"/>
        </w:rPr>
        <w:t>Eidesen</w:t>
      </w:r>
      <w:proofErr w:type="spellEnd"/>
      <w:r w:rsidRPr="001904E0">
        <w:rPr>
          <w:sz w:val="22"/>
          <w:szCs w:val="22"/>
        </w:rPr>
        <w:t xml:space="preserve">, P. B., Tribsch, A. Schönswetter, P., </w:t>
      </w:r>
      <w:proofErr w:type="spellStart"/>
      <w:r w:rsidRPr="001904E0">
        <w:rPr>
          <w:sz w:val="22"/>
          <w:szCs w:val="22"/>
        </w:rPr>
        <w:t>Lagaye</w:t>
      </w:r>
      <w:proofErr w:type="spellEnd"/>
      <w:r w:rsidRPr="001904E0">
        <w:rPr>
          <w:sz w:val="22"/>
          <w:szCs w:val="22"/>
        </w:rPr>
        <w:t xml:space="preserve">, C., </w:t>
      </w:r>
      <w:proofErr w:type="spellStart"/>
      <w:r w:rsidRPr="001904E0">
        <w:rPr>
          <w:sz w:val="22"/>
          <w:szCs w:val="22"/>
        </w:rPr>
        <w:t>Taberlet</w:t>
      </w:r>
      <w:proofErr w:type="spellEnd"/>
      <w:r w:rsidRPr="001904E0">
        <w:rPr>
          <w:sz w:val="22"/>
          <w:szCs w:val="22"/>
        </w:rPr>
        <w:t xml:space="preserve">, P., &amp; </w:t>
      </w:r>
      <w:proofErr w:type="spellStart"/>
      <w:r w:rsidRPr="001904E0">
        <w:rPr>
          <w:sz w:val="22"/>
          <w:szCs w:val="22"/>
        </w:rPr>
        <w:t>Brochmann</w:t>
      </w:r>
      <w:proofErr w:type="spellEnd"/>
      <w:r w:rsidRPr="001904E0">
        <w:rPr>
          <w:sz w:val="22"/>
          <w:szCs w:val="22"/>
        </w:rPr>
        <w:t>, C. (</w:t>
      </w:r>
      <w:r w:rsidR="00BC4291" w:rsidRPr="001904E0">
        <w:rPr>
          <w:sz w:val="22"/>
          <w:szCs w:val="22"/>
        </w:rPr>
        <w:t>2012</w:t>
      </w:r>
      <w:r w:rsidRPr="001904E0">
        <w:rPr>
          <w:sz w:val="22"/>
          <w:szCs w:val="22"/>
        </w:rPr>
        <w:t xml:space="preserve">) Genetic </w:t>
      </w:r>
      <w:proofErr w:type="spellStart"/>
      <w:r w:rsidRPr="001904E0">
        <w:rPr>
          <w:sz w:val="22"/>
          <w:szCs w:val="22"/>
        </w:rPr>
        <w:t>consequences</w:t>
      </w:r>
      <w:proofErr w:type="spellEnd"/>
      <w:r w:rsidRPr="001904E0">
        <w:rPr>
          <w:sz w:val="22"/>
          <w:szCs w:val="22"/>
        </w:rPr>
        <w:t xml:space="preserve"> </w:t>
      </w:r>
      <w:proofErr w:type="spellStart"/>
      <w:r w:rsidRPr="001904E0">
        <w:rPr>
          <w:sz w:val="22"/>
          <w:szCs w:val="22"/>
        </w:rPr>
        <w:t>of</w:t>
      </w:r>
      <w:proofErr w:type="spellEnd"/>
      <w:r w:rsidRPr="001904E0">
        <w:rPr>
          <w:sz w:val="22"/>
          <w:szCs w:val="22"/>
        </w:rPr>
        <w:t xml:space="preserve"> </w:t>
      </w:r>
      <w:proofErr w:type="spellStart"/>
      <w:r w:rsidRPr="001904E0">
        <w:rPr>
          <w:sz w:val="22"/>
          <w:szCs w:val="22"/>
        </w:rPr>
        <w:t>climate</w:t>
      </w:r>
      <w:proofErr w:type="spellEnd"/>
      <w:r w:rsidRPr="001904E0">
        <w:rPr>
          <w:sz w:val="22"/>
          <w:szCs w:val="22"/>
        </w:rPr>
        <w:t xml:space="preserve"> </w:t>
      </w:r>
      <w:proofErr w:type="spellStart"/>
      <w:r w:rsidRPr="001904E0">
        <w:rPr>
          <w:sz w:val="22"/>
          <w:szCs w:val="22"/>
        </w:rPr>
        <w:t>change</w:t>
      </w:r>
      <w:proofErr w:type="spellEnd"/>
      <w:r w:rsidRPr="001904E0">
        <w:rPr>
          <w:sz w:val="22"/>
          <w:szCs w:val="22"/>
        </w:rPr>
        <w:t xml:space="preserve"> </w:t>
      </w:r>
      <w:proofErr w:type="spellStart"/>
      <w:r w:rsidRPr="001904E0">
        <w:rPr>
          <w:sz w:val="22"/>
          <w:szCs w:val="22"/>
        </w:rPr>
        <w:t>for</w:t>
      </w:r>
      <w:proofErr w:type="spellEnd"/>
      <w:r w:rsidRPr="001904E0">
        <w:rPr>
          <w:sz w:val="22"/>
          <w:szCs w:val="22"/>
        </w:rPr>
        <w:t xml:space="preserve"> northern plants. </w:t>
      </w:r>
      <w:r w:rsidRPr="001904E0">
        <w:rPr>
          <w:sz w:val="22"/>
          <w:szCs w:val="22"/>
          <w:lang w:val="en-US"/>
        </w:rPr>
        <w:t>Proceedings of the Royal Academy of Sciences B</w:t>
      </w:r>
      <w:r w:rsidR="00BC4291" w:rsidRPr="001904E0">
        <w:rPr>
          <w:sz w:val="22"/>
          <w:szCs w:val="22"/>
          <w:lang w:val="en-US"/>
        </w:rPr>
        <w:t>, 279, 2042–2051</w:t>
      </w:r>
      <w:r w:rsidRPr="001904E0">
        <w:rPr>
          <w:sz w:val="22"/>
          <w:szCs w:val="22"/>
          <w:lang w:val="en-US"/>
        </w:rPr>
        <w:t>.</w:t>
      </w:r>
    </w:p>
    <w:p w14:paraId="22105BCF" w14:textId="77777777" w:rsidR="00E40269" w:rsidRPr="001904E0" w:rsidRDefault="00E40269" w:rsidP="00E40269">
      <w:pPr>
        <w:numPr>
          <w:ilvl w:val="0"/>
          <w:numId w:val="17"/>
        </w:numPr>
        <w:spacing w:after="60"/>
        <w:jc w:val="both"/>
        <w:rPr>
          <w:snapToGrid w:val="0"/>
          <w:sz w:val="22"/>
          <w:szCs w:val="22"/>
          <w:lang w:val="en-US"/>
        </w:rPr>
      </w:pPr>
      <w:r w:rsidRPr="001904E0">
        <w:rPr>
          <w:sz w:val="22"/>
          <w:szCs w:val="22"/>
          <w:lang w:val="en-US"/>
        </w:rPr>
        <w:t xml:space="preserve">Escobar García, P., Winkler, M., </w:t>
      </w:r>
      <w:proofErr w:type="spellStart"/>
      <w:r w:rsidRPr="001904E0">
        <w:rPr>
          <w:sz w:val="22"/>
          <w:szCs w:val="22"/>
          <w:lang w:val="en-US"/>
        </w:rPr>
        <w:t>Flatscher</w:t>
      </w:r>
      <w:proofErr w:type="spellEnd"/>
      <w:r w:rsidRPr="001904E0">
        <w:rPr>
          <w:sz w:val="22"/>
          <w:szCs w:val="22"/>
          <w:lang w:val="en-US"/>
        </w:rPr>
        <w:t xml:space="preserve">, R., </w:t>
      </w:r>
      <w:proofErr w:type="spellStart"/>
      <w:r w:rsidRPr="001904E0">
        <w:rPr>
          <w:sz w:val="22"/>
          <w:szCs w:val="22"/>
          <w:lang w:val="en-US"/>
        </w:rPr>
        <w:t>Sonnleitner</w:t>
      </w:r>
      <w:proofErr w:type="spellEnd"/>
      <w:r w:rsidRPr="001904E0">
        <w:rPr>
          <w:sz w:val="22"/>
          <w:szCs w:val="22"/>
          <w:lang w:val="en-US"/>
        </w:rPr>
        <w:t xml:space="preserve">, M., </w:t>
      </w:r>
      <w:proofErr w:type="spellStart"/>
      <w:r w:rsidRPr="001904E0">
        <w:rPr>
          <w:sz w:val="22"/>
          <w:szCs w:val="22"/>
          <w:lang w:val="en-US"/>
        </w:rPr>
        <w:t>Rauchová</w:t>
      </w:r>
      <w:proofErr w:type="spellEnd"/>
      <w:r w:rsidRPr="001904E0">
        <w:rPr>
          <w:sz w:val="22"/>
          <w:szCs w:val="22"/>
          <w:lang w:val="en-US"/>
        </w:rPr>
        <w:t xml:space="preserve">, J., Suda, J., </w:t>
      </w:r>
      <w:proofErr w:type="spellStart"/>
      <w:r w:rsidRPr="001904E0">
        <w:rPr>
          <w:sz w:val="22"/>
          <w:szCs w:val="22"/>
          <w:lang w:val="en-US"/>
        </w:rPr>
        <w:t>Hülber</w:t>
      </w:r>
      <w:proofErr w:type="spellEnd"/>
      <w:r w:rsidRPr="001904E0">
        <w:rPr>
          <w:sz w:val="22"/>
          <w:szCs w:val="22"/>
          <w:lang w:val="en-US"/>
        </w:rPr>
        <w:t>, K., Schneeweiss, G. M., &amp; Schönswetter, P. (</w:t>
      </w:r>
      <w:r w:rsidR="004D6E70" w:rsidRPr="001904E0">
        <w:rPr>
          <w:sz w:val="22"/>
          <w:szCs w:val="22"/>
          <w:lang w:val="en-US"/>
        </w:rPr>
        <w:t>2012</w:t>
      </w:r>
      <w:r w:rsidRPr="001904E0">
        <w:rPr>
          <w:sz w:val="22"/>
          <w:szCs w:val="22"/>
          <w:lang w:val="en-US"/>
        </w:rPr>
        <w:t>) Long-term range persistence in peripheral and interior refugia characterize Pleistocene range dynamics in a widespread Alpine plant species (</w:t>
      </w:r>
      <w:r w:rsidRPr="001904E0">
        <w:rPr>
          <w:i/>
          <w:sz w:val="22"/>
          <w:szCs w:val="22"/>
          <w:lang w:val="en-US"/>
        </w:rPr>
        <w:t>Senecio carniolicus</w:t>
      </w:r>
      <w:r w:rsidRPr="001904E0">
        <w:rPr>
          <w:sz w:val="22"/>
          <w:szCs w:val="22"/>
          <w:lang w:val="en-US"/>
        </w:rPr>
        <w:t xml:space="preserve">, Asteraceae). </w:t>
      </w:r>
      <w:r w:rsidR="004D6E70" w:rsidRPr="001904E0">
        <w:rPr>
          <w:sz w:val="22"/>
          <w:szCs w:val="22"/>
          <w:lang w:val="en-US"/>
        </w:rPr>
        <w:t>Molecular Ecology, 21, 1255–1270</w:t>
      </w:r>
      <w:r w:rsidRPr="001904E0">
        <w:rPr>
          <w:sz w:val="22"/>
          <w:szCs w:val="22"/>
          <w:lang w:val="en-US"/>
        </w:rPr>
        <w:t>.</w:t>
      </w:r>
    </w:p>
    <w:p w14:paraId="689EE1DC" w14:textId="77777777" w:rsidR="005B4ADC" w:rsidRPr="001904E0" w:rsidRDefault="005B4ADC" w:rsidP="005B4ADC">
      <w:pPr>
        <w:numPr>
          <w:ilvl w:val="0"/>
          <w:numId w:val="17"/>
        </w:numPr>
        <w:spacing w:after="60"/>
        <w:jc w:val="both"/>
        <w:rPr>
          <w:sz w:val="22"/>
          <w:szCs w:val="22"/>
          <w:lang w:val="en-US"/>
        </w:rPr>
      </w:pPr>
      <w:proofErr w:type="spellStart"/>
      <w:r w:rsidRPr="001904E0">
        <w:rPr>
          <w:snapToGrid w:val="0"/>
          <w:sz w:val="22"/>
          <w:szCs w:val="22"/>
          <w:lang w:val="en-US"/>
        </w:rPr>
        <w:t>Flatscher</w:t>
      </w:r>
      <w:proofErr w:type="spellEnd"/>
      <w:r w:rsidRPr="001904E0">
        <w:rPr>
          <w:snapToGrid w:val="0"/>
          <w:sz w:val="22"/>
          <w:szCs w:val="22"/>
          <w:lang w:val="en-US"/>
        </w:rPr>
        <w:t xml:space="preserve">, R., </w:t>
      </w:r>
      <w:proofErr w:type="spellStart"/>
      <w:r w:rsidRPr="001904E0">
        <w:rPr>
          <w:sz w:val="22"/>
          <w:szCs w:val="22"/>
          <w:lang w:val="en-US"/>
        </w:rPr>
        <w:t>Frajman</w:t>
      </w:r>
      <w:proofErr w:type="spellEnd"/>
      <w:r w:rsidRPr="001904E0">
        <w:rPr>
          <w:sz w:val="22"/>
          <w:szCs w:val="22"/>
          <w:lang w:val="en-US"/>
        </w:rPr>
        <w:t xml:space="preserve">, B., Schönswetter, P. &amp; </w:t>
      </w:r>
      <w:proofErr w:type="spellStart"/>
      <w:r w:rsidRPr="001904E0">
        <w:rPr>
          <w:sz w:val="22"/>
          <w:szCs w:val="22"/>
          <w:lang w:val="en-US"/>
        </w:rPr>
        <w:t>Paun</w:t>
      </w:r>
      <w:proofErr w:type="spellEnd"/>
      <w:r w:rsidRPr="001904E0">
        <w:rPr>
          <w:sz w:val="22"/>
          <w:szCs w:val="22"/>
          <w:lang w:val="en-US"/>
        </w:rPr>
        <w:t>, P. (</w:t>
      </w:r>
      <w:r w:rsidR="00BC4291" w:rsidRPr="001904E0">
        <w:rPr>
          <w:sz w:val="22"/>
          <w:szCs w:val="22"/>
          <w:lang w:val="en-US"/>
        </w:rPr>
        <w:t>2012</w:t>
      </w:r>
      <w:r w:rsidRPr="001904E0">
        <w:rPr>
          <w:sz w:val="22"/>
          <w:szCs w:val="22"/>
          <w:lang w:val="en-US"/>
        </w:rPr>
        <w:t xml:space="preserve">) </w:t>
      </w:r>
      <w:r w:rsidRPr="001904E0">
        <w:rPr>
          <w:snapToGrid w:val="0"/>
          <w:sz w:val="22"/>
          <w:szCs w:val="22"/>
          <w:lang w:val="en-US"/>
        </w:rPr>
        <w:t xml:space="preserve">Environmental heterogeneity and phenotypic divergence: can heritable epigenetic variation aid speciation? </w:t>
      </w:r>
      <w:r w:rsidR="00BC4291" w:rsidRPr="001904E0">
        <w:rPr>
          <w:snapToGrid w:val="0"/>
          <w:sz w:val="22"/>
          <w:szCs w:val="22"/>
          <w:lang w:val="en-US"/>
        </w:rPr>
        <w:t xml:space="preserve">Genetics Research </w:t>
      </w:r>
      <w:r w:rsidR="00BC4291" w:rsidRPr="001904E0">
        <w:rPr>
          <w:sz w:val="22"/>
          <w:szCs w:val="22"/>
          <w:lang w:val="en-US"/>
        </w:rPr>
        <w:t>International, Article ID 698421, doi:10.1155/2012/698421</w:t>
      </w:r>
    </w:p>
    <w:p w14:paraId="324BAC52" w14:textId="77777777" w:rsidR="005E7E8D" w:rsidRPr="001904E0" w:rsidRDefault="005E7E8D" w:rsidP="005E7E8D">
      <w:pPr>
        <w:numPr>
          <w:ilvl w:val="0"/>
          <w:numId w:val="17"/>
        </w:numPr>
        <w:spacing w:after="60"/>
        <w:jc w:val="both"/>
        <w:rPr>
          <w:snapToGrid w:val="0"/>
          <w:sz w:val="22"/>
          <w:szCs w:val="22"/>
          <w:lang w:val="en-US"/>
        </w:rPr>
      </w:pPr>
      <w:r w:rsidRPr="001904E0">
        <w:rPr>
          <w:sz w:val="22"/>
          <w:szCs w:val="22"/>
          <w:lang w:val="en-US"/>
        </w:rPr>
        <w:t xml:space="preserve">Escobar García, P., </w:t>
      </w:r>
      <w:proofErr w:type="spellStart"/>
      <w:r w:rsidRPr="001904E0">
        <w:rPr>
          <w:snapToGrid w:val="0"/>
          <w:sz w:val="22"/>
          <w:szCs w:val="22"/>
          <w:lang w:val="en-US"/>
        </w:rPr>
        <w:t>Pakravan</w:t>
      </w:r>
      <w:proofErr w:type="spellEnd"/>
      <w:r w:rsidRPr="001904E0">
        <w:rPr>
          <w:snapToGrid w:val="0"/>
          <w:sz w:val="22"/>
          <w:szCs w:val="22"/>
          <w:lang w:val="en-US"/>
        </w:rPr>
        <w:t>, M., Schönswetter, P., Fuertes Aguilar, J. &amp; Schneeweiss, G. M. (</w:t>
      </w:r>
      <w:r w:rsidR="00055AC4" w:rsidRPr="001904E0">
        <w:rPr>
          <w:snapToGrid w:val="0"/>
          <w:sz w:val="22"/>
          <w:szCs w:val="22"/>
          <w:lang w:val="en-US"/>
        </w:rPr>
        <w:t>2012</w:t>
      </w:r>
      <w:r w:rsidRPr="001904E0">
        <w:rPr>
          <w:snapToGrid w:val="0"/>
          <w:sz w:val="22"/>
          <w:szCs w:val="22"/>
          <w:lang w:val="en-US"/>
        </w:rPr>
        <w:t xml:space="preserve">) Phylogenetic relationships in the species-rich </w:t>
      </w:r>
      <w:proofErr w:type="spellStart"/>
      <w:r w:rsidRPr="001904E0">
        <w:rPr>
          <w:snapToGrid w:val="0"/>
          <w:sz w:val="22"/>
          <w:szCs w:val="22"/>
          <w:lang w:val="en-US"/>
        </w:rPr>
        <w:t>Irano-Turanian</w:t>
      </w:r>
      <w:proofErr w:type="spellEnd"/>
      <w:r w:rsidRPr="001904E0">
        <w:rPr>
          <w:snapToGrid w:val="0"/>
          <w:sz w:val="22"/>
          <w:szCs w:val="22"/>
          <w:lang w:val="en-US"/>
        </w:rPr>
        <w:t xml:space="preserve"> genus </w:t>
      </w:r>
      <w:r w:rsidRPr="001904E0">
        <w:rPr>
          <w:i/>
          <w:snapToGrid w:val="0"/>
          <w:sz w:val="22"/>
          <w:szCs w:val="22"/>
          <w:lang w:val="en-US"/>
        </w:rPr>
        <w:t>Alcea</w:t>
      </w:r>
      <w:r w:rsidRPr="001904E0">
        <w:rPr>
          <w:snapToGrid w:val="0"/>
          <w:sz w:val="22"/>
          <w:szCs w:val="22"/>
          <w:lang w:val="en-US"/>
        </w:rPr>
        <w:t xml:space="preserve"> (Malvaceae). Taxon</w:t>
      </w:r>
      <w:r w:rsidR="004D3F3F" w:rsidRPr="001904E0">
        <w:rPr>
          <w:snapToGrid w:val="0"/>
          <w:sz w:val="22"/>
          <w:szCs w:val="22"/>
          <w:lang w:val="en-US"/>
        </w:rPr>
        <w:t>, 61, 324–332</w:t>
      </w:r>
      <w:r w:rsidRPr="001904E0">
        <w:rPr>
          <w:snapToGrid w:val="0"/>
          <w:sz w:val="22"/>
          <w:szCs w:val="22"/>
          <w:lang w:val="en-US"/>
        </w:rPr>
        <w:t>.</w:t>
      </w:r>
    </w:p>
    <w:p w14:paraId="1C1E9D75" w14:textId="77777777" w:rsidR="0069122D" w:rsidRPr="001904E0" w:rsidRDefault="0069122D" w:rsidP="00C97175">
      <w:pPr>
        <w:numPr>
          <w:ilvl w:val="0"/>
          <w:numId w:val="17"/>
        </w:numPr>
        <w:spacing w:after="60"/>
        <w:jc w:val="both"/>
        <w:rPr>
          <w:snapToGrid w:val="0"/>
          <w:sz w:val="22"/>
          <w:szCs w:val="22"/>
          <w:lang w:val="en-US"/>
        </w:rPr>
      </w:pPr>
      <w:proofErr w:type="spellStart"/>
      <w:r w:rsidRPr="001904E0">
        <w:rPr>
          <w:snapToGrid w:val="0"/>
          <w:sz w:val="22"/>
          <w:szCs w:val="22"/>
          <w:lang w:val="en-US"/>
        </w:rPr>
        <w:t>Kolář</w:t>
      </w:r>
      <w:proofErr w:type="spellEnd"/>
      <w:r w:rsidRPr="001904E0">
        <w:rPr>
          <w:snapToGrid w:val="0"/>
          <w:sz w:val="22"/>
          <w:szCs w:val="22"/>
          <w:lang w:val="en-US"/>
        </w:rPr>
        <w:t xml:space="preserve">, F., </w:t>
      </w:r>
      <w:proofErr w:type="spellStart"/>
      <w:r w:rsidRPr="001904E0">
        <w:rPr>
          <w:snapToGrid w:val="0"/>
          <w:sz w:val="22"/>
          <w:szCs w:val="22"/>
          <w:lang w:val="en-US"/>
        </w:rPr>
        <w:t>Fér</w:t>
      </w:r>
      <w:proofErr w:type="spellEnd"/>
      <w:r w:rsidRPr="001904E0">
        <w:rPr>
          <w:snapToGrid w:val="0"/>
          <w:sz w:val="22"/>
          <w:szCs w:val="22"/>
          <w:lang w:val="en-US"/>
        </w:rPr>
        <w:t xml:space="preserve">, T., </w:t>
      </w:r>
      <w:proofErr w:type="spellStart"/>
      <w:r w:rsidRPr="001904E0">
        <w:rPr>
          <w:snapToGrid w:val="0"/>
          <w:sz w:val="22"/>
          <w:szCs w:val="22"/>
          <w:lang w:val="en-US"/>
        </w:rPr>
        <w:t>Štech</w:t>
      </w:r>
      <w:proofErr w:type="spellEnd"/>
      <w:r w:rsidRPr="001904E0">
        <w:rPr>
          <w:snapToGrid w:val="0"/>
          <w:sz w:val="22"/>
          <w:szCs w:val="22"/>
          <w:lang w:val="en-US"/>
        </w:rPr>
        <w:t xml:space="preserve">, M., </w:t>
      </w:r>
      <w:proofErr w:type="spellStart"/>
      <w:r w:rsidRPr="001904E0">
        <w:rPr>
          <w:snapToGrid w:val="0"/>
          <w:sz w:val="22"/>
          <w:szCs w:val="22"/>
          <w:lang w:val="en-US"/>
        </w:rPr>
        <w:t>Trávníček</w:t>
      </w:r>
      <w:proofErr w:type="spellEnd"/>
      <w:r w:rsidRPr="001904E0">
        <w:rPr>
          <w:snapToGrid w:val="0"/>
          <w:sz w:val="22"/>
          <w:szCs w:val="22"/>
          <w:lang w:val="en-US"/>
        </w:rPr>
        <w:t xml:space="preserve">, T., </w:t>
      </w:r>
      <w:proofErr w:type="spellStart"/>
      <w:r w:rsidRPr="001904E0">
        <w:rPr>
          <w:snapToGrid w:val="0"/>
          <w:sz w:val="22"/>
          <w:szCs w:val="22"/>
          <w:lang w:val="en-US"/>
        </w:rPr>
        <w:t>Dušková</w:t>
      </w:r>
      <w:proofErr w:type="spellEnd"/>
      <w:r w:rsidRPr="001904E0">
        <w:rPr>
          <w:snapToGrid w:val="0"/>
          <w:sz w:val="22"/>
          <w:szCs w:val="22"/>
          <w:lang w:val="en-US"/>
        </w:rPr>
        <w:t>, E., Schönswetter, P., &amp; Suda, J. (</w:t>
      </w:r>
      <w:r w:rsidR="00055AC4" w:rsidRPr="001904E0">
        <w:rPr>
          <w:snapToGrid w:val="0"/>
          <w:sz w:val="22"/>
          <w:szCs w:val="22"/>
          <w:lang w:val="en-US"/>
        </w:rPr>
        <w:t>2012</w:t>
      </w:r>
      <w:r w:rsidRPr="001904E0">
        <w:rPr>
          <w:snapToGrid w:val="0"/>
          <w:sz w:val="22"/>
          <w:szCs w:val="22"/>
          <w:lang w:val="en-US"/>
        </w:rPr>
        <w:t xml:space="preserve">) Bringing together evolution on serpentine and polyploidy: spatiotemporal history of the ecologically differentiated diploid-tetraploid complex of </w:t>
      </w:r>
      <w:r w:rsidRPr="001904E0">
        <w:rPr>
          <w:i/>
          <w:snapToGrid w:val="0"/>
          <w:sz w:val="22"/>
          <w:szCs w:val="22"/>
          <w:lang w:val="en-US"/>
        </w:rPr>
        <w:t>Knautia arvensis</w:t>
      </w:r>
      <w:r w:rsidRPr="001904E0">
        <w:rPr>
          <w:snapToGrid w:val="0"/>
          <w:sz w:val="22"/>
          <w:szCs w:val="22"/>
          <w:lang w:val="en-US"/>
        </w:rPr>
        <w:t xml:space="preserve"> (Dipsacaceae).</w:t>
      </w:r>
      <w:r w:rsidR="001018A2" w:rsidRPr="001904E0">
        <w:rPr>
          <w:snapToGrid w:val="0"/>
          <w:sz w:val="22"/>
          <w:szCs w:val="22"/>
          <w:lang w:val="en-US"/>
        </w:rPr>
        <w:t xml:space="preserve"> </w:t>
      </w:r>
      <w:proofErr w:type="spellStart"/>
      <w:r w:rsidR="001018A2" w:rsidRPr="001904E0">
        <w:rPr>
          <w:snapToGrid w:val="0"/>
          <w:sz w:val="22"/>
          <w:szCs w:val="22"/>
          <w:lang w:val="en-US"/>
        </w:rPr>
        <w:t>PLoS</w:t>
      </w:r>
      <w:proofErr w:type="spellEnd"/>
      <w:r w:rsidR="001018A2" w:rsidRPr="001904E0">
        <w:rPr>
          <w:snapToGrid w:val="0"/>
          <w:sz w:val="22"/>
          <w:szCs w:val="22"/>
          <w:lang w:val="en-US"/>
        </w:rPr>
        <w:t xml:space="preserve"> One</w:t>
      </w:r>
      <w:r w:rsidR="004D3F3F" w:rsidRPr="001904E0">
        <w:rPr>
          <w:snapToGrid w:val="0"/>
          <w:sz w:val="22"/>
          <w:szCs w:val="22"/>
          <w:lang w:val="en-US"/>
        </w:rPr>
        <w:t>, 7, e39988</w:t>
      </w:r>
      <w:r w:rsidR="001018A2" w:rsidRPr="001904E0">
        <w:rPr>
          <w:snapToGrid w:val="0"/>
          <w:sz w:val="22"/>
          <w:szCs w:val="22"/>
          <w:lang w:val="en-US"/>
        </w:rPr>
        <w:t>.</w:t>
      </w:r>
    </w:p>
    <w:p w14:paraId="5D8B58E9" w14:textId="77777777" w:rsidR="001018A2" w:rsidRPr="001904E0" w:rsidRDefault="001018A2" w:rsidP="001018A2">
      <w:pPr>
        <w:numPr>
          <w:ilvl w:val="0"/>
          <w:numId w:val="17"/>
        </w:numPr>
        <w:spacing w:after="60"/>
        <w:jc w:val="both"/>
        <w:rPr>
          <w:snapToGrid w:val="0"/>
          <w:sz w:val="22"/>
          <w:szCs w:val="22"/>
          <w:lang w:val="en-US"/>
        </w:rPr>
      </w:pPr>
      <w:r w:rsidRPr="001904E0">
        <w:rPr>
          <w:snapToGrid w:val="0"/>
          <w:sz w:val="22"/>
          <w:szCs w:val="22"/>
          <w:lang w:val="en-US"/>
        </w:rPr>
        <w:t xml:space="preserve">Winkler, M., Tribsch, A., Schneeweiss, G.M., </w:t>
      </w:r>
      <w:proofErr w:type="spellStart"/>
      <w:r w:rsidRPr="001904E0">
        <w:rPr>
          <w:snapToGrid w:val="0"/>
          <w:sz w:val="22"/>
          <w:szCs w:val="22"/>
          <w:lang w:val="en-US"/>
        </w:rPr>
        <w:t>Brodbeck</w:t>
      </w:r>
      <w:proofErr w:type="spellEnd"/>
      <w:r w:rsidRPr="001904E0">
        <w:rPr>
          <w:snapToGrid w:val="0"/>
          <w:sz w:val="22"/>
          <w:szCs w:val="22"/>
          <w:lang w:val="en-US"/>
        </w:rPr>
        <w:t xml:space="preserve">, S., Gugerli, F., </w:t>
      </w:r>
      <w:proofErr w:type="spellStart"/>
      <w:r w:rsidRPr="001904E0">
        <w:rPr>
          <w:snapToGrid w:val="0"/>
          <w:sz w:val="22"/>
          <w:szCs w:val="22"/>
          <w:lang w:val="en-US"/>
        </w:rPr>
        <w:t>Holderegger</w:t>
      </w:r>
      <w:proofErr w:type="spellEnd"/>
      <w:r w:rsidRPr="001904E0">
        <w:rPr>
          <w:snapToGrid w:val="0"/>
          <w:sz w:val="22"/>
          <w:szCs w:val="22"/>
          <w:lang w:val="en-US"/>
        </w:rPr>
        <w:t>, R., Abbott, R. &amp; Schönswetter, P. (</w:t>
      </w:r>
      <w:r w:rsidR="00055AC4" w:rsidRPr="001904E0">
        <w:rPr>
          <w:snapToGrid w:val="0"/>
          <w:sz w:val="22"/>
          <w:szCs w:val="22"/>
          <w:lang w:val="en-US"/>
        </w:rPr>
        <w:t>2012</w:t>
      </w:r>
      <w:r w:rsidRPr="001904E0">
        <w:rPr>
          <w:snapToGrid w:val="0"/>
          <w:sz w:val="22"/>
          <w:szCs w:val="22"/>
          <w:lang w:val="en-US"/>
        </w:rPr>
        <w:t xml:space="preserve">) Tales of the unexpected: Phylogeography of the arctic-alpine model plant </w:t>
      </w:r>
      <w:r w:rsidRPr="001904E0">
        <w:rPr>
          <w:i/>
          <w:snapToGrid w:val="0"/>
          <w:sz w:val="22"/>
          <w:szCs w:val="22"/>
          <w:lang w:val="en-US"/>
        </w:rPr>
        <w:t>Saxifraga oppositifolia</w:t>
      </w:r>
      <w:r w:rsidRPr="001904E0">
        <w:rPr>
          <w:snapToGrid w:val="0"/>
          <w:sz w:val="22"/>
          <w:szCs w:val="22"/>
          <w:lang w:val="en-US"/>
        </w:rPr>
        <w:t xml:space="preserve"> (Saxifragaceae) revisited. </w:t>
      </w:r>
      <w:r w:rsidRPr="001904E0">
        <w:rPr>
          <w:sz w:val="22"/>
          <w:szCs w:val="22"/>
          <w:lang w:val="en-US"/>
        </w:rPr>
        <w:t>Molecular Ecology</w:t>
      </w:r>
      <w:r w:rsidR="00055AC4" w:rsidRPr="001904E0">
        <w:rPr>
          <w:sz w:val="22"/>
          <w:szCs w:val="22"/>
          <w:lang w:val="en-US"/>
        </w:rPr>
        <w:t xml:space="preserve"> 21</w:t>
      </w:r>
      <w:r w:rsidR="004D3F3F" w:rsidRPr="001904E0">
        <w:rPr>
          <w:sz w:val="22"/>
          <w:szCs w:val="22"/>
          <w:lang w:val="en-US"/>
        </w:rPr>
        <w:t>,</w:t>
      </w:r>
      <w:r w:rsidR="00055AC4" w:rsidRPr="001904E0">
        <w:rPr>
          <w:sz w:val="22"/>
          <w:szCs w:val="22"/>
          <w:lang w:val="en-US"/>
        </w:rPr>
        <w:t xml:space="preserve"> 4618–4630</w:t>
      </w:r>
      <w:r w:rsidRPr="001904E0">
        <w:rPr>
          <w:sz w:val="22"/>
          <w:szCs w:val="22"/>
          <w:lang w:val="en-US"/>
        </w:rPr>
        <w:t>.</w:t>
      </w:r>
    </w:p>
    <w:p w14:paraId="45DEC074" w14:textId="77777777" w:rsidR="00F41985" w:rsidRPr="001904E0" w:rsidRDefault="00F41985" w:rsidP="00F41985">
      <w:pPr>
        <w:numPr>
          <w:ilvl w:val="0"/>
          <w:numId w:val="17"/>
        </w:numPr>
        <w:spacing w:after="60"/>
        <w:jc w:val="both"/>
        <w:rPr>
          <w:snapToGrid w:val="0"/>
          <w:sz w:val="22"/>
          <w:szCs w:val="22"/>
          <w:lang w:val="en-US"/>
        </w:rPr>
      </w:pPr>
      <w:proofErr w:type="spellStart"/>
      <w:r w:rsidRPr="001904E0">
        <w:rPr>
          <w:snapToGrid w:val="0"/>
          <w:sz w:val="22"/>
          <w:szCs w:val="22"/>
          <w:lang w:val="en-US"/>
        </w:rPr>
        <w:t>Ronikier</w:t>
      </w:r>
      <w:proofErr w:type="spellEnd"/>
      <w:r w:rsidRPr="001904E0">
        <w:rPr>
          <w:snapToGrid w:val="0"/>
          <w:sz w:val="22"/>
          <w:szCs w:val="22"/>
          <w:lang w:val="en-US"/>
        </w:rPr>
        <w:t>, M., Schneeweiss, G.M., &amp; Schönswetter, P. (</w:t>
      </w:r>
      <w:r w:rsidR="00055AC4" w:rsidRPr="001904E0">
        <w:rPr>
          <w:snapToGrid w:val="0"/>
          <w:sz w:val="22"/>
          <w:szCs w:val="22"/>
          <w:lang w:val="en-US"/>
        </w:rPr>
        <w:t>2012</w:t>
      </w:r>
      <w:r w:rsidRPr="001904E0">
        <w:rPr>
          <w:snapToGrid w:val="0"/>
          <w:sz w:val="22"/>
          <w:szCs w:val="22"/>
          <w:lang w:val="en-US"/>
        </w:rPr>
        <w:t xml:space="preserve">) The extreme disjunction between Beringia and Europe in the arctic-alpine </w:t>
      </w:r>
      <w:r w:rsidRPr="001904E0">
        <w:rPr>
          <w:i/>
          <w:snapToGrid w:val="0"/>
          <w:sz w:val="22"/>
          <w:szCs w:val="22"/>
          <w:lang w:val="en-US"/>
        </w:rPr>
        <w:t>Ranunculus glacialis</w:t>
      </w:r>
      <w:r w:rsidRPr="001904E0">
        <w:rPr>
          <w:snapToGrid w:val="0"/>
          <w:sz w:val="22"/>
          <w:szCs w:val="22"/>
          <w:lang w:val="en-US"/>
        </w:rPr>
        <w:t xml:space="preserve"> s. l. does not coincide with the deepest genetic split – a story of the importance of temperate mountain ranges in arctic-alpine phylogeography.</w:t>
      </w:r>
      <w:r w:rsidR="00E00211" w:rsidRPr="001904E0">
        <w:rPr>
          <w:snapToGrid w:val="0"/>
          <w:sz w:val="22"/>
          <w:szCs w:val="22"/>
          <w:lang w:val="en-US"/>
        </w:rPr>
        <w:t xml:space="preserve"> </w:t>
      </w:r>
      <w:r w:rsidR="00E00211" w:rsidRPr="001904E0">
        <w:rPr>
          <w:sz w:val="22"/>
          <w:szCs w:val="22"/>
          <w:lang w:val="en-US"/>
        </w:rPr>
        <w:t>Molecular Ecology</w:t>
      </w:r>
      <w:r w:rsidR="00055AC4" w:rsidRPr="001904E0">
        <w:rPr>
          <w:sz w:val="22"/>
          <w:szCs w:val="22"/>
          <w:lang w:val="en-US"/>
        </w:rPr>
        <w:t xml:space="preserve"> 21, 5561–5578</w:t>
      </w:r>
      <w:r w:rsidR="00E00211" w:rsidRPr="001904E0">
        <w:rPr>
          <w:sz w:val="22"/>
          <w:szCs w:val="22"/>
          <w:lang w:val="en-US"/>
        </w:rPr>
        <w:t>.</w:t>
      </w:r>
    </w:p>
    <w:p w14:paraId="0D8A0BDE" w14:textId="77777777" w:rsidR="006242AE" w:rsidRPr="001904E0" w:rsidRDefault="006242AE" w:rsidP="006242AE">
      <w:pPr>
        <w:numPr>
          <w:ilvl w:val="0"/>
          <w:numId w:val="17"/>
        </w:numPr>
        <w:spacing w:after="60"/>
        <w:jc w:val="both"/>
        <w:rPr>
          <w:snapToGrid w:val="0"/>
          <w:sz w:val="22"/>
          <w:szCs w:val="22"/>
          <w:lang w:val="en-US"/>
        </w:rPr>
      </w:pPr>
      <w:proofErr w:type="spellStart"/>
      <w:r w:rsidRPr="001904E0">
        <w:rPr>
          <w:snapToGrid w:val="0"/>
          <w:sz w:val="22"/>
          <w:szCs w:val="22"/>
          <w:lang w:val="de-AT"/>
        </w:rPr>
        <w:t>Taberlet</w:t>
      </w:r>
      <w:proofErr w:type="spellEnd"/>
      <w:r w:rsidRPr="001904E0">
        <w:rPr>
          <w:snapToGrid w:val="0"/>
          <w:sz w:val="22"/>
          <w:szCs w:val="22"/>
          <w:lang w:val="de-AT"/>
        </w:rPr>
        <w:t xml:space="preserve">, P., Zimmermann, N. E., […], Schönswetter, P., […] </w:t>
      </w:r>
      <w:r w:rsidRPr="001904E0">
        <w:rPr>
          <w:snapToGrid w:val="0"/>
          <w:sz w:val="22"/>
          <w:szCs w:val="22"/>
          <w:lang w:val="en-US"/>
        </w:rPr>
        <w:t xml:space="preserve">&amp; </w:t>
      </w:r>
      <w:proofErr w:type="spellStart"/>
      <w:r w:rsidRPr="001904E0">
        <w:rPr>
          <w:snapToGrid w:val="0"/>
          <w:sz w:val="22"/>
          <w:szCs w:val="22"/>
          <w:lang w:val="en-US"/>
        </w:rPr>
        <w:t>IntraBioDiv</w:t>
      </w:r>
      <w:proofErr w:type="spellEnd"/>
      <w:r w:rsidRPr="001904E0">
        <w:rPr>
          <w:snapToGrid w:val="0"/>
          <w:sz w:val="22"/>
          <w:szCs w:val="22"/>
          <w:lang w:val="en-US"/>
        </w:rPr>
        <w:t xml:space="preserve"> Consortium (</w:t>
      </w:r>
      <w:r w:rsidR="00055AC4" w:rsidRPr="001904E0">
        <w:rPr>
          <w:snapToGrid w:val="0"/>
          <w:sz w:val="22"/>
          <w:szCs w:val="22"/>
          <w:lang w:val="en-US"/>
        </w:rPr>
        <w:t>2012</w:t>
      </w:r>
      <w:r w:rsidRPr="001904E0">
        <w:rPr>
          <w:snapToGrid w:val="0"/>
          <w:sz w:val="22"/>
          <w:szCs w:val="22"/>
          <w:lang w:val="en-US"/>
        </w:rPr>
        <w:t xml:space="preserve">). </w:t>
      </w:r>
      <w:r w:rsidR="00834F7F" w:rsidRPr="001904E0">
        <w:rPr>
          <w:snapToGrid w:val="0"/>
          <w:sz w:val="22"/>
          <w:szCs w:val="22"/>
          <w:lang w:val="en-US"/>
        </w:rPr>
        <w:t>Genetic diversity in widespread species is not congruent with species richness in alpine plant communities</w:t>
      </w:r>
      <w:r w:rsidRPr="001904E0">
        <w:rPr>
          <w:snapToGrid w:val="0"/>
          <w:sz w:val="22"/>
          <w:szCs w:val="22"/>
          <w:lang w:val="en-US"/>
        </w:rPr>
        <w:t xml:space="preserve">. </w:t>
      </w:r>
      <w:r w:rsidR="00834F7F" w:rsidRPr="001904E0">
        <w:rPr>
          <w:snapToGrid w:val="0"/>
          <w:sz w:val="22"/>
          <w:szCs w:val="22"/>
          <w:lang w:val="en-US"/>
        </w:rPr>
        <w:t>Ecology</w:t>
      </w:r>
      <w:r w:rsidRPr="001904E0">
        <w:rPr>
          <w:snapToGrid w:val="0"/>
          <w:sz w:val="22"/>
          <w:szCs w:val="22"/>
          <w:lang w:val="en-US"/>
        </w:rPr>
        <w:t xml:space="preserve"> Letters</w:t>
      </w:r>
      <w:r w:rsidR="00055AC4" w:rsidRPr="001904E0">
        <w:rPr>
          <w:snapToGrid w:val="0"/>
          <w:sz w:val="22"/>
          <w:szCs w:val="22"/>
          <w:lang w:val="en-US"/>
        </w:rPr>
        <w:t xml:space="preserve"> 15, 1439–1448</w:t>
      </w:r>
      <w:r w:rsidRPr="001904E0">
        <w:rPr>
          <w:snapToGrid w:val="0"/>
          <w:sz w:val="22"/>
          <w:szCs w:val="22"/>
          <w:lang w:val="en-US"/>
        </w:rPr>
        <w:t>.</w:t>
      </w:r>
    </w:p>
    <w:p w14:paraId="03F60271" w14:textId="77777777" w:rsidR="00300B2D" w:rsidRPr="001904E0" w:rsidRDefault="00300B2D" w:rsidP="00A15432">
      <w:pPr>
        <w:numPr>
          <w:ilvl w:val="0"/>
          <w:numId w:val="17"/>
        </w:numPr>
        <w:rPr>
          <w:sz w:val="22"/>
          <w:szCs w:val="22"/>
          <w:lang w:val="en-GB"/>
        </w:rPr>
      </w:pPr>
      <w:r w:rsidRPr="001904E0">
        <w:rPr>
          <w:sz w:val="22"/>
          <w:szCs w:val="22"/>
          <w:lang w:val="en-GB"/>
        </w:rPr>
        <w:t xml:space="preserve">Kuzmanović, N., </w:t>
      </w:r>
      <w:proofErr w:type="spellStart"/>
      <w:r w:rsidRPr="001904E0">
        <w:rPr>
          <w:sz w:val="22"/>
          <w:szCs w:val="22"/>
          <w:lang w:val="en-GB"/>
        </w:rPr>
        <w:t>Comanescu</w:t>
      </w:r>
      <w:proofErr w:type="spellEnd"/>
      <w:r w:rsidRPr="001904E0">
        <w:rPr>
          <w:sz w:val="22"/>
          <w:szCs w:val="22"/>
          <w:lang w:val="en-GB"/>
        </w:rPr>
        <w:t xml:space="preserve">, P., </w:t>
      </w:r>
      <w:proofErr w:type="spellStart"/>
      <w:r w:rsidRPr="001904E0">
        <w:rPr>
          <w:sz w:val="22"/>
          <w:szCs w:val="22"/>
          <w:lang w:val="en-GB"/>
        </w:rPr>
        <w:t>Frajman</w:t>
      </w:r>
      <w:proofErr w:type="spellEnd"/>
      <w:r w:rsidRPr="001904E0">
        <w:rPr>
          <w:sz w:val="22"/>
          <w:szCs w:val="22"/>
          <w:lang w:val="en-GB"/>
        </w:rPr>
        <w:t xml:space="preserve">, B., </w:t>
      </w:r>
      <w:proofErr w:type="spellStart"/>
      <w:r w:rsidRPr="001904E0">
        <w:rPr>
          <w:sz w:val="22"/>
          <w:szCs w:val="22"/>
          <w:lang w:val="en-GB"/>
        </w:rPr>
        <w:t>Lazarević</w:t>
      </w:r>
      <w:proofErr w:type="spellEnd"/>
      <w:r w:rsidRPr="001904E0">
        <w:rPr>
          <w:sz w:val="22"/>
          <w:szCs w:val="22"/>
          <w:lang w:val="en-GB"/>
        </w:rPr>
        <w:t xml:space="preserve">, M., </w:t>
      </w:r>
      <w:proofErr w:type="spellStart"/>
      <w:r w:rsidRPr="001904E0">
        <w:rPr>
          <w:sz w:val="22"/>
          <w:szCs w:val="22"/>
          <w:lang w:val="en-GB"/>
        </w:rPr>
        <w:t>Paun</w:t>
      </w:r>
      <w:proofErr w:type="spellEnd"/>
      <w:r w:rsidRPr="001904E0">
        <w:rPr>
          <w:sz w:val="22"/>
          <w:szCs w:val="22"/>
          <w:lang w:val="en-GB"/>
        </w:rPr>
        <w:t>, O., Schönswetter, P. &amp; Lakušić, D. (</w:t>
      </w:r>
      <w:r w:rsidR="00A15432" w:rsidRPr="001904E0">
        <w:rPr>
          <w:sz w:val="22"/>
          <w:szCs w:val="22"/>
          <w:lang w:val="en-GB"/>
        </w:rPr>
        <w:t>2013</w:t>
      </w:r>
      <w:r w:rsidRPr="001904E0">
        <w:rPr>
          <w:sz w:val="22"/>
          <w:szCs w:val="22"/>
          <w:lang w:val="en-GB"/>
        </w:rPr>
        <w:t xml:space="preserve">) Genetic, cytologic and morphologic differentiation within the Balkan-Carpathian </w:t>
      </w:r>
      <w:r w:rsidRPr="001904E0">
        <w:rPr>
          <w:i/>
          <w:sz w:val="22"/>
          <w:szCs w:val="22"/>
          <w:lang w:val="en-GB"/>
        </w:rPr>
        <w:t>Sesleria rigida</w:t>
      </w:r>
      <w:r w:rsidRPr="001904E0">
        <w:rPr>
          <w:sz w:val="22"/>
          <w:szCs w:val="22"/>
          <w:lang w:val="en-GB"/>
        </w:rPr>
        <w:t xml:space="preserve"> sensu Fl. Eur. (Poaceae), a taxonomically intricate tetraploid-octoploid complex. Taxon</w:t>
      </w:r>
      <w:r w:rsidR="00A15432" w:rsidRPr="001904E0">
        <w:rPr>
          <w:sz w:val="22"/>
          <w:szCs w:val="22"/>
          <w:lang w:val="en-GB"/>
        </w:rPr>
        <w:t xml:space="preserve"> 62, 458–472</w:t>
      </w:r>
      <w:r w:rsidRPr="001904E0">
        <w:rPr>
          <w:sz w:val="22"/>
          <w:szCs w:val="22"/>
          <w:lang w:val="en-GB"/>
        </w:rPr>
        <w:t>.</w:t>
      </w:r>
    </w:p>
    <w:p w14:paraId="0FC864C6" w14:textId="77777777" w:rsidR="00D04823" w:rsidRPr="001904E0" w:rsidRDefault="00D04823" w:rsidP="00D04823">
      <w:pPr>
        <w:numPr>
          <w:ilvl w:val="0"/>
          <w:numId w:val="17"/>
        </w:numPr>
        <w:spacing w:after="60"/>
        <w:jc w:val="both"/>
        <w:rPr>
          <w:snapToGrid w:val="0"/>
          <w:sz w:val="22"/>
          <w:szCs w:val="22"/>
          <w:lang w:val="en-US"/>
        </w:rPr>
      </w:pPr>
      <w:proofErr w:type="spellStart"/>
      <w:r w:rsidRPr="001904E0">
        <w:rPr>
          <w:sz w:val="22"/>
          <w:szCs w:val="22"/>
          <w:lang w:val="en-GB"/>
        </w:rPr>
        <w:t>Frajman</w:t>
      </w:r>
      <w:proofErr w:type="spellEnd"/>
      <w:r w:rsidRPr="001904E0">
        <w:rPr>
          <w:sz w:val="22"/>
          <w:szCs w:val="22"/>
          <w:lang w:val="en-GB"/>
        </w:rPr>
        <w:t xml:space="preserve">, B., </w:t>
      </w:r>
      <w:proofErr w:type="spellStart"/>
      <w:r w:rsidRPr="001904E0">
        <w:rPr>
          <w:sz w:val="22"/>
          <w:szCs w:val="22"/>
          <w:lang w:val="en-GB"/>
        </w:rPr>
        <w:t>Carlón</w:t>
      </w:r>
      <w:proofErr w:type="spellEnd"/>
      <w:r w:rsidRPr="001904E0">
        <w:rPr>
          <w:sz w:val="22"/>
          <w:szCs w:val="22"/>
          <w:lang w:val="en-GB"/>
        </w:rPr>
        <w:t xml:space="preserve">, L., </w:t>
      </w:r>
      <w:proofErr w:type="spellStart"/>
      <w:r w:rsidRPr="001904E0">
        <w:rPr>
          <w:sz w:val="22"/>
          <w:szCs w:val="22"/>
          <w:lang w:val="en-GB"/>
        </w:rPr>
        <w:t>Kosachev</w:t>
      </w:r>
      <w:proofErr w:type="spellEnd"/>
      <w:r w:rsidRPr="001904E0">
        <w:rPr>
          <w:sz w:val="22"/>
          <w:szCs w:val="22"/>
          <w:lang w:val="en-GB"/>
        </w:rPr>
        <w:t xml:space="preserve">, P., Sánchez </w:t>
      </w:r>
      <w:proofErr w:type="spellStart"/>
      <w:r w:rsidRPr="001904E0">
        <w:rPr>
          <w:sz w:val="22"/>
          <w:szCs w:val="22"/>
          <w:lang w:val="en-GB"/>
        </w:rPr>
        <w:t>Pedraja</w:t>
      </w:r>
      <w:proofErr w:type="spellEnd"/>
      <w:r w:rsidRPr="001904E0">
        <w:rPr>
          <w:sz w:val="22"/>
          <w:szCs w:val="22"/>
          <w:lang w:val="en-GB"/>
        </w:rPr>
        <w:t>, O., Schneeweiss, G. M. &amp; Schönswetter, P. (</w:t>
      </w:r>
      <w:r w:rsidR="00E666E8" w:rsidRPr="001904E0">
        <w:rPr>
          <w:sz w:val="22"/>
          <w:szCs w:val="22"/>
          <w:lang w:val="en-GB"/>
        </w:rPr>
        <w:t>2013</w:t>
      </w:r>
      <w:r w:rsidRPr="001904E0">
        <w:rPr>
          <w:sz w:val="22"/>
          <w:szCs w:val="22"/>
          <w:lang w:val="en-GB"/>
        </w:rPr>
        <w:t xml:space="preserve">) </w:t>
      </w:r>
      <w:r w:rsidRPr="001904E0">
        <w:rPr>
          <w:snapToGrid w:val="0"/>
          <w:sz w:val="22"/>
          <w:szCs w:val="22"/>
          <w:lang w:val="en-US"/>
        </w:rPr>
        <w:t xml:space="preserve">Phylogenetic position and taxonomy of the enigmatic </w:t>
      </w:r>
      <w:r w:rsidRPr="001904E0">
        <w:rPr>
          <w:i/>
          <w:snapToGrid w:val="0"/>
          <w:sz w:val="22"/>
          <w:szCs w:val="22"/>
          <w:lang w:val="en-US"/>
        </w:rPr>
        <w:t xml:space="preserve">Orobanche </w:t>
      </w:r>
      <w:proofErr w:type="spellStart"/>
      <w:r w:rsidRPr="001904E0">
        <w:rPr>
          <w:i/>
          <w:snapToGrid w:val="0"/>
          <w:sz w:val="22"/>
          <w:szCs w:val="22"/>
          <w:lang w:val="en-US"/>
        </w:rPr>
        <w:t>krylowii</w:t>
      </w:r>
      <w:proofErr w:type="spellEnd"/>
      <w:r w:rsidRPr="001904E0">
        <w:rPr>
          <w:snapToGrid w:val="0"/>
          <w:sz w:val="22"/>
          <w:szCs w:val="22"/>
          <w:lang w:val="en-US"/>
        </w:rPr>
        <w:t xml:space="preserve"> (Orobanchaceae), a predominantly Asian species newly found in Albania (SE Europe). </w:t>
      </w:r>
      <w:proofErr w:type="spellStart"/>
      <w:r w:rsidRPr="001904E0">
        <w:rPr>
          <w:snapToGrid w:val="0"/>
          <w:sz w:val="22"/>
          <w:szCs w:val="22"/>
          <w:lang w:val="en-US"/>
        </w:rPr>
        <w:t>Phytotaxa</w:t>
      </w:r>
      <w:proofErr w:type="spellEnd"/>
      <w:r w:rsidRPr="001904E0">
        <w:rPr>
          <w:snapToGrid w:val="0"/>
          <w:sz w:val="22"/>
          <w:szCs w:val="22"/>
          <w:lang w:val="en-US"/>
        </w:rPr>
        <w:t>, 137, 1–14.</w:t>
      </w:r>
    </w:p>
    <w:p w14:paraId="15CEAA7E" w14:textId="77777777" w:rsidR="00B17726" w:rsidRPr="001904E0" w:rsidRDefault="00B17726" w:rsidP="00B17726">
      <w:pPr>
        <w:numPr>
          <w:ilvl w:val="0"/>
          <w:numId w:val="17"/>
        </w:numPr>
        <w:spacing w:after="60"/>
        <w:jc w:val="both"/>
        <w:rPr>
          <w:snapToGrid w:val="0"/>
          <w:sz w:val="22"/>
          <w:szCs w:val="22"/>
          <w:lang w:val="en-US"/>
        </w:rPr>
      </w:pPr>
      <w:r w:rsidRPr="001904E0">
        <w:rPr>
          <w:snapToGrid w:val="0"/>
          <w:sz w:val="22"/>
          <w:szCs w:val="22"/>
          <w:lang w:val="en-US"/>
        </w:rPr>
        <w:t xml:space="preserve">Schneeweiss, G.M., </w:t>
      </w:r>
      <w:proofErr w:type="spellStart"/>
      <w:r w:rsidRPr="001904E0">
        <w:rPr>
          <w:snapToGrid w:val="0"/>
          <w:sz w:val="22"/>
          <w:szCs w:val="22"/>
          <w:lang w:val="en-US"/>
        </w:rPr>
        <w:t>Pachschwöll</w:t>
      </w:r>
      <w:proofErr w:type="spellEnd"/>
      <w:r w:rsidRPr="001904E0">
        <w:rPr>
          <w:snapToGrid w:val="0"/>
          <w:sz w:val="22"/>
          <w:szCs w:val="22"/>
          <w:lang w:val="en-US"/>
        </w:rPr>
        <w:t xml:space="preserve">, C., Tribsch, A., Schönswetter, P., </w:t>
      </w:r>
      <w:proofErr w:type="spellStart"/>
      <w:r w:rsidRPr="001904E0">
        <w:rPr>
          <w:snapToGrid w:val="0"/>
          <w:sz w:val="22"/>
          <w:szCs w:val="22"/>
          <w:lang w:val="en-US"/>
        </w:rPr>
        <w:t>Barfuss</w:t>
      </w:r>
      <w:proofErr w:type="spellEnd"/>
      <w:r w:rsidRPr="001904E0">
        <w:rPr>
          <w:snapToGrid w:val="0"/>
          <w:sz w:val="22"/>
          <w:szCs w:val="22"/>
          <w:lang w:val="en-US"/>
        </w:rPr>
        <w:t xml:space="preserve">, M.H., </w:t>
      </w:r>
      <w:proofErr w:type="spellStart"/>
      <w:r w:rsidRPr="001904E0">
        <w:rPr>
          <w:snapToGrid w:val="0"/>
          <w:sz w:val="22"/>
          <w:szCs w:val="22"/>
          <w:lang w:val="en-US"/>
        </w:rPr>
        <w:t>Esfeld</w:t>
      </w:r>
      <w:proofErr w:type="spellEnd"/>
      <w:r w:rsidRPr="001904E0">
        <w:rPr>
          <w:snapToGrid w:val="0"/>
          <w:sz w:val="22"/>
          <w:szCs w:val="22"/>
          <w:lang w:val="en-US"/>
        </w:rPr>
        <w:t xml:space="preserve">, K., Weiss-Schneeweiss, H., &amp; </w:t>
      </w:r>
      <w:proofErr w:type="spellStart"/>
      <w:r w:rsidRPr="001904E0">
        <w:rPr>
          <w:snapToGrid w:val="0"/>
          <w:sz w:val="22"/>
          <w:szCs w:val="22"/>
          <w:lang w:val="en-US"/>
        </w:rPr>
        <w:t>Thiv</w:t>
      </w:r>
      <w:proofErr w:type="spellEnd"/>
      <w:r w:rsidRPr="001904E0">
        <w:rPr>
          <w:snapToGrid w:val="0"/>
          <w:sz w:val="22"/>
          <w:szCs w:val="22"/>
          <w:lang w:val="en-US"/>
        </w:rPr>
        <w:t>, M. (</w:t>
      </w:r>
      <w:r w:rsidR="005F02B1" w:rsidRPr="001904E0">
        <w:rPr>
          <w:sz w:val="22"/>
          <w:szCs w:val="22"/>
          <w:lang w:val="en-GB"/>
        </w:rPr>
        <w:t>2013</w:t>
      </w:r>
      <w:r w:rsidRPr="001904E0">
        <w:rPr>
          <w:snapToGrid w:val="0"/>
          <w:sz w:val="22"/>
          <w:szCs w:val="22"/>
          <w:lang w:val="en-US"/>
        </w:rPr>
        <w:t xml:space="preserve">) Molecular phylogenetic analyses identify Alpine differentiation and </w:t>
      </w:r>
      <w:proofErr w:type="spellStart"/>
      <w:r w:rsidRPr="001904E0">
        <w:rPr>
          <w:snapToGrid w:val="0"/>
          <w:sz w:val="22"/>
          <w:szCs w:val="22"/>
          <w:lang w:val="en-US"/>
        </w:rPr>
        <w:t>dysploid</w:t>
      </w:r>
      <w:proofErr w:type="spellEnd"/>
      <w:r w:rsidRPr="001904E0">
        <w:rPr>
          <w:snapToGrid w:val="0"/>
          <w:sz w:val="22"/>
          <w:szCs w:val="22"/>
          <w:lang w:val="en-US"/>
        </w:rPr>
        <w:t xml:space="preserve"> chromosome number changes as major forces for the evolution of the European endemic </w:t>
      </w:r>
      <w:r w:rsidRPr="001904E0">
        <w:rPr>
          <w:i/>
          <w:snapToGrid w:val="0"/>
          <w:sz w:val="22"/>
          <w:szCs w:val="22"/>
          <w:lang w:val="en-US"/>
        </w:rPr>
        <w:t>Phyteuma</w:t>
      </w:r>
      <w:r w:rsidRPr="001904E0">
        <w:rPr>
          <w:snapToGrid w:val="0"/>
          <w:sz w:val="22"/>
          <w:szCs w:val="22"/>
          <w:lang w:val="en-US"/>
        </w:rPr>
        <w:t xml:space="preserve"> (Campanulaceae). Molecular Phylogenetics and Evolution</w:t>
      </w:r>
      <w:r w:rsidR="005F02B1" w:rsidRPr="001904E0">
        <w:rPr>
          <w:snapToGrid w:val="0"/>
          <w:sz w:val="22"/>
          <w:szCs w:val="22"/>
          <w:lang w:val="en-US"/>
        </w:rPr>
        <w:t>, 69, 634–652</w:t>
      </w:r>
      <w:r w:rsidRPr="001904E0">
        <w:rPr>
          <w:snapToGrid w:val="0"/>
          <w:sz w:val="22"/>
          <w:szCs w:val="22"/>
          <w:lang w:val="en-US"/>
        </w:rPr>
        <w:t>.</w:t>
      </w:r>
    </w:p>
    <w:p w14:paraId="346F5DD8" w14:textId="77777777" w:rsidR="00997FE6" w:rsidRPr="001904E0" w:rsidRDefault="00997FE6" w:rsidP="00997FE6">
      <w:pPr>
        <w:numPr>
          <w:ilvl w:val="0"/>
          <w:numId w:val="17"/>
        </w:numPr>
        <w:spacing w:after="60"/>
        <w:jc w:val="both"/>
        <w:rPr>
          <w:snapToGrid w:val="0"/>
          <w:sz w:val="22"/>
          <w:szCs w:val="22"/>
          <w:lang w:val="en-US"/>
        </w:rPr>
      </w:pPr>
      <w:r w:rsidRPr="001904E0">
        <w:rPr>
          <w:snapToGrid w:val="0"/>
          <w:sz w:val="22"/>
          <w:szCs w:val="22"/>
          <w:lang w:val="en-US"/>
        </w:rPr>
        <w:t xml:space="preserve">Winkler, M., Tribsch, A., Schneeweiss, G.M., </w:t>
      </w:r>
      <w:proofErr w:type="spellStart"/>
      <w:r w:rsidRPr="001904E0">
        <w:rPr>
          <w:snapToGrid w:val="0"/>
          <w:sz w:val="22"/>
          <w:szCs w:val="22"/>
          <w:lang w:val="en-US"/>
        </w:rPr>
        <w:t>Brodbeck</w:t>
      </w:r>
      <w:proofErr w:type="spellEnd"/>
      <w:r w:rsidRPr="001904E0">
        <w:rPr>
          <w:snapToGrid w:val="0"/>
          <w:sz w:val="22"/>
          <w:szCs w:val="22"/>
          <w:lang w:val="en-US"/>
        </w:rPr>
        <w:t xml:space="preserve">, S., Gugerli, F., </w:t>
      </w:r>
      <w:proofErr w:type="spellStart"/>
      <w:r w:rsidRPr="001904E0">
        <w:rPr>
          <w:snapToGrid w:val="0"/>
          <w:sz w:val="22"/>
          <w:szCs w:val="22"/>
          <w:lang w:val="en-US"/>
        </w:rPr>
        <w:t>Holderegger</w:t>
      </w:r>
      <w:proofErr w:type="spellEnd"/>
      <w:r w:rsidRPr="001904E0">
        <w:rPr>
          <w:snapToGrid w:val="0"/>
          <w:sz w:val="22"/>
          <w:szCs w:val="22"/>
          <w:lang w:val="en-US"/>
        </w:rPr>
        <w:t>, R. &amp; Schönswetter, P. (</w:t>
      </w:r>
      <w:r w:rsidR="005F02B1" w:rsidRPr="001904E0">
        <w:rPr>
          <w:sz w:val="22"/>
          <w:szCs w:val="22"/>
          <w:lang w:val="en-GB"/>
        </w:rPr>
        <w:t>2013</w:t>
      </w:r>
      <w:r w:rsidRPr="001904E0">
        <w:rPr>
          <w:snapToGrid w:val="0"/>
          <w:sz w:val="22"/>
          <w:szCs w:val="22"/>
          <w:lang w:val="en-US"/>
        </w:rPr>
        <w:t>) Strong nuclear differentiation contrasts with widespread sharing of plastid DNA haplotypes across taxa in European purple saxifrages (</w:t>
      </w:r>
      <w:r w:rsidRPr="001904E0">
        <w:rPr>
          <w:i/>
          <w:snapToGrid w:val="0"/>
          <w:sz w:val="22"/>
          <w:szCs w:val="22"/>
          <w:lang w:val="en-US"/>
        </w:rPr>
        <w:t>Saxifraga</w:t>
      </w:r>
      <w:r w:rsidRPr="001904E0">
        <w:rPr>
          <w:snapToGrid w:val="0"/>
          <w:sz w:val="22"/>
          <w:szCs w:val="22"/>
          <w:lang w:val="en-US"/>
        </w:rPr>
        <w:t xml:space="preserve"> sect. </w:t>
      </w:r>
      <w:proofErr w:type="spellStart"/>
      <w:r w:rsidRPr="001904E0">
        <w:rPr>
          <w:snapToGrid w:val="0"/>
          <w:sz w:val="22"/>
          <w:szCs w:val="22"/>
          <w:lang w:val="en-US"/>
        </w:rPr>
        <w:t>Porphyrion</w:t>
      </w:r>
      <w:proofErr w:type="spellEnd"/>
      <w:r w:rsidRPr="001904E0">
        <w:rPr>
          <w:snapToGrid w:val="0"/>
          <w:sz w:val="22"/>
          <w:szCs w:val="22"/>
          <w:lang w:val="en-US"/>
        </w:rPr>
        <w:t xml:space="preserve"> subsect. </w:t>
      </w:r>
      <w:proofErr w:type="spellStart"/>
      <w:r w:rsidRPr="001904E0">
        <w:rPr>
          <w:snapToGrid w:val="0"/>
          <w:sz w:val="22"/>
          <w:szCs w:val="22"/>
          <w:lang w:val="en-US"/>
        </w:rPr>
        <w:t>Oppositifoliae</w:t>
      </w:r>
      <w:proofErr w:type="spellEnd"/>
      <w:r w:rsidRPr="001904E0">
        <w:rPr>
          <w:snapToGrid w:val="0"/>
          <w:sz w:val="22"/>
          <w:szCs w:val="22"/>
          <w:lang w:val="en-US"/>
        </w:rPr>
        <w:t>). Botanical Journal of the Linnean Society</w:t>
      </w:r>
      <w:r w:rsidR="005F02B1" w:rsidRPr="001904E0">
        <w:rPr>
          <w:snapToGrid w:val="0"/>
          <w:sz w:val="22"/>
          <w:szCs w:val="22"/>
          <w:lang w:val="en-US"/>
        </w:rPr>
        <w:t>, 173: 622–636</w:t>
      </w:r>
      <w:r w:rsidRPr="001904E0">
        <w:rPr>
          <w:snapToGrid w:val="0"/>
          <w:sz w:val="22"/>
          <w:szCs w:val="22"/>
          <w:lang w:val="en-US"/>
        </w:rPr>
        <w:t>.</w:t>
      </w:r>
    </w:p>
    <w:p w14:paraId="2F6FF88B" w14:textId="77777777" w:rsidR="007A6429" w:rsidRPr="001904E0" w:rsidRDefault="007A6429" w:rsidP="005F02B1">
      <w:pPr>
        <w:numPr>
          <w:ilvl w:val="0"/>
          <w:numId w:val="17"/>
        </w:numPr>
        <w:spacing w:after="60"/>
        <w:jc w:val="both"/>
        <w:rPr>
          <w:snapToGrid w:val="0"/>
          <w:sz w:val="22"/>
          <w:szCs w:val="22"/>
          <w:lang w:val="en-US"/>
        </w:rPr>
      </w:pPr>
      <w:proofErr w:type="spellStart"/>
      <w:r w:rsidRPr="001904E0">
        <w:rPr>
          <w:snapToGrid w:val="0"/>
          <w:sz w:val="22"/>
          <w:szCs w:val="22"/>
          <w:lang w:val="en-US"/>
        </w:rPr>
        <w:lastRenderedPageBreak/>
        <w:t>Sonnleitner</w:t>
      </w:r>
      <w:proofErr w:type="spellEnd"/>
      <w:r w:rsidRPr="001904E0">
        <w:rPr>
          <w:snapToGrid w:val="0"/>
          <w:sz w:val="22"/>
          <w:szCs w:val="22"/>
          <w:lang w:val="en-US"/>
        </w:rPr>
        <w:t xml:space="preserve">, M., Weis, B., </w:t>
      </w:r>
      <w:proofErr w:type="spellStart"/>
      <w:r w:rsidRPr="001904E0">
        <w:rPr>
          <w:snapToGrid w:val="0"/>
          <w:sz w:val="22"/>
          <w:szCs w:val="22"/>
          <w:lang w:val="en-US"/>
        </w:rPr>
        <w:t>Flatscher</w:t>
      </w:r>
      <w:proofErr w:type="spellEnd"/>
      <w:r w:rsidRPr="001904E0">
        <w:rPr>
          <w:snapToGrid w:val="0"/>
          <w:sz w:val="22"/>
          <w:szCs w:val="22"/>
          <w:lang w:val="en-US"/>
        </w:rPr>
        <w:t xml:space="preserve">, R., Escobar García, P., Suda, J., </w:t>
      </w:r>
      <w:proofErr w:type="spellStart"/>
      <w:r w:rsidRPr="001904E0">
        <w:rPr>
          <w:snapToGrid w:val="0"/>
          <w:sz w:val="22"/>
          <w:szCs w:val="22"/>
          <w:lang w:val="en-US"/>
        </w:rPr>
        <w:t>Krejčíková</w:t>
      </w:r>
      <w:proofErr w:type="spellEnd"/>
      <w:r w:rsidRPr="001904E0">
        <w:rPr>
          <w:snapToGrid w:val="0"/>
          <w:sz w:val="22"/>
          <w:szCs w:val="22"/>
          <w:lang w:val="en-US"/>
        </w:rPr>
        <w:t xml:space="preserve">, J., Schneeweiss, G. M., Winkler, M., Schönswetter, P. &amp; </w:t>
      </w:r>
      <w:proofErr w:type="spellStart"/>
      <w:r w:rsidRPr="001904E0">
        <w:rPr>
          <w:snapToGrid w:val="0"/>
          <w:sz w:val="22"/>
          <w:szCs w:val="22"/>
          <w:lang w:val="en-US"/>
        </w:rPr>
        <w:t>Hülber</w:t>
      </w:r>
      <w:proofErr w:type="spellEnd"/>
      <w:r w:rsidRPr="001904E0">
        <w:rPr>
          <w:snapToGrid w:val="0"/>
          <w:sz w:val="22"/>
          <w:szCs w:val="22"/>
          <w:lang w:val="en-US"/>
        </w:rPr>
        <w:t>, K. (</w:t>
      </w:r>
      <w:r w:rsidR="005F02B1" w:rsidRPr="001904E0">
        <w:rPr>
          <w:snapToGrid w:val="0"/>
          <w:sz w:val="22"/>
          <w:szCs w:val="22"/>
          <w:lang w:val="en-US"/>
        </w:rPr>
        <w:t>2013</w:t>
      </w:r>
      <w:r w:rsidRPr="001904E0">
        <w:rPr>
          <w:snapToGrid w:val="0"/>
          <w:sz w:val="22"/>
          <w:szCs w:val="22"/>
          <w:lang w:val="en-US"/>
        </w:rPr>
        <w:t xml:space="preserve">) Parental ploidy levels strongly affect offspring fitness in </w:t>
      </w:r>
      <w:proofErr w:type="spellStart"/>
      <w:r w:rsidRPr="001904E0">
        <w:rPr>
          <w:snapToGrid w:val="0"/>
          <w:sz w:val="22"/>
          <w:szCs w:val="22"/>
          <w:lang w:val="en-US"/>
        </w:rPr>
        <w:t>heteroploid</w:t>
      </w:r>
      <w:proofErr w:type="spellEnd"/>
      <w:r w:rsidRPr="001904E0">
        <w:rPr>
          <w:snapToGrid w:val="0"/>
          <w:sz w:val="22"/>
          <w:szCs w:val="22"/>
          <w:lang w:val="en-US"/>
        </w:rPr>
        <w:t xml:space="preserve"> crosses among three ploidy levels in the autopolyploid </w:t>
      </w:r>
      <w:r w:rsidRPr="001904E0">
        <w:rPr>
          <w:i/>
          <w:snapToGrid w:val="0"/>
          <w:sz w:val="22"/>
          <w:szCs w:val="22"/>
          <w:lang w:val="en-US"/>
        </w:rPr>
        <w:t>Jacobaea carniolica</w:t>
      </w:r>
      <w:r w:rsidRPr="001904E0">
        <w:rPr>
          <w:snapToGrid w:val="0"/>
          <w:sz w:val="22"/>
          <w:szCs w:val="22"/>
          <w:lang w:val="en-US"/>
        </w:rPr>
        <w:t xml:space="preserve"> (Asteraceae). </w:t>
      </w:r>
      <w:proofErr w:type="spellStart"/>
      <w:r w:rsidR="005F02B1" w:rsidRPr="001904E0">
        <w:rPr>
          <w:snapToGrid w:val="0"/>
          <w:sz w:val="22"/>
          <w:szCs w:val="22"/>
          <w:lang w:val="en-US"/>
        </w:rPr>
        <w:t>PLoS</w:t>
      </w:r>
      <w:proofErr w:type="spellEnd"/>
      <w:r w:rsidR="005F02B1" w:rsidRPr="001904E0">
        <w:rPr>
          <w:snapToGrid w:val="0"/>
          <w:sz w:val="22"/>
          <w:szCs w:val="22"/>
          <w:lang w:val="en-US"/>
        </w:rPr>
        <w:t xml:space="preserve"> ONE 8: e78959; </w:t>
      </w:r>
      <w:proofErr w:type="gramStart"/>
      <w:r w:rsidR="005F02B1" w:rsidRPr="001904E0">
        <w:rPr>
          <w:snapToGrid w:val="0"/>
          <w:sz w:val="22"/>
          <w:szCs w:val="22"/>
          <w:lang w:val="en-US"/>
        </w:rPr>
        <w:t>doi:10.1371/journal.pone</w:t>
      </w:r>
      <w:proofErr w:type="gramEnd"/>
      <w:r w:rsidR="005F02B1" w:rsidRPr="001904E0">
        <w:rPr>
          <w:snapToGrid w:val="0"/>
          <w:sz w:val="22"/>
          <w:szCs w:val="22"/>
          <w:lang w:val="en-US"/>
        </w:rPr>
        <w:t>.0078959.</w:t>
      </w:r>
    </w:p>
    <w:p w14:paraId="759EB480" w14:textId="77777777" w:rsidR="00E63DBD" w:rsidRPr="001904E0" w:rsidRDefault="00E63DBD" w:rsidP="00E63DBD">
      <w:pPr>
        <w:numPr>
          <w:ilvl w:val="0"/>
          <w:numId w:val="17"/>
        </w:numPr>
        <w:spacing w:after="60"/>
        <w:jc w:val="both"/>
        <w:rPr>
          <w:snapToGrid w:val="0"/>
          <w:sz w:val="22"/>
          <w:szCs w:val="22"/>
          <w:lang w:val="en-US"/>
        </w:rPr>
      </w:pPr>
      <w:r w:rsidRPr="001904E0">
        <w:rPr>
          <w:snapToGrid w:val="0"/>
          <w:sz w:val="22"/>
          <w:szCs w:val="22"/>
          <w:lang w:val="en-US"/>
        </w:rPr>
        <w:t xml:space="preserve">Sanz, M. Schönswetter, P., </w:t>
      </w:r>
      <w:proofErr w:type="spellStart"/>
      <w:r w:rsidRPr="001904E0">
        <w:rPr>
          <w:snapToGrid w:val="0"/>
          <w:sz w:val="22"/>
          <w:szCs w:val="22"/>
          <w:lang w:val="en-US"/>
        </w:rPr>
        <w:t>Vallès</w:t>
      </w:r>
      <w:proofErr w:type="spellEnd"/>
      <w:r w:rsidRPr="001904E0">
        <w:rPr>
          <w:snapToGrid w:val="0"/>
          <w:sz w:val="22"/>
          <w:szCs w:val="22"/>
          <w:lang w:val="en-US"/>
        </w:rPr>
        <w:t xml:space="preserve">, J., Schneeweiss, G.M. &amp; </w:t>
      </w:r>
      <w:proofErr w:type="spellStart"/>
      <w:r w:rsidRPr="001904E0">
        <w:rPr>
          <w:snapToGrid w:val="0"/>
          <w:sz w:val="22"/>
          <w:szCs w:val="22"/>
          <w:lang w:val="en-US"/>
        </w:rPr>
        <w:t>Vilatersana</w:t>
      </w:r>
      <w:proofErr w:type="spellEnd"/>
      <w:r w:rsidRPr="001904E0">
        <w:rPr>
          <w:snapToGrid w:val="0"/>
          <w:sz w:val="22"/>
          <w:szCs w:val="22"/>
          <w:lang w:val="en-US"/>
        </w:rPr>
        <w:t>, R. (</w:t>
      </w:r>
      <w:r w:rsidR="002C0565" w:rsidRPr="001904E0">
        <w:rPr>
          <w:snapToGrid w:val="0"/>
          <w:sz w:val="22"/>
          <w:szCs w:val="22"/>
          <w:lang w:val="en-US"/>
        </w:rPr>
        <w:t>2014</w:t>
      </w:r>
      <w:r w:rsidRPr="001904E0">
        <w:rPr>
          <w:snapToGrid w:val="0"/>
          <w:sz w:val="22"/>
          <w:szCs w:val="22"/>
          <w:lang w:val="en-US"/>
        </w:rPr>
        <w:t xml:space="preserve">) Southern isolation and northern long-distance dispersal shaped the phylogeography of the widespread, but highly disjunct European high mountain plant </w:t>
      </w:r>
      <w:r w:rsidRPr="001904E0">
        <w:rPr>
          <w:i/>
          <w:snapToGrid w:val="0"/>
          <w:sz w:val="22"/>
          <w:szCs w:val="22"/>
          <w:lang w:val="en-US"/>
        </w:rPr>
        <w:t xml:space="preserve">Artemisia </w:t>
      </w:r>
      <w:proofErr w:type="spellStart"/>
      <w:r w:rsidRPr="001904E0">
        <w:rPr>
          <w:i/>
          <w:snapToGrid w:val="0"/>
          <w:sz w:val="22"/>
          <w:szCs w:val="22"/>
          <w:lang w:val="en-US"/>
        </w:rPr>
        <w:t>eriantha</w:t>
      </w:r>
      <w:proofErr w:type="spellEnd"/>
      <w:r w:rsidRPr="001904E0">
        <w:rPr>
          <w:snapToGrid w:val="0"/>
          <w:sz w:val="22"/>
          <w:szCs w:val="22"/>
          <w:lang w:val="en-US"/>
        </w:rPr>
        <w:t xml:space="preserve"> (Asteraceae). Botanical Journal of the Linnean Society</w:t>
      </w:r>
      <w:r w:rsidR="002C4F28" w:rsidRPr="001904E0">
        <w:rPr>
          <w:snapToGrid w:val="0"/>
          <w:sz w:val="22"/>
          <w:szCs w:val="22"/>
          <w:lang w:val="en-US"/>
        </w:rPr>
        <w:t>, 174: 214–226.</w:t>
      </w:r>
    </w:p>
    <w:p w14:paraId="647F81B1" w14:textId="77777777" w:rsidR="003C2ABA" w:rsidRPr="001904E0" w:rsidRDefault="003C2ABA" w:rsidP="0006548F">
      <w:pPr>
        <w:numPr>
          <w:ilvl w:val="0"/>
          <w:numId w:val="17"/>
        </w:numPr>
        <w:spacing w:after="60"/>
        <w:jc w:val="both"/>
        <w:rPr>
          <w:snapToGrid w:val="0"/>
          <w:sz w:val="22"/>
          <w:szCs w:val="22"/>
          <w:lang w:val="en-US"/>
        </w:rPr>
      </w:pPr>
      <w:proofErr w:type="spellStart"/>
      <w:r w:rsidRPr="001904E0">
        <w:rPr>
          <w:snapToGrid w:val="0"/>
          <w:sz w:val="22"/>
          <w:szCs w:val="22"/>
          <w:lang w:val="en-US"/>
        </w:rPr>
        <w:t>Frajman</w:t>
      </w:r>
      <w:proofErr w:type="spellEnd"/>
      <w:r w:rsidRPr="001904E0">
        <w:rPr>
          <w:snapToGrid w:val="0"/>
          <w:sz w:val="22"/>
          <w:szCs w:val="22"/>
          <w:lang w:val="en-US"/>
        </w:rPr>
        <w:t xml:space="preserve">, B., </w:t>
      </w:r>
      <w:proofErr w:type="spellStart"/>
      <w:r w:rsidRPr="001904E0">
        <w:rPr>
          <w:snapToGrid w:val="0"/>
          <w:sz w:val="22"/>
          <w:szCs w:val="22"/>
          <w:lang w:val="en-US"/>
        </w:rPr>
        <w:t>Pachschwöll</w:t>
      </w:r>
      <w:proofErr w:type="spellEnd"/>
      <w:r w:rsidRPr="001904E0">
        <w:rPr>
          <w:snapToGrid w:val="0"/>
          <w:sz w:val="22"/>
          <w:szCs w:val="22"/>
          <w:lang w:val="en-US"/>
        </w:rPr>
        <w:t>, C. &amp; Schönswetter, P. (</w:t>
      </w:r>
      <w:r w:rsidR="002C0565" w:rsidRPr="001904E0">
        <w:rPr>
          <w:snapToGrid w:val="0"/>
          <w:sz w:val="22"/>
          <w:szCs w:val="22"/>
          <w:lang w:val="en-US"/>
        </w:rPr>
        <w:t>2014</w:t>
      </w:r>
      <w:r w:rsidRPr="001904E0">
        <w:rPr>
          <w:snapToGrid w:val="0"/>
          <w:sz w:val="22"/>
          <w:szCs w:val="22"/>
          <w:lang w:val="en-US"/>
        </w:rPr>
        <w:t xml:space="preserve">) </w:t>
      </w:r>
      <w:r w:rsidR="0006548F" w:rsidRPr="001904E0">
        <w:rPr>
          <w:snapToGrid w:val="0"/>
          <w:sz w:val="22"/>
          <w:szCs w:val="22"/>
          <w:lang w:val="en-US"/>
        </w:rPr>
        <w:t xml:space="preserve">Contributions to the knowledge of the flora of the </w:t>
      </w:r>
      <w:proofErr w:type="spellStart"/>
      <w:r w:rsidR="0006548F" w:rsidRPr="001904E0">
        <w:rPr>
          <w:snapToGrid w:val="0"/>
          <w:sz w:val="22"/>
          <w:szCs w:val="22"/>
          <w:lang w:val="en-US"/>
        </w:rPr>
        <w:t>Dinarides</w:t>
      </w:r>
      <w:proofErr w:type="spellEnd"/>
      <w:r w:rsidR="0006548F" w:rsidRPr="001904E0">
        <w:rPr>
          <w:snapToGrid w:val="0"/>
          <w:sz w:val="22"/>
          <w:szCs w:val="22"/>
          <w:lang w:val="en-US"/>
        </w:rPr>
        <w:t xml:space="preserve"> (Balkan Peninsula)</w:t>
      </w:r>
      <w:r w:rsidRPr="001904E0">
        <w:rPr>
          <w:snapToGrid w:val="0"/>
          <w:sz w:val="22"/>
          <w:szCs w:val="22"/>
          <w:lang w:val="en-US"/>
        </w:rPr>
        <w:t>. Phyton</w:t>
      </w:r>
      <w:r w:rsidR="002C0565" w:rsidRPr="001904E0">
        <w:rPr>
          <w:snapToGrid w:val="0"/>
          <w:sz w:val="22"/>
          <w:szCs w:val="22"/>
          <w:lang w:val="en-US"/>
        </w:rPr>
        <w:t>, 54: 27–46</w:t>
      </w:r>
      <w:r w:rsidRPr="001904E0">
        <w:rPr>
          <w:snapToGrid w:val="0"/>
          <w:sz w:val="22"/>
          <w:szCs w:val="22"/>
          <w:lang w:val="en-US"/>
        </w:rPr>
        <w:t>.</w:t>
      </w:r>
    </w:p>
    <w:p w14:paraId="0A9F526C" w14:textId="77777777" w:rsidR="000223D3" w:rsidRPr="001904E0" w:rsidRDefault="000223D3" w:rsidP="001904E0">
      <w:pPr>
        <w:numPr>
          <w:ilvl w:val="0"/>
          <w:numId w:val="17"/>
        </w:numPr>
        <w:spacing w:after="60"/>
        <w:jc w:val="both"/>
        <w:rPr>
          <w:snapToGrid w:val="0"/>
          <w:sz w:val="22"/>
          <w:szCs w:val="22"/>
          <w:lang w:val="en-US"/>
        </w:rPr>
      </w:pPr>
      <w:r w:rsidRPr="001904E0">
        <w:rPr>
          <w:snapToGrid w:val="0"/>
          <w:sz w:val="22"/>
          <w:szCs w:val="22"/>
          <w:lang w:val="en-US"/>
        </w:rPr>
        <w:t xml:space="preserve">Rešetnik, I., </w:t>
      </w:r>
      <w:proofErr w:type="spellStart"/>
      <w:r w:rsidRPr="001904E0">
        <w:rPr>
          <w:snapToGrid w:val="0"/>
          <w:sz w:val="22"/>
          <w:szCs w:val="22"/>
          <w:lang w:val="en-US"/>
        </w:rPr>
        <w:t>Frajman</w:t>
      </w:r>
      <w:proofErr w:type="spellEnd"/>
      <w:r w:rsidRPr="001904E0">
        <w:rPr>
          <w:snapToGrid w:val="0"/>
          <w:sz w:val="22"/>
          <w:szCs w:val="22"/>
          <w:lang w:val="en-US"/>
        </w:rPr>
        <w:t xml:space="preserve">, B, </w:t>
      </w:r>
      <w:proofErr w:type="spellStart"/>
      <w:r w:rsidRPr="001904E0">
        <w:rPr>
          <w:snapToGrid w:val="0"/>
          <w:sz w:val="22"/>
          <w:szCs w:val="22"/>
          <w:lang w:val="en-US"/>
        </w:rPr>
        <w:t>Bogdanović</w:t>
      </w:r>
      <w:proofErr w:type="spellEnd"/>
      <w:r w:rsidRPr="001904E0">
        <w:rPr>
          <w:snapToGrid w:val="0"/>
          <w:sz w:val="22"/>
          <w:szCs w:val="22"/>
          <w:lang w:val="en-US"/>
        </w:rPr>
        <w:t xml:space="preserve">, S., </w:t>
      </w:r>
      <w:proofErr w:type="spellStart"/>
      <w:r w:rsidRPr="001904E0">
        <w:rPr>
          <w:snapToGrid w:val="0"/>
          <w:sz w:val="22"/>
          <w:szCs w:val="22"/>
          <w:lang w:val="en-US"/>
        </w:rPr>
        <w:t>Ehrendorfer</w:t>
      </w:r>
      <w:proofErr w:type="spellEnd"/>
      <w:r w:rsidRPr="001904E0">
        <w:rPr>
          <w:snapToGrid w:val="0"/>
          <w:sz w:val="22"/>
          <w:szCs w:val="22"/>
          <w:lang w:val="en-US"/>
        </w:rPr>
        <w:t>, F. &amp; Schönswetter, P. (</w:t>
      </w:r>
      <w:r w:rsidR="002C0565" w:rsidRPr="001904E0">
        <w:rPr>
          <w:snapToGrid w:val="0"/>
          <w:sz w:val="22"/>
          <w:szCs w:val="22"/>
          <w:lang w:val="en-US"/>
        </w:rPr>
        <w:t>2014</w:t>
      </w:r>
      <w:r w:rsidRPr="001904E0">
        <w:rPr>
          <w:snapToGrid w:val="0"/>
          <w:sz w:val="22"/>
          <w:szCs w:val="22"/>
          <w:lang w:val="en-US"/>
        </w:rPr>
        <w:t xml:space="preserve">) </w:t>
      </w:r>
      <w:r w:rsidR="001904E0" w:rsidRPr="001904E0">
        <w:rPr>
          <w:snapToGrid w:val="0"/>
          <w:sz w:val="22"/>
          <w:szCs w:val="22"/>
          <w:lang w:val="en-US"/>
        </w:rPr>
        <w:t xml:space="preserve">Disentangling relationships among the diploid members of the intricate genus </w:t>
      </w:r>
      <w:r w:rsidR="001904E0" w:rsidRPr="001904E0">
        <w:rPr>
          <w:i/>
          <w:snapToGrid w:val="0"/>
          <w:sz w:val="22"/>
          <w:szCs w:val="22"/>
          <w:lang w:val="en-US"/>
        </w:rPr>
        <w:t>Knautia</w:t>
      </w:r>
      <w:r w:rsidR="001904E0" w:rsidRPr="001904E0">
        <w:rPr>
          <w:snapToGrid w:val="0"/>
          <w:sz w:val="22"/>
          <w:szCs w:val="22"/>
          <w:lang w:val="en-US"/>
        </w:rPr>
        <w:t xml:space="preserve"> (Caprifoliaceae, </w:t>
      </w:r>
      <w:proofErr w:type="spellStart"/>
      <w:r w:rsidR="001904E0" w:rsidRPr="001904E0">
        <w:rPr>
          <w:snapToGrid w:val="0"/>
          <w:sz w:val="22"/>
          <w:szCs w:val="22"/>
          <w:lang w:val="en-US"/>
        </w:rPr>
        <w:t>Dipsacoideae</w:t>
      </w:r>
      <w:proofErr w:type="spellEnd"/>
      <w:r w:rsidR="001904E0" w:rsidRPr="001904E0">
        <w:rPr>
          <w:snapToGrid w:val="0"/>
          <w:sz w:val="22"/>
          <w:szCs w:val="22"/>
          <w:lang w:val="en-US"/>
        </w:rPr>
        <w:t>)</w:t>
      </w:r>
      <w:r w:rsidRPr="001904E0">
        <w:rPr>
          <w:snapToGrid w:val="0"/>
          <w:sz w:val="22"/>
          <w:szCs w:val="22"/>
          <w:lang w:val="en-US"/>
        </w:rPr>
        <w:t>. Molecular Phylogenetics and Evolution</w:t>
      </w:r>
      <w:r w:rsidR="002C0565" w:rsidRPr="001904E0">
        <w:rPr>
          <w:snapToGrid w:val="0"/>
          <w:sz w:val="22"/>
          <w:szCs w:val="22"/>
          <w:lang w:val="en-US"/>
        </w:rPr>
        <w:t>, 74: 97–110</w:t>
      </w:r>
      <w:r w:rsidRPr="001904E0">
        <w:rPr>
          <w:snapToGrid w:val="0"/>
          <w:sz w:val="22"/>
          <w:szCs w:val="22"/>
          <w:lang w:val="en-US"/>
        </w:rPr>
        <w:t>.</w:t>
      </w:r>
    </w:p>
    <w:p w14:paraId="1D29BB06" w14:textId="77777777" w:rsidR="007B18B0" w:rsidRPr="001904E0" w:rsidRDefault="007B18B0" w:rsidP="007B18B0">
      <w:pPr>
        <w:numPr>
          <w:ilvl w:val="0"/>
          <w:numId w:val="17"/>
        </w:numPr>
        <w:spacing w:after="60"/>
        <w:jc w:val="both"/>
        <w:rPr>
          <w:snapToGrid w:val="0"/>
          <w:sz w:val="22"/>
          <w:szCs w:val="22"/>
          <w:lang w:val="en-US"/>
        </w:rPr>
      </w:pPr>
      <w:proofErr w:type="spellStart"/>
      <w:r w:rsidRPr="001904E0">
        <w:rPr>
          <w:snapToGrid w:val="0"/>
          <w:sz w:val="22"/>
          <w:szCs w:val="22"/>
          <w:lang w:val="en-US"/>
        </w:rPr>
        <w:t>Surina</w:t>
      </w:r>
      <w:proofErr w:type="spellEnd"/>
      <w:r w:rsidRPr="001904E0">
        <w:rPr>
          <w:snapToGrid w:val="0"/>
          <w:sz w:val="22"/>
          <w:szCs w:val="22"/>
          <w:lang w:val="en-US"/>
        </w:rPr>
        <w:t xml:space="preserve">, B., Schneeweiss, G.M., </w:t>
      </w:r>
      <w:proofErr w:type="spellStart"/>
      <w:r w:rsidRPr="001904E0">
        <w:rPr>
          <w:snapToGrid w:val="0"/>
          <w:sz w:val="22"/>
          <w:szCs w:val="22"/>
          <w:lang w:val="en-US"/>
        </w:rPr>
        <w:t>Glasnović</w:t>
      </w:r>
      <w:proofErr w:type="spellEnd"/>
      <w:r w:rsidRPr="001904E0">
        <w:rPr>
          <w:snapToGrid w:val="0"/>
          <w:sz w:val="22"/>
          <w:szCs w:val="22"/>
          <w:lang w:val="en-US"/>
        </w:rPr>
        <w:t>, P. &amp; Schönswetter, P. (</w:t>
      </w:r>
      <w:r w:rsidR="00E832E3" w:rsidRPr="001904E0">
        <w:rPr>
          <w:snapToGrid w:val="0"/>
          <w:sz w:val="22"/>
          <w:szCs w:val="22"/>
          <w:lang w:val="en-US"/>
        </w:rPr>
        <w:t>2014</w:t>
      </w:r>
      <w:r w:rsidRPr="001904E0">
        <w:rPr>
          <w:snapToGrid w:val="0"/>
          <w:sz w:val="22"/>
          <w:szCs w:val="22"/>
          <w:lang w:val="en-US"/>
        </w:rPr>
        <w:t xml:space="preserve">) Testing the efficiency of nested barriers to dispersal in the Mediterranean high mountain plant </w:t>
      </w:r>
      <w:proofErr w:type="spellStart"/>
      <w:r w:rsidRPr="001904E0">
        <w:rPr>
          <w:i/>
          <w:snapToGrid w:val="0"/>
          <w:sz w:val="22"/>
          <w:szCs w:val="22"/>
          <w:lang w:val="en-US"/>
        </w:rPr>
        <w:t>Edraianthus</w:t>
      </w:r>
      <w:proofErr w:type="spellEnd"/>
      <w:r w:rsidRPr="001904E0">
        <w:rPr>
          <w:i/>
          <w:snapToGrid w:val="0"/>
          <w:sz w:val="22"/>
          <w:szCs w:val="22"/>
          <w:lang w:val="en-US"/>
        </w:rPr>
        <w:t xml:space="preserve"> </w:t>
      </w:r>
      <w:proofErr w:type="spellStart"/>
      <w:r w:rsidRPr="001904E0">
        <w:rPr>
          <w:i/>
          <w:snapToGrid w:val="0"/>
          <w:sz w:val="22"/>
          <w:szCs w:val="22"/>
          <w:lang w:val="en-US"/>
        </w:rPr>
        <w:t>graminifolius</w:t>
      </w:r>
      <w:proofErr w:type="spellEnd"/>
      <w:r w:rsidRPr="001904E0">
        <w:rPr>
          <w:snapToGrid w:val="0"/>
          <w:sz w:val="22"/>
          <w:szCs w:val="22"/>
          <w:lang w:val="en-US"/>
        </w:rPr>
        <w:t xml:space="preserve"> (Campanulaceae). Mo</w:t>
      </w:r>
      <w:r w:rsidR="00E832E3" w:rsidRPr="001904E0">
        <w:rPr>
          <w:snapToGrid w:val="0"/>
          <w:sz w:val="22"/>
          <w:szCs w:val="22"/>
          <w:lang w:val="en-US"/>
        </w:rPr>
        <w:t>lecular Ecology, 23: 2861–2875.</w:t>
      </w:r>
    </w:p>
    <w:p w14:paraId="64F89B16" w14:textId="77777777" w:rsidR="000B1B34" w:rsidRPr="001904E0" w:rsidRDefault="000B1B34" w:rsidP="002C0565">
      <w:pPr>
        <w:numPr>
          <w:ilvl w:val="0"/>
          <w:numId w:val="17"/>
        </w:numPr>
        <w:spacing w:after="60"/>
        <w:jc w:val="both"/>
        <w:rPr>
          <w:snapToGrid w:val="0"/>
          <w:sz w:val="22"/>
          <w:szCs w:val="22"/>
          <w:lang w:val="en-US"/>
        </w:rPr>
      </w:pPr>
      <w:proofErr w:type="spellStart"/>
      <w:r w:rsidRPr="001904E0">
        <w:rPr>
          <w:snapToGrid w:val="0"/>
          <w:sz w:val="22"/>
          <w:szCs w:val="22"/>
          <w:lang w:val="de-AT"/>
        </w:rPr>
        <w:t>Kutnjak</w:t>
      </w:r>
      <w:proofErr w:type="spellEnd"/>
      <w:r w:rsidRPr="001904E0">
        <w:rPr>
          <w:snapToGrid w:val="0"/>
          <w:sz w:val="22"/>
          <w:szCs w:val="22"/>
          <w:lang w:val="de-AT"/>
        </w:rPr>
        <w:t xml:space="preserve">, D., Kuttner, M., </w:t>
      </w:r>
      <w:proofErr w:type="spellStart"/>
      <w:r w:rsidRPr="001904E0">
        <w:rPr>
          <w:snapToGrid w:val="0"/>
          <w:sz w:val="22"/>
          <w:szCs w:val="22"/>
          <w:lang w:val="de-AT"/>
        </w:rPr>
        <w:t>Niketić</w:t>
      </w:r>
      <w:proofErr w:type="spellEnd"/>
      <w:r w:rsidRPr="001904E0">
        <w:rPr>
          <w:snapToGrid w:val="0"/>
          <w:sz w:val="22"/>
          <w:szCs w:val="22"/>
          <w:lang w:val="de-AT"/>
        </w:rPr>
        <w:t xml:space="preserve">, M., Dullinger. </w:t>
      </w:r>
      <w:r w:rsidRPr="001904E0">
        <w:rPr>
          <w:snapToGrid w:val="0"/>
          <w:sz w:val="22"/>
          <w:szCs w:val="22"/>
          <w:lang w:val="en-US"/>
        </w:rPr>
        <w:t xml:space="preserve">S., Schönswetter, P. &amp; </w:t>
      </w:r>
      <w:proofErr w:type="spellStart"/>
      <w:r w:rsidRPr="001904E0">
        <w:rPr>
          <w:snapToGrid w:val="0"/>
          <w:sz w:val="22"/>
          <w:szCs w:val="22"/>
          <w:lang w:val="en-US"/>
        </w:rPr>
        <w:t>Frajman</w:t>
      </w:r>
      <w:proofErr w:type="spellEnd"/>
      <w:r w:rsidRPr="001904E0">
        <w:rPr>
          <w:snapToGrid w:val="0"/>
          <w:sz w:val="22"/>
          <w:szCs w:val="22"/>
          <w:lang w:val="en-US"/>
        </w:rPr>
        <w:t>, B. (</w:t>
      </w:r>
      <w:r w:rsidR="002C0565" w:rsidRPr="001904E0">
        <w:rPr>
          <w:snapToGrid w:val="0"/>
          <w:sz w:val="22"/>
          <w:szCs w:val="22"/>
          <w:lang w:val="en-US"/>
        </w:rPr>
        <w:t>2014</w:t>
      </w:r>
      <w:r w:rsidRPr="001904E0">
        <w:rPr>
          <w:snapToGrid w:val="0"/>
          <w:sz w:val="22"/>
          <w:szCs w:val="22"/>
          <w:lang w:val="en-US"/>
        </w:rPr>
        <w:t xml:space="preserve">) Escaping to the heights: phylogeography and predicted range dynamics of </w:t>
      </w:r>
      <w:r w:rsidRPr="001904E0">
        <w:rPr>
          <w:i/>
          <w:snapToGrid w:val="0"/>
          <w:sz w:val="22"/>
          <w:szCs w:val="22"/>
          <w:lang w:val="en-US"/>
        </w:rPr>
        <w:t xml:space="preserve">Cerastium </w:t>
      </w:r>
      <w:proofErr w:type="spellStart"/>
      <w:r w:rsidRPr="001904E0">
        <w:rPr>
          <w:i/>
          <w:snapToGrid w:val="0"/>
          <w:sz w:val="22"/>
          <w:szCs w:val="22"/>
          <w:lang w:val="en-US"/>
        </w:rPr>
        <w:t>dinaricum</w:t>
      </w:r>
      <w:proofErr w:type="spellEnd"/>
      <w:r w:rsidRPr="001904E0">
        <w:rPr>
          <w:snapToGrid w:val="0"/>
          <w:sz w:val="22"/>
          <w:szCs w:val="22"/>
          <w:lang w:val="en-US"/>
        </w:rPr>
        <w:t>, an endangered high mountain plant endemic to Western Balkan Peninsula. Molecular Phylogenetics and Evolution</w:t>
      </w:r>
      <w:r w:rsidR="002C0565" w:rsidRPr="001904E0">
        <w:rPr>
          <w:snapToGrid w:val="0"/>
          <w:sz w:val="22"/>
          <w:szCs w:val="22"/>
          <w:lang w:val="en-US"/>
        </w:rPr>
        <w:t>, 78: 365–374</w:t>
      </w:r>
      <w:r w:rsidRPr="001904E0">
        <w:rPr>
          <w:snapToGrid w:val="0"/>
          <w:sz w:val="22"/>
          <w:szCs w:val="22"/>
          <w:lang w:val="en-US"/>
        </w:rPr>
        <w:t>.</w:t>
      </w:r>
    </w:p>
    <w:p w14:paraId="306286E4" w14:textId="77777777" w:rsidR="006232D2" w:rsidRPr="001904E0" w:rsidRDefault="006232D2" w:rsidP="00D02742">
      <w:pPr>
        <w:numPr>
          <w:ilvl w:val="0"/>
          <w:numId w:val="17"/>
        </w:numPr>
        <w:spacing w:after="60"/>
        <w:jc w:val="both"/>
        <w:rPr>
          <w:snapToGrid w:val="0"/>
          <w:sz w:val="22"/>
          <w:szCs w:val="22"/>
          <w:lang w:val="en-US"/>
        </w:rPr>
      </w:pPr>
      <w:r w:rsidRPr="001904E0">
        <w:rPr>
          <w:snapToGrid w:val="0"/>
          <w:sz w:val="22"/>
          <w:szCs w:val="22"/>
          <w:lang w:val="en-US"/>
        </w:rPr>
        <w:t xml:space="preserve">Magauer, M., Schönswetter, P., Jang, T.-S. &amp; </w:t>
      </w:r>
      <w:proofErr w:type="spellStart"/>
      <w:r w:rsidRPr="001904E0">
        <w:rPr>
          <w:snapToGrid w:val="0"/>
          <w:sz w:val="22"/>
          <w:szCs w:val="22"/>
          <w:lang w:val="en-US"/>
        </w:rPr>
        <w:t>Frajman</w:t>
      </w:r>
      <w:proofErr w:type="spellEnd"/>
      <w:r w:rsidRPr="001904E0">
        <w:rPr>
          <w:snapToGrid w:val="0"/>
          <w:sz w:val="22"/>
          <w:szCs w:val="22"/>
          <w:lang w:val="en-US"/>
        </w:rPr>
        <w:t>, B. (</w:t>
      </w:r>
      <w:r w:rsidR="005B2517" w:rsidRPr="001904E0">
        <w:rPr>
          <w:snapToGrid w:val="0"/>
          <w:sz w:val="22"/>
          <w:szCs w:val="22"/>
          <w:lang w:val="en-US"/>
        </w:rPr>
        <w:t>2014</w:t>
      </w:r>
      <w:r w:rsidRPr="001904E0">
        <w:rPr>
          <w:snapToGrid w:val="0"/>
          <w:sz w:val="22"/>
          <w:szCs w:val="22"/>
          <w:lang w:val="en-US"/>
        </w:rPr>
        <w:t xml:space="preserve">) </w:t>
      </w:r>
      <w:r w:rsidR="00D02742" w:rsidRPr="001904E0">
        <w:rPr>
          <w:snapToGrid w:val="0"/>
          <w:sz w:val="22"/>
          <w:szCs w:val="22"/>
          <w:lang w:val="en-US"/>
        </w:rPr>
        <w:t xml:space="preserve">Disentangling relationships within the </w:t>
      </w:r>
      <w:proofErr w:type="spellStart"/>
      <w:r w:rsidR="00D02742" w:rsidRPr="001904E0">
        <w:rPr>
          <w:snapToGrid w:val="0"/>
          <w:sz w:val="22"/>
          <w:szCs w:val="22"/>
          <w:lang w:val="en-US"/>
        </w:rPr>
        <w:t>disjunctly</w:t>
      </w:r>
      <w:proofErr w:type="spellEnd"/>
      <w:r w:rsidR="00D02742" w:rsidRPr="001904E0">
        <w:rPr>
          <w:snapToGrid w:val="0"/>
          <w:sz w:val="22"/>
          <w:szCs w:val="22"/>
          <w:lang w:val="en-US"/>
        </w:rPr>
        <w:t xml:space="preserve"> distributed </w:t>
      </w:r>
      <w:r w:rsidR="00D02742" w:rsidRPr="001904E0">
        <w:rPr>
          <w:i/>
          <w:snapToGrid w:val="0"/>
          <w:sz w:val="22"/>
          <w:szCs w:val="22"/>
          <w:lang w:val="en-US"/>
        </w:rPr>
        <w:t>Alyssum ovirense/A. wulfenianum</w:t>
      </w:r>
      <w:r w:rsidR="00D02742" w:rsidRPr="001904E0">
        <w:rPr>
          <w:snapToGrid w:val="0"/>
          <w:sz w:val="22"/>
          <w:szCs w:val="22"/>
          <w:lang w:val="en-US"/>
        </w:rPr>
        <w:t xml:space="preserve"> group (Brassicaceae), including description of a novel species from the north-eastern Alps</w:t>
      </w:r>
      <w:r w:rsidRPr="001904E0">
        <w:rPr>
          <w:snapToGrid w:val="0"/>
          <w:sz w:val="22"/>
          <w:szCs w:val="22"/>
          <w:lang w:val="en-US"/>
        </w:rPr>
        <w:t>. Botanical</w:t>
      </w:r>
      <w:r w:rsidR="005B2517" w:rsidRPr="001904E0">
        <w:rPr>
          <w:snapToGrid w:val="0"/>
          <w:sz w:val="22"/>
          <w:szCs w:val="22"/>
          <w:lang w:val="en-US"/>
        </w:rPr>
        <w:t xml:space="preserve"> Journal of the Linnean Society, 176: 486–505.</w:t>
      </w:r>
    </w:p>
    <w:p w14:paraId="4EDDA1E2" w14:textId="77777777" w:rsidR="00F64A38" w:rsidRPr="001904E0" w:rsidRDefault="00F64A38" w:rsidP="005B2517">
      <w:pPr>
        <w:numPr>
          <w:ilvl w:val="0"/>
          <w:numId w:val="17"/>
        </w:numPr>
        <w:spacing w:after="60"/>
        <w:jc w:val="both"/>
        <w:rPr>
          <w:snapToGrid w:val="0"/>
          <w:sz w:val="22"/>
          <w:szCs w:val="22"/>
          <w:lang w:val="en-US"/>
        </w:rPr>
      </w:pPr>
      <w:proofErr w:type="spellStart"/>
      <w:r w:rsidRPr="001904E0">
        <w:rPr>
          <w:snapToGrid w:val="0"/>
          <w:sz w:val="22"/>
          <w:szCs w:val="22"/>
          <w:lang w:val="en-US"/>
        </w:rPr>
        <w:t>Gassner</w:t>
      </w:r>
      <w:proofErr w:type="spellEnd"/>
      <w:r w:rsidRPr="001904E0">
        <w:rPr>
          <w:snapToGrid w:val="0"/>
          <w:sz w:val="22"/>
          <w:szCs w:val="22"/>
          <w:lang w:val="en-US"/>
        </w:rPr>
        <w:t xml:space="preserve">, M., </w:t>
      </w:r>
      <w:proofErr w:type="spellStart"/>
      <w:r w:rsidRPr="001904E0">
        <w:rPr>
          <w:snapToGrid w:val="0"/>
          <w:sz w:val="22"/>
          <w:szCs w:val="22"/>
          <w:lang w:val="en-US"/>
        </w:rPr>
        <w:t>Dejaco</w:t>
      </w:r>
      <w:proofErr w:type="spellEnd"/>
      <w:r w:rsidRPr="001904E0">
        <w:rPr>
          <w:snapToGrid w:val="0"/>
          <w:sz w:val="22"/>
          <w:szCs w:val="22"/>
          <w:lang w:val="en-US"/>
        </w:rPr>
        <w:t xml:space="preserve">, T., Schönswetter, P., </w:t>
      </w:r>
      <w:proofErr w:type="spellStart"/>
      <w:r w:rsidRPr="001904E0">
        <w:rPr>
          <w:snapToGrid w:val="0"/>
          <w:sz w:val="22"/>
          <w:szCs w:val="22"/>
          <w:lang w:val="en-US"/>
        </w:rPr>
        <w:t>Marec</w:t>
      </w:r>
      <w:proofErr w:type="spellEnd"/>
      <w:r w:rsidRPr="001904E0">
        <w:rPr>
          <w:snapToGrid w:val="0"/>
          <w:sz w:val="22"/>
          <w:szCs w:val="22"/>
          <w:lang w:val="en-US"/>
        </w:rPr>
        <w:t xml:space="preserve">, F., </w:t>
      </w:r>
      <w:proofErr w:type="spellStart"/>
      <w:r w:rsidRPr="001904E0">
        <w:rPr>
          <w:snapToGrid w:val="0"/>
          <w:sz w:val="22"/>
          <w:szCs w:val="22"/>
          <w:lang w:val="en-US"/>
        </w:rPr>
        <w:t>Arthofer</w:t>
      </w:r>
      <w:proofErr w:type="spellEnd"/>
      <w:r w:rsidRPr="001904E0">
        <w:rPr>
          <w:snapToGrid w:val="0"/>
          <w:sz w:val="22"/>
          <w:szCs w:val="22"/>
          <w:lang w:val="en-US"/>
        </w:rPr>
        <w:t>, W., Schlick-Steiner, B. C., Steiner, F. M. (</w:t>
      </w:r>
      <w:r w:rsidR="005B2517" w:rsidRPr="001904E0">
        <w:rPr>
          <w:snapToGrid w:val="0"/>
          <w:sz w:val="22"/>
          <w:szCs w:val="22"/>
          <w:lang w:val="en-US"/>
        </w:rPr>
        <w:t>2014</w:t>
      </w:r>
      <w:r w:rsidRPr="001904E0">
        <w:rPr>
          <w:snapToGrid w:val="0"/>
          <w:sz w:val="22"/>
          <w:szCs w:val="22"/>
          <w:lang w:val="en-US"/>
        </w:rPr>
        <w:t xml:space="preserve">) Karyotypic variability and genome-size variation in sexual and parthenogenetic species of the jumping-bristletail genus </w:t>
      </w:r>
      <w:proofErr w:type="spellStart"/>
      <w:r w:rsidRPr="001904E0">
        <w:rPr>
          <w:i/>
          <w:snapToGrid w:val="0"/>
          <w:sz w:val="22"/>
          <w:szCs w:val="22"/>
          <w:lang w:val="en-US"/>
        </w:rPr>
        <w:t>Machilis</w:t>
      </w:r>
      <w:proofErr w:type="spellEnd"/>
      <w:r w:rsidRPr="001904E0">
        <w:rPr>
          <w:snapToGrid w:val="0"/>
          <w:sz w:val="22"/>
          <w:szCs w:val="22"/>
          <w:lang w:val="en-US"/>
        </w:rPr>
        <w:t xml:space="preserve"> (</w:t>
      </w:r>
      <w:proofErr w:type="spellStart"/>
      <w:r w:rsidRPr="001904E0">
        <w:rPr>
          <w:snapToGrid w:val="0"/>
          <w:sz w:val="22"/>
          <w:szCs w:val="22"/>
          <w:lang w:val="en-US"/>
        </w:rPr>
        <w:t>Archaeognatha</w:t>
      </w:r>
      <w:proofErr w:type="spellEnd"/>
      <w:r w:rsidRPr="001904E0">
        <w:rPr>
          <w:snapToGrid w:val="0"/>
          <w:sz w:val="22"/>
          <w:szCs w:val="22"/>
          <w:lang w:val="en-US"/>
        </w:rPr>
        <w:t>). Ecology and Evolution</w:t>
      </w:r>
      <w:r w:rsidR="005B2517" w:rsidRPr="001904E0">
        <w:rPr>
          <w:snapToGrid w:val="0"/>
          <w:sz w:val="22"/>
          <w:szCs w:val="22"/>
          <w:lang w:val="en-US"/>
        </w:rPr>
        <w:t xml:space="preserve">, </w:t>
      </w:r>
      <w:proofErr w:type="spellStart"/>
      <w:r w:rsidR="005B2517" w:rsidRPr="001904E0">
        <w:rPr>
          <w:snapToGrid w:val="0"/>
          <w:sz w:val="22"/>
          <w:szCs w:val="22"/>
          <w:lang w:val="en-US"/>
        </w:rPr>
        <w:t>doi</w:t>
      </w:r>
      <w:proofErr w:type="spellEnd"/>
      <w:r w:rsidR="005B2517" w:rsidRPr="001904E0">
        <w:rPr>
          <w:snapToGrid w:val="0"/>
          <w:sz w:val="22"/>
          <w:szCs w:val="22"/>
          <w:lang w:val="en-US"/>
        </w:rPr>
        <w:t>: 10.1002/ece3.1264</w:t>
      </w:r>
      <w:r w:rsidRPr="001904E0">
        <w:rPr>
          <w:snapToGrid w:val="0"/>
          <w:sz w:val="22"/>
          <w:szCs w:val="22"/>
          <w:lang w:val="en-US"/>
        </w:rPr>
        <w:t>.</w:t>
      </w:r>
    </w:p>
    <w:p w14:paraId="279838C4" w14:textId="77777777" w:rsidR="005B2517" w:rsidRPr="001904E0" w:rsidRDefault="005B2517" w:rsidP="00D75858">
      <w:pPr>
        <w:numPr>
          <w:ilvl w:val="0"/>
          <w:numId w:val="17"/>
        </w:numPr>
        <w:spacing w:after="60"/>
        <w:jc w:val="both"/>
        <w:rPr>
          <w:snapToGrid w:val="0"/>
          <w:sz w:val="22"/>
          <w:szCs w:val="22"/>
          <w:lang w:val="en-US"/>
        </w:rPr>
      </w:pPr>
      <w:proofErr w:type="spellStart"/>
      <w:r w:rsidRPr="001904E0">
        <w:rPr>
          <w:snapToGrid w:val="0"/>
          <w:sz w:val="22"/>
          <w:szCs w:val="22"/>
          <w:lang w:val="en-US"/>
        </w:rPr>
        <w:t>Gutermann</w:t>
      </w:r>
      <w:proofErr w:type="spellEnd"/>
      <w:r w:rsidRPr="001904E0">
        <w:rPr>
          <w:snapToGrid w:val="0"/>
          <w:sz w:val="22"/>
          <w:szCs w:val="22"/>
          <w:lang w:val="en-US"/>
        </w:rPr>
        <w:t>, W., Schneeweiss, G. M., Schönswetter, P., Staudinger, M., Wallinger, C. (</w:t>
      </w:r>
      <w:r w:rsidR="00057486" w:rsidRPr="001904E0">
        <w:rPr>
          <w:snapToGrid w:val="0"/>
          <w:sz w:val="22"/>
          <w:szCs w:val="22"/>
          <w:lang w:val="en-US"/>
        </w:rPr>
        <w:t>2014</w:t>
      </w:r>
      <w:r w:rsidRPr="001904E0">
        <w:rPr>
          <w:snapToGrid w:val="0"/>
          <w:sz w:val="22"/>
          <w:szCs w:val="22"/>
          <w:lang w:val="en-US"/>
        </w:rPr>
        <w:t xml:space="preserve">) </w:t>
      </w:r>
      <w:r w:rsidR="00D75858" w:rsidRPr="00D75858">
        <w:rPr>
          <w:snapToGrid w:val="0"/>
          <w:sz w:val="22"/>
          <w:szCs w:val="22"/>
          <w:lang w:val="en-US"/>
        </w:rPr>
        <w:t xml:space="preserve">The Vascular Plants of </w:t>
      </w:r>
      <w:proofErr w:type="spellStart"/>
      <w:r w:rsidR="00D75858" w:rsidRPr="00D75858">
        <w:rPr>
          <w:snapToGrid w:val="0"/>
          <w:sz w:val="22"/>
          <w:szCs w:val="22"/>
          <w:lang w:val="en-US"/>
        </w:rPr>
        <w:t>Kalamos</w:t>
      </w:r>
      <w:proofErr w:type="spellEnd"/>
      <w:r w:rsidR="00D75858" w:rsidRPr="00D75858">
        <w:rPr>
          <w:snapToGrid w:val="0"/>
          <w:sz w:val="22"/>
          <w:szCs w:val="22"/>
          <w:lang w:val="en-US"/>
        </w:rPr>
        <w:t xml:space="preserve"> (Ionian Islands, Greece): a Catalogue</w:t>
      </w:r>
      <w:r w:rsidR="00057486" w:rsidRPr="001904E0">
        <w:rPr>
          <w:snapToGrid w:val="0"/>
          <w:sz w:val="22"/>
          <w:szCs w:val="22"/>
          <w:lang w:val="en-US"/>
        </w:rPr>
        <w:t>. Phyton (Horn), 54: 161–196.</w:t>
      </w:r>
    </w:p>
    <w:p w14:paraId="15C66CA1" w14:textId="77777777" w:rsidR="002E5EDE" w:rsidRPr="001904E0" w:rsidRDefault="002E5EDE" w:rsidP="00D56341">
      <w:pPr>
        <w:numPr>
          <w:ilvl w:val="0"/>
          <w:numId w:val="17"/>
        </w:numPr>
        <w:spacing w:after="60"/>
        <w:jc w:val="both"/>
        <w:rPr>
          <w:snapToGrid w:val="0"/>
          <w:sz w:val="22"/>
          <w:szCs w:val="22"/>
          <w:lang w:val="en-US"/>
        </w:rPr>
      </w:pPr>
      <w:proofErr w:type="spellStart"/>
      <w:r w:rsidRPr="001904E0">
        <w:rPr>
          <w:snapToGrid w:val="0"/>
          <w:sz w:val="22"/>
          <w:szCs w:val="22"/>
          <w:lang w:val="en-US"/>
        </w:rPr>
        <w:t>Pachschwöll</w:t>
      </w:r>
      <w:proofErr w:type="spellEnd"/>
      <w:r w:rsidRPr="001904E0">
        <w:rPr>
          <w:snapToGrid w:val="0"/>
          <w:sz w:val="22"/>
          <w:szCs w:val="22"/>
          <w:lang w:val="en-US"/>
        </w:rPr>
        <w:t>, C., Escobar García, P., Winkler, M., Schneeweiss, G. M., Weiss-Schneeweiss, H., Schönswetter, P. (</w:t>
      </w:r>
      <w:r w:rsidR="00CE5F4B" w:rsidRPr="001904E0">
        <w:rPr>
          <w:snapToGrid w:val="0"/>
          <w:sz w:val="22"/>
          <w:szCs w:val="22"/>
          <w:lang w:val="en-US"/>
        </w:rPr>
        <w:t>2015</w:t>
      </w:r>
      <w:r w:rsidRPr="001904E0">
        <w:rPr>
          <w:snapToGrid w:val="0"/>
          <w:sz w:val="22"/>
          <w:szCs w:val="22"/>
          <w:lang w:val="en-US"/>
        </w:rPr>
        <w:t xml:space="preserve">) </w:t>
      </w:r>
      <w:proofErr w:type="spellStart"/>
      <w:r w:rsidRPr="001904E0">
        <w:rPr>
          <w:snapToGrid w:val="0"/>
          <w:sz w:val="22"/>
          <w:szCs w:val="22"/>
          <w:lang w:val="en-US"/>
        </w:rPr>
        <w:t>Polyploidisation</w:t>
      </w:r>
      <w:proofErr w:type="spellEnd"/>
      <w:r w:rsidRPr="001904E0">
        <w:rPr>
          <w:snapToGrid w:val="0"/>
          <w:sz w:val="22"/>
          <w:szCs w:val="22"/>
          <w:lang w:val="en-US"/>
        </w:rPr>
        <w:t xml:space="preserve"> and Pleistocene range shifts drive diversification in the European high mountain </w:t>
      </w:r>
      <w:r w:rsidRPr="001904E0">
        <w:rPr>
          <w:i/>
          <w:snapToGrid w:val="0"/>
          <w:sz w:val="22"/>
          <w:szCs w:val="22"/>
          <w:lang w:val="en-US"/>
        </w:rPr>
        <w:t>Doronicum clusii</w:t>
      </w:r>
      <w:r w:rsidRPr="001904E0">
        <w:rPr>
          <w:snapToGrid w:val="0"/>
          <w:sz w:val="22"/>
          <w:szCs w:val="22"/>
          <w:lang w:val="en-US"/>
        </w:rPr>
        <w:t xml:space="preserve"> aggregate (Asteraceae). </w:t>
      </w:r>
      <w:proofErr w:type="spellStart"/>
      <w:r w:rsidRPr="001904E0">
        <w:rPr>
          <w:snapToGrid w:val="0"/>
          <w:sz w:val="22"/>
          <w:szCs w:val="22"/>
          <w:lang w:val="en-US"/>
        </w:rPr>
        <w:t>PLoS</w:t>
      </w:r>
      <w:proofErr w:type="spellEnd"/>
      <w:r w:rsidRPr="001904E0">
        <w:rPr>
          <w:snapToGrid w:val="0"/>
          <w:sz w:val="22"/>
          <w:szCs w:val="22"/>
          <w:lang w:val="en-US"/>
        </w:rPr>
        <w:t xml:space="preserve"> </w:t>
      </w:r>
      <w:r w:rsidR="00D56341" w:rsidRPr="001904E0">
        <w:rPr>
          <w:snapToGrid w:val="0"/>
          <w:sz w:val="22"/>
          <w:szCs w:val="22"/>
          <w:lang w:val="en-US"/>
        </w:rPr>
        <w:t xml:space="preserve">ONE 10(3) e0118197. </w:t>
      </w:r>
      <w:proofErr w:type="gramStart"/>
      <w:r w:rsidR="00D56341" w:rsidRPr="001904E0">
        <w:rPr>
          <w:snapToGrid w:val="0"/>
          <w:sz w:val="22"/>
          <w:szCs w:val="22"/>
          <w:lang w:val="en-US"/>
        </w:rPr>
        <w:t>doi:10.1371/journal.pone</w:t>
      </w:r>
      <w:proofErr w:type="gramEnd"/>
      <w:r w:rsidR="00D56341" w:rsidRPr="001904E0">
        <w:rPr>
          <w:snapToGrid w:val="0"/>
          <w:sz w:val="22"/>
          <w:szCs w:val="22"/>
          <w:lang w:val="en-US"/>
        </w:rPr>
        <w:t>.0118197</w:t>
      </w:r>
      <w:r w:rsidRPr="001904E0">
        <w:rPr>
          <w:snapToGrid w:val="0"/>
          <w:sz w:val="22"/>
          <w:szCs w:val="22"/>
          <w:lang w:val="en-US"/>
        </w:rPr>
        <w:t>.</w:t>
      </w:r>
    </w:p>
    <w:p w14:paraId="78422384" w14:textId="77777777" w:rsidR="005C41B0" w:rsidRPr="001904E0" w:rsidRDefault="005C41B0" w:rsidP="005C41B0">
      <w:pPr>
        <w:numPr>
          <w:ilvl w:val="0"/>
          <w:numId w:val="17"/>
        </w:numPr>
        <w:spacing w:after="60"/>
        <w:jc w:val="both"/>
        <w:rPr>
          <w:snapToGrid w:val="0"/>
          <w:sz w:val="22"/>
          <w:szCs w:val="22"/>
          <w:lang w:val="en-US"/>
        </w:rPr>
      </w:pPr>
      <w:r w:rsidRPr="001904E0">
        <w:rPr>
          <w:snapToGrid w:val="0"/>
          <w:sz w:val="22"/>
          <w:szCs w:val="22"/>
          <w:lang w:val="de-AT"/>
        </w:rPr>
        <w:t>Schönswetter, P., Magauer, M., &amp; Schneeweiss G. M. (</w:t>
      </w:r>
      <w:r w:rsidR="00CE5F4B" w:rsidRPr="001904E0">
        <w:rPr>
          <w:snapToGrid w:val="0"/>
          <w:sz w:val="22"/>
          <w:szCs w:val="22"/>
          <w:lang w:val="de-AT"/>
        </w:rPr>
        <w:t>2015</w:t>
      </w:r>
      <w:r w:rsidRPr="001904E0">
        <w:rPr>
          <w:snapToGrid w:val="0"/>
          <w:sz w:val="22"/>
          <w:szCs w:val="22"/>
          <w:lang w:val="de-AT"/>
        </w:rPr>
        <w:t xml:space="preserve">) </w:t>
      </w:r>
      <w:r w:rsidRPr="001904E0">
        <w:rPr>
          <w:i/>
          <w:snapToGrid w:val="0"/>
          <w:sz w:val="22"/>
          <w:szCs w:val="22"/>
          <w:lang w:val="de-AT"/>
        </w:rPr>
        <w:t>Androsace halleri</w:t>
      </w:r>
      <w:r w:rsidRPr="001904E0">
        <w:rPr>
          <w:snapToGrid w:val="0"/>
          <w:sz w:val="22"/>
          <w:szCs w:val="22"/>
          <w:lang w:val="de-AT"/>
        </w:rPr>
        <w:t xml:space="preserve"> subsp. </w:t>
      </w:r>
      <w:proofErr w:type="spellStart"/>
      <w:r w:rsidRPr="001904E0">
        <w:rPr>
          <w:i/>
          <w:snapToGrid w:val="0"/>
          <w:sz w:val="22"/>
          <w:szCs w:val="22"/>
          <w:lang w:val="de-AT"/>
        </w:rPr>
        <w:t>nuria</w:t>
      </w:r>
      <w:proofErr w:type="spellEnd"/>
      <w:r w:rsidRPr="001904E0">
        <w:rPr>
          <w:snapToGrid w:val="0"/>
          <w:sz w:val="22"/>
          <w:szCs w:val="22"/>
          <w:lang w:val="de-AT"/>
        </w:rPr>
        <w:t xml:space="preserve"> </w:t>
      </w:r>
      <w:proofErr w:type="spellStart"/>
      <w:r w:rsidRPr="001904E0">
        <w:rPr>
          <w:snapToGrid w:val="0"/>
          <w:sz w:val="22"/>
          <w:szCs w:val="22"/>
          <w:lang w:val="de-AT"/>
        </w:rPr>
        <w:t>Schönsw</w:t>
      </w:r>
      <w:proofErr w:type="spellEnd"/>
      <w:r w:rsidRPr="001904E0">
        <w:rPr>
          <w:snapToGrid w:val="0"/>
          <w:sz w:val="22"/>
          <w:szCs w:val="22"/>
          <w:lang w:val="de-AT"/>
        </w:rPr>
        <w:t xml:space="preserve">. </w:t>
      </w:r>
      <w:r w:rsidRPr="001904E0">
        <w:rPr>
          <w:snapToGrid w:val="0"/>
          <w:sz w:val="22"/>
          <w:szCs w:val="22"/>
          <w:lang w:val="en-US"/>
        </w:rPr>
        <w:t xml:space="preserve">&amp; </w:t>
      </w:r>
      <w:proofErr w:type="spellStart"/>
      <w:r w:rsidRPr="001904E0">
        <w:rPr>
          <w:snapToGrid w:val="0"/>
          <w:sz w:val="22"/>
          <w:szCs w:val="22"/>
          <w:lang w:val="en-US"/>
        </w:rPr>
        <w:t>Schneew</w:t>
      </w:r>
      <w:proofErr w:type="spellEnd"/>
      <w:r w:rsidRPr="001904E0">
        <w:rPr>
          <w:snapToGrid w:val="0"/>
          <w:sz w:val="22"/>
          <w:szCs w:val="22"/>
          <w:lang w:val="en-US"/>
        </w:rPr>
        <w:t xml:space="preserve">. (Primulaceae), a new taxon from the eastern Pyrenees (Spain, France). </w:t>
      </w:r>
      <w:proofErr w:type="spellStart"/>
      <w:r w:rsidRPr="001904E0">
        <w:rPr>
          <w:snapToGrid w:val="0"/>
          <w:sz w:val="22"/>
          <w:szCs w:val="22"/>
          <w:lang w:val="en-US"/>
        </w:rPr>
        <w:t>Phytotaxa</w:t>
      </w:r>
      <w:proofErr w:type="spellEnd"/>
      <w:r w:rsidR="001C4B02" w:rsidRPr="001904E0">
        <w:rPr>
          <w:snapToGrid w:val="0"/>
          <w:sz w:val="22"/>
          <w:szCs w:val="22"/>
          <w:lang w:val="en-US"/>
        </w:rPr>
        <w:t>, 201: 227–232.</w:t>
      </w:r>
    </w:p>
    <w:p w14:paraId="1C5986A7" w14:textId="77777777" w:rsidR="005109AF" w:rsidRPr="001904E0" w:rsidRDefault="005109AF" w:rsidP="005109AF">
      <w:pPr>
        <w:numPr>
          <w:ilvl w:val="0"/>
          <w:numId w:val="17"/>
        </w:numPr>
        <w:spacing w:after="60"/>
        <w:jc w:val="both"/>
        <w:rPr>
          <w:snapToGrid w:val="0"/>
          <w:sz w:val="22"/>
          <w:szCs w:val="22"/>
          <w:lang w:val="en-US"/>
        </w:rPr>
      </w:pPr>
      <w:proofErr w:type="spellStart"/>
      <w:r w:rsidRPr="001904E0">
        <w:rPr>
          <w:snapToGrid w:val="0"/>
          <w:sz w:val="22"/>
          <w:szCs w:val="22"/>
          <w:lang w:val="en-US"/>
        </w:rPr>
        <w:t>Hülber</w:t>
      </w:r>
      <w:proofErr w:type="spellEnd"/>
      <w:r w:rsidRPr="001904E0">
        <w:rPr>
          <w:snapToGrid w:val="0"/>
          <w:sz w:val="22"/>
          <w:szCs w:val="22"/>
          <w:lang w:val="en-US"/>
        </w:rPr>
        <w:t xml:space="preserve">, K., </w:t>
      </w:r>
      <w:proofErr w:type="spellStart"/>
      <w:r w:rsidRPr="001904E0">
        <w:rPr>
          <w:snapToGrid w:val="0"/>
          <w:sz w:val="22"/>
          <w:szCs w:val="22"/>
          <w:lang w:val="en-US"/>
        </w:rPr>
        <w:t>Sonnleitner</w:t>
      </w:r>
      <w:proofErr w:type="spellEnd"/>
      <w:r w:rsidRPr="001904E0">
        <w:rPr>
          <w:snapToGrid w:val="0"/>
          <w:sz w:val="22"/>
          <w:szCs w:val="22"/>
          <w:lang w:val="en-US"/>
        </w:rPr>
        <w:t xml:space="preserve">, M., Suda, J., </w:t>
      </w:r>
      <w:proofErr w:type="spellStart"/>
      <w:r w:rsidRPr="001904E0">
        <w:rPr>
          <w:rFonts w:eastAsia="Calibri"/>
          <w:sz w:val="22"/>
          <w:szCs w:val="22"/>
          <w:lang w:val="en-US"/>
        </w:rPr>
        <w:t>Krejčíková</w:t>
      </w:r>
      <w:proofErr w:type="spellEnd"/>
      <w:r w:rsidRPr="001904E0">
        <w:rPr>
          <w:rFonts w:eastAsia="Calibri"/>
          <w:sz w:val="22"/>
          <w:szCs w:val="22"/>
          <w:lang w:val="en-US"/>
        </w:rPr>
        <w:t>, J., Schönswetter, P., Schneeweiss, G. M. &amp; Winkler, M. (</w:t>
      </w:r>
      <w:r w:rsidR="00BA002C" w:rsidRPr="001904E0">
        <w:rPr>
          <w:snapToGrid w:val="0"/>
          <w:sz w:val="22"/>
          <w:szCs w:val="22"/>
          <w:lang w:val="en-US"/>
        </w:rPr>
        <w:t>2015</w:t>
      </w:r>
      <w:r w:rsidRPr="001904E0">
        <w:rPr>
          <w:rFonts w:eastAsia="Calibri"/>
          <w:sz w:val="22"/>
          <w:szCs w:val="22"/>
          <w:lang w:val="en-US"/>
        </w:rPr>
        <w:t xml:space="preserve">) Ecological differentiation, lack of hybrids involving diploids, and asymmetric gene-flow between polyploids in narrow contact zones of </w:t>
      </w:r>
      <w:r w:rsidRPr="001904E0">
        <w:rPr>
          <w:rFonts w:eastAsia="Calibri"/>
          <w:i/>
          <w:sz w:val="22"/>
          <w:szCs w:val="22"/>
          <w:lang w:val="en-US"/>
        </w:rPr>
        <w:t>Jacobaea carniolica</w:t>
      </w:r>
      <w:r w:rsidRPr="001904E0">
        <w:rPr>
          <w:rFonts w:eastAsia="Calibri"/>
          <w:sz w:val="22"/>
          <w:szCs w:val="22"/>
          <w:lang w:val="en-US"/>
        </w:rPr>
        <w:t xml:space="preserve"> (Asteraceae). </w:t>
      </w:r>
      <w:r w:rsidRPr="001904E0">
        <w:rPr>
          <w:rFonts w:eastAsia="Calibri"/>
          <w:sz w:val="22"/>
          <w:szCs w:val="22"/>
        </w:rPr>
        <w:t>Evolution and Ecology</w:t>
      </w:r>
      <w:r w:rsidR="00BA002C" w:rsidRPr="001904E0">
        <w:rPr>
          <w:rFonts w:eastAsia="Calibri"/>
          <w:sz w:val="22"/>
          <w:szCs w:val="22"/>
        </w:rPr>
        <w:t>, 5: 1224–1234</w:t>
      </w:r>
      <w:r w:rsidRPr="001904E0">
        <w:rPr>
          <w:rFonts w:eastAsia="Calibri"/>
          <w:sz w:val="22"/>
          <w:szCs w:val="22"/>
        </w:rPr>
        <w:t>.</w:t>
      </w:r>
    </w:p>
    <w:p w14:paraId="318F6659" w14:textId="77777777" w:rsidR="00ED283C" w:rsidRPr="001904E0" w:rsidRDefault="00ED283C" w:rsidP="00371796">
      <w:pPr>
        <w:numPr>
          <w:ilvl w:val="0"/>
          <w:numId w:val="17"/>
        </w:numPr>
        <w:spacing w:after="60"/>
        <w:jc w:val="both"/>
        <w:rPr>
          <w:snapToGrid w:val="0"/>
          <w:sz w:val="22"/>
          <w:szCs w:val="22"/>
          <w:lang w:val="en-US"/>
        </w:rPr>
      </w:pPr>
      <w:proofErr w:type="spellStart"/>
      <w:r w:rsidRPr="001904E0">
        <w:rPr>
          <w:snapToGrid w:val="0"/>
          <w:sz w:val="22"/>
          <w:szCs w:val="22"/>
          <w:lang w:val="en-US"/>
        </w:rPr>
        <w:t>Flatscher</w:t>
      </w:r>
      <w:proofErr w:type="spellEnd"/>
      <w:r w:rsidRPr="001904E0">
        <w:rPr>
          <w:snapToGrid w:val="0"/>
          <w:sz w:val="22"/>
          <w:szCs w:val="22"/>
          <w:lang w:val="en-US"/>
        </w:rPr>
        <w:t xml:space="preserve">, R., Escobar García, P., </w:t>
      </w:r>
      <w:proofErr w:type="spellStart"/>
      <w:r w:rsidRPr="001904E0">
        <w:rPr>
          <w:snapToGrid w:val="0"/>
          <w:sz w:val="22"/>
          <w:szCs w:val="22"/>
          <w:lang w:val="en-US"/>
        </w:rPr>
        <w:t>Hülber</w:t>
      </w:r>
      <w:proofErr w:type="spellEnd"/>
      <w:r w:rsidRPr="001904E0">
        <w:rPr>
          <w:snapToGrid w:val="0"/>
          <w:sz w:val="22"/>
          <w:szCs w:val="22"/>
          <w:lang w:val="en-US"/>
        </w:rPr>
        <w:t xml:space="preserve">, K., </w:t>
      </w:r>
      <w:proofErr w:type="spellStart"/>
      <w:r w:rsidRPr="001904E0">
        <w:rPr>
          <w:snapToGrid w:val="0"/>
          <w:sz w:val="22"/>
          <w:szCs w:val="22"/>
          <w:lang w:val="en-US"/>
        </w:rPr>
        <w:t>Sonnleitner</w:t>
      </w:r>
      <w:proofErr w:type="spellEnd"/>
      <w:r w:rsidRPr="001904E0">
        <w:rPr>
          <w:snapToGrid w:val="0"/>
          <w:sz w:val="22"/>
          <w:szCs w:val="22"/>
          <w:lang w:val="en-US"/>
        </w:rPr>
        <w:t xml:space="preserve">, M., </w:t>
      </w:r>
      <w:r w:rsidRPr="001904E0">
        <w:rPr>
          <w:rFonts w:eastAsia="Calibri"/>
          <w:sz w:val="22"/>
          <w:szCs w:val="22"/>
          <w:lang w:val="en-US"/>
        </w:rPr>
        <w:t xml:space="preserve">Winkler, M., </w:t>
      </w:r>
      <w:proofErr w:type="spellStart"/>
      <w:r w:rsidRPr="001904E0">
        <w:rPr>
          <w:snapToGrid w:val="0"/>
          <w:sz w:val="22"/>
          <w:szCs w:val="22"/>
          <w:lang w:val="en-US"/>
        </w:rPr>
        <w:t>Saukel</w:t>
      </w:r>
      <w:proofErr w:type="spellEnd"/>
      <w:r w:rsidRPr="001904E0">
        <w:rPr>
          <w:snapToGrid w:val="0"/>
          <w:sz w:val="22"/>
          <w:szCs w:val="22"/>
          <w:lang w:val="en-US"/>
        </w:rPr>
        <w:t xml:space="preserve">, J., </w:t>
      </w:r>
      <w:r w:rsidRPr="001904E0">
        <w:rPr>
          <w:rFonts w:eastAsia="Calibri"/>
          <w:sz w:val="22"/>
          <w:szCs w:val="22"/>
          <w:lang w:val="en-US"/>
        </w:rPr>
        <w:t>Schneeweiss, G. M. &amp;Schönswetter, P. (</w:t>
      </w:r>
      <w:r w:rsidR="00371796" w:rsidRPr="001904E0">
        <w:rPr>
          <w:rFonts w:eastAsia="Calibri"/>
          <w:sz w:val="22"/>
          <w:szCs w:val="22"/>
          <w:lang w:val="en-US"/>
        </w:rPr>
        <w:t>2015</w:t>
      </w:r>
      <w:r w:rsidRPr="001904E0">
        <w:rPr>
          <w:rFonts w:eastAsia="Calibri"/>
          <w:sz w:val="22"/>
          <w:szCs w:val="22"/>
          <w:lang w:val="en-US"/>
        </w:rPr>
        <w:t xml:space="preserve">) Underestimated diversity in one of the world’s best studied mountain ranges: The polyploid complex of </w:t>
      </w:r>
      <w:r w:rsidRPr="001904E0">
        <w:rPr>
          <w:rFonts w:eastAsia="Calibri"/>
          <w:i/>
          <w:sz w:val="22"/>
          <w:szCs w:val="22"/>
          <w:lang w:val="en-US"/>
        </w:rPr>
        <w:t>Senecio carniolicus</w:t>
      </w:r>
      <w:r w:rsidRPr="001904E0">
        <w:rPr>
          <w:rFonts w:eastAsia="Calibri"/>
          <w:sz w:val="22"/>
          <w:szCs w:val="22"/>
          <w:lang w:val="en-US"/>
        </w:rPr>
        <w:t xml:space="preserve"> (Asteraceae) contains four species in the European Alps. </w:t>
      </w:r>
      <w:r w:rsidRPr="001904E0">
        <w:rPr>
          <w:rFonts w:eastAsia="Calibri"/>
          <w:sz w:val="22"/>
          <w:szCs w:val="22"/>
        </w:rPr>
        <w:t>Phytotaxa</w:t>
      </w:r>
      <w:r w:rsidR="00371796" w:rsidRPr="001904E0">
        <w:rPr>
          <w:rFonts w:eastAsia="Calibri"/>
          <w:sz w:val="22"/>
          <w:szCs w:val="22"/>
        </w:rPr>
        <w:t>, 213: 1–21</w:t>
      </w:r>
      <w:r w:rsidRPr="001904E0">
        <w:rPr>
          <w:rFonts w:eastAsia="Calibri"/>
          <w:sz w:val="22"/>
          <w:szCs w:val="22"/>
        </w:rPr>
        <w:t>.</w:t>
      </w:r>
    </w:p>
    <w:p w14:paraId="65562837" w14:textId="77777777" w:rsidR="00740072" w:rsidRPr="001904E0" w:rsidRDefault="00740072" w:rsidP="00371796">
      <w:pPr>
        <w:numPr>
          <w:ilvl w:val="0"/>
          <w:numId w:val="17"/>
        </w:numPr>
        <w:spacing w:after="60"/>
        <w:jc w:val="both"/>
        <w:rPr>
          <w:snapToGrid w:val="0"/>
          <w:sz w:val="22"/>
          <w:szCs w:val="22"/>
          <w:lang w:val="en-US"/>
        </w:rPr>
      </w:pPr>
      <w:proofErr w:type="spellStart"/>
      <w:r w:rsidRPr="001904E0">
        <w:rPr>
          <w:snapToGrid w:val="0"/>
          <w:sz w:val="22"/>
          <w:szCs w:val="22"/>
          <w:lang w:val="en-US"/>
        </w:rPr>
        <w:t>Hajrudinović</w:t>
      </w:r>
      <w:proofErr w:type="spellEnd"/>
      <w:r w:rsidRPr="001904E0">
        <w:rPr>
          <w:snapToGrid w:val="0"/>
          <w:sz w:val="22"/>
          <w:szCs w:val="22"/>
          <w:lang w:val="en-US"/>
        </w:rPr>
        <w:t xml:space="preserve">, A., </w:t>
      </w:r>
      <w:proofErr w:type="spellStart"/>
      <w:r w:rsidRPr="001904E0">
        <w:rPr>
          <w:snapToGrid w:val="0"/>
          <w:sz w:val="22"/>
          <w:szCs w:val="22"/>
          <w:lang w:val="en-US"/>
        </w:rPr>
        <w:t>Frajman</w:t>
      </w:r>
      <w:proofErr w:type="spellEnd"/>
      <w:r w:rsidRPr="001904E0">
        <w:rPr>
          <w:snapToGrid w:val="0"/>
          <w:sz w:val="22"/>
          <w:szCs w:val="22"/>
          <w:lang w:val="en-US"/>
        </w:rPr>
        <w:t xml:space="preserve">, B., Schönswetter, P., </w:t>
      </w:r>
      <w:proofErr w:type="spellStart"/>
      <w:r w:rsidRPr="001904E0">
        <w:rPr>
          <w:snapToGrid w:val="0"/>
          <w:sz w:val="22"/>
          <w:szCs w:val="22"/>
          <w:lang w:val="en-US"/>
        </w:rPr>
        <w:t>Silajdžić</w:t>
      </w:r>
      <w:proofErr w:type="spellEnd"/>
      <w:r w:rsidRPr="001904E0">
        <w:rPr>
          <w:snapToGrid w:val="0"/>
          <w:sz w:val="22"/>
          <w:szCs w:val="22"/>
          <w:lang w:val="en-US"/>
        </w:rPr>
        <w:t xml:space="preserve">, E, </w:t>
      </w:r>
      <w:proofErr w:type="spellStart"/>
      <w:r w:rsidRPr="001904E0">
        <w:rPr>
          <w:snapToGrid w:val="0"/>
          <w:sz w:val="22"/>
          <w:szCs w:val="22"/>
          <w:lang w:val="en-US"/>
        </w:rPr>
        <w:t>Siljak</w:t>
      </w:r>
      <w:proofErr w:type="spellEnd"/>
      <w:r w:rsidRPr="001904E0">
        <w:rPr>
          <w:snapToGrid w:val="0"/>
          <w:sz w:val="22"/>
          <w:szCs w:val="22"/>
          <w:lang w:val="en-US"/>
        </w:rPr>
        <w:t xml:space="preserve">-Yakovlev, S. &amp; </w:t>
      </w:r>
      <w:proofErr w:type="spellStart"/>
      <w:r w:rsidRPr="001904E0">
        <w:rPr>
          <w:snapToGrid w:val="0"/>
          <w:sz w:val="22"/>
          <w:szCs w:val="22"/>
          <w:lang w:val="en-US"/>
        </w:rPr>
        <w:t>Bogunić</w:t>
      </w:r>
      <w:proofErr w:type="spellEnd"/>
      <w:r w:rsidRPr="001904E0">
        <w:rPr>
          <w:snapToGrid w:val="0"/>
          <w:sz w:val="22"/>
          <w:szCs w:val="22"/>
          <w:lang w:val="en-US"/>
        </w:rPr>
        <w:t>, F. (</w:t>
      </w:r>
      <w:r w:rsidR="00371796" w:rsidRPr="001904E0">
        <w:rPr>
          <w:rFonts w:eastAsia="Calibri"/>
          <w:sz w:val="22"/>
          <w:szCs w:val="22"/>
          <w:lang w:val="en-US"/>
        </w:rPr>
        <w:t>2015</w:t>
      </w:r>
      <w:r w:rsidRPr="001904E0">
        <w:rPr>
          <w:snapToGrid w:val="0"/>
          <w:sz w:val="22"/>
          <w:szCs w:val="22"/>
          <w:lang w:val="en-US"/>
        </w:rPr>
        <w:t xml:space="preserve">). </w:t>
      </w:r>
      <w:r w:rsidR="00371796" w:rsidRPr="001904E0">
        <w:rPr>
          <w:snapToGrid w:val="0"/>
          <w:sz w:val="22"/>
          <w:szCs w:val="22"/>
          <w:lang w:val="en-US"/>
        </w:rPr>
        <w:t xml:space="preserve">Towards a better understanding of polyploid </w:t>
      </w:r>
      <w:r w:rsidR="00371796" w:rsidRPr="001904E0">
        <w:rPr>
          <w:i/>
          <w:snapToGrid w:val="0"/>
          <w:sz w:val="22"/>
          <w:szCs w:val="22"/>
          <w:lang w:val="en-US"/>
        </w:rPr>
        <w:t>Sorbus</w:t>
      </w:r>
      <w:r w:rsidR="00371796" w:rsidRPr="001904E0">
        <w:rPr>
          <w:snapToGrid w:val="0"/>
          <w:sz w:val="22"/>
          <w:szCs w:val="22"/>
          <w:lang w:val="en-US"/>
        </w:rPr>
        <w:t xml:space="preserve"> (Rosaceae) from Bosnia and Herzegovina (Balkan Peninsula), including description of a novel, tetraploid apomictic species</w:t>
      </w:r>
      <w:r w:rsidRPr="001904E0">
        <w:rPr>
          <w:snapToGrid w:val="0"/>
          <w:sz w:val="22"/>
          <w:szCs w:val="22"/>
          <w:lang w:val="en-US"/>
        </w:rPr>
        <w:t>. Botanical Journal of the Linnean Society</w:t>
      </w:r>
      <w:r w:rsidR="00371796" w:rsidRPr="001904E0">
        <w:rPr>
          <w:snapToGrid w:val="0"/>
          <w:sz w:val="22"/>
          <w:szCs w:val="22"/>
          <w:lang w:val="en-US"/>
        </w:rPr>
        <w:t>, 178: 670–685</w:t>
      </w:r>
      <w:r w:rsidRPr="001904E0">
        <w:rPr>
          <w:snapToGrid w:val="0"/>
          <w:sz w:val="22"/>
          <w:szCs w:val="22"/>
          <w:lang w:val="en-US"/>
        </w:rPr>
        <w:t>.</w:t>
      </w:r>
    </w:p>
    <w:p w14:paraId="3551B58D" w14:textId="77777777" w:rsidR="00116C1D" w:rsidRPr="001904E0" w:rsidRDefault="00116C1D" w:rsidP="00371796">
      <w:pPr>
        <w:numPr>
          <w:ilvl w:val="0"/>
          <w:numId w:val="17"/>
        </w:numPr>
        <w:spacing w:after="60"/>
        <w:jc w:val="both"/>
        <w:rPr>
          <w:snapToGrid w:val="0"/>
          <w:sz w:val="22"/>
          <w:szCs w:val="22"/>
          <w:lang w:val="en-US"/>
        </w:rPr>
      </w:pPr>
      <w:proofErr w:type="spellStart"/>
      <w:r w:rsidRPr="001904E0">
        <w:rPr>
          <w:snapToGrid w:val="0"/>
          <w:sz w:val="22"/>
          <w:szCs w:val="22"/>
          <w:lang w:val="de-AT"/>
        </w:rPr>
        <w:t>Alsos</w:t>
      </w:r>
      <w:proofErr w:type="spellEnd"/>
      <w:r w:rsidRPr="001904E0">
        <w:rPr>
          <w:snapToGrid w:val="0"/>
          <w:sz w:val="22"/>
          <w:szCs w:val="22"/>
          <w:lang w:val="de-AT"/>
        </w:rPr>
        <w:t xml:space="preserve">, I.G., </w:t>
      </w:r>
      <w:proofErr w:type="spellStart"/>
      <w:r w:rsidRPr="001904E0">
        <w:rPr>
          <w:snapToGrid w:val="0"/>
          <w:sz w:val="22"/>
          <w:szCs w:val="22"/>
          <w:lang w:val="de-AT"/>
        </w:rPr>
        <w:t>Ehrich</w:t>
      </w:r>
      <w:proofErr w:type="spellEnd"/>
      <w:r w:rsidRPr="001904E0">
        <w:rPr>
          <w:snapToGrid w:val="0"/>
          <w:sz w:val="22"/>
          <w:szCs w:val="22"/>
          <w:lang w:val="de-AT"/>
        </w:rPr>
        <w:t xml:space="preserve">, D., </w:t>
      </w:r>
      <w:proofErr w:type="spellStart"/>
      <w:r w:rsidRPr="001904E0">
        <w:rPr>
          <w:snapToGrid w:val="0"/>
          <w:sz w:val="22"/>
          <w:szCs w:val="22"/>
          <w:lang w:val="de-AT"/>
        </w:rPr>
        <w:t>Eidesen</w:t>
      </w:r>
      <w:proofErr w:type="spellEnd"/>
      <w:r w:rsidRPr="001904E0">
        <w:rPr>
          <w:snapToGrid w:val="0"/>
          <w:sz w:val="22"/>
          <w:szCs w:val="22"/>
          <w:lang w:val="de-AT"/>
        </w:rPr>
        <w:t xml:space="preserve">, P. B., </w:t>
      </w:r>
      <w:proofErr w:type="spellStart"/>
      <w:r w:rsidRPr="001904E0">
        <w:rPr>
          <w:snapToGrid w:val="0"/>
          <w:sz w:val="22"/>
          <w:szCs w:val="22"/>
          <w:lang w:val="de-AT"/>
        </w:rPr>
        <w:t>Solstad</w:t>
      </w:r>
      <w:proofErr w:type="spellEnd"/>
      <w:r w:rsidRPr="001904E0">
        <w:rPr>
          <w:snapToGrid w:val="0"/>
          <w:sz w:val="22"/>
          <w:szCs w:val="22"/>
          <w:lang w:val="de-AT"/>
        </w:rPr>
        <w:t xml:space="preserve">, H., Westergaard, K. B., Schönswetter, P., Tribsch, A., Birkeland, S., </w:t>
      </w:r>
      <w:proofErr w:type="spellStart"/>
      <w:r w:rsidRPr="001904E0">
        <w:rPr>
          <w:snapToGrid w:val="0"/>
          <w:sz w:val="22"/>
          <w:szCs w:val="22"/>
          <w:lang w:val="de-AT"/>
        </w:rPr>
        <w:t>Elven</w:t>
      </w:r>
      <w:proofErr w:type="spellEnd"/>
      <w:r w:rsidRPr="001904E0">
        <w:rPr>
          <w:snapToGrid w:val="0"/>
          <w:sz w:val="22"/>
          <w:szCs w:val="22"/>
          <w:lang w:val="de-AT"/>
        </w:rPr>
        <w:t xml:space="preserve">, R., </w:t>
      </w:r>
      <w:proofErr w:type="spellStart"/>
      <w:r w:rsidRPr="001904E0">
        <w:rPr>
          <w:snapToGrid w:val="0"/>
          <w:sz w:val="22"/>
          <w:szCs w:val="22"/>
          <w:lang w:val="de-AT"/>
        </w:rPr>
        <w:t>Brochmann</w:t>
      </w:r>
      <w:proofErr w:type="spellEnd"/>
      <w:r w:rsidRPr="001904E0">
        <w:rPr>
          <w:snapToGrid w:val="0"/>
          <w:sz w:val="22"/>
          <w:szCs w:val="22"/>
          <w:lang w:val="de-AT"/>
        </w:rPr>
        <w:t>, C. (</w:t>
      </w:r>
      <w:r w:rsidR="00371796" w:rsidRPr="001904E0">
        <w:rPr>
          <w:rFonts w:eastAsia="Calibri"/>
          <w:sz w:val="22"/>
          <w:szCs w:val="22"/>
        </w:rPr>
        <w:t>2015</w:t>
      </w:r>
      <w:r w:rsidRPr="001904E0">
        <w:rPr>
          <w:snapToGrid w:val="0"/>
          <w:sz w:val="22"/>
          <w:szCs w:val="22"/>
          <w:lang w:val="de-AT"/>
        </w:rPr>
        <w:t xml:space="preserve">). </w:t>
      </w:r>
      <w:r w:rsidRPr="001904E0">
        <w:rPr>
          <w:snapToGrid w:val="0"/>
          <w:sz w:val="22"/>
          <w:szCs w:val="22"/>
          <w:lang w:val="en-US"/>
        </w:rPr>
        <w:t xml:space="preserve">Long-distance plant dispersal to North Atlantic islands: colonization routes and founder effect. </w:t>
      </w:r>
      <w:proofErr w:type="spellStart"/>
      <w:r w:rsidR="00371796" w:rsidRPr="001904E0">
        <w:rPr>
          <w:snapToGrid w:val="0"/>
          <w:sz w:val="22"/>
          <w:szCs w:val="22"/>
          <w:lang w:val="en-US"/>
        </w:rPr>
        <w:t>AoB</w:t>
      </w:r>
      <w:proofErr w:type="spellEnd"/>
      <w:r w:rsidR="00371796" w:rsidRPr="001904E0">
        <w:rPr>
          <w:snapToGrid w:val="0"/>
          <w:sz w:val="22"/>
          <w:szCs w:val="22"/>
          <w:lang w:val="en-US"/>
        </w:rPr>
        <w:t xml:space="preserve"> PLANTS, 7: plv036; doi:10.1093/</w:t>
      </w:r>
      <w:proofErr w:type="spellStart"/>
      <w:r w:rsidR="00371796" w:rsidRPr="001904E0">
        <w:rPr>
          <w:snapToGrid w:val="0"/>
          <w:sz w:val="22"/>
          <w:szCs w:val="22"/>
          <w:lang w:val="en-US"/>
        </w:rPr>
        <w:t>aobpla</w:t>
      </w:r>
      <w:proofErr w:type="spellEnd"/>
      <w:r w:rsidR="00371796" w:rsidRPr="001904E0">
        <w:rPr>
          <w:snapToGrid w:val="0"/>
          <w:sz w:val="22"/>
          <w:szCs w:val="22"/>
          <w:lang w:val="en-US"/>
        </w:rPr>
        <w:t>/plv036</w:t>
      </w:r>
      <w:r w:rsidRPr="001904E0">
        <w:rPr>
          <w:snapToGrid w:val="0"/>
          <w:sz w:val="22"/>
          <w:szCs w:val="22"/>
          <w:lang w:val="en-US"/>
        </w:rPr>
        <w:t>.</w:t>
      </w:r>
    </w:p>
    <w:p w14:paraId="1AAEA776" w14:textId="77777777" w:rsidR="00CE5F4B" w:rsidRPr="001904E0" w:rsidRDefault="00CE5F4B" w:rsidP="00371796">
      <w:pPr>
        <w:numPr>
          <w:ilvl w:val="0"/>
          <w:numId w:val="17"/>
        </w:numPr>
        <w:spacing w:after="60"/>
        <w:jc w:val="both"/>
        <w:rPr>
          <w:snapToGrid w:val="0"/>
          <w:sz w:val="22"/>
          <w:szCs w:val="22"/>
          <w:lang w:val="en-US"/>
        </w:rPr>
      </w:pPr>
      <w:proofErr w:type="spellStart"/>
      <w:r w:rsidRPr="001904E0">
        <w:rPr>
          <w:snapToGrid w:val="0"/>
          <w:sz w:val="22"/>
          <w:szCs w:val="22"/>
          <w:lang w:val="en-US"/>
        </w:rPr>
        <w:t>Caković</w:t>
      </w:r>
      <w:proofErr w:type="spellEnd"/>
      <w:r w:rsidRPr="001904E0">
        <w:rPr>
          <w:snapToGrid w:val="0"/>
          <w:sz w:val="22"/>
          <w:szCs w:val="22"/>
          <w:lang w:val="en-US"/>
        </w:rPr>
        <w:t xml:space="preserve">, D., </w:t>
      </w:r>
      <w:proofErr w:type="spellStart"/>
      <w:r w:rsidRPr="001904E0">
        <w:rPr>
          <w:snapToGrid w:val="0"/>
          <w:sz w:val="22"/>
          <w:szCs w:val="22"/>
          <w:lang w:val="en-US"/>
        </w:rPr>
        <w:t>Stešević</w:t>
      </w:r>
      <w:proofErr w:type="spellEnd"/>
      <w:r w:rsidRPr="001904E0">
        <w:rPr>
          <w:snapToGrid w:val="0"/>
          <w:sz w:val="22"/>
          <w:szCs w:val="22"/>
          <w:lang w:val="en-US"/>
        </w:rPr>
        <w:t xml:space="preserve">, D., Schönswetter, P. &amp; </w:t>
      </w:r>
      <w:proofErr w:type="spellStart"/>
      <w:r w:rsidRPr="001904E0">
        <w:rPr>
          <w:snapToGrid w:val="0"/>
          <w:sz w:val="22"/>
          <w:szCs w:val="22"/>
          <w:lang w:val="en-US"/>
        </w:rPr>
        <w:t>Frajman</w:t>
      </w:r>
      <w:proofErr w:type="spellEnd"/>
      <w:r w:rsidRPr="001904E0">
        <w:rPr>
          <w:snapToGrid w:val="0"/>
          <w:sz w:val="22"/>
          <w:szCs w:val="22"/>
          <w:lang w:val="en-US"/>
        </w:rPr>
        <w:t>, B. (</w:t>
      </w:r>
      <w:r w:rsidR="00371796" w:rsidRPr="001904E0">
        <w:rPr>
          <w:rFonts w:eastAsia="Calibri"/>
          <w:sz w:val="22"/>
          <w:szCs w:val="22"/>
          <w:lang w:val="en-US"/>
        </w:rPr>
        <w:t>2015</w:t>
      </w:r>
      <w:r w:rsidRPr="001904E0">
        <w:rPr>
          <w:snapToGrid w:val="0"/>
          <w:sz w:val="22"/>
          <w:szCs w:val="22"/>
          <w:lang w:val="en-US"/>
        </w:rPr>
        <w:t xml:space="preserve">) How many taxa? Spatiotemporal evolution and taxonomy of </w:t>
      </w:r>
      <w:proofErr w:type="spellStart"/>
      <w:r w:rsidRPr="001904E0">
        <w:rPr>
          <w:i/>
          <w:snapToGrid w:val="0"/>
          <w:sz w:val="22"/>
          <w:szCs w:val="22"/>
          <w:lang w:val="en-US"/>
        </w:rPr>
        <w:t>Amphoricarpos</w:t>
      </w:r>
      <w:proofErr w:type="spellEnd"/>
      <w:r w:rsidRPr="001904E0">
        <w:rPr>
          <w:snapToGrid w:val="0"/>
          <w:sz w:val="22"/>
          <w:szCs w:val="22"/>
          <w:lang w:val="en-US"/>
        </w:rPr>
        <w:t xml:space="preserve"> (Asteraceae, </w:t>
      </w:r>
      <w:proofErr w:type="spellStart"/>
      <w:r w:rsidRPr="001904E0">
        <w:rPr>
          <w:snapToGrid w:val="0"/>
          <w:sz w:val="22"/>
          <w:szCs w:val="22"/>
          <w:lang w:val="en-US"/>
        </w:rPr>
        <w:t>Carduoideae</w:t>
      </w:r>
      <w:proofErr w:type="spellEnd"/>
      <w:r w:rsidRPr="001904E0">
        <w:rPr>
          <w:snapToGrid w:val="0"/>
          <w:sz w:val="22"/>
          <w:szCs w:val="22"/>
          <w:lang w:val="en-US"/>
        </w:rPr>
        <w:t>) on the Balkan Peninsula. Organisms, Diversity and Distributions</w:t>
      </w:r>
      <w:r w:rsidR="00371796" w:rsidRPr="001904E0">
        <w:rPr>
          <w:snapToGrid w:val="0"/>
          <w:sz w:val="22"/>
          <w:szCs w:val="22"/>
          <w:lang w:val="en-US"/>
        </w:rPr>
        <w:t>, DOI 10.1007/s13127-015-0218-6</w:t>
      </w:r>
      <w:r w:rsidRPr="001904E0">
        <w:rPr>
          <w:snapToGrid w:val="0"/>
          <w:sz w:val="22"/>
          <w:szCs w:val="22"/>
          <w:lang w:val="en-US"/>
        </w:rPr>
        <w:t>.</w:t>
      </w:r>
    </w:p>
    <w:p w14:paraId="395B070D" w14:textId="77777777" w:rsidR="00251513" w:rsidRPr="001904E0" w:rsidRDefault="00251513" w:rsidP="00371796">
      <w:pPr>
        <w:numPr>
          <w:ilvl w:val="0"/>
          <w:numId w:val="17"/>
        </w:numPr>
        <w:spacing w:after="60"/>
        <w:jc w:val="both"/>
        <w:rPr>
          <w:snapToGrid w:val="0"/>
          <w:sz w:val="22"/>
          <w:szCs w:val="22"/>
          <w:lang w:val="en-US"/>
        </w:rPr>
      </w:pPr>
      <w:proofErr w:type="spellStart"/>
      <w:r w:rsidRPr="001904E0">
        <w:rPr>
          <w:sz w:val="22"/>
          <w:szCs w:val="22"/>
          <w:lang w:val="en-US"/>
        </w:rPr>
        <w:t>Lazarevi</w:t>
      </w:r>
      <w:proofErr w:type="spellEnd"/>
      <w:r w:rsidRPr="001904E0">
        <w:rPr>
          <w:sz w:val="22"/>
          <w:szCs w:val="22"/>
          <w:lang w:val="hr-HR"/>
        </w:rPr>
        <w:t>ć, M.</w:t>
      </w:r>
      <w:r w:rsidRPr="001904E0">
        <w:rPr>
          <w:sz w:val="22"/>
          <w:szCs w:val="22"/>
          <w:lang w:val="en-US"/>
        </w:rPr>
        <w:t xml:space="preserve">, </w:t>
      </w:r>
      <w:proofErr w:type="spellStart"/>
      <w:r w:rsidRPr="001904E0">
        <w:rPr>
          <w:sz w:val="22"/>
          <w:szCs w:val="22"/>
          <w:lang w:val="en-US"/>
        </w:rPr>
        <w:t>Kuzmanovi</w:t>
      </w:r>
      <w:proofErr w:type="spellEnd"/>
      <w:r w:rsidRPr="001904E0">
        <w:rPr>
          <w:sz w:val="22"/>
          <w:szCs w:val="22"/>
          <w:lang w:val="hr-HR"/>
        </w:rPr>
        <w:t xml:space="preserve">ć, N., </w:t>
      </w:r>
      <w:proofErr w:type="spellStart"/>
      <w:r w:rsidRPr="001904E0">
        <w:rPr>
          <w:sz w:val="22"/>
          <w:szCs w:val="22"/>
          <w:lang w:val="en-US"/>
        </w:rPr>
        <w:t>Laku</w:t>
      </w:r>
      <w:proofErr w:type="spellEnd"/>
      <w:r w:rsidRPr="001904E0">
        <w:rPr>
          <w:sz w:val="22"/>
          <w:szCs w:val="22"/>
          <w:lang w:val="hr-HR"/>
        </w:rPr>
        <w:t>šić, D.</w:t>
      </w:r>
      <w:r w:rsidRPr="001904E0">
        <w:rPr>
          <w:sz w:val="22"/>
          <w:szCs w:val="22"/>
          <w:lang w:val="en-US"/>
        </w:rPr>
        <w:t xml:space="preserve">, </w:t>
      </w:r>
      <w:proofErr w:type="spellStart"/>
      <w:r w:rsidRPr="001904E0">
        <w:rPr>
          <w:sz w:val="22"/>
          <w:szCs w:val="22"/>
          <w:lang w:val="en-US"/>
        </w:rPr>
        <w:t>Alegro</w:t>
      </w:r>
      <w:proofErr w:type="spellEnd"/>
      <w:r w:rsidRPr="001904E0">
        <w:rPr>
          <w:sz w:val="22"/>
          <w:szCs w:val="22"/>
          <w:lang w:val="en-US"/>
        </w:rPr>
        <w:t xml:space="preserve">, A., </w:t>
      </w:r>
      <w:r w:rsidRPr="001904E0">
        <w:rPr>
          <w:sz w:val="22"/>
          <w:szCs w:val="22"/>
          <w:lang w:val="en-GB"/>
        </w:rPr>
        <w:t>Schönswetter, P. &amp;</w:t>
      </w:r>
      <w:r w:rsidRPr="001904E0">
        <w:rPr>
          <w:sz w:val="22"/>
          <w:szCs w:val="22"/>
          <w:lang w:val="hr-HR"/>
        </w:rPr>
        <w:t xml:space="preserve"> Frajman, B. (</w:t>
      </w:r>
      <w:r w:rsidR="00371796" w:rsidRPr="001904E0">
        <w:rPr>
          <w:snapToGrid w:val="0"/>
          <w:sz w:val="22"/>
          <w:szCs w:val="22"/>
          <w:lang w:val="en-US"/>
        </w:rPr>
        <w:t>2015</w:t>
      </w:r>
      <w:r w:rsidRPr="001904E0">
        <w:rPr>
          <w:sz w:val="22"/>
          <w:szCs w:val="22"/>
          <w:lang w:val="hr-HR"/>
        </w:rPr>
        <w:t xml:space="preserve">) </w:t>
      </w:r>
      <w:r w:rsidRPr="001904E0">
        <w:rPr>
          <w:sz w:val="22"/>
          <w:szCs w:val="22"/>
          <w:lang w:val="en-GB"/>
        </w:rPr>
        <w:t xml:space="preserve">Patterns of cytotype distribution and genome size variation in the genus </w:t>
      </w:r>
      <w:r w:rsidRPr="001904E0">
        <w:rPr>
          <w:i/>
          <w:sz w:val="22"/>
          <w:szCs w:val="22"/>
          <w:lang w:val="en-GB"/>
        </w:rPr>
        <w:t xml:space="preserve">Sesleria </w:t>
      </w:r>
      <w:r w:rsidRPr="001904E0">
        <w:rPr>
          <w:sz w:val="22"/>
          <w:szCs w:val="22"/>
          <w:lang w:val="en-GB"/>
        </w:rPr>
        <w:t xml:space="preserve">Scop. </w:t>
      </w:r>
      <w:r w:rsidRPr="001904E0">
        <w:rPr>
          <w:rFonts w:eastAsia="AdvGulliv-R"/>
          <w:color w:val="000000"/>
          <w:sz w:val="22"/>
          <w:szCs w:val="22"/>
          <w:lang w:val="en-GB"/>
        </w:rPr>
        <w:t xml:space="preserve">(Poaceae). </w:t>
      </w:r>
      <w:r w:rsidRPr="001904E0">
        <w:rPr>
          <w:snapToGrid w:val="0"/>
          <w:sz w:val="22"/>
          <w:szCs w:val="22"/>
          <w:lang w:val="en-US"/>
        </w:rPr>
        <w:t>Botanical Journal of the Linnean Society</w:t>
      </w:r>
      <w:r w:rsidR="00371796" w:rsidRPr="001904E0">
        <w:rPr>
          <w:snapToGrid w:val="0"/>
          <w:sz w:val="22"/>
          <w:szCs w:val="22"/>
          <w:lang w:val="en-US"/>
        </w:rPr>
        <w:t>, 179: 126–143</w:t>
      </w:r>
      <w:r w:rsidRPr="001904E0">
        <w:rPr>
          <w:snapToGrid w:val="0"/>
          <w:sz w:val="22"/>
          <w:szCs w:val="22"/>
          <w:lang w:val="en-US"/>
        </w:rPr>
        <w:t>.</w:t>
      </w:r>
    </w:p>
    <w:p w14:paraId="742A4580" w14:textId="77777777" w:rsidR="003313EC" w:rsidRPr="001904E0" w:rsidRDefault="00EB31A6" w:rsidP="009D597F">
      <w:pPr>
        <w:numPr>
          <w:ilvl w:val="0"/>
          <w:numId w:val="17"/>
        </w:numPr>
        <w:spacing w:after="60"/>
        <w:jc w:val="both"/>
        <w:rPr>
          <w:snapToGrid w:val="0"/>
          <w:sz w:val="22"/>
          <w:szCs w:val="22"/>
          <w:lang w:val="en-US"/>
        </w:rPr>
      </w:pPr>
      <w:proofErr w:type="spellStart"/>
      <w:r w:rsidRPr="001904E0">
        <w:rPr>
          <w:sz w:val="22"/>
          <w:szCs w:val="22"/>
          <w:lang w:val="en-US"/>
        </w:rPr>
        <w:t>Frajman</w:t>
      </w:r>
      <w:proofErr w:type="spellEnd"/>
      <w:r w:rsidRPr="001904E0">
        <w:rPr>
          <w:sz w:val="22"/>
          <w:szCs w:val="22"/>
          <w:lang w:val="en-US"/>
        </w:rPr>
        <w:t xml:space="preserve">, B., </w:t>
      </w:r>
      <w:r w:rsidR="003313EC" w:rsidRPr="001904E0">
        <w:rPr>
          <w:sz w:val="22"/>
          <w:szCs w:val="22"/>
          <w:lang w:val="en-US"/>
        </w:rPr>
        <w:t xml:space="preserve">Rešetnik, I., </w:t>
      </w:r>
      <w:proofErr w:type="spellStart"/>
      <w:r w:rsidR="003313EC" w:rsidRPr="001904E0">
        <w:rPr>
          <w:sz w:val="22"/>
          <w:szCs w:val="22"/>
          <w:lang w:val="en-US"/>
        </w:rPr>
        <w:t>Ehrendorfer</w:t>
      </w:r>
      <w:proofErr w:type="spellEnd"/>
      <w:r w:rsidR="003313EC" w:rsidRPr="001904E0">
        <w:rPr>
          <w:sz w:val="22"/>
          <w:szCs w:val="22"/>
          <w:lang w:val="en-US"/>
        </w:rPr>
        <w:t>, F., Weiss-Schneeweiss, H. &amp; Schönswetter, P. (</w:t>
      </w:r>
      <w:r w:rsidR="00A34AC1" w:rsidRPr="001904E0">
        <w:rPr>
          <w:snapToGrid w:val="0"/>
          <w:sz w:val="22"/>
          <w:szCs w:val="22"/>
          <w:lang w:val="en-US"/>
        </w:rPr>
        <w:t>2015</w:t>
      </w:r>
      <w:r w:rsidR="003313EC" w:rsidRPr="001904E0">
        <w:rPr>
          <w:sz w:val="22"/>
          <w:szCs w:val="22"/>
          <w:lang w:val="en-US"/>
        </w:rPr>
        <w:t xml:space="preserve">) </w:t>
      </w:r>
      <w:r w:rsidR="009D597F" w:rsidRPr="001904E0">
        <w:rPr>
          <w:snapToGrid w:val="0"/>
          <w:sz w:val="22"/>
          <w:szCs w:val="22"/>
          <w:lang w:val="en-US"/>
        </w:rPr>
        <w:t xml:space="preserve">Cytotype diversity and genome size variation in </w:t>
      </w:r>
      <w:r w:rsidR="009D597F" w:rsidRPr="001904E0">
        <w:rPr>
          <w:i/>
          <w:snapToGrid w:val="0"/>
          <w:sz w:val="22"/>
          <w:szCs w:val="22"/>
          <w:lang w:val="en-US"/>
        </w:rPr>
        <w:t>Knautia</w:t>
      </w:r>
      <w:r w:rsidR="009D597F" w:rsidRPr="001904E0">
        <w:rPr>
          <w:snapToGrid w:val="0"/>
          <w:sz w:val="22"/>
          <w:szCs w:val="22"/>
          <w:lang w:val="en-US"/>
        </w:rPr>
        <w:t xml:space="preserve"> (Caprifoliaceae, </w:t>
      </w:r>
      <w:proofErr w:type="spellStart"/>
      <w:r w:rsidR="009D597F" w:rsidRPr="001904E0">
        <w:rPr>
          <w:snapToGrid w:val="0"/>
          <w:sz w:val="22"/>
          <w:szCs w:val="22"/>
          <w:lang w:val="en-US"/>
        </w:rPr>
        <w:t>Dipsacoideae</w:t>
      </w:r>
      <w:proofErr w:type="spellEnd"/>
      <w:r w:rsidR="009D597F" w:rsidRPr="001904E0">
        <w:rPr>
          <w:snapToGrid w:val="0"/>
          <w:sz w:val="22"/>
          <w:szCs w:val="22"/>
          <w:lang w:val="en-US"/>
        </w:rPr>
        <w:t>)</w:t>
      </w:r>
      <w:r w:rsidR="003313EC" w:rsidRPr="001904E0">
        <w:rPr>
          <w:snapToGrid w:val="0"/>
          <w:sz w:val="22"/>
          <w:szCs w:val="22"/>
          <w:lang w:val="en-US"/>
        </w:rPr>
        <w:t>. BMC Evolutionary Ecology</w:t>
      </w:r>
      <w:r w:rsidR="00A34AC1" w:rsidRPr="001904E0">
        <w:rPr>
          <w:snapToGrid w:val="0"/>
          <w:sz w:val="22"/>
          <w:szCs w:val="22"/>
          <w:lang w:val="en-US"/>
        </w:rPr>
        <w:t>, 15: 140</w:t>
      </w:r>
      <w:r w:rsidR="003313EC" w:rsidRPr="001904E0">
        <w:rPr>
          <w:snapToGrid w:val="0"/>
          <w:sz w:val="22"/>
          <w:szCs w:val="22"/>
          <w:lang w:val="en-US"/>
        </w:rPr>
        <w:t>.</w:t>
      </w:r>
    </w:p>
    <w:p w14:paraId="14B94028" w14:textId="77777777" w:rsidR="00AB5B17" w:rsidRPr="001904E0" w:rsidRDefault="00AB5B17" w:rsidP="00AB5B17">
      <w:pPr>
        <w:numPr>
          <w:ilvl w:val="0"/>
          <w:numId w:val="17"/>
        </w:numPr>
        <w:spacing w:after="60"/>
        <w:jc w:val="both"/>
        <w:rPr>
          <w:rFonts w:eastAsia="Calibri"/>
          <w:sz w:val="22"/>
          <w:szCs w:val="22"/>
        </w:rPr>
      </w:pPr>
      <w:proofErr w:type="spellStart"/>
      <w:r w:rsidRPr="001904E0">
        <w:rPr>
          <w:snapToGrid w:val="0"/>
          <w:sz w:val="22"/>
          <w:szCs w:val="22"/>
          <w:lang w:val="en-US"/>
        </w:rPr>
        <w:lastRenderedPageBreak/>
        <w:t>Čertner</w:t>
      </w:r>
      <w:proofErr w:type="spellEnd"/>
      <w:r w:rsidRPr="001904E0">
        <w:rPr>
          <w:snapToGrid w:val="0"/>
          <w:sz w:val="22"/>
          <w:szCs w:val="22"/>
          <w:lang w:val="en-US"/>
        </w:rPr>
        <w:t xml:space="preserve">, M., </w:t>
      </w:r>
      <w:proofErr w:type="spellStart"/>
      <w:r w:rsidRPr="001904E0">
        <w:rPr>
          <w:snapToGrid w:val="0"/>
          <w:sz w:val="22"/>
          <w:szCs w:val="22"/>
          <w:lang w:val="en-US"/>
        </w:rPr>
        <w:t>Kolář</w:t>
      </w:r>
      <w:proofErr w:type="spellEnd"/>
      <w:r w:rsidRPr="001904E0">
        <w:rPr>
          <w:snapToGrid w:val="0"/>
          <w:sz w:val="22"/>
          <w:szCs w:val="22"/>
          <w:lang w:val="en-US"/>
        </w:rPr>
        <w:t xml:space="preserve">, F., Schönswetter, P. &amp; </w:t>
      </w:r>
      <w:proofErr w:type="spellStart"/>
      <w:r w:rsidRPr="001904E0">
        <w:rPr>
          <w:snapToGrid w:val="0"/>
          <w:sz w:val="22"/>
          <w:szCs w:val="22"/>
          <w:lang w:val="en-US"/>
        </w:rPr>
        <w:t>Frajman</w:t>
      </w:r>
      <w:proofErr w:type="spellEnd"/>
      <w:r w:rsidRPr="001904E0">
        <w:rPr>
          <w:snapToGrid w:val="0"/>
          <w:sz w:val="22"/>
          <w:szCs w:val="22"/>
          <w:lang w:val="en-US"/>
        </w:rPr>
        <w:t>, B. (</w:t>
      </w:r>
      <w:r w:rsidR="00814B85" w:rsidRPr="001904E0">
        <w:rPr>
          <w:snapToGrid w:val="0"/>
          <w:sz w:val="22"/>
          <w:szCs w:val="22"/>
          <w:lang w:val="en-US"/>
        </w:rPr>
        <w:t>2015</w:t>
      </w:r>
      <w:r w:rsidRPr="001904E0">
        <w:rPr>
          <w:snapToGrid w:val="0"/>
          <w:sz w:val="22"/>
          <w:szCs w:val="22"/>
          <w:lang w:val="en-US"/>
        </w:rPr>
        <w:t xml:space="preserve">) Does hybridization with a widespread congener threaten the long-term persistence of the Eastern Alpine rare local endemic </w:t>
      </w:r>
      <w:r w:rsidRPr="001904E0">
        <w:rPr>
          <w:i/>
          <w:snapToGrid w:val="0"/>
          <w:sz w:val="22"/>
          <w:szCs w:val="22"/>
          <w:lang w:val="en-US"/>
        </w:rPr>
        <w:t>Knautia carinthiaca</w:t>
      </w:r>
      <w:r w:rsidRPr="001904E0">
        <w:rPr>
          <w:snapToGrid w:val="0"/>
          <w:sz w:val="22"/>
          <w:szCs w:val="22"/>
          <w:lang w:val="en-US"/>
        </w:rPr>
        <w:t xml:space="preserve">? </w:t>
      </w:r>
      <w:r w:rsidRPr="001904E0">
        <w:rPr>
          <w:rFonts w:eastAsia="Calibri"/>
          <w:sz w:val="22"/>
          <w:szCs w:val="22"/>
        </w:rPr>
        <w:t>Evolution and Ecology</w:t>
      </w:r>
      <w:r w:rsidR="00814B85" w:rsidRPr="001904E0">
        <w:rPr>
          <w:rFonts w:eastAsia="Calibri"/>
          <w:sz w:val="22"/>
          <w:szCs w:val="22"/>
        </w:rPr>
        <w:t xml:space="preserve">, </w:t>
      </w:r>
      <w:r w:rsidR="005B404B" w:rsidRPr="001904E0">
        <w:rPr>
          <w:rFonts w:eastAsia="Calibri"/>
          <w:sz w:val="22"/>
          <w:szCs w:val="22"/>
        </w:rPr>
        <w:t>19: 4263–4276</w:t>
      </w:r>
      <w:r w:rsidRPr="001904E0">
        <w:rPr>
          <w:rFonts w:eastAsia="Calibri"/>
          <w:sz w:val="22"/>
          <w:szCs w:val="22"/>
        </w:rPr>
        <w:t>.</w:t>
      </w:r>
    </w:p>
    <w:p w14:paraId="21DEED5D" w14:textId="77777777" w:rsidR="002A2718" w:rsidRPr="001904E0" w:rsidRDefault="002A2718" w:rsidP="002A2718">
      <w:pPr>
        <w:numPr>
          <w:ilvl w:val="0"/>
          <w:numId w:val="17"/>
        </w:numPr>
        <w:spacing w:after="60"/>
        <w:jc w:val="both"/>
        <w:rPr>
          <w:sz w:val="22"/>
          <w:szCs w:val="22"/>
          <w:lang w:val="en-GB"/>
        </w:rPr>
      </w:pPr>
      <w:r w:rsidRPr="001904E0">
        <w:rPr>
          <w:sz w:val="22"/>
          <w:szCs w:val="22"/>
          <w:lang w:val="en-GB"/>
        </w:rPr>
        <w:t xml:space="preserve">Stewart, L., </w:t>
      </w:r>
      <w:proofErr w:type="spellStart"/>
      <w:r w:rsidRPr="001904E0">
        <w:rPr>
          <w:sz w:val="22"/>
          <w:szCs w:val="22"/>
          <w:lang w:val="en-GB"/>
        </w:rPr>
        <w:t>Alsos</w:t>
      </w:r>
      <w:proofErr w:type="spellEnd"/>
      <w:r w:rsidRPr="001904E0">
        <w:rPr>
          <w:sz w:val="22"/>
          <w:szCs w:val="22"/>
          <w:lang w:val="en-GB"/>
        </w:rPr>
        <w:t xml:space="preserve">, I.G., […], Schönswetter, P., […], Schmidt, N. M. &amp; </w:t>
      </w:r>
      <w:proofErr w:type="spellStart"/>
      <w:r w:rsidRPr="001904E0">
        <w:rPr>
          <w:sz w:val="22"/>
          <w:szCs w:val="22"/>
          <w:lang w:val="en-GB"/>
        </w:rPr>
        <w:t>Pellisier</w:t>
      </w:r>
      <w:proofErr w:type="spellEnd"/>
      <w:r w:rsidRPr="001904E0">
        <w:rPr>
          <w:sz w:val="22"/>
          <w:szCs w:val="22"/>
          <w:lang w:val="en-GB"/>
        </w:rPr>
        <w:t>, L. (2016) The regional species richness and genetic diversity of Arctic vegetation reflect both past glaciations and current climate. Global Ecology and Biogeography, 25: 430–442.</w:t>
      </w:r>
    </w:p>
    <w:p w14:paraId="0044D06C" w14:textId="77777777" w:rsidR="00BD7DDC" w:rsidRPr="001904E0" w:rsidRDefault="00BD7DDC" w:rsidP="00A5443A">
      <w:pPr>
        <w:numPr>
          <w:ilvl w:val="0"/>
          <w:numId w:val="17"/>
        </w:numPr>
        <w:spacing w:after="60"/>
        <w:jc w:val="both"/>
        <w:rPr>
          <w:snapToGrid w:val="0"/>
          <w:sz w:val="22"/>
          <w:szCs w:val="22"/>
          <w:lang w:val="en-GB"/>
        </w:rPr>
      </w:pPr>
      <w:proofErr w:type="spellStart"/>
      <w:r w:rsidRPr="001904E0">
        <w:rPr>
          <w:snapToGrid w:val="0"/>
          <w:sz w:val="22"/>
          <w:szCs w:val="22"/>
          <w:lang w:val="en-GB"/>
        </w:rPr>
        <w:t>Pellissier</w:t>
      </w:r>
      <w:proofErr w:type="spellEnd"/>
      <w:r w:rsidRPr="001904E0">
        <w:rPr>
          <w:snapToGrid w:val="0"/>
          <w:sz w:val="22"/>
          <w:szCs w:val="22"/>
          <w:lang w:val="en-GB"/>
        </w:rPr>
        <w:t xml:space="preserve">, L., </w:t>
      </w:r>
      <w:proofErr w:type="spellStart"/>
      <w:r w:rsidRPr="001904E0">
        <w:rPr>
          <w:snapToGrid w:val="0"/>
          <w:sz w:val="22"/>
          <w:szCs w:val="22"/>
          <w:lang w:val="en-GB"/>
        </w:rPr>
        <w:t>Eidesen</w:t>
      </w:r>
      <w:proofErr w:type="spellEnd"/>
      <w:r w:rsidRPr="001904E0">
        <w:rPr>
          <w:snapToGrid w:val="0"/>
          <w:sz w:val="22"/>
          <w:szCs w:val="22"/>
          <w:lang w:val="en-GB"/>
        </w:rPr>
        <w:t xml:space="preserve">, P. B., </w:t>
      </w:r>
      <w:proofErr w:type="spellStart"/>
      <w:r w:rsidRPr="001904E0">
        <w:rPr>
          <w:snapToGrid w:val="0"/>
          <w:sz w:val="22"/>
          <w:szCs w:val="22"/>
          <w:lang w:val="en-GB"/>
        </w:rPr>
        <w:t>Ehrich</w:t>
      </w:r>
      <w:proofErr w:type="spellEnd"/>
      <w:r w:rsidRPr="001904E0">
        <w:rPr>
          <w:snapToGrid w:val="0"/>
          <w:sz w:val="22"/>
          <w:szCs w:val="22"/>
          <w:lang w:val="en-GB"/>
        </w:rPr>
        <w:t xml:space="preserve">, D., Schönswetter, P., Tribsch, A., </w:t>
      </w:r>
      <w:proofErr w:type="spellStart"/>
      <w:r w:rsidRPr="001904E0">
        <w:rPr>
          <w:snapToGrid w:val="0"/>
          <w:sz w:val="22"/>
          <w:szCs w:val="22"/>
          <w:lang w:val="en-GB"/>
        </w:rPr>
        <w:t>Westergaard</w:t>
      </w:r>
      <w:proofErr w:type="spellEnd"/>
      <w:r w:rsidRPr="001904E0">
        <w:rPr>
          <w:snapToGrid w:val="0"/>
          <w:sz w:val="22"/>
          <w:szCs w:val="22"/>
          <w:lang w:val="en-GB"/>
        </w:rPr>
        <w:t xml:space="preserve">, K. B., Alvarez, N., </w:t>
      </w:r>
      <w:proofErr w:type="spellStart"/>
      <w:r w:rsidRPr="001904E0">
        <w:rPr>
          <w:snapToGrid w:val="0"/>
          <w:sz w:val="22"/>
          <w:szCs w:val="22"/>
          <w:lang w:val="en-GB"/>
        </w:rPr>
        <w:t>Guisan</w:t>
      </w:r>
      <w:proofErr w:type="spellEnd"/>
      <w:r w:rsidRPr="001904E0">
        <w:rPr>
          <w:snapToGrid w:val="0"/>
          <w:sz w:val="22"/>
          <w:szCs w:val="22"/>
          <w:lang w:val="en-GB"/>
        </w:rPr>
        <w:t xml:space="preserve">, A., Zimmermann, N. E., Normand, S., </w:t>
      </w:r>
      <w:proofErr w:type="spellStart"/>
      <w:r w:rsidRPr="001904E0">
        <w:rPr>
          <w:snapToGrid w:val="0"/>
          <w:sz w:val="22"/>
          <w:szCs w:val="22"/>
          <w:lang w:val="en-GB"/>
        </w:rPr>
        <w:t>Vittoz</w:t>
      </w:r>
      <w:proofErr w:type="spellEnd"/>
      <w:r w:rsidRPr="001904E0">
        <w:rPr>
          <w:snapToGrid w:val="0"/>
          <w:sz w:val="22"/>
          <w:szCs w:val="22"/>
          <w:lang w:val="en-GB"/>
        </w:rPr>
        <w:t xml:space="preserve">, P., </w:t>
      </w:r>
      <w:proofErr w:type="spellStart"/>
      <w:r w:rsidRPr="001904E0">
        <w:rPr>
          <w:snapToGrid w:val="0"/>
          <w:sz w:val="22"/>
          <w:szCs w:val="22"/>
          <w:lang w:val="en-GB"/>
        </w:rPr>
        <w:t>Luoto</w:t>
      </w:r>
      <w:proofErr w:type="spellEnd"/>
      <w:r w:rsidRPr="001904E0">
        <w:rPr>
          <w:snapToGrid w:val="0"/>
          <w:sz w:val="22"/>
          <w:szCs w:val="22"/>
          <w:lang w:val="en-GB"/>
        </w:rPr>
        <w:t xml:space="preserve">, M., </w:t>
      </w:r>
      <w:proofErr w:type="spellStart"/>
      <w:r w:rsidRPr="001904E0">
        <w:rPr>
          <w:snapToGrid w:val="0"/>
          <w:sz w:val="22"/>
          <w:szCs w:val="22"/>
          <w:lang w:val="en-GB"/>
        </w:rPr>
        <w:t>Damgaard</w:t>
      </w:r>
      <w:proofErr w:type="spellEnd"/>
      <w:r w:rsidRPr="001904E0">
        <w:rPr>
          <w:snapToGrid w:val="0"/>
          <w:sz w:val="22"/>
          <w:szCs w:val="22"/>
          <w:lang w:val="en-GB"/>
        </w:rPr>
        <w:t xml:space="preserve">, C., </w:t>
      </w:r>
      <w:proofErr w:type="spellStart"/>
      <w:r w:rsidRPr="001904E0">
        <w:rPr>
          <w:snapToGrid w:val="0"/>
          <w:sz w:val="22"/>
          <w:szCs w:val="22"/>
          <w:lang w:val="en-GB"/>
        </w:rPr>
        <w:t>Brochmann</w:t>
      </w:r>
      <w:proofErr w:type="spellEnd"/>
      <w:r w:rsidRPr="001904E0">
        <w:rPr>
          <w:snapToGrid w:val="0"/>
          <w:sz w:val="22"/>
          <w:szCs w:val="22"/>
          <w:lang w:val="en-GB"/>
        </w:rPr>
        <w:t xml:space="preserve">, C., </w:t>
      </w:r>
      <w:proofErr w:type="spellStart"/>
      <w:r w:rsidRPr="001904E0">
        <w:rPr>
          <w:snapToGrid w:val="0"/>
          <w:sz w:val="22"/>
          <w:szCs w:val="22"/>
          <w:lang w:val="en-GB"/>
        </w:rPr>
        <w:t>Wisz</w:t>
      </w:r>
      <w:proofErr w:type="spellEnd"/>
      <w:r w:rsidRPr="001904E0">
        <w:rPr>
          <w:snapToGrid w:val="0"/>
          <w:sz w:val="22"/>
          <w:szCs w:val="22"/>
          <w:lang w:val="en-GB"/>
        </w:rPr>
        <w:t xml:space="preserve">, M. S., </w:t>
      </w:r>
      <w:proofErr w:type="spellStart"/>
      <w:r w:rsidRPr="001904E0">
        <w:rPr>
          <w:snapToGrid w:val="0"/>
          <w:sz w:val="22"/>
          <w:szCs w:val="22"/>
          <w:lang w:val="en-GB"/>
        </w:rPr>
        <w:t>Alsos</w:t>
      </w:r>
      <w:proofErr w:type="spellEnd"/>
      <w:r w:rsidRPr="001904E0">
        <w:rPr>
          <w:snapToGrid w:val="0"/>
          <w:sz w:val="22"/>
          <w:szCs w:val="22"/>
          <w:lang w:val="en-GB"/>
        </w:rPr>
        <w:t>, I.G. (</w:t>
      </w:r>
      <w:r w:rsidR="002A2718" w:rsidRPr="001904E0">
        <w:rPr>
          <w:snapToGrid w:val="0"/>
          <w:sz w:val="22"/>
          <w:szCs w:val="22"/>
          <w:lang w:val="en-GB"/>
        </w:rPr>
        <w:t>2016</w:t>
      </w:r>
      <w:r w:rsidRPr="001904E0">
        <w:rPr>
          <w:snapToGrid w:val="0"/>
          <w:sz w:val="22"/>
          <w:szCs w:val="22"/>
          <w:lang w:val="en-GB"/>
        </w:rPr>
        <w:t xml:space="preserve">) </w:t>
      </w:r>
      <w:r w:rsidR="00A5443A" w:rsidRPr="001904E0">
        <w:rPr>
          <w:snapToGrid w:val="0"/>
          <w:sz w:val="22"/>
          <w:szCs w:val="22"/>
          <w:lang w:val="en-GB"/>
        </w:rPr>
        <w:t>Past climate-driven range shifts and population genetic diversity in arctic plants</w:t>
      </w:r>
      <w:r w:rsidRPr="001904E0">
        <w:rPr>
          <w:snapToGrid w:val="0"/>
          <w:sz w:val="22"/>
          <w:szCs w:val="22"/>
          <w:lang w:val="en-GB"/>
        </w:rPr>
        <w:t>. Journal of Biogeography</w:t>
      </w:r>
      <w:r w:rsidR="002A2718" w:rsidRPr="001904E0">
        <w:rPr>
          <w:snapToGrid w:val="0"/>
          <w:sz w:val="22"/>
          <w:szCs w:val="22"/>
          <w:lang w:val="en-GB"/>
        </w:rPr>
        <w:t>, 43: 461–470</w:t>
      </w:r>
      <w:r w:rsidRPr="001904E0">
        <w:rPr>
          <w:snapToGrid w:val="0"/>
          <w:sz w:val="22"/>
          <w:szCs w:val="22"/>
          <w:lang w:val="en-GB"/>
        </w:rPr>
        <w:t>.</w:t>
      </w:r>
    </w:p>
    <w:p w14:paraId="6AFC6539" w14:textId="77777777" w:rsidR="002C5FE9" w:rsidRPr="001904E0" w:rsidRDefault="002C5FE9" w:rsidP="001904E0">
      <w:pPr>
        <w:numPr>
          <w:ilvl w:val="0"/>
          <w:numId w:val="17"/>
        </w:numPr>
        <w:spacing w:after="60"/>
        <w:jc w:val="both"/>
        <w:rPr>
          <w:snapToGrid w:val="0"/>
          <w:sz w:val="22"/>
          <w:szCs w:val="22"/>
          <w:lang w:val="en-US"/>
        </w:rPr>
      </w:pPr>
      <w:proofErr w:type="spellStart"/>
      <w:r w:rsidRPr="001904E0">
        <w:rPr>
          <w:snapToGrid w:val="0"/>
          <w:sz w:val="22"/>
          <w:szCs w:val="22"/>
          <w:lang w:val="en-US"/>
        </w:rPr>
        <w:t>Sonnleitner</w:t>
      </w:r>
      <w:proofErr w:type="spellEnd"/>
      <w:r w:rsidRPr="001904E0">
        <w:rPr>
          <w:snapToGrid w:val="0"/>
          <w:sz w:val="22"/>
          <w:szCs w:val="22"/>
          <w:lang w:val="en-US"/>
        </w:rPr>
        <w:t xml:space="preserve">, M., </w:t>
      </w:r>
      <w:proofErr w:type="spellStart"/>
      <w:r w:rsidRPr="001904E0">
        <w:rPr>
          <w:snapToGrid w:val="0"/>
          <w:sz w:val="22"/>
          <w:szCs w:val="22"/>
          <w:lang w:val="en-US"/>
        </w:rPr>
        <w:t>Hülber</w:t>
      </w:r>
      <w:proofErr w:type="spellEnd"/>
      <w:r w:rsidRPr="001904E0">
        <w:rPr>
          <w:snapToGrid w:val="0"/>
          <w:sz w:val="22"/>
          <w:szCs w:val="22"/>
          <w:lang w:val="en-US"/>
        </w:rPr>
        <w:t xml:space="preserve">, K., </w:t>
      </w:r>
      <w:proofErr w:type="spellStart"/>
      <w:r w:rsidRPr="001904E0">
        <w:rPr>
          <w:snapToGrid w:val="0"/>
          <w:sz w:val="22"/>
          <w:szCs w:val="22"/>
          <w:lang w:val="en-US"/>
        </w:rPr>
        <w:t>Flatscher</w:t>
      </w:r>
      <w:proofErr w:type="spellEnd"/>
      <w:r w:rsidRPr="001904E0">
        <w:rPr>
          <w:snapToGrid w:val="0"/>
          <w:sz w:val="22"/>
          <w:szCs w:val="22"/>
          <w:lang w:val="en-US"/>
        </w:rPr>
        <w:t xml:space="preserve">, R., Escobar García, P., </w:t>
      </w:r>
      <w:r w:rsidRPr="001904E0">
        <w:rPr>
          <w:rFonts w:eastAsia="Calibri"/>
          <w:sz w:val="22"/>
          <w:szCs w:val="22"/>
          <w:lang w:val="en-US"/>
        </w:rPr>
        <w:t xml:space="preserve">Winkler, M., </w:t>
      </w:r>
      <w:r w:rsidRPr="001904E0">
        <w:rPr>
          <w:snapToGrid w:val="0"/>
          <w:sz w:val="22"/>
          <w:szCs w:val="22"/>
          <w:lang w:val="en-US"/>
        </w:rPr>
        <w:t xml:space="preserve">Suda, J., </w:t>
      </w:r>
      <w:r w:rsidRPr="001904E0">
        <w:rPr>
          <w:rFonts w:eastAsia="Calibri"/>
          <w:sz w:val="22"/>
          <w:szCs w:val="22"/>
          <w:lang w:val="en-US"/>
        </w:rPr>
        <w:t>Schönswetter, P., &amp; Schneeweiss, G. M. (</w:t>
      </w:r>
      <w:r w:rsidR="002A2718" w:rsidRPr="001904E0">
        <w:rPr>
          <w:sz w:val="22"/>
          <w:szCs w:val="22"/>
          <w:lang w:val="hr-HR"/>
        </w:rPr>
        <w:t>2016</w:t>
      </w:r>
      <w:r w:rsidRPr="001904E0">
        <w:rPr>
          <w:rFonts w:eastAsia="Calibri"/>
          <w:sz w:val="22"/>
          <w:szCs w:val="22"/>
          <w:lang w:val="en-US"/>
        </w:rPr>
        <w:t xml:space="preserve">) </w:t>
      </w:r>
      <w:r w:rsidR="001904E0" w:rsidRPr="001904E0">
        <w:rPr>
          <w:rFonts w:eastAsia="Calibri"/>
          <w:sz w:val="22"/>
          <w:szCs w:val="22"/>
          <w:lang w:val="en-US"/>
        </w:rPr>
        <w:t xml:space="preserve">Ecological differentiation of diploid and polyploid cytotypes of </w:t>
      </w:r>
      <w:r w:rsidR="001904E0" w:rsidRPr="001904E0">
        <w:rPr>
          <w:rFonts w:eastAsia="Calibri"/>
          <w:i/>
          <w:sz w:val="22"/>
          <w:szCs w:val="22"/>
          <w:lang w:val="en-US"/>
        </w:rPr>
        <w:t>Senecio carniolicus</w:t>
      </w:r>
      <w:r w:rsidR="001904E0" w:rsidRPr="001904E0">
        <w:rPr>
          <w:rFonts w:eastAsia="Calibri"/>
          <w:sz w:val="22"/>
          <w:szCs w:val="22"/>
          <w:lang w:val="en-US"/>
        </w:rPr>
        <w:t xml:space="preserve"> sensu lato (Asteraceae) is stronger in areas of sympatry</w:t>
      </w:r>
      <w:r w:rsidRPr="001904E0">
        <w:rPr>
          <w:rFonts w:eastAsia="Calibri"/>
          <w:sz w:val="22"/>
          <w:szCs w:val="22"/>
          <w:lang w:val="en-US"/>
        </w:rPr>
        <w:t xml:space="preserve">. </w:t>
      </w:r>
      <w:r w:rsidRPr="001904E0">
        <w:rPr>
          <w:rFonts w:eastAsia="Calibri"/>
          <w:sz w:val="22"/>
          <w:szCs w:val="22"/>
          <w:lang w:val="en-GB"/>
        </w:rPr>
        <w:t>Annals of Botany</w:t>
      </w:r>
      <w:r w:rsidR="002A2718" w:rsidRPr="001904E0">
        <w:rPr>
          <w:rFonts w:eastAsia="Calibri"/>
          <w:sz w:val="22"/>
          <w:szCs w:val="22"/>
          <w:lang w:val="en-GB"/>
        </w:rPr>
        <w:t>, 117: 269–276</w:t>
      </w:r>
      <w:r w:rsidRPr="001904E0">
        <w:rPr>
          <w:rFonts w:eastAsia="Calibri"/>
          <w:sz w:val="22"/>
          <w:szCs w:val="22"/>
          <w:lang w:val="en-GB"/>
        </w:rPr>
        <w:t>.</w:t>
      </w:r>
    </w:p>
    <w:p w14:paraId="6FC41911" w14:textId="77777777" w:rsidR="004B7D17" w:rsidRPr="001904E0" w:rsidRDefault="004B7D17" w:rsidP="004B7D17">
      <w:pPr>
        <w:numPr>
          <w:ilvl w:val="0"/>
          <w:numId w:val="17"/>
        </w:numPr>
        <w:spacing w:after="60"/>
        <w:jc w:val="both"/>
        <w:rPr>
          <w:sz w:val="22"/>
          <w:szCs w:val="22"/>
          <w:lang w:val="en-US"/>
        </w:rPr>
      </w:pPr>
      <w:r w:rsidRPr="001904E0">
        <w:rPr>
          <w:sz w:val="22"/>
          <w:szCs w:val="22"/>
          <w:lang w:val="en-US"/>
        </w:rPr>
        <w:t xml:space="preserve">Trucchi, E., </w:t>
      </w:r>
      <w:proofErr w:type="spellStart"/>
      <w:r w:rsidRPr="001904E0">
        <w:rPr>
          <w:sz w:val="22"/>
          <w:szCs w:val="22"/>
          <w:lang w:val="en-US"/>
        </w:rPr>
        <w:t>Mazzarella</w:t>
      </w:r>
      <w:proofErr w:type="spellEnd"/>
      <w:r w:rsidRPr="001904E0">
        <w:rPr>
          <w:sz w:val="22"/>
          <w:szCs w:val="22"/>
          <w:lang w:val="en-US"/>
        </w:rPr>
        <w:t xml:space="preserve">, A., Gilfillan, G. D., Lorenzo Romero, M., Schönswetter, P., &amp; </w:t>
      </w:r>
      <w:proofErr w:type="spellStart"/>
      <w:r w:rsidRPr="001904E0">
        <w:rPr>
          <w:sz w:val="22"/>
          <w:szCs w:val="22"/>
          <w:lang w:val="en-US"/>
        </w:rPr>
        <w:t>Paun</w:t>
      </w:r>
      <w:proofErr w:type="spellEnd"/>
      <w:r w:rsidRPr="001904E0">
        <w:rPr>
          <w:sz w:val="22"/>
          <w:szCs w:val="22"/>
          <w:lang w:val="en-US"/>
        </w:rPr>
        <w:t>, O. (</w:t>
      </w:r>
      <w:r w:rsidR="00C7752F" w:rsidRPr="001904E0">
        <w:rPr>
          <w:sz w:val="22"/>
          <w:szCs w:val="22"/>
          <w:lang w:val="en-US"/>
        </w:rPr>
        <w:t>2016</w:t>
      </w:r>
      <w:r w:rsidRPr="001904E0">
        <w:rPr>
          <w:sz w:val="22"/>
          <w:szCs w:val="22"/>
          <w:lang w:val="en-US"/>
        </w:rPr>
        <w:t xml:space="preserve">). </w:t>
      </w:r>
      <w:proofErr w:type="spellStart"/>
      <w:r w:rsidRPr="001904E0">
        <w:rPr>
          <w:sz w:val="22"/>
          <w:szCs w:val="22"/>
          <w:lang w:val="en-US"/>
        </w:rPr>
        <w:t>bsRADseq</w:t>
      </w:r>
      <w:proofErr w:type="spellEnd"/>
      <w:r w:rsidRPr="001904E0">
        <w:rPr>
          <w:sz w:val="22"/>
          <w:szCs w:val="22"/>
          <w:lang w:val="en-US"/>
        </w:rPr>
        <w:t xml:space="preserve">: screening DNA methylation in </w:t>
      </w:r>
      <w:proofErr w:type="spellStart"/>
      <w:r w:rsidRPr="001904E0">
        <w:rPr>
          <w:sz w:val="22"/>
          <w:szCs w:val="22"/>
          <w:lang w:val="en-US"/>
        </w:rPr>
        <w:t>non­model</w:t>
      </w:r>
      <w:proofErr w:type="spellEnd"/>
      <w:r w:rsidRPr="001904E0">
        <w:rPr>
          <w:sz w:val="22"/>
          <w:szCs w:val="22"/>
          <w:lang w:val="en-US"/>
        </w:rPr>
        <w:t xml:space="preserve"> species. Molecular Ecology</w:t>
      </w:r>
      <w:r w:rsidR="00C7752F" w:rsidRPr="001904E0">
        <w:rPr>
          <w:sz w:val="22"/>
          <w:szCs w:val="22"/>
          <w:lang w:val="en-US"/>
        </w:rPr>
        <w:t>, 25: 1697–1713</w:t>
      </w:r>
      <w:r w:rsidRPr="001904E0">
        <w:rPr>
          <w:sz w:val="22"/>
          <w:szCs w:val="22"/>
          <w:lang w:val="en-US"/>
        </w:rPr>
        <w:t>.</w:t>
      </w:r>
    </w:p>
    <w:p w14:paraId="510295D7" w14:textId="77777777" w:rsidR="00AC1C7A" w:rsidRPr="001904E0" w:rsidRDefault="00AC1C7A" w:rsidP="00AC1C7A">
      <w:pPr>
        <w:numPr>
          <w:ilvl w:val="0"/>
          <w:numId w:val="17"/>
        </w:numPr>
        <w:spacing w:after="60"/>
        <w:jc w:val="both"/>
        <w:rPr>
          <w:sz w:val="22"/>
          <w:szCs w:val="22"/>
          <w:lang w:val="en-GB"/>
        </w:rPr>
      </w:pPr>
      <w:proofErr w:type="spellStart"/>
      <w:r w:rsidRPr="001904E0">
        <w:rPr>
          <w:sz w:val="22"/>
          <w:szCs w:val="22"/>
          <w:lang w:val="en-GB"/>
        </w:rPr>
        <w:t>Kuzmanovi</w:t>
      </w:r>
      <w:proofErr w:type="spellEnd"/>
      <w:r w:rsidRPr="001904E0">
        <w:rPr>
          <w:sz w:val="22"/>
          <w:szCs w:val="22"/>
          <w:lang w:val="hr-HR"/>
        </w:rPr>
        <w:t xml:space="preserve">ć, N., </w:t>
      </w:r>
      <w:r w:rsidRPr="001904E0">
        <w:rPr>
          <w:snapToGrid w:val="0"/>
          <w:sz w:val="22"/>
          <w:szCs w:val="22"/>
          <w:lang w:val="en-GB"/>
        </w:rPr>
        <w:t xml:space="preserve">Schönswetter, P. (2016) No confirmation for previously suggested presence of diploid cytotypes of </w:t>
      </w:r>
      <w:r w:rsidRPr="001904E0">
        <w:rPr>
          <w:i/>
          <w:snapToGrid w:val="0"/>
          <w:sz w:val="22"/>
          <w:szCs w:val="22"/>
          <w:lang w:val="en-GB"/>
        </w:rPr>
        <w:t>Sesleria</w:t>
      </w:r>
      <w:r w:rsidRPr="001904E0">
        <w:rPr>
          <w:snapToGrid w:val="0"/>
          <w:sz w:val="22"/>
          <w:szCs w:val="22"/>
          <w:lang w:val="en-GB"/>
        </w:rPr>
        <w:t xml:space="preserve"> (Poaceae) on the Balkan Peninsula. </w:t>
      </w:r>
      <w:proofErr w:type="spellStart"/>
      <w:r w:rsidRPr="001904E0">
        <w:rPr>
          <w:snapToGrid w:val="0"/>
          <w:sz w:val="22"/>
          <w:szCs w:val="22"/>
          <w:lang w:val="en-GB"/>
        </w:rPr>
        <w:t>Biologia</w:t>
      </w:r>
      <w:proofErr w:type="spellEnd"/>
      <w:r w:rsidRPr="001904E0">
        <w:rPr>
          <w:snapToGrid w:val="0"/>
          <w:sz w:val="22"/>
          <w:szCs w:val="22"/>
          <w:lang w:val="en-GB"/>
        </w:rPr>
        <w:t xml:space="preserve"> (Bratislava) 71: 639–641.</w:t>
      </w:r>
    </w:p>
    <w:p w14:paraId="6B3B2BE6" w14:textId="77777777" w:rsidR="00970A1D" w:rsidRPr="001904E0" w:rsidRDefault="00970A1D" w:rsidP="00970A1D">
      <w:pPr>
        <w:numPr>
          <w:ilvl w:val="0"/>
          <w:numId w:val="17"/>
        </w:numPr>
        <w:spacing w:after="60"/>
        <w:jc w:val="both"/>
        <w:rPr>
          <w:sz w:val="22"/>
          <w:szCs w:val="22"/>
          <w:lang w:val="en-GB"/>
        </w:rPr>
      </w:pPr>
      <w:proofErr w:type="spellStart"/>
      <w:r w:rsidRPr="001904E0">
        <w:rPr>
          <w:snapToGrid w:val="0"/>
          <w:sz w:val="22"/>
          <w:szCs w:val="22"/>
          <w:lang w:val="en-GB"/>
        </w:rPr>
        <w:t>Frajman</w:t>
      </w:r>
      <w:proofErr w:type="spellEnd"/>
      <w:r w:rsidRPr="001904E0">
        <w:rPr>
          <w:snapToGrid w:val="0"/>
          <w:sz w:val="22"/>
          <w:szCs w:val="22"/>
          <w:lang w:val="en-GB"/>
        </w:rPr>
        <w:t xml:space="preserve">, B., </w:t>
      </w:r>
      <w:proofErr w:type="spellStart"/>
      <w:r w:rsidRPr="001904E0">
        <w:rPr>
          <w:sz w:val="22"/>
          <w:szCs w:val="22"/>
          <w:lang w:val="en-GB"/>
        </w:rPr>
        <w:t>Graniszewska</w:t>
      </w:r>
      <w:proofErr w:type="spellEnd"/>
      <w:r w:rsidRPr="001904E0">
        <w:rPr>
          <w:sz w:val="22"/>
          <w:szCs w:val="22"/>
          <w:lang w:val="en-GB"/>
        </w:rPr>
        <w:t>, M.,</w:t>
      </w:r>
      <w:r w:rsidRPr="001904E0">
        <w:rPr>
          <w:snapToGrid w:val="0"/>
          <w:sz w:val="22"/>
          <w:szCs w:val="22"/>
          <w:lang w:val="en-GB"/>
        </w:rPr>
        <w:t xml:space="preserve"> Schönswetter, P. (</w:t>
      </w:r>
      <w:r w:rsidR="004D34B0" w:rsidRPr="001904E0">
        <w:rPr>
          <w:snapToGrid w:val="0"/>
          <w:sz w:val="22"/>
          <w:szCs w:val="22"/>
          <w:lang w:val="en-GB"/>
        </w:rPr>
        <w:t>2016</w:t>
      </w:r>
      <w:r w:rsidRPr="001904E0">
        <w:rPr>
          <w:snapToGrid w:val="0"/>
          <w:sz w:val="22"/>
          <w:szCs w:val="22"/>
          <w:lang w:val="en-GB"/>
        </w:rPr>
        <w:t xml:space="preserve">) Evolutionary patterns and morphological diversification within the European members of the </w:t>
      </w:r>
      <w:r w:rsidRPr="001904E0">
        <w:rPr>
          <w:i/>
          <w:snapToGrid w:val="0"/>
          <w:sz w:val="22"/>
          <w:szCs w:val="22"/>
          <w:lang w:val="en-GB"/>
        </w:rPr>
        <w:t>Euphorbia illirica</w:t>
      </w:r>
      <w:r w:rsidRPr="001904E0">
        <w:rPr>
          <w:snapToGrid w:val="0"/>
          <w:sz w:val="22"/>
          <w:szCs w:val="22"/>
          <w:lang w:val="en-GB"/>
        </w:rPr>
        <w:t xml:space="preserve"> group (Euphorbiaceae) – one or several species? </w:t>
      </w:r>
      <w:proofErr w:type="spellStart"/>
      <w:r w:rsidRPr="001904E0">
        <w:rPr>
          <w:snapToGrid w:val="0"/>
          <w:sz w:val="22"/>
          <w:szCs w:val="22"/>
          <w:lang w:val="en-GB"/>
        </w:rPr>
        <w:t>Preslia</w:t>
      </w:r>
      <w:proofErr w:type="spellEnd"/>
      <w:r w:rsidRPr="001904E0">
        <w:rPr>
          <w:snapToGrid w:val="0"/>
          <w:sz w:val="22"/>
          <w:szCs w:val="22"/>
          <w:lang w:val="en-GB"/>
        </w:rPr>
        <w:t xml:space="preserve"> 88: 369–390.</w:t>
      </w:r>
    </w:p>
    <w:p w14:paraId="58100BBE" w14:textId="77777777" w:rsidR="00D44EE7" w:rsidRPr="001904E0" w:rsidRDefault="00D44EE7" w:rsidP="00D44EE7">
      <w:pPr>
        <w:numPr>
          <w:ilvl w:val="0"/>
          <w:numId w:val="17"/>
        </w:numPr>
        <w:spacing w:after="60"/>
        <w:jc w:val="both"/>
        <w:rPr>
          <w:sz w:val="22"/>
          <w:szCs w:val="22"/>
          <w:lang w:val="en-US"/>
        </w:rPr>
      </w:pPr>
      <w:r w:rsidRPr="001904E0">
        <w:rPr>
          <w:snapToGrid w:val="0"/>
          <w:sz w:val="22"/>
          <w:szCs w:val="22"/>
          <w:lang w:val="en-US"/>
        </w:rPr>
        <w:t>Rešetnik</w:t>
      </w:r>
      <w:r w:rsidRPr="001904E0">
        <w:rPr>
          <w:sz w:val="22"/>
          <w:szCs w:val="22"/>
          <w:lang w:val="en-US"/>
        </w:rPr>
        <w:t xml:space="preserve">, I., </w:t>
      </w:r>
      <w:proofErr w:type="spellStart"/>
      <w:r w:rsidRPr="001904E0">
        <w:rPr>
          <w:snapToGrid w:val="0"/>
          <w:sz w:val="22"/>
          <w:szCs w:val="22"/>
          <w:lang w:val="en-US"/>
        </w:rPr>
        <w:t>Frajman</w:t>
      </w:r>
      <w:proofErr w:type="spellEnd"/>
      <w:r w:rsidRPr="001904E0">
        <w:rPr>
          <w:sz w:val="22"/>
          <w:szCs w:val="22"/>
          <w:lang w:val="en-US"/>
        </w:rPr>
        <w:t>, B., &amp; Schönswetter, P. (</w:t>
      </w:r>
      <w:r w:rsidR="004D34B0" w:rsidRPr="001904E0">
        <w:rPr>
          <w:snapToGrid w:val="0"/>
          <w:sz w:val="22"/>
          <w:szCs w:val="22"/>
          <w:lang w:val="en-GB"/>
        </w:rPr>
        <w:t>2016</w:t>
      </w:r>
      <w:r w:rsidRPr="001904E0">
        <w:rPr>
          <w:sz w:val="22"/>
          <w:szCs w:val="22"/>
          <w:lang w:val="en-US"/>
        </w:rPr>
        <w:t xml:space="preserve">) </w:t>
      </w:r>
      <w:proofErr w:type="spellStart"/>
      <w:r w:rsidRPr="001904E0">
        <w:rPr>
          <w:sz w:val="22"/>
          <w:szCs w:val="22"/>
          <w:lang w:val="en-US"/>
        </w:rPr>
        <w:t>Heteroploid</w:t>
      </w:r>
      <w:proofErr w:type="spellEnd"/>
      <w:r w:rsidRPr="001904E0">
        <w:rPr>
          <w:sz w:val="22"/>
          <w:szCs w:val="22"/>
          <w:lang w:val="en-US"/>
        </w:rPr>
        <w:t xml:space="preserve"> </w:t>
      </w:r>
      <w:r w:rsidRPr="001904E0">
        <w:rPr>
          <w:i/>
          <w:sz w:val="22"/>
          <w:szCs w:val="22"/>
          <w:lang w:val="en-US"/>
        </w:rPr>
        <w:t>Knautia drymeia</w:t>
      </w:r>
      <w:r w:rsidRPr="001904E0">
        <w:rPr>
          <w:sz w:val="22"/>
          <w:szCs w:val="22"/>
          <w:lang w:val="en-US"/>
        </w:rPr>
        <w:t xml:space="preserve"> (Caprifoliaceae) includes </w:t>
      </w:r>
      <w:r w:rsidRPr="001904E0">
        <w:rPr>
          <w:i/>
          <w:sz w:val="22"/>
          <w:szCs w:val="22"/>
          <w:lang w:val="en-US"/>
        </w:rPr>
        <w:t xml:space="preserve">K. </w:t>
      </w:r>
      <w:proofErr w:type="spellStart"/>
      <w:r w:rsidRPr="001904E0">
        <w:rPr>
          <w:i/>
          <w:sz w:val="22"/>
          <w:szCs w:val="22"/>
          <w:lang w:val="en-US"/>
        </w:rPr>
        <w:t>gussonei</w:t>
      </w:r>
      <w:proofErr w:type="spellEnd"/>
      <w:r w:rsidRPr="001904E0">
        <w:rPr>
          <w:sz w:val="22"/>
          <w:szCs w:val="22"/>
          <w:lang w:val="en-US"/>
        </w:rPr>
        <w:t xml:space="preserve"> and cannot be separated into diagnosable subspecies. American Journal of Botany</w:t>
      </w:r>
      <w:r w:rsidR="00970A1D" w:rsidRPr="001904E0">
        <w:rPr>
          <w:sz w:val="22"/>
          <w:szCs w:val="22"/>
          <w:lang w:val="en-US"/>
        </w:rPr>
        <w:t xml:space="preserve"> 103: 1300–1313</w:t>
      </w:r>
      <w:r w:rsidRPr="001904E0">
        <w:rPr>
          <w:sz w:val="22"/>
          <w:szCs w:val="22"/>
          <w:lang w:val="en-US"/>
        </w:rPr>
        <w:t>.</w:t>
      </w:r>
    </w:p>
    <w:p w14:paraId="7A9F5528" w14:textId="77777777" w:rsidR="00F80ABC" w:rsidRPr="001904E0" w:rsidRDefault="00F80ABC" w:rsidP="00F80ABC">
      <w:pPr>
        <w:numPr>
          <w:ilvl w:val="0"/>
          <w:numId w:val="17"/>
        </w:numPr>
        <w:spacing w:after="60"/>
        <w:jc w:val="both"/>
        <w:rPr>
          <w:sz w:val="22"/>
          <w:szCs w:val="22"/>
          <w:lang w:val="en-GB"/>
        </w:rPr>
      </w:pPr>
      <w:proofErr w:type="spellStart"/>
      <w:r w:rsidRPr="001904E0">
        <w:rPr>
          <w:snapToGrid w:val="0"/>
          <w:sz w:val="22"/>
          <w:szCs w:val="22"/>
          <w:lang w:val="en-GB"/>
        </w:rPr>
        <w:t>Frajman</w:t>
      </w:r>
      <w:proofErr w:type="spellEnd"/>
      <w:r w:rsidRPr="001904E0">
        <w:rPr>
          <w:snapToGrid w:val="0"/>
          <w:sz w:val="22"/>
          <w:szCs w:val="22"/>
          <w:lang w:val="en-GB"/>
        </w:rPr>
        <w:t>, B., Rešetnik</w:t>
      </w:r>
      <w:r w:rsidRPr="001904E0">
        <w:rPr>
          <w:sz w:val="22"/>
          <w:szCs w:val="22"/>
          <w:lang w:val="en-GB"/>
        </w:rPr>
        <w:t xml:space="preserve">, I., </w:t>
      </w:r>
      <w:proofErr w:type="spellStart"/>
      <w:r w:rsidRPr="001904E0">
        <w:rPr>
          <w:sz w:val="22"/>
          <w:szCs w:val="22"/>
          <w:lang w:val="en-GB"/>
        </w:rPr>
        <w:t>Niketić</w:t>
      </w:r>
      <w:proofErr w:type="spellEnd"/>
      <w:r w:rsidRPr="001904E0">
        <w:rPr>
          <w:sz w:val="22"/>
          <w:szCs w:val="22"/>
          <w:lang w:val="en-GB"/>
        </w:rPr>
        <w:t xml:space="preserve">, M., </w:t>
      </w:r>
      <w:proofErr w:type="spellStart"/>
      <w:r w:rsidRPr="001904E0">
        <w:rPr>
          <w:sz w:val="22"/>
          <w:szCs w:val="22"/>
          <w:lang w:val="en-GB"/>
        </w:rPr>
        <w:t>Ehrendorfer</w:t>
      </w:r>
      <w:proofErr w:type="spellEnd"/>
      <w:r w:rsidRPr="001904E0">
        <w:rPr>
          <w:sz w:val="22"/>
          <w:szCs w:val="22"/>
          <w:lang w:val="en-GB"/>
        </w:rPr>
        <w:t xml:space="preserve">, F., </w:t>
      </w:r>
      <w:r w:rsidRPr="001904E0">
        <w:rPr>
          <w:snapToGrid w:val="0"/>
          <w:sz w:val="22"/>
          <w:szCs w:val="22"/>
          <w:lang w:val="en-GB"/>
        </w:rPr>
        <w:t xml:space="preserve">Schönswetter, P. (2016) </w:t>
      </w:r>
      <w:r w:rsidRPr="001904E0">
        <w:rPr>
          <w:sz w:val="22"/>
          <w:szCs w:val="22"/>
          <w:lang w:val="en-GB"/>
        </w:rPr>
        <w:t xml:space="preserve">Patterns of rapid diversification in </w:t>
      </w:r>
      <w:proofErr w:type="spellStart"/>
      <w:r w:rsidRPr="001904E0">
        <w:rPr>
          <w:sz w:val="22"/>
          <w:szCs w:val="22"/>
          <w:lang w:val="en-GB"/>
        </w:rPr>
        <w:t>heteroploid</w:t>
      </w:r>
      <w:proofErr w:type="spellEnd"/>
      <w:r w:rsidRPr="001904E0">
        <w:rPr>
          <w:sz w:val="22"/>
          <w:szCs w:val="22"/>
          <w:lang w:val="en-GB"/>
        </w:rPr>
        <w:t xml:space="preserve"> </w:t>
      </w:r>
      <w:r w:rsidRPr="001904E0">
        <w:rPr>
          <w:i/>
          <w:sz w:val="22"/>
          <w:szCs w:val="22"/>
          <w:lang w:val="en-GB"/>
        </w:rPr>
        <w:t>Knautia</w:t>
      </w:r>
      <w:r w:rsidRPr="001904E0">
        <w:rPr>
          <w:sz w:val="22"/>
          <w:szCs w:val="22"/>
          <w:lang w:val="en-GB"/>
        </w:rPr>
        <w:t xml:space="preserve"> sect. </w:t>
      </w:r>
      <w:proofErr w:type="spellStart"/>
      <w:r w:rsidRPr="001904E0">
        <w:rPr>
          <w:i/>
          <w:sz w:val="22"/>
          <w:szCs w:val="22"/>
          <w:lang w:val="en-GB"/>
        </w:rPr>
        <w:t>Trichera</w:t>
      </w:r>
      <w:proofErr w:type="spellEnd"/>
      <w:r w:rsidRPr="001904E0">
        <w:rPr>
          <w:sz w:val="22"/>
          <w:szCs w:val="22"/>
          <w:lang w:val="en-GB"/>
        </w:rPr>
        <w:t xml:space="preserve"> (Caprifoliaceae, </w:t>
      </w:r>
      <w:proofErr w:type="spellStart"/>
      <w:r w:rsidRPr="001904E0">
        <w:rPr>
          <w:sz w:val="22"/>
          <w:szCs w:val="22"/>
          <w:lang w:val="en-GB"/>
        </w:rPr>
        <w:t>Dipsacoideae</w:t>
      </w:r>
      <w:proofErr w:type="spellEnd"/>
      <w:r w:rsidRPr="001904E0">
        <w:rPr>
          <w:sz w:val="22"/>
          <w:szCs w:val="22"/>
          <w:lang w:val="en-GB"/>
        </w:rPr>
        <w:t>), one of the most intricate taxa of the European flora. BMC Evolutionary Biology 16:204; DOI 10.1186/s12862-016-0773-2.</w:t>
      </w:r>
    </w:p>
    <w:p w14:paraId="4D92D744" w14:textId="77777777" w:rsidR="0054741B" w:rsidRPr="001904E0" w:rsidRDefault="0054741B" w:rsidP="001E443E">
      <w:pPr>
        <w:numPr>
          <w:ilvl w:val="0"/>
          <w:numId w:val="17"/>
        </w:numPr>
        <w:spacing w:after="60"/>
        <w:jc w:val="both"/>
        <w:rPr>
          <w:snapToGrid w:val="0"/>
          <w:sz w:val="22"/>
          <w:szCs w:val="22"/>
          <w:lang w:val="en-US"/>
        </w:rPr>
      </w:pPr>
      <w:r w:rsidRPr="001904E0">
        <w:rPr>
          <w:snapToGrid w:val="0"/>
          <w:sz w:val="22"/>
          <w:szCs w:val="22"/>
          <w:lang w:val="en-US"/>
        </w:rPr>
        <w:t xml:space="preserve">Bertel, C., Buchner, O., Schönswetter, P., </w:t>
      </w:r>
      <w:proofErr w:type="spellStart"/>
      <w:r w:rsidRPr="001904E0">
        <w:rPr>
          <w:snapToGrid w:val="0"/>
          <w:sz w:val="22"/>
          <w:szCs w:val="22"/>
          <w:lang w:val="en-US"/>
        </w:rPr>
        <w:t>Frajman</w:t>
      </w:r>
      <w:proofErr w:type="spellEnd"/>
      <w:r w:rsidRPr="001904E0">
        <w:rPr>
          <w:snapToGrid w:val="0"/>
          <w:sz w:val="22"/>
          <w:szCs w:val="22"/>
          <w:lang w:val="en-US"/>
        </w:rPr>
        <w:t>, B., Neuner, G. (</w:t>
      </w:r>
      <w:r w:rsidR="009B230A" w:rsidRPr="001904E0">
        <w:rPr>
          <w:snapToGrid w:val="0"/>
          <w:sz w:val="22"/>
          <w:szCs w:val="22"/>
          <w:lang w:val="en-US"/>
        </w:rPr>
        <w:t>2016</w:t>
      </w:r>
      <w:r w:rsidR="006434C3" w:rsidRPr="001904E0">
        <w:rPr>
          <w:snapToGrid w:val="0"/>
          <w:sz w:val="22"/>
          <w:szCs w:val="22"/>
          <w:lang w:val="en-US"/>
        </w:rPr>
        <w:t>)</w:t>
      </w:r>
      <w:r w:rsidR="00FB6CA4" w:rsidRPr="001904E0">
        <w:rPr>
          <w:snapToGrid w:val="0"/>
          <w:sz w:val="22"/>
          <w:szCs w:val="22"/>
          <w:lang w:val="en-US"/>
        </w:rPr>
        <w:t xml:space="preserve"> Environmentally induced and (epi-)genetically based physiological trait differentiation between </w:t>
      </w:r>
      <w:r w:rsidR="00FB6CA4" w:rsidRPr="001904E0">
        <w:rPr>
          <w:i/>
          <w:snapToGrid w:val="0"/>
          <w:sz w:val="22"/>
          <w:szCs w:val="22"/>
          <w:lang w:val="en-US"/>
        </w:rPr>
        <w:t>Heliosperma pusillum</w:t>
      </w:r>
      <w:r w:rsidR="00FB6CA4" w:rsidRPr="001904E0">
        <w:rPr>
          <w:snapToGrid w:val="0"/>
          <w:sz w:val="22"/>
          <w:szCs w:val="22"/>
          <w:lang w:val="en-US"/>
        </w:rPr>
        <w:t xml:space="preserve"> and its </w:t>
      </w:r>
      <w:proofErr w:type="spellStart"/>
      <w:r w:rsidR="00FB6CA4" w:rsidRPr="001904E0">
        <w:rPr>
          <w:snapToGrid w:val="0"/>
          <w:sz w:val="22"/>
          <w:szCs w:val="22"/>
          <w:lang w:val="en-US"/>
        </w:rPr>
        <w:t>polytopically</w:t>
      </w:r>
      <w:proofErr w:type="spellEnd"/>
      <w:r w:rsidR="00FB6CA4" w:rsidRPr="001904E0">
        <w:rPr>
          <w:snapToGrid w:val="0"/>
          <w:sz w:val="22"/>
          <w:szCs w:val="22"/>
          <w:lang w:val="en-US"/>
        </w:rPr>
        <w:t xml:space="preserve"> evolved ecologically divergent descendent, </w:t>
      </w:r>
      <w:r w:rsidR="00FB6CA4" w:rsidRPr="001904E0">
        <w:rPr>
          <w:i/>
          <w:snapToGrid w:val="0"/>
          <w:sz w:val="22"/>
          <w:szCs w:val="22"/>
          <w:lang w:val="en-US"/>
        </w:rPr>
        <w:t>H. veselskyi</w:t>
      </w:r>
      <w:r w:rsidR="00FB6CA4" w:rsidRPr="001904E0">
        <w:rPr>
          <w:snapToGrid w:val="0"/>
          <w:sz w:val="22"/>
          <w:szCs w:val="22"/>
          <w:lang w:val="en-US"/>
        </w:rPr>
        <w:t xml:space="preserve"> (Caryophyllaceae: </w:t>
      </w:r>
      <w:proofErr w:type="spellStart"/>
      <w:r w:rsidR="00FB6CA4" w:rsidRPr="001904E0">
        <w:rPr>
          <w:snapToGrid w:val="0"/>
          <w:sz w:val="22"/>
          <w:szCs w:val="22"/>
          <w:lang w:val="en-US"/>
        </w:rPr>
        <w:t>Sileneae</w:t>
      </w:r>
      <w:proofErr w:type="spellEnd"/>
      <w:r w:rsidR="00FB6CA4" w:rsidRPr="001904E0">
        <w:rPr>
          <w:snapToGrid w:val="0"/>
          <w:sz w:val="22"/>
          <w:szCs w:val="22"/>
          <w:lang w:val="en-US"/>
        </w:rPr>
        <w:t>)</w:t>
      </w:r>
      <w:r w:rsidRPr="001904E0">
        <w:rPr>
          <w:snapToGrid w:val="0"/>
          <w:sz w:val="22"/>
          <w:szCs w:val="22"/>
          <w:lang w:val="en-US"/>
        </w:rPr>
        <w:t>. Botanical Journal of the Linnean Society</w:t>
      </w:r>
      <w:r w:rsidR="009B230A" w:rsidRPr="001904E0">
        <w:rPr>
          <w:snapToGrid w:val="0"/>
          <w:sz w:val="22"/>
          <w:szCs w:val="22"/>
          <w:lang w:val="en-US"/>
        </w:rPr>
        <w:t xml:space="preserve"> 182: 658–669.</w:t>
      </w:r>
    </w:p>
    <w:p w14:paraId="15592FBC" w14:textId="77777777" w:rsidR="004D34B0" w:rsidRPr="001904E0" w:rsidRDefault="004D34B0" w:rsidP="004D34B0">
      <w:pPr>
        <w:numPr>
          <w:ilvl w:val="0"/>
          <w:numId w:val="17"/>
        </w:numPr>
        <w:spacing w:after="60"/>
        <w:jc w:val="both"/>
        <w:rPr>
          <w:snapToGrid w:val="0"/>
          <w:sz w:val="22"/>
          <w:szCs w:val="22"/>
          <w:lang w:val="en-GB"/>
        </w:rPr>
      </w:pPr>
      <w:r w:rsidRPr="001904E0">
        <w:rPr>
          <w:snapToGrid w:val="0"/>
          <w:sz w:val="22"/>
          <w:szCs w:val="22"/>
          <w:lang w:val="en-GB"/>
        </w:rPr>
        <w:t xml:space="preserve">Bertel, C., </w:t>
      </w:r>
      <w:proofErr w:type="spellStart"/>
      <w:r w:rsidRPr="001904E0">
        <w:rPr>
          <w:snapToGrid w:val="0"/>
          <w:sz w:val="22"/>
          <w:szCs w:val="22"/>
          <w:lang w:val="en-GB"/>
        </w:rPr>
        <w:t>Hülber</w:t>
      </w:r>
      <w:proofErr w:type="spellEnd"/>
      <w:r w:rsidRPr="001904E0">
        <w:rPr>
          <w:snapToGrid w:val="0"/>
          <w:sz w:val="22"/>
          <w:szCs w:val="22"/>
          <w:lang w:val="en-GB"/>
        </w:rPr>
        <w:t xml:space="preserve">, K., </w:t>
      </w:r>
      <w:proofErr w:type="spellStart"/>
      <w:r w:rsidRPr="001904E0">
        <w:rPr>
          <w:snapToGrid w:val="0"/>
          <w:sz w:val="22"/>
          <w:szCs w:val="22"/>
          <w:lang w:val="en-GB"/>
        </w:rPr>
        <w:t>Frajman</w:t>
      </w:r>
      <w:proofErr w:type="spellEnd"/>
      <w:r w:rsidRPr="001904E0">
        <w:rPr>
          <w:snapToGrid w:val="0"/>
          <w:sz w:val="22"/>
          <w:szCs w:val="22"/>
          <w:lang w:val="en-GB"/>
        </w:rPr>
        <w:t xml:space="preserve">, B., Schönswetter, P. </w:t>
      </w:r>
      <w:r w:rsidRPr="001904E0">
        <w:rPr>
          <w:sz w:val="22"/>
          <w:szCs w:val="22"/>
          <w:lang w:val="en-GB"/>
        </w:rPr>
        <w:t>(</w:t>
      </w:r>
      <w:r w:rsidR="00FD7119" w:rsidRPr="001904E0">
        <w:rPr>
          <w:snapToGrid w:val="0"/>
          <w:sz w:val="22"/>
          <w:szCs w:val="22"/>
          <w:lang w:val="en-GB"/>
        </w:rPr>
        <w:t>2016</w:t>
      </w:r>
      <w:r w:rsidRPr="001904E0">
        <w:rPr>
          <w:snapToGrid w:val="0"/>
          <w:sz w:val="22"/>
          <w:szCs w:val="22"/>
          <w:lang w:val="en-GB"/>
        </w:rPr>
        <w:t xml:space="preserve">) </w:t>
      </w:r>
      <w:r w:rsidRPr="001904E0">
        <w:rPr>
          <w:sz w:val="22"/>
          <w:szCs w:val="22"/>
          <w:lang w:val="en-GB"/>
        </w:rPr>
        <w:t xml:space="preserve">No evidence of intrinsic reproductive isolation between two reciprocally non-monophyletic, ecologically differentiated mountain plants at an early stage of speciation. </w:t>
      </w:r>
      <w:r w:rsidRPr="001904E0">
        <w:rPr>
          <w:snapToGrid w:val="0"/>
          <w:sz w:val="22"/>
          <w:szCs w:val="22"/>
          <w:lang w:val="en-GB"/>
        </w:rPr>
        <w:t>Evolutionary Ecology</w:t>
      </w:r>
      <w:r w:rsidR="00191790">
        <w:rPr>
          <w:snapToGrid w:val="0"/>
          <w:sz w:val="22"/>
          <w:szCs w:val="22"/>
          <w:lang w:val="en-GB"/>
        </w:rPr>
        <w:t xml:space="preserve"> 30: 1031–1042</w:t>
      </w:r>
      <w:r w:rsidRPr="001904E0">
        <w:rPr>
          <w:snapToGrid w:val="0"/>
          <w:sz w:val="22"/>
          <w:szCs w:val="22"/>
          <w:lang w:val="en-GB"/>
        </w:rPr>
        <w:t>.</w:t>
      </w:r>
    </w:p>
    <w:p w14:paraId="19890595" w14:textId="77777777" w:rsidR="00EE436B" w:rsidRPr="001904E0" w:rsidRDefault="00EE436B" w:rsidP="00EE436B">
      <w:pPr>
        <w:numPr>
          <w:ilvl w:val="0"/>
          <w:numId w:val="17"/>
        </w:numPr>
        <w:spacing w:after="60"/>
        <w:jc w:val="both"/>
        <w:rPr>
          <w:sz w:val="22"/>
          <w:szCs w:val="22"/>
          <w:lang w:val="en-GB"/>
        </w:rPr>
      </w:pPr>
      <w:r w:rsidRPr="001904E0">
        <w:rPr>
          <w:snapToGrid w:val="0"/>
          <w:sz w:val="22"/>
          <w:szCs w:val="22"/>
          <w:lang w:val="en-GB"/>
        </w:rPr>
        <w:t xml:space="preserve">Dixon, C.D., </w:t>
      </w:r>
      <w:proofErr w:type="spellStart"/>
      <w:r w:rsidRPr="001904E0">
        <w:rPr>
          <w:snapToGrid w:val="0"/>
          <w:sz w:val="22"/>
          <w:szCs w:val="22"/>
          <w:lang w:val="en-GB"/>
        </w:rPr>
        <w:t>Gutermann</w:t>
      </w:r>
      <w:proofErr w:type="spellEnd"/>
      <w:r w:rsidRPr="001904E0">
        <w:rPr>
          <w:snapToGrid w:val="0"/>
          <w:sz w:val="22"/>
          <w:szCs w:val="22"/>
          <w:lang w:val="en-GB"/>
        </w:rPr>
        <w:t xml:space="preserve">, W., Schönswetter, P. &amp; Schneeweiss G.M. </w:t>
      </w:r>
      <w:r w:rsidRPr="001904E0">
        <w:rPr>
          <w:sz w:val="22"/>
          <w:szCs w:val="22"/>
          <w:lang w:val="en-GB"/>
        </w:rPr>
        <w:t>(</w:t>
      </w:r>
      <w:r w:rsidR="004D3D5E" w:rsidRPr="001904E0">
        <w:rPr>
          <w:snapToGrid w:val="0"/>
          <w:sz w:val="22"/>
          <w:szCs w:val="22"/>
          <w:lang w:val="en-GB"/>
        </w:rPr>
        <w:t>2016</w:t>
      </w:r>
      <w:r w:rsidRPr="001904E0">
        <w:rPr>
          <w:sz w:val="22"/>
          <w:szCs w:val="22"/>
          <w:lang w:val="en-GB"/>
        </w:rPr>
        <w:t xml:space="preserve">) </w:t>
      </w:r>
      <w:r w:rsidRPr="001904E0">
        <w:rPr>
          <w:bCs/>
          <w:sz w:val="22"/>
          <w:szCs w:val="22"/>
          <w:lang w:val="en-GB"/>
        </w:rPr>
        <w:t xml:space="preserve">Taxonomy and nomenclature of </w:t>
      </w:r>
      <w:r w:rsidRPr="001904E0">
        <w:rPr>
          <w:bCs/>
          <w:i/>
          <w:iCs/>
          <w:sz w:val="22"/>
          <w:szCs w:val="22"/>
          <w:lang w:val="en-GB"/>
        </w:rPr>
        <w:t xml:space="preserve">Androsace vitaliana </w:t>
      </w:r>
      <w:r w:rsidRPr="001904E0">
        <w:rPr>
          <w:bCs/>
          <w:sz w:val="22"/>
          <w:szCs w:val="22"/>
          <w:lang w:val="en-GB"/>
        </w:rPr>
        <w:t xml:space="preserve">(L.) </w:t>
      </w:r>
      <w:proofErr w:type="spellStart"/>
      <w:r w:rsidRPr="001904E0">
        <w:rPr>
          <w:bCs/>
          <w:sz w:val="22"/>
          <w:szCs w:val="22"/>
          <w:lang w:val="en-GB"/>
        </w:rPr>
        <w:t>Lapeyr</w:t>
      </w:r>
      <w:proofErr w:type="spellEnd"/>
      <w:r w:rsidRPr="001904E0">
        <w:rPr>
          <w:bCs/>
          <w:sz w:val="22"/>
          <w:szCs w:val="22"/>
          <w:lang w:val="en-GB"/>
        </w:rPr>
        <w:t xml:space="preserve">. (Primulaceae). </w:t>
      </w:r>
      <w:proofErr w:type="spellStart"/>
      <w:r w:rsidRPr="001904E0">
        <w:rPr>
          <w:bCs/>
          <w:sz w:val="22"/>
          <w:szCs w:val="22"/>
          <w:lang w:val="en-GB"/>
        </w:rPr>
        <w:t>PhytoKeys</w:t>
      </w:r>
      <w:proofErr w:type="spellEnd"/>
      <w:r w:rsidRPr="001904E0">
        <w:rPr>
          <w:bCs/>
          <w:sz w:val="22"/>
          <w:szCs w:val="22"/>
          <w:lang w:val="en-GB"/>
        </w:rPr>
        <w:t xml:space="preserve"> 75: 93–106.</w:t>
      </w:r>
    </w:p>
    <w:p w14:paraId="38A7E724" w14:textId="77777777" w:rsidR="00022049" w:rsidRPr="001904E0" w:rsidRDefault="00022049" w:rsidP="00022049">
      <w:pPr>
        <w:numPr>
          <w:ilvl w:val="0"/>
          <w:numId w:val="17"/>
        </w:numPr>
        <w:spacing w:after="60"/>
        <w:jc w:val="both"/>
        <w:rPr>
          <w:sz w:val="22"/>
          <w:szCs w:val="22"/>
          <w:lang w:val="en-GB"/>
        </w:rPr>
      </w:pPr>
      <w:r w:rsidRPr="001904E0">
        <w:rPr>
          <w:snapToGrid w:val="0"/>
          <w:sz w:val="22"/>
          <w:szCs w:val="22"/>
          <w:lang w:val="en-GB"/>
        </w:rPr>
        <w:t xml:space="preserve">Bertel, C., Schönswetter, P., </w:t>
      </w:r>
      <w:proofErr w:type="spellStart"/>
      <w:r w:rsidRPr="001904E0">
        <w:rPr>
          <w:snapToGrid w:val="0"/>
          <w:sz w:val="22"/>
          <w:szCs w:val="22"/>
          <w:lang w:val="en-GB"/>
        </w:rPr>
        <w:t>Frajman</w:t>
      </w:r>
      <w:proofErr w:type="spellEnd"/>
      <w:r w:rsidRPr="001904E0">
        <w:rPr>
          <w:snapToGrid w:val="0"/>
          <w:sz w:val="22"/>
          <w:szCs w:val="22"/>
          <w:lang w:val="en-GB"/>
        </w:rPr>
        <w:t>, B., Holzinger, A., Neuner, G. (</w:t>
      </w:r>
      <w:r>
        <w:rPr>
          <w:snapToGrid w:val="0"/>
          <w:sz w:val="22"/>
          <w:szCs w:val="22"/>
          <w:lang w:val="en-GB"/>
        </w:rPr>
        <w:t>2017</w:t>
      </w:r>
      <w:r w:rsidRPr="001904E0">
        <w:rPr>
          <w:snapToGrid w:val="0"/>
          <w:sz w:val="22"/>
          <w:szCs w:val="22"/>
          <w:lang w:val="en-GB"/>
        </w:rPr>
        <w:t xml:space="preserve">) Leaf anatomical investigations suggest that heritable adaptation to divergent growing sites accompanies the onset of speciation in the two reciprocally non-monophyletic mountain plants </w:t>
      </w:r>
      <w:r w:rsidRPr="001904E0">
        <w:rPr>
          <w:i/>
          <w:snapToGrid w:val="0"/>
          <w:sz w:val="22"/>
          <w:szCs w:val="22"/>
          <w:lang w:val="en-GB"/>
        </w:rPr>
        <w:t>Heliosperma pusillum</w:t>
      </w:r>
      <w:r w:rsidRPr="001904E0">
        <w:rPr>
          <w:snapToGrid w:val="0"/>
          <w:sz w:val="22"/>
          <w:szCs w:val="22"/>
          <w:lang w:val="en-GB"/>
        </w:rPr>
        <w:t xml:space="preserve"> and </w:t>
      </w:r>
      <w:r w:rsidRPr="001904E0">
        <w:rPr>
          <w:i/>
          <w:snapToGrid w:val="0"/>
          <w:sz w:val="22"/>
          <w:szCs w:val="22"/>
          <w:lang w:val="en-GB"/>
        </w:rPr>
        <w:t>H. veselskyi</w:t>
      </w:r>
      <w:r w:rsidRPr="001904E0">
        <w:rPr>
          <w:snapToGrid w:val="0"/>
          <w:sz w:val="22"/>
          <w:szCs w:val="22"/>
          <w:lang w:val="en-GB"/>
        </w:rPr>
        <w:t xml:space="preserve">. </w:t>
      </w:r>
      <w:proofErr w:type="spellStart"/>
      <w:r w:rsidRPr="001904E0">
        <w:rPr>
          <w:snapToGrid w:val="0"/>
          <w:sz w:val="22"/>
          <w:szCs w:val="22"/>
          <w:lang w:val="en-GB"/>
        </w:rPr>
        <w:t>Protoplasma</w:t>
      </w:r>
      <w:proofErr w:type="spellEnd"/>
      <w:r>
        <w:rPr>
          <w:snapToGrid w:val="0"/>
          <w:sz w:val="22"/>
          <w:szCs w:val="22"/>
          <w:lang w:val="en-GB"/>
        </w:rPr>
        <w:t xml:space="preserve"> 2544: 1411–1420</w:t>
      </w:r>
      <w:r w:rsidRPr="001904E0">
        <w:rPr>
          <w:snapToGrid w:val="0"/>
          <w:sz w:val="22"/>
          <w:szCs w:val="22"/>
          <w:lang w:val="en-GB"/>
        </w:rPr>
        <w:t>.</w:t>
      </w:r>
    </w:p>
    <w:p w14:paraId="1C5B2AE5" w14:textId="77777777" w:rsidR="00AF5F76" w:rsidRPr="001904E0" w:rsidRDefault="00AF5F76" w:rsidP="00AF5F76">
      <w:pPr>
        <w:numPr>
          <w:ilvl w:val="0"/>
          <w:numId w:val="17"/>
        </w:numPr>
        <w:spacing w:after="60"/>
        <w:jc w:val="both"/>
        <w:rPr>
          <w:sz w:val="22"/>
          <w:szCs w:val="22"/>
          <w:lang w:val="en-GB"/>
        </w:rPr>
      </w:pPr>
      <w:r w:rsidRPr="001904E0">
        <w:rPr>
          <w:sz w:val="22"/>
          <w:szCs w:val="22"/>
          <w:lang w:val="en-GB"/>
        </w:rPr>
        <w:t xml:space="preserve">Sanz, M., Schönswetter, P., </w:t>
      </w:r>
      <w:proofErr w:type="spellStart"/>
      <w:r w:rsidRPr="001904E0">
        <w:rPr>
          <w:sz w:val="22"/>
          <w:szCs w:val="22"/>
          <w:lang w:val="en-GB"/>
        </w:rPr>
        <w:t>Vallès</w:t>
      </w:r>
      <w:proofErr w:type="spellEnd"/>
      <w:r w:rsidRPr="001904E0">
        <w:rPr>
          <w:sz w:val="22"/>
          <w:szCs w:val="22"/>
          <w:lang w:val="en-GB"/>
        </w:rPr>
        <w:t xml:space="preserve">, J., </w:t>
      </w:r>
      <w:proofErr w:type="spellStart"/>
      <w:r w:rsidRPr="001904E0">
        <w:rPr>
          <w:sz w:val="22"/>
          <w:szCs w:val="22"/>
          <w:lang w:val="en-GB"/>
        </w:rPr>
        <w:t>Vilatersana</w:t>
      </w:r>
      <w:proofErr w:type="spellEnd"/>
      <w:r w:rsidRPr="001904E0">
        <w:rPr>
          <w:sz w:val="22"/>
          <w:szCs w:val="22"/>
          <w:lang w:val="en-GB"/>
        </w:rPr>
        <w:t>, R. (</w:t>
      </w:r>
      <w:r>
        <w:rPr>
          <w:sz w:val="22"/>
          <w:szCs w:val="22"/>
          <w:lang w:val="en-GB"/>
        </w:rPr>
        <w:t>2017</w:t>
      </w:r>
      <w:r w:rsidRPr="001904E0">
        <w:rPr>
          <w:sz w:val="22"/>
          <w:szCs w:val="22"/>
          <w:lang w:val="en-GB"/>
        </w:rPr>
        <w:t xml:space="preserve">) Glacial survival in, and recent long-distance dispersal to the Iberian Mountains: the phylogeographic history of </w:t>
      </w:r>
      <w:r w:rsidRPr="001904E0">
        <w:rPr>
          <w:i/>
          <w:sz w:val="22"/>
          <w:szCs w:val="22"/>
          <w:lang w:val="en-GB"/>
        </w:rPr>
        <w:t xml:space="preserve">Artemisia </w:t>
      </w:r>
      <w:proofErr w:type="spellStart"/>
      <w:r w:rsidRPr="001904E0">
        <w:rPr>
          <w:i/>
          <w:sz w:val="22"/>
          <w:szCs w:val="22"/>
          <w:lang w:val="en-GB"/>
        </w:rPr>
        <w:t>umbelliformis</w:t>
      </w:r>
      <w:proofErr w:type="spellEnd"/>
      <w:r w:rsidRPr="001904E0">
        <w:rPr>
          <w:sz w:val="22"/>
          <w:szCs w:val="22"/>
          <w:lang w:val="en-GB"/>
        </w:rPr>
        <w:t xml:space="preserve"> (Asteraceae). </w:t>
      </w:r>
      <w:r w:rsidRPr="001904E0">
        <w:rPr>
          <w:snapToGrid w:val="0"/>
          <w:sz w:val="22"/>
          <w:szCs w:val="22"/>
          <w:lang w:val="en-US"/>
        </w:rPr>
        <w:t>Botanical Journal of the Linnean Society</w:t>
      </w:r>
      <w:r>
        <w:rPr>
          <w:snapToGrid w:val="0"/>
          <w:sz w:val="22"/>
          <w:szCs w:val="22"/>
          <w:lang w:val="en-US"/>
        </w:rPr>
        <w:t xml:space="preserve"> 183: 587–599</w:t>
      </w:r>
      <w:r w:rsidRPr="001904E0">
        <w:rPr>
          <w:snapToGrid w:val="0"/>
          <w:sz w:val="22"/>
          <w:szCs w:val="22"/>
          <w:lang w:val="en-US"/>
        </w:rPr>
        <w:t>.</w:t>
      </w:r>
    </w:p>
    <w:p w14:paraId="70894C5C" w14:textId="77777777" w:rsidR="00886785" w:rsidRPr="001904E0" w:rsidRDefault="00886785" w:rsidP="00886785">
      <w:pPr>
        <w:numPr>
          <w:ilvl w:val="0"/>
          <w:numId w:val="17"/>
        </w:numPr>
        <w:spacing w:after="60"/>
        <w:jc w:val="both"/>
        <w:rPr>
          <w:sz w:val="22"/>
          <w:szCs w:val="22"/>
          <w:lang w:val="en-GB"/>
        </w:rPr>
      </w:pPr>
      <w:proofErr w:type="spellStart"/>
      <w:r w:rsidRPr="001904E0">
        <w:rPr>
          <w:sz w:val="22"/>
          <w:szCs w:val="22"/>
          <w:lang w:val="en-GB"/>
        </w:rPr>
        <w:t>Đurovi</w:t>
      </w:r>
      <w:proofErr w:type="spellEnd"/>
      <w:r w:rsidRPr="001904E0">
        <w:rPr>
          <w:sz w:val="22"/>
          <w:szCs w:val="22"/>
          <w:lang w:val="hr-HR"/>
        </w:rPr>
        <w:t xml:space="preserve">ć, S., </w:t>
      </w:r>
      <w:r w:rsidRPr="001904E0">
        <w:rPr>
          <w:snapToGrid w:val="0"/>
          <w:sz w:val="22"/>
          <w:szCs w:val="22"/>
          <w:lang w:val="en-GB"/>
        </w:rPr>
        <w:t>Schönswetter, P.</w:t>
      </w:r>
      <w:r w:rsidRPr="001904E0">
        <w:rPr>
          <w:sz w:val="22"/>
          <w:szCs w:val="22"/>
          <w:lang w:val="en-GB"/>
        </w:rPr>
        <w:t xml:space="preserve">, </w:t>
      </w:r>
      <w:proofErr w:type="spellStart"/>
      <w:r w:rsidRPr="001904E0">
        <w:rPr>
          <w:sz w:val="22"/>
          <w:szCs w:val="22"/>
          <w:lang w:val="en-GB"/>
        </w:rPr>
        <w:t>Niketić</w:t>
      </w:r>
      <w:proofErr w:type="spellEnd"/>
      <w:r w:rsidRPr="001904E0">
        <w:rPr>
          <w:sz w:val="22"/>
          <w:szCs w:val="22"/>
          <w:lang w:val="en-GB"/>
        </w:rPr>
        <w:t xml:space="preserve">, M., </w:t>
      </w:r>
      <w:proofErr w:type="spellStart"/>
      <w:r w:rsidRPr="001904E0">
        <w:rPr>
          <w:sz w:val="22"/>
          <w:szCs w:val="22"/>
          <w:lang w:val="en-GB"/>
        </w:rPr>
        <w:t>Tomovi</w:t>
      </w:r>
      <w:proofErr w:type="spellEnd"/>
      <w:r w:rsidRPr="001904E0">
        <w:rPr>
          <w:sz w:val="22"/>
          <w:szCs w:val="22"/>
          <w:lang w:val="hr-HR"/>
        </w:rPr>
        <w:t xml:space="preserve">ć, G., </w:t>
      </w:r>
      <w:proofErr w:type="spellStart"/>
      <w:r w:rsidRPr="001904E0">
        <w:rPr>
          <w:snapToGrid w:val="0"/>
          <w:sz w:val="22"/>
          <w:szCs w:val="22"/>
          <w:lang w:val="en-GB"/>
        </w:rPr>
        <w:t>Frajman</w:t>
      </w:r>
      <w:proofErr w:type="spellEnd"/>
      <w:r w:rsidRPr="001904E0">
        <w:rPr>
          <w:snapToGrid w:val="0"/>
          <w:sz w:val="22"/>
          <w:szCs w:val="22"/>
          <w:lang w:val="en-GB"/>
        </w:rPr>
        <w:t>, B.</w:t>
      </w:r>
      <w:r w:rsidRPr="001904E0">
        <w:rPr>
          <w:sz w:val="22"/>
          <w:szCs w:val="22"/>
          <w:lang w:val="en-GB"/>
        </w:rPr>
        <w:t xml:space="preserve"> (</w:t>
      </w:r>
      <w:r w:rsidR="001D01D4">
        <w:rPr>
          <w:snapToGrid w:val="0"/>
          <w:sz w:val="22"/>
          <w:szCs w:val="22"/>
          <w:lang w:val="en-GB"/>
        </w:rPr>
        <w:t>2017</w:t>
      </w:r>
      <w:r w:rsidRPr="001904E0">
        <w:rPr>
          <w:snapToGrid w:val="0"/>
          <w:sz w:val="22"/>
          <w:szCs w:val="22"/>
          <w:lang w:val="en-GB"/>
        </w:rPr>
        <w:t xml:space="preserve">) Disentangling relationships among the members of the </w:t>
      </w:r>
      <w:r w:rsidRPr="001904E0">
        <w:rPr>
          <w:i/>
          <w:snapToGrid w:val="0"/>
          <w:sz w:val="22"/>
          <w:szCs w:val="22"/>
          <w:lang w:val="en-GB"/>
        </w:rPr>
        <w:t xml:space="preserve">Silene </w:t>
      </w:r>
      <w:proofErr w:type="spellStart"/>
      <w:r w:rsidRPr="001904E0">
        <w:rPr>
          <w:i/>
          <w:snapToGrid w:val="0"/>
          <w:sz w:val="22"/>
          <w:szCs w:val="22"/>
          <w:lang w:val="en-GB"/>
        </w:rPr>
        <w:t>saxifraga</w:t>
      </w:r>
      <w:proofErr w:type="spellEnd"/>
      <w:r w:rsidRPr="001904E0">
        <w:rPr>
          <w:snapToGrid w:val="0"/>
          <w:sz w:val="22"/>
          <w:szCs w:val="22"/>
          <w:lang w:val="en-GB"/>
        </w:rPr>
        <w:t xml:space="preserve"> alliance (Caryophyllaceae): phylogenetic structure is geographically rather than taxonomically segregated. Taxon</w:t>
      </w:r>
      <w:r w:rsidR="000C7AF7">
        <w:rPr>
          <w:snapToGrid w:val="0"/>
          <w:sz w:val="22"/>
          <w:szCs w:val="22"/>
          <w:lang w:val="en-GB"/>
        </w:rPr>
        <w:t xml:space="preserve"> 66: 343–364</w:t>
      </w:r>
      <w:r w:rsidRPr="001904E0">
        <w:rPr>
          <w:snapToGrid w:val="0"/>
          <w:sz w:val="22"/>
          <w:szCs w:val="22"/>
          <w:lang w:val="en-GB"/>
        </w:rPr>
        <w:t>.</w:t>
      </w:r>
    </w:p>
    <w:p w14:paraId="5E4355F6" w14:textId="77777777" w:rsidR="004663C6" w:rsidRPr="001904E0" w:rsidRDefault="004663C6" w:rsidP="00E42C0D">
      <w:pPr>
        <w:numPr>
          <w:ilvl w:val="0"/>
          <w:numId w:val="17"/>
        </w:numPr>
        <w:spacing w:after="60"/>
        <w:jc w:val="both"/>
        <w:rPr>
          <w:sz w:val="22"/>
          <w:szCs w:val="22"/>
          <w:lang w:val="en-GB"/>
        </w:rPr>
      </w:pPr>
      <w:r w:rsidRPr="001904E0">
        <w:rPr>
          <w:sz w:val="22"/>
          <w:szCs w:val="22"/>
          <w:lang w:val="en-GB"/>
        </w:rPr>
        <w:t>Winkler, M., Esc</w:t>
      </w:r>
      <w:r w:rsidR="006434C3" w:rsidRPr="001904E0">
        <w:rPr>
          <w:sz w:val="22"/>
          <w:szCs w:val="22"/>
          <w:lang w:val="en-GB"/>
        </w:rPr>
        <w:t xml:space="preserve">obar Garcia, P., </w:t>
      </w:r>
      <w:proofErr w:type="spellStart"/>
      <w:r w:rsidR="006434C3" w:rsidRPr="001904E0">
        <w:rPr>
          <w:sz w:val="22"/>
          <w:szCs w:val="22"/>
          <w:lang w:val="en-GB"/>
        </w:rPr>
        <w:t>Gattringer</w:t>
      </w:r>
      <w:proofErr w:type="spellEnd"/>
      <w:r w:rsidR="006434C3" w:rsidRPr="001904E0">
        <w:rPr>
          <w:sz w:val="22"/>
          <w:szCs w:val="22"/>
          <w:lang w:val="en-GB"/>
        </w:rPr>
        <w:t>, A.</w:t>
      </w:r>
      <w:r w:rsidRPr="001904E0">
        <w:rPr>
          <w:sz w:val="22"/>
          <w:szCs w:val="22"/>
          <w:lang w:val="en-GB"/>
        </w:rPr>
        <w:t xml:space="preserve">., </w:t>
      </w:r>
      <w:proofErr w:type="spellStart"/>
      <w:r w:rsidRPr="001904E0">
        <w:rPr>
          <w:sz w:val="22"/>
          <w:szCs w:val="22"/>
          <w:lang w:val="en-GB"/>
        </w:rPr>
        <w:t>Sonnleitner</w:t>
      </w:r>
      <w:proofErr w:type="spellEnd"/>
      <w:r w:rsidRPr="001904E0">
        <w:rPr>
          <w:sz w:val="22"/>
          <w:szCs w:val="22"/>
          <w:lang w:val="en-GB"/>
        </w:rPr>
        <w:t xml:space="preserve">, M., </w:t>
      </w:r>
      <w:proofErr w:type="spellStart"/>
      <w:r w:rsidRPr="001904E0">
        <w:rPr>
          <w:sz w:val="22"/>
          <w:szCs w:val="22"/>
          <w:lang w:val="en-GB"/>
        </w:rPr>
        <w:t>Huelber</w:t>
      </w:r>
      <w:proofErr w:type="spellEnd"/>
      <w:r w:rsidRPr="001904E0">
        <w:rPr>
          <w:sz w:val="22"/>
          <w:szCs w:val="22"/>
          <w:lang w:val="en-GB"/>
        </w:rPr>
        <w:t>, K., Schönswetter, P., Schneeweiss, G.M. (</w:t>
      </w:r>
      <w:r w:rsidR="00E42C0D">
        <w:rPr>
          <w:sz w:val="22"/>
          <w:szCs w:val="22"/>
          <w:lang w:val="en-GB"/>
        </w:rPr>
        <w:t>2017</w:t>
      </w:r>
      <w:r w:rsidRPr="001904E0">
        <w:rPr>
          <w:sz w:val="22"/>
          <w:szCs w:val="22"/>
          <w:lang w:val="en-GB"/>
        </w:rPr>
        <w:t xml:space="preserve">) A novel method to infer the origin of polyploids from AFLP data reveals that the Alpine polyploid complex of </w:t>
      </w:r>
      <w:r w:rsidRPr="001904E0">
        <w:rPr>
          <w:i/>
          <w:sz w:val="22"/>
          <w:szCs w:val="22"/>
          <w:lang w:val="en-GB"/>
        </w:rPr>
        <w:t>Senecio carniolicus</w:t>
      </w:r>
      <w:r w:rsidRPr="001904E0">
        <w:rPr>
          <w:sz w:val="22"/>
          <w:szCs w:val="22"/>
          <w:lang w:val="en-GB"/>
        </w:rPr>
        <w:t xml:space="preserve"> (Asteraceae) evolved mainly via </w:t>
      </w:r>
      <w:proofErr w:type="spellStart"/>
      <w:r w:rsidRPr="001904E0">
        <w:rPr>
          <w:sz w:val="22"/>
          <w:szCs w:val="22"/>
          <w:lang w:val="en-GB"/>
        </w:rPr>
        <w:t>autopolyploidy</w:t>
      </w:r>
      <w:proofErr w:type="spellEnd"/>
      <w:r w:rsidRPr="001904E0">
        <w:rPr>
          <w:sz w:val="22"/>
          <w:szCs w:val="22"/>
          <w:lang w:val="en-GB"/>
        </w:rPr>
        <w:t xml:space="preserve">. Molecular Ecology </w:t>
      </w:r>
      <w:proofErr w:type="spellStart"/>
      <w:r w:rsidRPr="001904E0">
        <w:rPr>
          <w:sz w:val="22"/>
          <w:szCs w:val="22"/>
          <w:lang w:val="en-GB"/>
        </w:rPr>
        <w:t>Ressources</w:t>
      </w:r>
      <w:proofErr w:type="spellEnd"/>
      <w:r w:rsidR="00E50245">
        <w:rPr>
          <w:sz w:val="22"/>
          <w:szCs w:val="22"/>
          <w:lang w:val="en-GB"/>
        </w:rPr>
        <w:t xml:space="preserve"> 17: 877–892.</w:t>
      </w:r>
    </w:p>
    <w:p w14:paraId="5845B7FA" w14:textId="77777777" w:rsidR="00C77EE5" w:rsidRPr="001904E0" w:rsidRDefault="00C77EE5" w:rsidP="00C77EE5">
      <w:pPr>
        <w:numPr>
          <w:ilvl w:val="0"/>
          <w:numId w:val="17"/>
        </w:numPr>
        <w:spacing w:after="60"/>
        <w:jc w:val="both"/>
        <w:rPr>
          <w:sz w:val="22"/>
          <w:szCs w:val="22"/>
          <w:lang w:val="en-GB"/>
        </w:rPr>
      </w:pPr>
      <w:r w:rsidRPr="001904E0">
        <w:rPr>
          <w:sz w:val="22"/>
          <w:szCs w:val="22"/>
          <w:lang w:val="en-GB"/>
        </w:rPr>
        <w:t xml:space="preserve">Barina, Z., </w:t>
      </w:r>
      <w:proofErr w:type="spellStart"/>
      <w:r w:rsidRPr="001904E0">
        <w:rPr>
          <w:sz w:val="22"/>
          <w:szCs w:val="22"/>
          <w:lang w:val="en-GB"/>
        </w:rPr>
        <w:t>Caković</w:t>
      </w:r>
      <w:proofErr w:type="spellEnd"/>
      <w:r w:rsidRPr="001904E0">
        <w:rPr>
          <w:sz w:val="22"/>
          <w:szCs w:val="22"/>
          <w:lang w:val="en-GB"/>
        </w:rPr>
        <w:t xml:space="preserve">, D., </w:t>
      </w:r>
      <w:proofErr w:type="spellStart"/>
      <w:r w:rsidRPr="001904E0">
        <w:rPr>
          <w:sz w:val="22"/>
          <w:szCs w:val="22"/>
          <w:lang w:val="en-GB"/>
        </w:rPr>
        <w:t>Pifkó</w:t>
      </w:r>
      <w:proofErr w:type="spellEnd"/>
      <w:r w:rsidRPr="001904E0">
        <w:rPr>
          <w:sz w:val="22"/>
          <w:szCs w:val="22"/>
          <w:lang w:val="en-GB"/>
        </w:rPr>
        <w:t xml:space="preserve">, D., Schönswetter, P., Somogyi, G. &amp; </w:t>
      </w:r>
      <w:proofErr w:type="spellStart"/>
      <w:r w:rsidRPr="001904E0">
        <w:rPr>
          <w:sz w:val="22"/>
          <w:szCs w:val="22"/>
          <w:lang w:val="en-GB"/>
        </w:rPr>
        <w:t>Frajman</w:t>
      </w:r>
      <w:proofErr w:type="spellEnd"/>
      <w:r w:rsidRPr="001904E0">
        <w:rPr>
          <w:sz w:val="22"/>
          <w:szCs w:val="22"/>
          <w:lang w:val="en-GB"/>
        </w:rPr>
        <w:t>, B. (</w:t>
      </w:r>
      <w:r w:rsidR="00436F07">
        <w:rPr>
          <w:snapToGrid w:val="0"/>
          <w:sz w:val="22"/>
          <w:szCs w:val="22"/>
          <w:lang w:val="en-GB"/>
        </w:rPr>
        <w:t>2017</w:t>
      </w:r>
      <w:r w:rsidRPr="001904E0">
        <w:rPr>
          <w:sz w:val="22"/>
          <w:szCs w:val="22"/>
          <w:lang w:val="en-GB"/>
        </w:rPr>
        <w:t xml:space="preserve">) Phylogenetic relationships, biogeography and taxonomic revision of European taxa of </w:t>
      </w:r>
      <w:proofErr w:type="spellStart"/>
      <w:r w:rsidRPr="001904E0">
        <w:rPr>
          <w:i/>
          <w:sz w:val="22"/>
          <w:szCs w:val="22"/>
          <w:lang w:val="en-GB"/>
        </w:rPr>
        <w:t>Gymnospermium</w:t>
      </w:r>
      <w:proofErr w:type="spellEnd"/>
      <w:r w:rsidRPr="001904E0">
        <w:rPr>
          <w:sz w:val="22"/>
          <w:szCs w:val="22"/>
          <w:lang w:val="en-GB"/>
        </w:rPr>
        <w:t xml:space="preserve"> (Berberidaceae). </w:t>
      </w:r>
      <w:r w:rsidRPr="001904E0">
        <w:rPr>
          <w:snapToGrid w:val="0"/>
          <w:sz w:val="22"/>
          <w:szCs w:val="22"/>
          <w:lang w:val="en-US"/>
        </w:rPr>
        <w:t>Botanical Journal of the Linnean Society</w:t>
      </w:r>
      <w:r w:rsidR="00E50245">
        <w:rPr>
          <w:snapToGrid w:val="0"/>
          <w:sz w:val="22"/>
          <w:szCs w:val="22"/>
          <w:lang w:val="en-US"/>
        </w:rPr>
        <w:t xml:space="preserve"> 184: 298–311</w:t>
      </w:r>
      <w:r w:rsidRPr="001904E0">
        <w:rPr>
          <w:snapToGrid w:val="0"/>
          <w:sz w:val="22"/>
          <w:szCs w:val="22"/>
          <w:lang w:val="en-US"/>
        </w:rPr>
        <w:t>.</w:t>
      </w:r>
    </w:p>
    <w:p w14:paraId="05AFC418" w14:textId="77777777" w:rsidR="00941A91" w:rsidRPr="001904E0" w:rsidRDefault="00941A91" w:rsidP="00941A91">
      <w:pPr>
        <w:numPr>
          <w:ilvl w:val="0"/>
          <w:numId w:val="17"/>
        </w:numPr>
        <w:spacing w:after="60"/>
        <w:jc w:val="both"/>
        <w:rPr>
          <w:sz w:val="22"/>
          <w:szCs w:val="22"/>
          <w:lang w:val="en-GB"/>
        </w:rPr>
      </w:pPr>
      <w:r w:rsidRPr="001904E0">
        <w:rPr>
          <w:sz w:val="22"/>
          <w:szCs w:val="22"/>
          <w:lang w:val="en-GB"/>
        </w:rPr>
        <w:t xml:space="preserve">Trucchi, E., </w:t>
      </w:r>
      <w:proofErr w:type="spellStart"/>
      <w:r w:rsidRPr="001904E0">
        <w:rPr>
          <w:sz w:val="22"/>
          <w:szCs w:val="22"/>
          <w:lang w:val="en-GB"/>
        </w:rPr>
        <w:t>Frajman</w:t>
      </w:r>
      <w:proofErr w:type="spellEnd"/>
      <w:r w:rsidRPr="001904E0">
        <w:rPr>
          <w:sz w:val="22"/>
          <w:szCs w:val="22"/>
          <w:lang w:val="en-GB"/>
        </w:rPr>
        <w:t xml:space="preserve">, B., </w:t>
      </w:r>
      <w:proofErr w:type="spellStart"/>
      <w:r w:rsidRPr="001904E0">
        <w:rPr>
          <w:sz w:val="22"/>
          <w:szCs w:val="22"/>
          <w:lang w:val="en-GB"/>
        </w:rPr>
        <w:t>Haverkamp</w:t>
      </w:r>
      <w:proofErr w:type="spellEnd"/>
      <w:r w:rsidRPr="001904E0">
        <w:rPr>
          <w:sz w:val="22"/>
          <w:szCs w:val="22"/>
          <w:lang w:val="en-GB"/>
        </w:rPr>
        <w:t xml:space="preserve">, T.H.A., Schönswetter, P., &amp; </w:t>
      </w:r>
      <w:proofErr w:type="spellStart"/>
      <w:r w:rsidRPr="001904E0">
        <w:rPr>
          <w:sz w:val="22"/>
          <w:szCs w:val="22"/>
          <w:lang w:val="en-GB"/>
        </w:rPr>
        <w:t>Paun</w:t>
      </w:r>
      <w:proofErr w:type="spellEnd"/>
      <w:r w:rsidRPr="001904E0">
        <w:rPr>
          <w:sz w:val="22"/>
          <w:szCs w:val="22"/>
          <w:lang w:val="en-GB"/>
        </w:rPr>
        <w:t>, O. (</w:t>
      </w:r>
      <w:r w:rsidR="00436F07">
        <w:rPr>
          <w:snapToGrid w:val="0"/>
          <w:sz w:val="22"/>
          <w:szCs w:val="22"/>
          <w:lang w:val="en-GB"/>
        </w:rPr>
        <w:t>2017</w:t>
      </w:r>
      <w:r w:rsidRPr="001904E0">
        <w:rPr>
          <w:sz w:val="22"/>
          <w:szCs w:val="22"/>
          <w:lang w:val="en-GB"/>
        </w:rPr>
        <w:t xml:space="preserve">) Genomic analyses reveal parallel ecological divergence in </w:t>
      </w:r>
      <w:r w:rsidRPr="001904E0">
        <w:rPr>
          <w:i/>
          <w:sz w:val="22"/>
          <w:szCs w:val="22"/>
          <w:lang w:val="en-GB"/>
        </w:rPr>
        <w:t>Heliosperma pusillum</w:t>
      </w:r>
      <w:r w:rsidRPr="001904E0">
        <w:rPr>
          <w:sz w:val="22"/>
          <w:szCs w:val="22"/>
          <w:lang w:val="en-GB"/>
        </w:rPr>
        <w:t xml:space="preserve"> (Caryophyllaceae). New Phytologist</w:t>
      </w:r>
      <w:r w:rsidR="00E50245">
        <w:rPr>
          <w:sz w:val="22"/>
          <w:szCs w:val="22"/>
          <w:lang w:val="en-GB"/>
        </w:rPr>
        <w:t xml:space="preserve"> 216: 267–278</w:t>
      </w:r>
      <w:r w:rsidRPr="001904E0">
        <w:rPr>
          <w:sz w:val="22"/>
          <w:szCs w:val="22"/>
          <w:lang w:val="en-GB"/>
        </w:rPr>
        <w:t>.</w:t>
      </w:r>
    </w:p>
    <w:p w14:paraId="43029121" w14:textId="77777777" w:rsidR="00941A91" w:rsidRPr="001904E0" w:rsidRDefault="00941A91" w:rsidP="00941A91">
      <w:pPr>
        <w:numPr>
          <w:ilvl w:val="0"/>
          <w:numId w:val="17"/>
        </w:numPr>
        <w:spacing w:after="60"/>
        <w:jc w:val="both"/>
        <w:rPr>
          <w:sz w:val="22"/>
          <w:szCs w:val="22"/>
          <w:lang w:val="en-GB"/>
        </w:rPr>
      </w:pPr>
      <w:r w:rsidRPr="001904E0">
        <w:rPr>
          <w:sz w:val="22"/>
          <w:szCs w:val="22"/>
          <w:lang w:val="en-GB"/>
        </w:rPr>
        <w:lastRenderedPageBreak/>
        <w:t>Schneeweiss, G.M., Winkler, M., Schönswetter, P. (</w:t>
      </w:r>
      <w:r w:rsidR="00436F07">
        <w:rPr>
          <w:snapToGrid w:val="0"/>
          <w:sz w:val="22"/>
          <w:szCs w:val="22"/>
          <w:lang w:val="en-GB"/>
        </w:rPr>
        <w:t>2017</w:t>
      </w:r>
      <w:r w:rsidRPr="001904E0">
        <w:rPr>
          <w:sz w:val="22"/>
          <w:szCs w:val="22"/>
          <w:lang w:val="en-GB"/>
        </w:rPr>
        <w:t xml:space="preserve">) Secondary contact after divergence in </w:t>
      </w:r>
      <w:proofErr w:type="spellStart"/>
      <w:r w:rsidRPr="001904E0">
        <w:rPr>
          <w:sz w:val="22"/>
          <w:szCs w:val="22"/>
          <w:lang w:val="en-GB"/>
        </w:rPr>
        <w:t>allopatry</w:t>
      </w:r>
      <w:proofErr w:type="spellEnd"/>
      <w:r w:rsidRPr="001904E0">
        <w:rPr>
          <w:sz w:val="22"/>
          <w:szCs w:val="22"/>
          <w:lang w:val="en-GB"/>
        </w:rPr>
        <w:t xml:space="preserve"> explains current lack of ecogeographical isolation in two hybridizing alpine plant species. Journal of Biogeography</w:t>
      </w:r>
      <w:r w:rsidR="00E50245">
        <w:rPr>
          <w:sz w:val="22"/>
          <w:szCs w:val="22"/>
          <w:lang w:val="en-GB"/>
        </w:rPr>
        <w:t xml:space="preserve"> 44: 2575–2584</w:t>
      </w:r>
      <w:r w:rsidRPr="001904E0">
        <w:rPr>
          <w:sz w:val="22"/>
          <w:szCs w:val="22"/>
          <w:lang w:val="en-GB"/>
        </w:rPr>
        <w:t>.</w:t>
      </w:r>
    </w:p>
    <w:p w14:paraId="5486729B" w14:textId="77777777" w:rsidR="00FD58CB" w:rsidRPr="00613140" w:rsidRDefault="00FD58CB" w:rsidP="00FD58CB">
      <w:pPr>
        <w:numPr>
          <w:ilvl w:val="0"/>
          <w:numId w:val="17"/>
        </w:numPr>
        <w:spacing w:after="60"/>
        <w:jc w:val="both"/>
        <w:rPr>
          <w:sz w:val="22"/>
          <w:szCs w:val="22"/>
          <w:lang w:val="en-GB"/>
        </w:rPr>
      </w:pPr>
      <w:proofErr w:type="spellStart"/>
      <w:r w:rsidRPr="00C92B62">
        <w:rPr>
          <w:sz w:val="22"/>
          <w:szCs w:val="22"/>
          <w:lang w:val="en-GB"/>
        </w:rPr>
        <w:t>Frajman</w:t>
      </w:r>
      <w:proofErr w:type="spellEnd"/>
      <w:r w:rsidRPr="00C92B62">
        <w:rPr>
          <w:sz w:val="22"/>
          <w:szCs w:val="22"/>
          <w:lang w:val="en-GB"/>
        </w:rPr>
        <w:t xml:space="preserve">, B., Schönswetter, P. </w:t>
      </w:r>
      <w:r w:rsidRPr="001904E0">
        <w:rPr>
          <w:sz w:val="22"/>
          <w:szCs w:val="22"/>
          <w:lang w:val="en-GB"/>
        </w:rPr>
        <w:t>(</w:t>
      </w:r>
      <w:r w:rsidR="00E003E9">
        <w:rPr>
          <w:sz w:val="22"/>
          <w:szCs w:val="22"/>
          <w:lang w:val="en-GB"/>
        </w:rPr>
        <w:t>2017</w:t>
      </w:r>
      <w:r w:rsidRPr="001904E0">
        <w:rPr>
          <w:sz w:val="22"/>
          <w:szCs w:val="22"/>
          <w:lang w:val="en-GB"/>
        </w:rPr>
        <w:t>)</w:t>
      </w:r>
      <w:r>
        <w:rPr>
          <w:sz w:val="22"/>
          <w:szCs w:val="22"/>
          <w:lang w:val="en-GB"/>
        </w:rPr>
        <w:t xml:space="preserve"> </w:t>
      </w:r>
      <w:proofErr w:type="spellStart"/>
      <w:r w:rsidRPr="00C92B62">
        <w:rPr>
          <w:sz w:val="22"/>
          <w:szCs w:val="22"/>
          <w:lang w:val="en-GB"/>
        </w:rPr>
        <w:t>Amphi</w:t>
      </w:r>
      <w:proofErr w:type="spellEnd"/>
      <w:r w:rsidRPr="00C92B62">
        <w:rPr>
          <w:sz w:val="22"/>
          <w:szCs w:val="22"/>
          <w:lang w:val="en-GB"/>
        </w:rPr>
        <w:t xml:space="preserve">-Adriatic distributions in plants revisited: Pleistocene trans-Adriatic dispersal in the </w:t>
      </w:r>
      <w:r w:rsidRPr="00C92B62">
        <w:rPr>
          <w:i/>
          <w:sz w:val="22"/>
          <w:szCs w:val="22"/>
          <w:lang w:val="en-GB"/>
        </w:rPr>
        <w:t xml:space="preserve">Euphorbia </w:t>
      </w:r>
      <w:proofErr w:type="spellStart"/>
      <w:r w:rsidRPr="00C92B62">
        <w:rPr>
          <w:i/>
          <w:sz w:val="22"/>
          <w:szCs w:val="22"/>
          <w:lang w:val="en-GB"/>
        </w:rPr>
        <w:t>barrelieri</w:t>
      </w:r>
      <w:proofErr w:type="spellEnd"/>
      <w:r w:rsidRPr="00C92B62">
        <w:rPr>
          <w:sz w:val="22"/>
          <w:szCs w:val="22"/>
          <w:lang w:val="en-GB"/>
        </w:rPr>
        <w:t xml:space="preserve"> group (Euphorbiaceae)</w:t>
      </w:r>
      <w:r>
        <w:rPr>
          <w:sz w:val="22"/>
          <w:szCs w:val="22"/>
          <w:lang w:val="en-GB"/>
        </w:rPr>
        <w:t xml:space="preserve">. </w:t>
      </w:r>
      <w:r w:rsidRPr="001904E0">
        <w:rPr>
          <w:snapToGrid w:val="0"/>
          <w:sz w:val="22"/>
          <w:szCs w:val="22"/>
          <w:lang w:val="en-US"/>
        </w:rPr>
        <w:t>Botanical Journal of the Linnean Society</w:t>
      </w:r>
      <w:r w:rsidR="00E50245">
        <w:rPr>
          <w:snapToGrid w:val="0"/>
          <w:sz w:val="22"/>
          <w:szCs w:val="22"/>
          <w:lang w:val="en-US"/>
        </w:rPr>
        <w:t xml:space="preserve"> 185: 240–252</w:t>
      </w:r>
      <w:r>
        <w:rPr>
          <w:snapToGrid w:val="0"/>
          <w:sz w:val="22"/>
          <w:szCs w:val="22"/>
          <w:lang w:val="en-US"/>
        </w:rPr>
        <w:t>.</w:t>
      </w:r>
    </w:p>
    <w:p w14:paraId="44E7996C" w14:textId="77777777" w:rsidR="00460F79" w:rsidRPr="001904E0" w:rsidRDefault="00460F79" w:rsidP="00460F79">
      <w:pPr>
        <w:numPr>
          <w:ilvl w:val="0"/>
          <w:numId w:val="17"/>
        </w:numPr>
        <w:spacing w:after="60"/>
        <w:jc w:val="both"/>
        <w:rPr>
          <w:sz w:val="22"/>
          <w:szCs w:val="22"/>
          <w:lang w:val="en-GB"/>
        </w:rPr>
      </w:pPr>
      <w:proofErr w:type="spellStart"/>
      <w:r w:rsidRPr="001904E0">
        <w:rPr>
          <w:sz w:val="22"/>
          <w:szCs w:val="22"/>
          <w:lang w:val="en-GB"/>
        </w:rPr>
        <w:t>Regele</w:t>
      </w:r>
      <w:proofErr w:type="spellEnd"/>
      <w:r w:rsidRPr="001904E0">
        <w:rPr>
          <w:sz w:val="22"/>
          <w:szCs w:val="22"/>
          <w:lang w:val="en-GB"/>
        </w:rPr>
        <w:t xml:space="preserve">, D., </w:t>
      </w:r>
      <w:proofErr w:type="spellStart"/>
      <w:r w:rsidRPr="001904E0">
        <w:rPr>
          <w:sz w:val="22"/>
          <w:szCs w:val="22"/>
          <w:lang w:val="en-GB"/>
        </w:rPr>
        <w:t>Grünebach</w:t>
      </w:r>
      <w:proofErr w:type="spellEnd"/>
      <w:r w:rsidRPr="001904E0">
        <w:rPr>
          <w:sz w:val="22"/>
          <w:szCs w:val="22"/>
          <w:lang w:val="en-GB"/>
        </w:rPr>
        <w:t xml:space="preserve">, M., </w:t>
      </w:r>
      <w:proofErr w:type="spellStart"/>
      <w:r w:rsidRPr="001904E0">
        <w:rPr>
          <w:sz w:val="22"/>
          <w:szCs w:val="22"/>
          <w:lang w:val="en-GB"/>
        </w:rPr>
        <w:t>Erschbamer</w:t>
      </w:r>
      <w:proofErr w:type="spellEnd"/>
      <w:r w:rsidRPr="001904E0">
        <w:rPr>
          <w:sz w:val="22"/>
          <w:szCs w:val="22"/>
          <w:lang w:val="en-GB"/>
        </w:rPr>
        <w:t>, E., Schönswetter, P. (</w:t>
      </w:r>
      <w:r>
        <w:rPr>
          <w:sz w:val="22"/>
          <w:szCs w:val="22"/>
          <w:lang w:val="en-GB"/>
        </w:rPr>
        <w:t>2017</w:t>
      </w:r>
      <w:r w:rsidRPr="001904E0">
        <w:rPr>
          <w:sz w:val="22"/>
          <w:szCs w:val="22"/>
          <w:lang w:val="en-GB"/>
        </w:rPr>
        <w:t>) The Alpine cloudberries (</w:t>
      </w:r>
      <w:r w:rsidRPr="001904E0">
        <w:rPr>
          <w:i/>
          <w:sz w:val="22"/>
          <w:szCs w:val="22"/>
          <w:lang w:val="en-GB"/>
        </w:rPr>
        <w:t>Vaccinium uliginosum</w:t>
      </w:r>
      <w:r w:rsidRPr="001904E0">
        <w:rPr>
          <w:sz w:val="22"/>
          <w:szCs w:val="22"/>
          <w:lang w:val="en-GB"/>
        </w:rPr>
        <w:t xml:space="preserve"> L. s. lat., Ericaceae): do ploidy level, morphology, habitat ecology and genetic relationships allow for discrimination of two entities? </w:t>
      </w:r>
      <w:proofErr w:type="spellStart"/>
      <w:r w:rsidRPr="001904E0">
        <w:rPr>
          <w:sz w:val="22"/>
          <w:szCs w:val="22"/>
          <w:lang w:val="en-GB"/>
        </w:rPr>
        <w:t>Preslia</w:t>
      </w:r>
      <w:proofErr w:type="spellEnd"/>
      <w:r>
        <w:rPr>
          <w:sz w:val="22"/>
          <w:szCs w:val="22"/>
          <w:lang w:val="en-GB"/>
        </w:rPr>
        <w:t xml:space="preserve"> 89: 291–308</w:t>
      </w:r>
      <w:r w:rsidRPr="001904E0">
        <w:rPr>
          <w:sz w:val="22"/>
          <w:szCs w:val="22"/>
          <w:lang w:val="en-GB"/>
        </w:rPr>
        <w:t>.</w:t>
      </w:r>
    </w:p>
    <w:p w14:paraId="03F59A68" w14:textId="77777777" w:rsidR="006A6954" w:rsidRDefault="006A6954" w:rsidP="006A6954">
      <w:pPr>
        <w:numPr>
          <w:ilvl w:val="0"/>
          <w:numId w:val="17"/>
        </w:numPr>
        <w:spacing w:after="60"/>
        <w:jc w:val="both"/>
        <w:rPr>
          <w:sz w:val="22"/>
          <w:szCs w:val="22"/>
          <w:lang w:val="en-GB"/>
        </w:rPr>
      </w:pPr>
      <w:proofErr w:type="spellStart"/>
      <w:r w:rsidRPr="00613140">
        <w:rPr>
          <w:sz w:val="22"/>
          <w:szCs w:val="22"/>
          <w:lang w:val="en-GB"/>
        </w:rPr>
        <w:t>Kolář</w:t>
      </w:r>
      <w:proofErr w:type="spellEnd"/>
      <w:r w:rsidRPr="00613140">
        <w:rPr>
          <w:sz w:val="22"/>
          <w:szCs w:val="22"/>
          <w:lang w:val="en-GB"/>
        </w:rPr>
        <w:t xml:space="preserve">, F., </w:t>
      </w:r>
      <w:proofErr w:type="spellStart"/>
      <w:r w:rsidRPr="00613140">
        <w:rPr>
          <w:sz w:val="22"/>
          <w:szCs w:val="22"/>
          <w:lang w:val="en-GB"/>
        </w:rPr>
        <w:t>Čertner</w:t>
      </w:r>
      <w:proofErr w:type="spellEnd"/>
      <w:r w:rsidRPr="00613140">
        <w:rPr>
          <w:sz w:val="22"/>
          <w:szCs w:val="22"/>
          <w:lang w:val="en-GB"/>
        </w:rPr>
        <w:t>, M., Suda, J., Schönswetter, P., Husband, B. (</w:t>
      </w:r>
      <w:r>
        <w:rPr>
          <w:sz w:val="22"/>
          <w:szCs w:val="22"/>
          <w:lang w:val="en-GB"/>
        </w:rPr>
        <w:t>2017</w:t>
      </w:r>
      <w:r w:rsidRPr="00613140">
        <w:rPr>
          <w:sz w:val="22"/>
          <w:szCs w:val="22"/>
          <w:lang w:val="en-GB"/>
        </w:rPr>
        <w:t>) Mixed-ploidy species: progress and opportunities in polyploid research</w:t>
      </w:r>
      <w:r>
        <w:rPr>
          <w:sz w:val="22"/>
          <w:szCs w:val="22"/>
          <w:lang w:val="en-GB"/>
        </w:rPr>
        <w:t>. Trends in Plant Science 22: 1041–1055.</w:t>
      </w:r>
    </w:p>
    <w:p w14:paraId="003136EA" w14:textId="77777777" w:rsidR="00A74D75" w:rsidRDefault="00A74D75" w:rsidP="00A74D75">
      <w:pPr>
        <w:numPr>
          <w:ilvl w:val="0"/>
          <w:numId w:val="17"/>
        </w:numPr>
        <w:spacing w:after="60"/>
        <w:jc w:val="both"/>
        <w:rPr>
          <w:sz w:val="22"/>
          <w:szCs w:val="22"/>
          <w:lang w:val="en-GB"/>
        </w:rPr>
      </w:pPr>
      <w:r w:rsidRPr="001904E0">
        <w:rPr>
          <w:sz w:val="22"/>
          <w:szCs w:val="22"/>
          <w:lang w:val="en-GB"/>
        </w:rPr>
        <w:t xml:space="preserve">Kuzmanović, N., Lakušić, D., </w:t>
      </w:r>
      <w:proofErr w:type="spellStart"/>
      <w:r w:rsidRPr="001904E0">
        <w:rPr>
          <w:sz w:val="22"/>
          <w:szCs w:val="22"/>
          <w:lang w:val="en-GB"/>
        </w:rPr>
        <w:t>Frajman</w:t>
      </w:r>
      <w:proofErr w:type="spellEnd"/>
      <w:r w:rsidRPr="001904E0">
        <w:rPr>
          <w:sz w:val="22"/>
          <w:szCs w:val="22"/>
          <w:lang w:val="en-GB"/>
        </w:rPr>
        <w:t xml:space="preserve">, B., </w:t>
      </w:r>
      <w:proofErr w:type="spellStart"/>
      <w:r w:rsidRPr="001904E0">
        <w:rPr>
          <w:sz w:val="22"/>
          <w:szCs w:val="22"/>
          <w:lang w:val="en-GB"/>
        </w:rPr>
        <w:t>Alegro</w:t>
      </w:r>
      <w:proofErr w:type="spellEnd"/>
      <w:r w:rsidRPr="001904E0">
        <w:rPr>
          <w:sz w:val="22"/>
          <w:szCs w:val="22"/>
          <w:lang w:val="en-GB"/>
        </w:rPr>
        <w:t>, A., Schönswetter, P. (</w:t>
      </w:r>
      <w:r>
        <w:rPr>
          <w:sz w:val="22"/>
          <w:szCs w:val="22"/>
          <w:lang w:val="en-GB"/>
        </w:rPr>
        <w:t>2017</w:t>
      </w:r>
      <w:r w:rsidRPr="001904E0">
        <w:rPr>
          <w:sz w:val="22"/>
          <w:szCs w:val="22"/>
          <w:lang w:val="en-GB"/>
        </w:rPr>
        <w:t xml:space="preserve">) Phylogenetic relationships in </w:t>
      </w:r>
      <w:proofErr w:type="spellStart"/>
      <w:r w:rsidRPr="001904E0">
        <w:rPr>
          <w:i/>
          <w:sz w:val="22"/>
          <w:szCs w:val="22"/>
          <w:lang w:val="en-GB"/>
        </w:rPr>
        <w:t>Sesleri</w:t>
      </w:r>
      <w:r w:rsidR="00466EAE">
        <w:rPr>
          <w:i/>
          <w:sz w:val="22"/>
          <w:szCs w:val="22"/>
          <w:lang w:val="en-GB"/>
        </w:rPr>
        <w:t>e</w:t>
      </w:r>
      <w:r w:rsidRPr="001904E0">
        <w:rPr>
          <w:i/>
          <w:sz w:val="22"/>
          <w:szCs w:val="22"/>
          <w:lang w:val="en-GB"/>
        </w:rPr>
        <w:t>a</w:t>
      </w:r>
      <w:r w:rsidR="00466EAE">
        <w:rPr>
          <w:i/>
          <w:sz w:val="22"/>
          <w:szCs w:val="22"/>
          <w:lang w:val="en-GB"/>
        </w:rPr>
        <w:t>e</w:t>
      </w:r>
      <w:proofErr w:type="spellEnd"/>
      <w:r w:rsidRPr="001904E0">
        <w:rPr>
          <w:sz w:val="22"/>
          <w:szCs w:val="22"/>
          <w:lang w:val="en-GB"/>
        </w:rPr>
        <w:t xml:space="preserve"> (Poaceae) including resurrection of </w:t>
      </w:r>
      <w:r w:rsidRPr="001904E0">
        <w:rPr>
          <w:i/>
          <w:sz w:val="22"/>
          <w:szCs w:val="22"/>
          <w:lang w:val="en-GB"/>
        </w:rPr>
        <w:t>Psilathera</w:t>
      </w:r>
      <w:r w:rsidRPr="001904E0">
        <w:rPr>
          <w:sz w:val="22"/>
          <w:szCs w:val="22"/>
          <w:lang w:val="en-GB"/>
        </w:rPr>
        <w:t xml:space="preserve"> and </w:t>
      </w:r>
      <w:r w:rsidRPr="001904E0">
        <w:rPr>
          <w:i/>
          <w:sz w:val="22"/>
          <w:szCs w:val="22"/>
          <w:lang w:val="en-GB"/>
        </w:rPr>
        <w:t>Sesleriella</w:t>
      </w:r>
      <w:r w:rsidRPr="001904E0">
        <w:rPr>
          <w:sz w:val="22"/>
          <w:szCs w:val="22"/>
          <w:lang w:val="en-GB"/>
        </w:rPr>
        <w:t>, two monotypic genera endemic to the Alps. Taxon</w:t>
      </w:r>
      <w:r>
        <w:rPr>
          <w:sz w:val="22"/>
          <w:szCs w:val="22"/>
          <w:lang w:val="en-GB"/>
        </w:rPr>
        <w:t xml:space="preserve"> 66: 1349–1370</w:t>
      </w:r>
      <w:r w:rsidRPr="001904E0">
        <w:rPr>
          <w:sz w:val="22"/>
          <w:szCs w:val="22"/>
          <w:lang w:val="en-GB"/>
        </w:rPr>
        <w:t>.</w:t>
      </w:r>
    </w:p>
    <w:p w14:paraId="7B146C25" w14:textId="77777777" w:rsidR="008F6840" w:rsidRPr="00905D07" w:rsidRDefault="00466EAE" w:rsidP="00466EAE">
      <w:pPr>
        <w:numPr>
          <w:ilvl w:val="0"/>
          <w:numId w:val="17"/>
        </w:numPr>
        <w:spacing w:after="60"/>
        <w:jc w:val="both"/>
        <w:rPr>
          <w:sz w:val="22"/>
          <w:szCs w:val="22"/>
          <w:lang w:val="en-GB"/>
        </w:rPr>
      </w:pPr>
      <w:proofErr w:type="spellStart"/>
      <w:r w:rsidRPr="00466EAE">
        <w:rPr>
          <w:sz w:val="22"/>
          <w:szCs w:val="22"/>
          <w:lang w:val="en-GB"/>
        </w:rPr>
        <w:t>Caković</w:t>
      </w:r>
      <w:proofErr w:type="spellEnd"/>
      <w:r w:rsidR="008F6840">
        <w:rPr>
          <w:sz w:val="22"/>
          <w:szCs w:val="22"/>
          <w:lang w:val="en-GB"/>
        </w:rPr>
        <w:t>, D.</w:t>
      </w:r>
      <w:r w:rsidR="008F6840" w:rsidRPr="00905D07">
        <w:rPr>
          <w:sz w:val="22"/>
          <w:szCs w:val="22"/>
          <w:lang w:val="en-GB"/>
        </w:rPr>
        <w:t xml:space="preserve">, </w:t>
      </w:r>
      <w:proofErr w:type="spellStart"/>
      <w:r w:rsidR="008F6840">
        <w:rPr>
          <w:sz w:val="22"/>
          <w:szCs w:val="22"/>
          <w:lang w:val="en-GB"/>
        </w:rPr>
        <w:t>Stešević</w:t>
      </w:r>
      <w:proofErr w:type="spellEnd"/>
      <w:r w:rsidR="008F6840">
        <w:rPr>
          <w:sz w:val="22"/>
          <w:szCs w:val="22"/>
          <w:lang w:val="en-GB"/>
        </w:rPr>
        <w:t>, D.</w:t>
      </w:r>
      <w:r w:rsidR="008F6840" w:rsidRPr="00905D07">
        <w:rPr>
          <w:sz w:val="22"/>
          <w:szCs w:val="22"/>
          <w:lang w:val="en-GB"/>
        </w:rPr>
        <w:t xml:space="preserve">, </w:t>
      </w:r>
      <w:r w:rsidR="008F6840">
        <w:rPr>
          <w:sz w:val="22"/>
          <w:szCs w:val="22"/>
          <w:lang w:val="en-GB"/>
        </w:rPr>
        <w:t>Schönswetter, P.</w:t>
      </w:r>
      <w:r w:rsidR="008F6840" w:rsidRPr="00905D07">
        <w:rPr>
          <w:sz w:val="22"/>
          <w:szCs w:val="22"/>
          <w:lang w:val="en-GB"/>
        </w:rPr>
        <w:t xml:space="preserve"> &amp; </w:t>
      </w:r>
      <w:proofErr w:type="spellStart"/>
      <w:r w:rsidR="008F6840">
        <w:rPr>
          <w:sz w:val="22"/>
          <w:szCs w:val="22"/>
          <w:lang w:val="en-GB"/>
        </w:rPr>
        <w:t>Frajman</w:t>
      </w:r>
      <w:proofErr w:type="spellEnd"/>
      <w:r w:rsidR="008F6840">
        <w:rPr>
          <w:sz w:val="22"/>
          <w:szCs w:val="22"/>
          <w:lang w:val="en-GB"/>
        </w:rPr>
        <w:t>, B. (</w:t>
      </w:r>
      <w:r w:rsidR="00DE3F67">
        <w:rPr>
          <w:sz w:val="22"/>
          <w:szCs w:val="22"/>
          <w:lang w:val="en-GB"/>
        </w:rPr>
        <w:t>2018</w:t>
      </w:r>
      <w:r w:rsidR="008F6840">
        <w:rPr>
          <w:sz w:val="22"/>
          <w:szCs w:val="22"/>
          <w:lang w:val="en-GB"/>
        </w:rPr>
        <w:t xml:space="preserve">) </w:t>
      </w:r>
      <w:r w:rsidR="008F6840" w:rsidRPr="00905D07">
        <w:rPr>
          <w:sz w:val="22"/>
          <w:szCs w:val="22"/>
          <w:lang w:val="en-GB"/>
        </w:rPr>
        <w:t xml:space="preserve">Long neglected diversity in the Accursed Mountains of northern Albania: </w:t>
      </w:r>
      <w:r w:rsidR="008F6840" w:rsidRPr="00905D07">
        <w:rPr>
          <w:i/>
          <w:sz w:val="22"/>
          <w:szCs w:val="22"/>
          <w:lang w:val="en-GB"/>
        </w:rPr>
        <w:t xml:space="preserve">Cerastium </w:t>
      </w:r>
      <w:proofErr w:type="spellStart"/>
      <w:r w:rsidR="008F6840" w:rsidRPr="00905D07">
        <w:rPr>
          <w:i/>
          <w:sz w:val="22"/>
          <w:szCs w:val="22"/>
          <w:lang w:val="en-GB"/>
        </w:rPr>
        <w:t>hekuravense</w:t>
      </w:r>
      <w:proofErr w:type="spellEnd"/>
      <w:r w:rsidR="008F6840" w:rsidRPr="00905D07">
        <w:rPr>
          <w:sz w:val="22"/>
          <w:szCs w:val="22"/>
          <w:lang w:val="en-GB"/>
        </w:rPr>
        <w:t xml:space="preserve"> is genetically and morphologically divergent from </w:t>
      </w:r>
      <w:r w:rsidR="008F6840" w:rsidRPr="00905D07">
        <w:rPr>
          <w:i/>
          <w:sz w:val="22"/>
          <w:szCs w:val="22"/>
          <w:lang w:val="en-GB"/>
        </w:rPr>
        <w:t xml:space="preserve">C. </w:t>
      </w:r>
      <w:proofErr w:type="spellStart"/>
      <w:r w:rsidR="008F6840" w:rsidRPr="00905D07">
        <w:rPr>
          <w:i/>
          <w:sz w:val="22"/>
          <w:szCs w:val="22"/>
          <w:lang w:val="en-GB"/>
        </w:rPr>
        <w:t>dinaricum</w:t>
      </w:r>
      <w:proofErr w:type="spellEnd"/>
      <w:r w:rsidR="008F6840">
        <w:rPr>
          <w:sz w:val="22"/>
          <w:szCs w:val="22"/>
          <w:lang w:val="en-GB"/>
        </w:rPr>
        <w:t>. Plant Systematics and Evolution</w:t>
      </w:r>
      <w:r w:rsidR="007D425F">
        <w:rPr>
          <w:sz w:val="22"/>
          <w:szCs w:val="22"/>
          <w:lang w:val="en-GB"/>
        </w:rPr>
        <w:t xml:space="preserve"> 304: 57–69</w:t>
      </w:r>
      <w:r w:rsidR="008F6840">
        <w:rPr>
          <w:sz w:val="22"/>
          <w:szCs w:val="22"/>
          <w:lang w:val="en-GB"/>
        </w:rPr>
        <w:t>.</w:t>
      </w:r>
    </w:p>
    <w:p w14:paraId="5985D009" w14:textId="77777777" w:rsidR="00DE3F67" w:rsidRPr="00792CA5" w:rsidRDefault="00DE3F67" w:rsidP="00DE3F67">
      <w:pPr>
        <w:numPr>
          <w:ilvl w:val="0"/>
          <w:numId w:val="17"/>
        </w:numPr>
        <w:spacing w:after="60"/>
        <w:jc w:val="both"/>
        <w:rPr>
          <w:sz w:val="22"/>
          <w:szCs w:val="22"/>
          <w:lang w:val="en-GB"/>
        </w:rPr>
      </w:pPr>
      <w:r w:rsidRPr="00792CA5">
        <w:rPr>
          <w:sz w:val="22"/>
          <w:szCs w:val="22"/>
          <w:lang w:val="en-GB"/>
        </w:rPr>
        <w:t xml:space="preserve">Bertel C, Rešetnik I, </w:t>
      </w:r>
      <w:proofErr w:type="spellStart"/>
      <w:r w:rsidRPr="00792CA5">
        <w:rPr>
          <w:sz w:val="22"/>
          <w:szCs w:val="22"/>
          <w:lang w:val="en-GB"/>
        </w:rPr>
        <w:t>Hülber</w:t>
      </w:r>
      <w:proofErr w:type="spellEnd"/>
      <w:r w:rsidRPr="00792CA5">
        <w:rPr>
          <w:sz w:val="22"/>
          <w:szCs w:val="22"/>
          <w:lang w:val="en-GB"/>
        </w:rPr>
        <w:t xml:space="preserve"> K, </w:t>
      </w:r>
      <w:proofErr w:type="spellStart"/>
      <w:r w:rsidRPr="00792CA5">
        <w:rPr>
          <w:sz w:val="22"/>
          <w:szCs w:val="22"/>
          <w:lang w:val="en-GB"/>
        </w:rPr>
        <w:t>Frajman</w:t>
      </w:r>
      <w:proofErr w:type="spellEnd"/>
      <w:r w:rsidRPr="00792CA5">
        <w:rPr>
          <w:sz w:val="22"/>
          <w:szCs w:val="22"/>
          <w:lang w:val="en-GB"/>
        </w:rPr>
        <w:t xml:space="preserve"> B, Schönswetter P. </w:t>
      </w:r>
      <w:r>
        <w:rPr>
          <w:sz w:val="22"/>
          <w:szCs w:val="22"/>
          <w:lang w:val="en-GB"/>
        </w:rPr>
        <w:t>(</w:t>
      </w:r>
      <w:r w:rsidR="00103E9D">
        <w:rPr>
          <w:sz w:val="22"/>
          <w:szCs w:val="22"/>
          <w:lang w:val="en-GB"/>
        </w:rPr>
        <w:t>2018</w:t>
      </w:r>
      <w:r>
        <w:rPr>
          <w:sz w:val="22"/>
          <w:szCs w:val="22"/>
          <w:lang w:val="en-GB"/>
        </w:rPr>
        <w:t xml:space="preserve">) </w:t>
      </w:r>
      <w:r w:rsidRPr="00792CA5">
        <w:rPr>
          <w:sz w:val="22"/>
          <w:szCs w:val="22"/>
          <w:lang w:val="en-GB"/>
        </w:rPr>
        <w:t xml:space="preserve">Natural selection drives parallel divergence in the mountain plant </w:t>
      </w:r>
      <w:r w:rsidRPr="00792CA5">
        <w:rPr>
          <w:i/>
          <w:sz w:val="22"/>
          <w:szCs w:val="22"/>
          <w:lang w:val="en-GB"/>
        </w:rPr>
        <w:t>Heliosperma pusillum</w:t>
      </w:r>
      <w:r w:rsidRPr="00792CA5">
        <w:rPr>
          <w:sz w:val="22"/>
          <w:szCs w:val="22"/>
          <w:lang w:val="en-GB"/>
        </w:rPr>
        <w:t xml:space="preserve"> s. l.</w:t>
      </w:r>
      <w:r>
        <w:rPr>
          <w:sz w:val="22"/>
          <w:szCs w:val="22"/>
          <w:lang w:val="en-GB"/>
        </w:rPr>
        <w:t xml:space="preserve"> Oikos</w:t>
      </w:r>
      <w:r w:rsidR="007D425F">
        <w:rPr>
          <w:sz w:val="22"/>
          <w:szCs w:val="22"/>
          <w:lang w:val="en-GB"/>
        </w:rPr>
        <w:t xml:space="preserve"> 127: 1355–1367</w:t>
      </w:r>
      <w:r>
        <w:rPr>
          <w:sz w:val="22"/>
          <w:szCs w:val="22"/>
          <w:lang w:val="en-GB"/>
        </w:rPr>
        <w:t>.</w:t>
      </w:r>
    </w:p>
    <w:p w14:paraId="7D8AD696" w14:textId="77777777" w:rsidR="001334A8" w:rsidRPr="003E0494" w:rsidRDefault="001334A8" w:rsidP="001334A8">
      <w:pPr>
        <w:numPr>
          <w:ilvl w:val="0"/>
          <w:numId w:val="17"/>
        </w:numPr>
        <w:spacing w:after="60"/>
        <w:jc w:val="both"/>
        <w:rPr>
          <w:sz w:val="22"/>
          <w:szCs w:val="22"/>
          <w:lang w:val="en-GB"/>
        </w:rPr>
      </w:pPr>
      <w:proofErr w:type="spellStart"/>
      <w:r w:rsidRPr="003E0494">
        <w:rPr>
          <w:sz w:val="22"/>
          <w:szCs w:val="22"/>
          <w:lang w:val="en-GB"/>
        </w:rPr>
        <w:t>Frajman</w:t>
      </w:r>
      <w:proofErr w:type="spellEnd"/>
      <w:r w:rsidRPr="003E0494">
        <w:rPr>
          <w:sz w:val="22"/>
          <w:szCs w:val="22"/>
          <w:lang w:val="en-GB"/>
        </w:rPr>
        <w:t xml:space="preserve">, B., </w:t>
      </w:r>
      <w:proofErr w:type="spellStart"/>
      <w:r w:rsidRPr="003E0494">
        <w:rPr>
          <w:sz w:val="22"/>
          <w:szCs w:val="22"/>
          <w:lang w:val="en-GB"/>
        </w:rPr>
        <w:t>Skubi</w:t>
      </w:r>
      <w:r w:rsidRPr="003E0494">
        <w:rPr>
          <w:rFonts w:ascii="Calibri" w:hAnsi="Calibri"/>
          <w:sz w:val="22"/>
          <w:szCs w:val="22"/>
          <w:lang w:val="en-GB"/>
        </w:rPr>
        <w:t>č</w:t>
      </w:r>
      <w:proofErr w:type="spellEnd"/>
      <w:r w:rsidRPr="003E0494">
        <w:rPr>
          <w:rFonts w:ascii="Calibri" w:hAnsi="Calibri"/>
          <w:sz w:val="22"/>
          <w:szCs w:val="22"/>
          <w:lang w:val="en-GB"/>
        </w:rPr>
        <w:t>,</w:t>
      </w:r>
      <w:r w:rsidRPr="003E0494">
        <w:rPr>
          <w:sz w:val="22"/>
          <w:szCs w:val="22"/>
          <w:lang w:val="en-GB"/>
        </w:rPr>
        <w:t xml:space="preserve"> M., Schönswetter, P. (</w:t>
      </w:r>
      <w:r w:rsidR="00643DB3">
        <w:rPr>
          <w:sz w:val="22"/>
          <w:szCs w:val="22"/>
          <w:lang w:val="en-GB"/>
        </w:rPr>
        <w:t>2018</w:t>
      </w:r>
      <w:r w:rsidRPr="003E0494">
        <w:rPr>
          <w:sz w:val="22"/>
          <w:szCs w:val="22"/>
          <w:lang w:val="en-GB"/>
        </w:rPr>
        <w:t xml:space="preserve">) Diversification of </w:t>
      </w:r>
      <w:r w:rsidRPr="003E0494">
        <w:rPr>
          <w:i/>
          <w:sz w:val="22"/>
          <w:szCs w:val="22"/>
          <w:lang w:val="en-GB"/>
        </w:rPr>
        <w:t>Cerastium sylvaticum</w:t>
      </w:r>
      <w:r w:rsidRPr="003E0494">
        <w:rPr>
          <w:sz w:val="22"/>
          <w:szCs w:val="22"/>
          <w:lang w:val="en-GB"/>
        </w:rPr>
        <w:t xml:space="preserve"> and </w:t>
      </w:r>
      <w:r w:rsidRPr="003E0494">
        <w:rPr>
          <w:i/>
          <w:sz w:val="22"/>
          <w:szCs w:val="22"/>
          <w:lang w:val="en-GB"/>
        </w:rPr>
        <w:t xml:space="preserve">C. </w:t>
      </w:r>
      <w:proofErr w:type="spellStart"/>
      <w:r w:rsidRPr="003E0494">
        <w:rPr>
          <w:i/>
          <w:sz w:val="22"/>
          <w:szCs w:val="22"/>
          <w:lang w:val="en-GB"/>
        </w:rPr>
        <w:t>subtriflorum</w:t>
      </w:r>
      <w:proofErr w:type="spellEnd"/>
      <w:r w:rsidRPr="003E0494">
        <w:rPr>
          <w:sz w:val="22"/>
          <w:szCs w:val="22"/>
          <w:lang w:val="en-GB"/>
        </w:rPr>
        <w:t xml:space="preserve"> on the margin of the southeastern Alps</w:t>
      </w:r>
      <w:r>
        <w:rPr>
          <w:sz w:val="22"/>
          <w:szCs w:val="22"/>
          <w:lang w:val="en-GB"/>
        </w:rPr>
        <w:t>. Plant Systematics and Evolution</w:t>
      </w:r>
      <w:r w:rsidR="00C2731C">
        <w:rPr>
          <w:sz w:val="22"/>
          <w:szCs w:val="22"/>
          <w:lang w:val="en-GB"/>
        </w:rPr>
        <w:t xml:space="preserve"> 304: 1101–1115</w:t>
      </w:r>
      <w:r>
        <w:rPr>
          <w:sz w:val="22"/>
          <w:szCs w:val="22"/>
          <w:lang w:val="en-GB"/>
        </w:rPr>
        <w:t>.</w:t>
      </w:r>
    </w:p>
    <w:p w14:paraId="52573938" w14:textId="77777777" w:rsidR="001334A8" w:rsidRDefault="001334A8" w:rsidP="001334A8">
      <w:pPr>
        <w:numPr>
          <w:ilvl w:val="0"/>
          <w:numId w:val="17"/>
        </w:numPr>
        <w:spacing w:after="60"/>
        <w:jc w:val="both"/>
        <w:rPr>
          <w:sz w:val="22"/>
          <w:szCs w:val="22"/>
          <w:lang w:val="en-GB"/>
        </w:rPr>
      </w:pPr>
      <w:proofErr w:type="spellStart"/>
      <w:r w:rsidRPr="003C4313">
        <w:rPr>
          <w:sz w:val="22"/>
          <w:szCs w:val="22"/>
          <w:lang w:val="en-GB"/>
        </w:rPr>
        <w:t>Hülber</w:t>
      </w:r>
      <w:proofErr w:type="spellEnd"/>
      <w:r>
        <w:rPr>
          <w:sz w:val="22"/>
          <w:szCs w:val="22"/>
          <w:lang w:val="en-GB"/>
        </w:rPr>
        <w:t>,</w:t>
      </w:r>
      <w:r w:rsidRPr="003C4313">
        <w:rPr>
          <w:sz w:val="22"/>
          <w:szCs w:val="22"/>
          <w:lang w:val="en-GB"/>
        </w:rPr>
        <w:t xml:space="preserve"> K., </w:t>
      </w:r>
      <w:proofErr w:type="spellStart"/>
      <w:r w:rsidRPr="003C4313">
        <w:rPr>
          <w:sz w:val="22"/>
          <w:szCs w:val="22"/>
          <w:lang w:val="en-GB"/>
        </w:rPr>
        <w:t>Sonnleitner</w:t>
      </w:r>
      <w:proofErr w:type="spellEnd"/>
      <w:r>
        <w:rPr>
          <w:sz w:val="22"/>
          <w:szCs w:val="22"/>
          <w:lang w:val="en-GB"/>
        </w:rPr>
        <w:t>,</w:t>
      </w:r>
      <w:r w:rsidRPr="003C4313">
        <w:rPr>
          <w:sz w:val="22"/>
          <w:szCs w:val="22"/>
          <w:lang w:val="en-GB"/>
        </w:rPr>
        <w:t xml:space="preserve"> M., Haider</w:t>
      </w:r>
      <w:r>
        <w:rPr>
          <w:sz w:val="22"/>
          <w:szCs w:val="22"/>
          <w:lang w:val="en-GB"/>
        </w:rPr>
        <w:t>,</w:t>
      </w:r>
      <w:r w:rsidRPr="003C4313">
        <w:rPr>
          <w:sz w:val="22"/>
          <w:szCs w:val="22"/>
          <w:lang w:val="en-GB"/>
        </w:rPr>
        <w:t xml:space="preserve"> J., </w:t>
      </w:r>
      <w:proofErr w:type="spellStart"/>
      <w:r w:rsidRPr="003C4313">
        <w:rPr>
          <w:sz w:val="22"/>
          <w:szCs w:val="22"/>
          <w:lang w:val="en-GB"/>
        </w:rPr>
        <w:t>Schwentenwein</w:t>
      </w:r>
      <w:proofErr w:type="spellEnd"/>
      <w:r>
        <w:rPr>
          <w:sz w:val="22"/>
          <w:szCs w:val="22"/>
          <w:lang w:val="en-GB"/>
        </w:rPr>
        <w:t>,</w:t>
      </w:r>
      <w:r w:rsidRPr="003C4313">
        <w:rPr>
          <w:sz w:val="22"/>
          <w:szCs w:val="22"/>
          <w:lang w:val="en-GB"/>
        </w:rPr>
        <w:t xml:space="preserve"> M., Winkler</w:t>
      </w:r>
      <w:r>
        <w:rPr>
          <w:sz w:val="22"/>
          <w:szCs w:val="22"/>
          <w:lang w:val="en-GB"/>
        </w:rPr>
        <w:t>,</w:t>
      </w:r>
      <w:r w:rsidRPr="003C4313">
        <w:rPr>
          <w:sz w:val="22"/>
          <w:szCs w:val="22"/>
          <w:lang w:val="en-GB"/>
        </w:rPr>
        <w:t xml:space="preserve"> M., Schneeweiss</w:t>
      </w:r>
      <w:r>
        <w:rPr>
          <w:sz w:val="22"/>
          <w:szCs w:val="22"/>
          <w:lang w:val="en-GB"/>
        </w:rPr>
        <w:t xml:space="preserve">, G.M., </w:t>
      </w:r>
      <w:r w:rsidRPr="003C4313">
        <w:rPr>
          <w:sz w:val="22"/>
          <w:szCs w:val="22"/>
          <w:lang w:val="en-GB"/>
        </w:rPr>
        <w:t>Schönswetter</w:t>
      </w:r>
      <w:r>
        <w:rPr>
          <w:sz w:val="22"/>
          <w:szCs w:val="22"/>
          <w:lang w:val="en-GB"/>
        </w:rPr>
        <w:t>,</w:t>
      </w:r>
      <w:r w:rsidRPr="003C4313">
        <w:rPr>
          <w:sz w:val="22"/>
          <w:szCs w:val="22"/>
          <w:lang w:val="en-GB"/>
        </w:rPr>
        <w:t xml:space="preserve"> P. (</w:t>
      </w:r>
      <w:r w:rsidR="00C2731C">
        <w:rPr>
          <w:sz w:val="22"/>
          <w:szCs w:val="22"/>
          <w:lang w:val="en-GB"/>
        </w:rPr>
        <w:t>2018</w:t>
      </w:r>
      <w:r w:rsidRPr="003C4313">
        <w:rPr>
          <w:sz w:val="22"/>
          <w:szCs w:val="22"/>
          <w:lang w:val="en-GB"/>
        </w:rPr>
        <w:t xml:space="preserve">) Reciprocal transplantations reveal strong niche differentiation among ploidy-differentiated </w:t>
      </w:r>
      <w:r w:rsidR="00C2731C">
        <w:rPr>
          <w:sz w:val="22"/>
          <w:szCs w:val="22"/>
          <w:lang w:val="en-GB"/>
        </w:rPr>
        <w:t>species</w:t>
      </w:r>
      <w:r w:rsidRPr="003C4313">
        <w:rPr>
          <w:sz w:val="22"/>
          <w:szCs w:val="22"/>
          <w:lang w:val="en-GB"/>
        </w:rPr>
        <w:t xml:space="preserve"> of the </w:t>
      </w:r>
      <w:r w:rsidRPr="003C4313">
        <w:rPr>
          <w:i/>
          <w:sz w:val="22"/>
          <w:szCs w:val="22"/>
          <w:lang w:val="en-GB"/>
        </w:rPr>
        <w:t>Senecio carniolicus</w:t>
      </w:r>
      <w:r w:rsidRPr="003C4313">
        <w:rPr>
          <w:sz w:val="22"/>
          <w:szCs w:val="22"/>
          <w:lang w:val="en-GB"/>
        </w:rPr>
        <w:t xml:space="preserve"> aggregate (Asteraceae) in the easternmost Alps. Alpine Botany</w:t>
      </w:r>
      <w:r w:rsidR="00C2731C">
        <w:rPr>
          <w:sz w:val="22"/>
          <w:szCs w:val="22"/>
          <w:lang w:val="en-GB"/>
        </w:rPr>
        <w:t xml:space="preserve"> 128: 107–119</w:t>
      </w:r>
      <w:r w:rsidRPr="003C4313">
        <w:rPr>
          <w:sz w:val="22"/>
          <w:szCs w:val="22"/>
          <w:lang w:val="en-GB"/>
        </w:rPr>
        <w:t>.</w:t>
      </w:r>
    </w:p>
    <w:p w14:paraId="773AF594" w14:textId="77777777" w:rsidR="00960820" w:rsidRDefault="00960820" w:rsidP="00960820">
      <w:pPr>
        <w:numPr>
          <w:ilvl w:val="0"/>
          <w:numId w:val="17"/>
        </w:numPr>
        <w:spacing w:after="60"/>
        <w:jc w:val="both"/>
        <w:rPr>
          <w:sz w:val="22"/>
          <w:szCs w:val="22"/>
          <w:lang w:val="en-GB"/>
        </w:rPr>
      </w:pPr>
      <w:proofErr w:type="spellStart"/>
      <w:r w:rsidRPr="003E0494">
        <w:rPr>
          <w:sz w:val="22"/>
          <w:szCs w:val="22"/>
          <w:lang w:val="en-GB"/>
        </w:rPr>
        <w:t>Frajman</w:t>
      </w:r>
      <w:proofErr w:type="spellEnd"/>
      <w:r w:rsidRPr="003E0494">
        <w:rPr>
          <w:sz w:val="22"/>
          <w:szCs w:val="22"/>
          <w:lang w:val="en-GB"/>
        </w:rPr>
        <w:t xml:space="preserve">, B., </w:t>
      </w:r>
      <w:r w:rsidR="003B2CE2">
        <w:rPr>
          <w:sz w:val="22"/>
          <w:szCs w:val="22"/>
          <w:lang w:val="en-GB"/>
        </w:rPr>
        <w:t xml:space="preserve">Schönswetter, P., </w:t>
      </w:r>
      <w:r>
        <w:rPr>
          <w:sz w:val="22"/>
          <w:szCs w:val="22"/>
          <w:lang w:val="en-GB"/>
        </w:rPr>
        <w:t xml:space="preserve">Weiss-Schneeweiss, H., </w:t>
      </w:r>
      <w:proofErr w:type="spellStart"/>
      <w:r w:rsidR="003B2CE2">
        <w:rPr>
          <w:sz w:val="22"/>
          <w:szCs w:val="22"/>
          <w:lang w:val="en-GB"/>
        </w:rPr>
        <w:t>Oxelman</w:t>
      </w:r>
      <w:proofErr w:type="spellEnd"/>
      <w:r w:rsidR="003B2CE2">
        <w:rPr>
          <w:sz w:val="22"/>
          <w:szCs w:val="22"/>
          <w:lang w:val="en-GB"/>
        </w:rPr>
        <w:t>, B.</w:t>
      </w:r>
      <w:r>
        <w:rPr>
          <w:sz w:val="22"/>
          <w:szCs w:val="22"/>
          <w:lang w:val="en-GB"/>
        </w:rPr>
        <w:t xml:space="preserve"> (2018) </w:t>
      </w:r>
      <w:r w:rsidRPr="007168AD">
        <w:rPr>
          <w:sz w:val="22"/>
          <w:szCs w:val="22"/>
          <w:lang w:val="en-GB"/>
        </w:rPr>
        <w:t xml:space="preserve">Origin and diversification of South American polyploid </w:t>
      </w:r>
      <w:r w:rsidRPr="007168AD">
        <w:rPr>
          <w:i/>
          <w:sz w:val="22"/>
          <w:szCs w:val="22"/>
          <w:lang w:val="en-GB"/>
        </w:rPr>
        <w:t>Silene</w:t>
      </w:r>
      <w:r w:rsidRPr="007168AD">
        <w:rPr>
          <w:sz w:val="22"/>
          <w:szCs w:val="22"/>
          <w:lang w:val="en-GB"/>
        </w:rPr>
        <w:t xml:space="preserve"> sect. </w:t>
      </w:r>
      <w:proofErr w:type="spellStart"/>
      <w:r w:rsidRPr="007168AD">
        <w:rPr>
          <w:i/>
          <w:sz w:val="22"/>
          <w:szCs w:val="22"/>
          <w:lang w:val="en-GB"/>
        </w:rPr>
        <w:t>Physolychnis</w:t>
      </w:r>
      <w:proofErr w:type="spellEnd"/>
      <w:r w:rsidRPr="007168AD">
        <w:rPr>
          <w:sz w:val="22"/>
          <w:szCs w:val="22"/>
          <w:lang w:val="en-GB"/>
        </w:rPr>
        <w:t xml:space="preserve"> (Caryophyllaceae) in the Andes and Patagonia</w:t>
      </w:r>
      <w:r>
        <w:rPr>
          <w:sz w:val="22"/>
          <w:szCs w:val="22"/>
          <w:lang w:val="en-GB"/>
        </w:rPr>
        <w:t xml:space="preserve">. Frontiers in Genetics 9: 639; </w:t>
      </w:r>
      <w:proofErr w:type="spellStart"/>
      <w:r w:rsidRPr="00BC3F1F">
        <w:rPr>
          <w:sz w:val="22"/>
          <w:szCs w:val="22"/>
          <w:lang w:val="en-GB"/>
        </w:rPr>
        <w:t>doi</w:t>
      </w:r>
      <w:proofErr w:type="spellEnd"/>
      <w:r w:rsidRPr="00BC3F1F">
        <w:rPr>
          <w:sz w:val="22"/>
          <w:szCs w:val="22"/>
          <w:lang w:val="en-GB"/>
        </w:rPr>
        <w:t>: 10.3389/fgene.2018.00639</w:t>
      </w:r>
      <w:r>
        <w:rPr>
          <w:sz w:val="22"/>
          <w:szCs w:val="22"/>
          <w:lang w:val="en-GB"/>
        </w:rPr>
        <w:t>.</w:t>
      </w:r>
    </w:p>
    <w:p w14:paraId="2BEC1F9C" w14:textId="77777777" w:rsidR="00653C53" w:rsidRPr="003C4313" w:rsidRDefault="00653C53" w:rsidP="00653C53">
      <w:pPr>
        <w:numPr>
          <w:ilvl w:val="0"/>
          <w:numId w:val="17"/>
        </w:numPr>
        <w:spacing w:after="60"/>
        <w:jc w:val="both"/>
        <w:rPr>
          <w:sz w:val="22"/>
          <w:szCs w:val="22"/>
          <w:lang w:val="en-GB"/>
        </w:rPr>
      </w:pPr>
      <w:r w:rsidRPr="00792CA5">
        <w:rPr>
          <w:sz w:val="22"/>
          <w:szCs w:val="22"/>
          <w:lang w:val="en-GB"/>
        </w:rPr>
        <w:t xml:space="preserve">Carnicero, P., </w:t>
      </w:r>
      <w:proofErr w:type="spellStart"/>
      <w:r w:rsidRPr="00792CA5">
        <w:rPr>
          <w:sz w:val="22"/>
          <w:szCs w:val="22"/>
          <w:lang w:val="en-GB"/>
        </w:rPr>
        <w:t>Galbany</w:t>
      </w:r>
      <w:proofErr w:type="spellEnd"/>
      <w:r w:rsidRPr="00792CA5">
        <w:rPr>
          <w:sz w:val="22"/>
          <w:szCs w:val="22"/>
          <w:lang w:val="en-GB"/>
        </w:rPr>
        <w:t>-Casals, M., Schönswetter, P., Fraga, P., Garcia-Jacas, N., Sáez, L. (</w:t>
      </w:r>
      <w:r>
        <w:rPr>
          <w:sz w:val="22"/>
          <w:szCs w:val="22"/>
          <w:lang w:val="en-GB"/>
        </w:rPr>
        <w:t>2018</w:t>
      </w:r>
      <w:r w:rsidRPr="00792CA5">
        <w:rPr>
          <w:sz w:val="22"/>
          <w:szCs w:val="22"/>
          <w:lang w:val="en-GB"/>
        </w:rPr>
        <w:t xml:space="preserve">) </w:t>
      </w:r>
      <w:r w:rsidRPr="00792CA5">
        <w:rPr>
          <w:snapToGrid w:val="0"/>
          <w:sz w:val="22"/>
          <w:szCs w:val="22"/>
          <w:lang w:val="en-GB"/>
        </w:rPr>
        <w:t xml:space="preserve">Phylogeography of western Mediterranean </w:t>
      </w:r>
      <w:r w:rsidRPr="00792CA5">
        <w:rPr>
          <w:i/>
          <w:snapToGrid w:val="0"/>
          <w:sz w:val="22"/>
          <w:szCs w:val="22"/>
          <w:lang w:val="en-GB"/>
        </w:rPr>
        <w:t>Cymbalaria</w:t>
      </w:r>
      <w:r w:rsidRPr="00792CA5">
        <w:rPr>
          <w:snapToGrid w:val="0"/>
          <w:sz w:val="22"/>
          <w:szCs w:val="22"/>
          <w:lang w:val="en-GB"/>
        </w:rPr>
        <w:t xml:space="preserve"> (Plantaginaceae) reveals two independent long-distance dispersals to the Balearic Islands and entails </w:t>
      </w:r>
      <w:r>
        <w:rPr>
          <w:snapToGrid w:val="0"/>
          <w:sz w:val="22"/>
          <w:szCs w:val="22"/>
          <w:lang w:val="en-GB"/>
        </w:rPr>
        <w:t>new taxonomic circumscriptions. Scientific Reports 8:19079.</w:t>
      </w:r>
    </w:p>
    <w:p w14:paraId="1C856C6E" w14:textId="77777777" w:rsidR="007D5589" w:rsidRPr="007D5589" w:rsidRDefault="007D5589" w:rsidP="007D5589">
      <w:pPr>
        <w:numPr>
          <w:ilvl w:val="0"/>
          <w:numId w:val="17"/>
        </w:numPr>
        <w:spacing w:after="60"/>
        <w:jc w:val="both"/>
        <w:rPr>
          <w:sz w:val="22"/>
          <w:szCs w:val="22"/>
          <w:lang w:val="en-GB"/>
        </w:rPr>
      </w:pPr>
      <w:proofErr w:type="spellStart"/>
      <w:r w:rsidRPr="007D5589">
        <w:rPr>
          <w:sz w:val="22"/>
          <w:szCs w:val="22"/>
          <w:lang w:val="en-GB"/>
        </w:rPr>
        <w:t>Tkach</w:t>
      </w:r>
      <w:proofErr w:type="spellEnd"/>
      <w:r w:rsidRPr="007D5589">
        <w:rPr>
          <w:sz w:val="22"/>
          <w:szCs w:val="22"/>
          <w:lang w:val="en-GB"/>
        </w:rPr>
        <w:t xml:space="preserve">, N., </w:t>
      </w:r>
      <w:proofErr w:type="spellStart"/>
      <w:r w:rsidRPr="007D5589">
        <w:rPr>
          <w:sz w:val="22"/>
          <w:szCs w:val="22"/>
          <w:lang w:val="en-GB"/>
        </w:rPr>
        <w:t>Röser</w:t>
      </w:r>
      <w:proofErr w:type="spellEnd"/>
      <w:r w:rsidRPr="007D5589">
        <w:rPr>
          <w:sz w:val="22"/>
          <w:szCs w:val="22"/>
          <w:lang w:val="en-GB"/>
        </w:rPr>
        <w:t xml:space="preserve">, M., </w:t>
      </w:r>
      <w:proofErr w:type="spellStart"/>
      <w:r w:rsidRPr="007D5589">
        <w:rPr>
          <w:sz w:val="22"/>
          <w:szCs w:val="22"/>
          <w:lang w:val="en-GB"/>
        </w:rPr>
        <w:t>Suchan</w:t>
      </w:r>
      <w:proofErr w:type="spellEnd"/>
      <w:r w:rsidRPr="007D5589">
        <w:rPr>
          <w:sz w:val="22"/>
          <w:szCs w:val="22"/>
          <w:lang w:val="en-GB"/>
        </w:rPr>
        <w:t xml:space="preserve">, T., </w:t>
      </w:r>
      <w:proofErr w:type="spellStart"/>
      <w:r w:rsidRPr="007D5589">
        <w:rPr>
          <w:sz w:val="22"/>
          <w:szCs w:val="22"/>
          <w:lang w:val="en-GB"/>
        </w:rPr>
        <w:t>Cieślak</w:t>
      </w:r>
      <w:proofErr w:type="spellEnd"/>
      <w:r w:rsidRPr="007D5589">
        <w:rPr>
          <w:sz w:val="22"/>
          <w:szCs w:val="22"/>
          <w:lang w:val="en-GB"/>
        </w:rPr>
        <w:t xml:space="preserve">, E., Schönswetter, P., </w:t>
      </w:r>
      <w:proofErr w:type="spellStart"/>
      <w:r w:rsidRPr="007D5589">
        <w:rPr>
          <w:sz w:val="22"/>
          <w:szCs w:val="22"/>
          <w:lang w:val="en-GB"/>
        </w:rPr>
        <w:t>Ronikier</w:t>
      </w:r>
      <w:proofErr w:type="spellEnd"/>
      <w:r w:rsidRPr="007D5589">
        <w:rPr>
          <w:sz w:val="22"/>
          <w:szCs w:val="22"/>
          <w:lang w:val="en-GB"/>
        </w:rPr>
        <w:t xml:space="preserve">, M. (2019) Contrasting evolutionary origins of two mountain endemics: </w:t>
      </w:r>
      <w:r w:rsidRPr="007D5589">
        <w:rPr>
          <w:i/>
          <w:sz w:val="22"/>
          <w:szCs w:val="22"/>
          <w:lang w:val="en-GB"/>
        </w:rPr>
        <w:t xml:space="preserve">Saxifraga </w:t>
      </w:r>
      <w:proofErr w:type="spellStart"/>
      <w:r w:rsidRPr="007D5589">
        <w:rPr>
          <w:i/>
          <w:sz w:val="22"/>
          <w:szCs w:val="22"/>
          <w:lang w:val="en-GB"/>
        </w:rPr>
        <w:t>wahlenbergii</w:t>
      </w:r>
      <w:proofErr w:type="spellEnd"/>
      <w:r w:rsidRPr="007D5589">
        <w:rPr>
          <w:sz w:val="22"/>
          <w:szCs w:val="22"/>
          <w:lang w:val="en-GB"/>
        </w:rPr>
        <w:t xml:space="preserve"> (Western Carpathians) and </w:t>
      </w:r>
      <w:r w:rsidRPr="007D5589">
        <w:rPr>
          <w:i/>
          <w:sz w:val="22"/>
          <w:szCs w:val="22"/>
          <w:lang w:val="en-GB"/>
        </w:rPr>
        <w:t>S. styriaca</w:t>
      </w:r>
      <w:r w:rsidRPr="007D5589">
        <w:rPr>
          <w:sz w:val="22"/>
          <w:szCs w:val="22"/>
          <w:lang w:val="en-GB"/>
        </w:rPr>
        <w:t xml:space="preserve"> (Eastern Alps)</w:t>
      </w:r>
      <w:r>
        <w:rPr>
          <w:sz w:val="22"/>
          <w:szCs w:val="22"/>
          <w:lang w:val="en-GB"/>
        </w:rPr>
        <w:t xml:space="preserve">. </w:t>
      </w:r>
      <w:r w:rsidRPr="007D5589">
        <w:rPr>
          <w:sz w:val="22"/>
          <w:szCs w:val="22"/>
          <w:lang w:val="en-GB"/>
        </w:rPr>
        <w:t>BMC Evolutionary Biology 19:18</w:t>
      </w:r>
      <w:r>
        <w:rPr>
          <w:sz w:val="22"/>
          <w:szCs w:val="22"/>
          <w:lang w:val="en-GB"/>
        </w:rPr>
        <w:t>.</w:t>
      </w:r>
    </w:p>
    <w:p w14:paraId="459D79BF" w14:textId="77777777" w:rsidR="00B33471" w:rsidRPr="00B33471" w:rsidRDefault="009B1B01" w:rsidP="00B33471">
      <w:pPr>
        <w:numPr>
          <w:ilvl w:val="0"/>
          <w:numId w:val="17"/>
        </w:numPr>
        <w:spacing w:after="60"/>
        <w:jc w:val="both"/>
        <w:rPr>
          <w:sz w:val="22"/>
          <w:szCs w:val="22"/>
          <w:lang w:val="en-GB"/>
        </w:rPr>
      </w:pPr>
      <w:proofErr w:type="spellStart"/>
      <w:r>
        <w:rPr>
          <w:sz w:val="22"/>
          <w:szCs w:val="22"/>
          <w:lang w:val="en-GB"/>
        </w:rPr>
        <w:t>Frajman</w:t>
      </w:r>
      <w:proofErr w:type="spellEnd"/>
      <w:r>
        <w:rPr>
          <w:sz w:val="22"/>
          <w:szCs w:val="22"/>
          <w:lang w:val="en-GB"/>
        </w:rPr>
        <w:t xml:space="preserve">, B., </w:t>
      </w:r>
      <w:proofErr w:type="spellStart"/>
      <w:r>
        <w:rPr>
          <w:sz w:val="22"/>
          <w:szCs w:val="22"/>
          <w:lang w:val="en-GB"/>
        </w:rPr>
        <w:t>Záveská</w:t>
      </w:r>
      <w:proofErr w:type="spellEnd"/>
      <w:r>
        <w:rPr>
          <w:sz w:val="22"/>
          <w:szCs w:val="22"/>
          <w:lang w:val="en-GB"/>
        </w:rPr>
        <w:t xml:space="preserve">, E., </w:t>
      </w:r>
      <w:proofErr w:type="spellStart"/>
      <w:r>
        <w:rPr>
          <w:sz w:val="22"/>
          <w:szCs w:val="22"/>
          <w:lang w:val="en-GB"/>
        </w:rPr>
        <w:t>Ga</w:t>
      </w:r>
      <w:r w:rsidR="00B33471" w:rsidRPr="00B33471">
        <w:rPr>
          <w:sz w:val="22"/>
          <w:szCs w:val="22"/>
          <w:lang w:val="en-GB"/>
        </w:rPr>
        <w:t>misch</w:t>
      </w:r>
      <w:proofErr w:type="spellEnd"/>
      <w:r w:rsidR="00B33471" w:rsidRPr="00B33471">
        <w:rPr>
          <w:sz w:val="22"/>
          <w:szCs w:val="22"/>
          <w:lang w:val="en-GB"/>
        </w:rPr>
        <w:t>, A., Moser, T., The STEPPE Consortium, Schönswetter, P. (</w:t>
      </w:r>
      <w:r w:rsidR="00B36ADD">
        <w:rPr>
          <w:sz w:val="22"/>
          <w:szCs w:val="22"/>
          <w:lang w:val="en-GB"/>
        </w:rPr>
        <w:t>2019</w:t>
      </w:r>
      <w:r w:rsidR="00B33471" w:rsidRPr="00B33471">
        <w:rPr>
          <w:sz w:val="22"/>
          <w:szCs w:val="22"/>
          <w:lang w:val="en-GB"/>
        </w:rPr>
        <w:t xml:space="preserve">) Integrating </w:t>
      </w:r>
      <w:proofErr w:type="spellStart"/>
      <w:r w:rsidR="00B33471" w:rsidRPr="00B33471">
        <w:rPr>
          <w:sz w:val="22"/>
          <w:szCs w:val="22"/>
          <w:lang w:val="en-GB"/>
        </w:rPr>
        <w:t>phylogenomics</w:t>
      </w:r>
      <w:proofErr w:type="spellEnd"/>
      <w:r w:rsidR="00B33471" w:rsidRPr="00B33471">
        <w:rPr>
          <w:sz w:val="22"/>
          <w:szCs w:val="22"/>
          <w:lang w:val="en-GB"/>
        </w:rPr>
        <w:t xml:space="preserve">, phylogenetics, morphometrics, relative genome size and ecological niche modelling disentangles the diversification of Eurasian </w:t>
      </w:r>
      <w:r w:rsidR="00B33471" w:rsidRPr="00B33471">
        <w:rPr>
          <w:i/>
          <w:sz w:val="22"/>
          <w:szCs w:val="22"/>
          <w:lang w:val="en-GB"/>
        </w:rPr>
        <w:t>Euphorbia seguieriana</w:t>
      </w:r>
      <w:r w:rsidR="00B33471" w:rsidRPr="00B33471">
        <w:rPr>
          <w:sz w:val="22"/>
          <w:szCs w:val="22"/>
          <w:lang w:val="en-GB"/>
        </w:rPr>
        <w:t xml:space="preserve"> s. l. (Euphorbiaceae)</w:t>
      </w:r>
      <w:r w:rsidR="00B33471">
        <w:rPr>
          <w:sz w:val="22"/>
          <w:szCs w:val="22"/>
          <w:lang w:val="en-GB"/>
        </w:rPr>
        <w:t>. Molecular Phylogenetics and Evolution</w:t>
      </w:r>
      <w:r w:rsidR="00653C53">
        <w:rPr>
          <w:sz w:val="22"/>
          <w:szCs w:val="22"/>
          <w:lang w:val="en-GB"/>
        </w:rPr>
        <w:t xml:space="preserve"> 134: 238–252</w:t>
      </w:r>
      <w:r w:rsidR="00B33471">
        <w:rPr>
          <w:sz w:val="22"/>
          <w:szCs w:val="22"/>
          <w:lang w:val="en-GB"/>
        </w:rPr>
        <w:t>.</w:t>
      </w:r>
    </w:p>
    <w:p w14:paraId="455480A8" w14:textId="77777777" w:rsidR="004569F4" w:rsidRPr="00B36ADD" w:rsidRDefault="004569F4" w:rsidP="004569F4">
      <w:pPr>
        <w:numPr>
          <w:ilvl w:val="0"/>
          <w:numId w:val="17"/>
        </w:numPr>
        <w:spacing w:after="60"/>
        <w:jc w:val="both"/>
        <w:rPr>
          <w:sz w:val="22"/>
          <w:szCs w:val="22"/>
          <w:lang w:val="en-GB"/>
        </w:rPr>
      </w:pPr>
      <w:r w:rsidRPr="00B36ADD">
        <w:rPr>
          <w:sz w:val="22"/>
          <w:szCs w:val="22"/>
          <w:lang w:val="en-GB"/>
        </w:rPr>
        <w:t xml:space="preserve">Pan, D., Moser, T. Schönswetter, P. Schneeweiss, G.M. (2019) Ancestral remnants or peripheral segregates? Phylogeny of two narrowly endemic </w:t>
      </w:r>
      <w:r w:rsidRPr="00B36ADD">
        <w:rPr>
          <w:i/>
          <w:sz w:val="22"/>
          <w:szCs w:val="22"/>
          <w:lang w:val="en-GB"/>
        </w:rPr>
        <w:t>Euphrasia</w:t>
      </w:r>
      <w:r w:rsidRPr="00B36ADD">
        <w:rPr>
          <w:sz w:val="22"/>
          <w:szCs w:val="22"/>
          <w:lang w:val="en-GB"/>
        </w:rPr>
        <w:t xml:space="preserve"> species (Orobanchaceae) from the eastern European Alps. </w:t>
      </w:r>
      <w:proofErr w:type="spellStart"/>
      <w:r w:rsidRPr="00B36ADD">
        <w:rPr>
          <w:sz w:val="22"/>
          <w:szCs w:val="22"/>
          <w:lang w:val="en-GB"/>
        </w:rPr>
        <w:t>AoB</w:t>
      </w:r>
      <w:proofErr w:type="spellEnd"/>
      <w:r w:rsidRPr="00B36ADD">
        <w:rPr>
          <w:sz w:val="22"/>
          <w:szCs w:val="22"/>
          <w:lang w:val="en-GB"/>
        </w:rPr>
        <w:t xml:space="preserve"> Plants 11: plz007; </w:t>
      </w:r>
      <w:proofErr w:type="spellStart"/>
      <w:r w:rsidRPr="00B36ADD">
        <w:rPr>
          <w:sz w:val="22"/>
          <w:szCs w:val="22"/>
          <w:lang w:val="en-GB"/>
        </w:rPr>
        <w:t>doi</w:t>
      </w:r>
      <w:proofErr w:type="spellEnd"/>
      <w:r w:rsidRPr="00B36ADD">
        <w:rPr>
          <w:sz w:val="22"/>
          <w:szCs w:val="22"/>
          <w:lang w:val="en-GB"/>
        </w:rPr>
        <w:t>: 10.1093/</w:t>
      </w:r>
      <w:proofErr w:type="spellStart"/>
      <w:r w:rsidRPr="00B36ADD">
        <w:rPr>
          <w:sz w:val="22"/>
          <w:szCs w:val="22"/>
          <w:lang w:val="en-GB"/>
        </w:rPr>
        <w:t>aobpla</w:t>
      </w:r>
      <w:proofErr w:type="spellEnd"/>
      <w:r w:rsidRPr="00B36ADD">
        <w:rPr>
          <w:sz w:val="22"/>
          <w:szCs w:val="22"/>
          <w:lang w:val="en-GB"/>
        </w:rPr>
        <w:t>/plz007.</w:t>
      </w:r>
    </w:p>
    <w:p w14:paraId="55D898ED" w14:textId="77777777" w:rsidR="004569F4" w:rsidRDefault="004569F4" w:rsidP="004569F4">
      <w:pPr>
        <w:numPr>
          <w:ilvl w:val="0"/>
          <w:numId w:val="17"/>
        </w:numPr>
        <w:spacing w:after="60"/>
        <w:jc w:val="both"/>
        <w:rPr>
          <w:sz w:val="22"/>
          <w:szCs w:val="22"/>
          <w:lang w:val="en-GB"/>
        </w:rPr>
      </w:pPr>
      <w:r>
        <w:rPr>
          <w:sz w:val="22"/>
          <w:szCs w:val="22"/>
          <w:lang w:val="en-GB"/>
        </w:rPr>
        <w:t xml:space="preserve">Schneeweiss, G.M., Schönswetter, P. (2019) </w:t>
      </w:r>
      <w:r w:rsidRPr="00B859F1">
        <w:rPr>
          <w:sz w:val="22"/>
          <w:szCs w:val="22"/>
          <w:lang w:val="en-GB"/>
        </w:rPr>
        <w:t xml:space="preserve">Is the incidence of survival in interior Pleistocene refugia (nunataks) underestimated? Phylogeography of the high mountain plant </w:t>
      </w:r>
      <w:r w:rsidRPr="00B859F1">
        <w:rPr>
          <w:i/>
          <w:sz w:val="22"/>
          <w:szCs w:val="22"/>
          <w:lang w:val="en-GB"/>
        </w:rPr>
        <w:t>Androsace alpina</w:t>
      </w:r>
      <w:r w:rsidRPr="00B859F1">
        <w:rPr>
          <w:sz w:val="22"/>
          <w:szCs w:val="22"/>
          <w:lang w:val="en-GB"/>
        </w:rPr>
        <w:t xml:space="preserve"> (Primulaceae) in the European Alps</w:t>
      </w:r>
      <w:r>
        <w:rPr>
          <w:sz w:val="22"/>
          <w:szCs w:val="22"/>
          <w:lang w:val="en-GB"/>
        </w:rPr>
        <w:t xml:space="preserve">. Ecology and Evolution </w:t>
      </w:r>
      <w:r w:rsidRPr="004569F4">
        <w:rPr>
          <w:sz w:val="22"/>
          <w:szCs w:val="22"/>
          <w:lang w:val="en-GB"/>
        </w:rPr>
        <w:t>9:</w:t>
      </w:r>
      <w:r>
        <w:rPr>
          <w:sz w:val="22"/>
          <w:szCs w:val="22"/>
          <w:lang w:val="en-GB"/>
        </w:rPr>
        <w:t xml:space="preserve"> </w:t>
      </w:r>
      <w:r w:rsidRPr="004569F4">
        <w:rPr>
          <w:sz w:val="22"/>
          <w:szCs w:val="22"/>
          <w:lang w:val="en-GB"/>
        </w:rPr>
        <w:t>4078–4086</w:t>
      </w:r>
      <w:r>
        <w:rPr>
          <w:sz w:val="22"/>
          <w:szCs w:val="22"/>
          <w:lang w:val="en-GB"/>
        </w:rPr>
        <w:t>.</w:t>
      </w:r>
    </w:p>
    <w:p w14:paraId="716FAB83" w14:textId="77777777" w:rsidR="004536E0" w:rsidRDefault="004536E0" w:rsidP="004536E0">
      <w:pPr>
        <w:numPr>
          <w:ilvl w:val="0"/>
          <w:numId w:val="17"/>
        </w:numPr>
        <w:spacing w:after="60"/>
        <w:jc w:val="both"/>
        <w:rPr>
          <w:sz w:val="22"/>
          <w:szCs w:val="22"/>
          <w:lang w:val="en-GB"/>
        </w:rPr>
      </w:pPr>
      <w:proofErr w:type="spellStart"/>
      <w:r>
        <w:rPr>
          <w:sz w:val="22"/>
          <w:szCs w:val="22"/>
          <w:lang w:val="en-GB"/>
        </w:rPr>
        <w:t>Silbernagl</w:t>
      </w:r>
      <w:proofErr w:type="spellEnd"/>
      <w:r>
        <w:rPr>
          <w:sz w:val="22"/>
          <w:szCs w:val="22"/>
          <w:lang w:val="en-GB"/>
        </w:rPr>
        <w:t xml:space="preserve">, L., Schönswetter, P. (2019) </w:t>
      </w:r>
      <w:r w:rsidRPr="004E36C3">
        <w:rPr>
          <w:sz w:val="22"/>
          <w:szCs w:val="22"/>
          <w:lang w:val="en-GB"/>
        </w:rPr>
        <w:t xml:space="preserve">Ploidy level and flower morphology, but neither vegetative characters nor habitat ecology allow for discrimination of genetically divergent, co-occurring diploid and tetraploid cytotypes of </w:t>
      </w:r>
      <w:r w:rsidRPr="004E36C3">
        <w:rPr>
          <w:i/>
          <w:sz w:val="22"/>
          <w:szCs w:val="22"/>
          <w:lang w:val="en-GB"/>
        </w:rPr>
        <w:t>Vaccinium uliginosum</w:t>
      </w:r>
      <w:r w:rsidRPr="004E36C3">
        <w:rPr>
          <w:sz w:val="22"/>
          <w:szCs w:val="22"/>
          <w:lang w:val="en-GB"/>
        </w:rPr>
        <w:t xml:space="preserve"> s. lat. (Ericaceae) in the central Eastern Alps</w:t>
      </w:r>
      <w:r>
        <w:rPr>
          <w:sz w:val="22"/>
          <w:szCs w:val="22"/>
          <w:lang w:val="en-GB"/>
        </w:rPr>
        <w:t xml:space="preserve">. </w:t>
      </w:r>
      <w:proofErr w:type="spellStart"/>
      <w:r>
        <w:rPr>
          <w:sz w:val="22"/>
          <w:szCs w:val="22"/>
          <w:lang w:val="en-GB"/>
        </w:rPr>
        <w:t>Preslia</w:t>
      </w:r>
      <w:proofErr w:type="spellEnd"/>
      <w:r>
        <w:rPr>
          <w:sz w:val="22"/>
          <w:szCs w:val="22"/>
          <w:lang w:val="en-GB"/>
        </w:rPr>
        <w:t xml:space="preserve"> 91: 143–159.</w:t>
      </w:r>
    </w:p>
    <w:p w14:paraId="6413C49D" w14:textId="77777777" w:rsidR="009B3F13" w:rsidRPr="00AE39A8" w:rsidRDefault="009B3F13" w:rsidP="00212840">
      <w:pPr>
        <w:numPr>
          <w:ilvl w:val="0"/>
          <w:numId w:val="17"/>
        </w:numPr>
        <w:spacing w:after="60"/>
        <w:jc w:val="both"/>
        <w:rPr>
          <w:sz w:val="22"/>
          <w:szCs w:val="22"/>
          <w:lang w:val="en-GB"/>
        </w:rPr>
      </w:pPr>
      <w:proofErr w:type="spellStart"/>
      <w:r w:rsidRPr="00AE39A8">
        <w:rPr>
          <w:sz w:val="22"/>
          <w:szCs w:val="22"/>
          <w:lang w:val="en-GB"/>
        </w:rPr>
        <w:t>Záveská</w:t>
      </w:r>
      <w:proofErr w:type="spellEnd"/>
      <w:r w:rsidRPr="00AE39A8">
        <w:rPr>
          <w:sz w:val="22"/>
          <w:szCs w:val="22"/>
          <w:lang w:val="en-GB"/>
        </w:rPr>
        <w:t xml:space="preserve">, E., Maylandt, C., </w:t>
      </w:r>
      <w:proofErr w:type="spellStart"/>
      <w:r w:rsidRPr="00AE39A8">
        <w:rPr>
          <w:sz w:val="22"/>
          <w:szCs w:val="22"/>
          <w:lang w:val="en-GB"/>
        </w:rPr>
        <w:t>Paun</w:t>
      </w:r>
      <w:proofErr w:type="spellEnd"/>
      <w:r w:rsidRPr="00AE39A8">
        <w:rPr>
          <w:sz w:val="22"/>
          <w:szCs w:val="22"/>
          <w:lang w:val="en-GB"/>
        </w:rPr>
        <w:t xml:space="preserve">, O., Bertel, C., </w:t>
      </w:r>
      <w:proofErr w:type="spellStart"/>
      <w:r w:rsidRPr="00AE39A8">
        <w:rPr>
          <w:sz w:val="22"/>
          <w:szCs w:val="22"/>
          <w:lang w:val="en-GB"/>
        </w:rPr>
        <w:t>Frajman</w:t>
      </w:r>
      <w:proofErr w:type="spellEnd"/>
      <w:r w:rsidRPr="00AE39A8">
        <w:rPr>
          <w:sz w:val="22"/>
          <w:szCs w:val="22"/>
          <w:lang w:val="en-GB"/>
        </w:rPr>
        <w:t>, B., The STEPPE Consortium, Schönswetter, P. (</w:t>
      </w:r>
      <w:r>
        <w:rPr>
          <w:sz w:val="22"/>
          <w:szCs w:val="22"/>
          <w:lang w:val="en-GB"/>
        </w:rPr>
        <w:t>2019</w:t>
      </w:r>
      <w:r w:rsidRPr="00AE39A8">
        <w:rPr>
          <w:sz w:val="22"/>
          <w:szCs w:val="22"/>
          <w:lang w:val="en-GB"/>
        </w:rPr>
        <w:t xml:space="preserve">) Multiple auto- and </w:t>
      </w:r>
      <w:proofErr w:type="spellStart"/>
      <w:r w:rsidRPr="00AE39A8">
        <w:rPr>
          <w:sz w:val="22"/>
          <w:szCs w:val="22"/>
          <w:lang w:val="en-GB"/>
        </w:rPr>
        <w:t>allopolyploidisations</w:t>
      </w:r>
      <w:proofErr w:type="spellEnd"/>
      <w:r w:rsidRPr="00AE39A8">
        <w:rPr>
          <w:sz w:val="22"/>
          <w:szCs w:val="22"/>
          <w:lang w:val="en-GB"/>
        </w:rPr>
        <w:t xml:space="preserve"> marked the Pleistocene history of the widespread Eurasian steppe plant </w:t>
      </w:r>
      <w:r w:rsidRPr="00AE39A8">
        <w:rPr>
          <w:i/>
          <w:sz w:val="22"/>
          <w:szCs w:val="22"/>
          <w:lang w:val="en-GB"/>
        </w:rPr>
        <w:t xml:space="preserve">Astragalus </w:t>
      </w:r>
      <w:proofErr w:type="spellStart"/>
      <w:r w:rsidRPr="00AE39A8">
        <w:rPr>
          <w:i/>
          <w:sz w:val="22"/>
          <w:szCs w:val="22"/>
          <w:lang w:val="en-GB"/>
        </w:rPr>
        <w:t>onobrychis</w:t>
      </w:r>
      <w:proofErr w:type="spellEnd"/>
      <w:r w:rsidRPr="00AE39A8">
        <w:rPr>
          <w:sz w:val="22"/>
          <w:szCs w:val="22"/>
          <w:lang w:val="en-GB"/>
        </w:rPr>
        <w:t xml:space="preserve"> (Fabaceae). Molecular Phylogenetics and Evolution</w:t>
      </w:r>
      <w:r w:rsidR="00212840">
        <w:rPr>
          <w:sz w:val="22"/>
          <w:szCs w:val="22"/>
          <w:lang w:val="en-GB"/>
        </w:rPr>
        <w:t xml:space="preserve"> 139: </w:t>
      </w:r>
      <w:r w:rsidR="00212840" w:rsidRPr="00212840">
        <w:rPr>
          <w:sz w:val="22"/>
          <w:szCs w:val="22"/>
          <w:lang w:val="en-GB"/>
        </w:rPr>
        <w:t>106572</w:t>
      </w:r>
      <w:r w:rsidRPr="00AE39A8">
        <w:rPr>
          <w:sz w:val="22"/>
          <w:szCs w:val="22"/>
          <w:lang w:val="en-GB"/>
        </w:rPr>
        <w:t>; https://doi.org/10.1016/j.ympev.2019.106572.</w:t>
      </w:r>
    </w:p>
    <w:p w14:paraId="656A96F8" w14:textId="77777777" w:rsidR="00972B3D" w:rsidRDefault="00972B3D" w:rsidP="00972B3D">
      <w:pPr>
        <w:numPr>
          <w:ilvl w:val="0"/>
          <w:numId w:val="17"/>
        </w:numPr>
        <w:spacing w:after="60"/>
        <w:jc w:val="both"/>
        <w:rPr>
          <w:sz w:val="22"/>
          <w:szCs w:val="22"/>
          <w:lang w:val="en-GB"/>
        </w:rPr>
      </w:pPr>
      <w:proofErr w:type="spellStart"/>
      <w:r>
        <w:rPr>
          <w:sz w:val="22"/>
          <w:szCs w:val="22"/>
          <w:lang w:val="en-GB"/>
        </w:rPr>
        <w:t>Cresti</w:t>
      </w:r>
      <w:proofErr w:type="spellEnd"/>
      <w:r>
        <w:rPr>
          <w:sz w:val="22"/>
          <w:szCs w:val="22"/>
          <w:lang w:val="en-GB"/>
        </w:rPr>
        <w:t xml:space="preserve">, L., Peruzzi, L., </w:t>
      </w:r>
      <w:proofErr w:type="spellStart"/>
      <w:r>
        <w:rPr>
          <w:sz w:val="22"/>
          <w:szCs w:val="22"/>
          <w:lang w:val="en-GB"/>
        </w:rPr>
        <w:t>Barfuss</w:t>
      </w:r>
      <w:proofErr w:type="spellEnd"/>
      <w:r>
        <w:rPr>
          <w:sz w:val="22"/>
          <w:szCs w:val="22"/>
          <w:lang w:val="en-GB"/>
        </w:rPr>
        <w:t xml:space="preserve">, M. H. J., Schönswetter, P., </w:t>
      </w:r>
      <w:proofErr w:type="spellStart"/>
      <w:r>
        <w:rPr>
          <w:sz w:val="22"/>
          <w:szCs w:val="22"/>
          <w:lang w:val="en-GB"/>
        </w:rPr>
        <w:t>Frajman</w:t>
      </w:r>
      <w:proofErr w:type="spellEnd"/>
      <w:r>
        <w:rPr>
          <w:sz w:val="22"/>
          <w:szCs w:val="22"/>
          <w:lang w:val="en-GB"/>
        </w:rPr>
        <w:t>, B.</w:t>
      </w:r>
      <w:r w:rsidRPr="003E0494">
        <w:rPr>
          <w:sz w:val="22"/>
          <w:szCs w:val="22"/>
          <w:lang w:val="en-GB"/>
        </w:rPr>
        <w:t xml:space="preserve"> </w:t>
      </w:r>
      <w:r>
        <w:rPr>
          <w:sz w:val="22"/>
          <w:szCs w:val="22"/>
          <w:lang w:val="en-GB"/>
        </w:rPr>
        <w:t xml:space="preserve">(2019) </w:t>
      </w:r>
      <w:r w:rsidRPr="00A20C57">
        <w:rPr>
          <w:sz w:val="22"/>
          <w:szCs w:val="22"/>
          <w:lang w:val="en-GB"/>
        </w:rPr>
        <w:t xml:space="preserve">Pleistocene survival in three Mediterranean refugia: origin and diversification of the Apennine endemic </w:t>
      </w:r>
      <w:r w:rsidRPr="00A20C57">
        <w:rPr>
          <w:i/>
          <w:sz w:val="22"/>
          <w:szCs w:val="22"/>
          <w:lang w:val="en-GB"/>
        </w:rPr>
        <w:t xml:space="preserve">Euphorbia </w:t>
      </w:r>
      <w:proofErr w:type="spellStart"/>
      <w:r w:rsidRPr="00A20C57">
        <w:rPr>
          <w:i/>
          <w:sz w:val="22"/>
          <w:szCs w:val="22"/>
          <w:lang w:val="en-GB"/>
        </w:rPr>
        <w:t>gasparrinii</w:t>
      </w:r>
      <w:proofErr w:type="spellEnd"/>
      <w:r w:rsidRPr="00A20C57">
        <w:rPr>
          <w:sz w:val="22"/>
          <w:szCs w:val="22"/>
          <w:lang w:val="en-GB"/>
        </w:rPr>
        <w:t xml:space="preserve"> from the </w:t>
      </w:r>
      <w:r w:rsidRPr="00A20C57">
        <w:rPr>
          <w:i/>
          <w:sz w:val="22"/>
          <w:szCs w:val="22"/>
          <w:lang w:val="en-GB"/>
        </w:rPr>
        <w:t>E. verrucosa</w:t>
      </w:r>
      <w:r w:rsidRPr="00A20C57">
        <w:rPr>
          <w:sz w:val="22"/>
          <w:szCs w:val="22"/>
          <w:lang w:val="en-GB"/>
        </w:rPr>
        <w:t xml:space="preserve"> alliance (Euphorbiaceae)</w:t>
      </w:r>
      <w:r>
        <w:rPr>
          <w:sz w:val="22"/>
          <w:szCs w:val="22"/>
          <w:lang w:val="en-GB"/>
        </w:rPr>
        <w:t>. Botanical Journal of the Linnean Society 189: 262–280.</w:t>
      </w:r>
    </w:p>
    <w:p w14:paraId="452EA36D" w14:textId="77777777" w:rsidR="008F0180" w:rsidRPr="007533F7" w:rsidRDefault="008F0180" w:rsidP="00466EAE">
      <w:pPr>
        <w:numPr>
          <w:ilvl w:val="0"/>
          <w:numId w:val="17"/>
        </w:numPr>
        <w:spacing w:after="60"/>
        <w:jc w:val="both"/>
        <w:rPr>
          <w:sz w:val="22"/>
          <w:szCs w:val="22"/>
          <w:lang w:val="en-GB"/>
        </w:rPr>
      </w:pPr>
      <w:r w:rsidRPr="001904E0">
        <w:rPr>
          <w:sz w:val="22"/>
          <w:szCs w:val="22"/>
          <w:lang w:val="en-GB"/>
        </w:rPr>
        <w:lastRenderedPageBreak/>
        <w:t xml:space="preserve">Carnicero, P., Schönswetter, P., Garcia-Jacas, N., </w:t>
      </w:r>
      <w:proofErr w:type="spellStart"/>
      <w:r w:rsidRPr="001904E0">
        <w:rPr>
          <w:sz w:val="22"/>
          <w:szCs w:val="22"/>
          <w:lang w:val="en-GB"/>
        </w:rPr>
        <w:t>Galbany</w:t>
      </w:r>
      <w:proofErr w:type="spellEnd"/>
      <w:r w:rsidRPr="001904E0">
        <w:rPr>
          <w:sz w:val="22"/>
          <w:szCs w:val="22"/>
          <w:lang w:val="en-GB"/>
        </w:rPr>
        <w:t>-Casals, M. (</w:t>
      </w:r>
      <w:r>
        <w:rPr>
          <w:sz w:val="22"/>
          <w:szCs w:val="22"/>
          <w:lang w:val="en-GB"/>
        </w:rPr>
        <w:t>2019</w:t>
      </w:r>
      <w:r w:rsidRPr="001904E0">
        <w:rPr>
          <w:sz w:val="22"/>
          <w:szCs w:val="22"/>
          <w:lang w:val="en-GB"/>
        </w:rPr>
        <w:t xml:space="preserve">) </w:t>
      </w:r>
      <w:r w:rsidR="00466EAE" w:rsidRPr="00466EAE">
        <w:rPr>
          <w:snapToGrid w:val="0"/>
          <w:sz w:val="22"/>
          <w:szCs w:val="22"/>
          <w:lang w:val="en-GB"/>
        </w:rPr>
        <w:t>Is there a need for accepting paraphyletic taxa? A case study in the Sardinian endemic</w:t>
      </w:r>
      <w:r w:rsidR="00466EAE" w:rsidRPr="00466EAE">
        <w:rPr>
          <w:i/>
          <w:snapToGrid w:val="0"/>
          <w:sz w:val="22"/>
          <w:szCs w:val="22"/>
          <w:lang w:val="en-GB"/>
        </w:rPr>
        <w:t xml:space="preserve"> Cymbalaria muelleri (Plantaginaceae)</w:t>
      </w:r>
      <w:r w:rsidRPr="001904E0">
        <w:rPr>
          <w:snapToGrid w:val="0"/>
          <w:sz w:val="22"/>
          <w:szCs w:val="22"/>
          <w:lang w:val="en-GB"/>
        </w:rPr>
        <w:t>.</w:t>
      </w:r>
      <w:r>
        <w:rPr>
          <w:snapToGrid w:val="0"/>
          <w:sz w:val="22"/>
          <w:szCs w:val="22"/>
          <w:lang w:val="en-GB"/>
        </w:rPr>
        <w:t xml:space="preserve"> </w:t>
      </w:r>
      <w:r w:rsidRPr="001904E0">
        <w:rPr>
          <w:snapToGrid w:val="0"/>
          <w:sz w:val="22"/>
          <w:szCs w:val="22"/>
          <w:lang w:val="en-US"/>
        </w:rPr>
        <w:t>Botanical Journal of the Linnean Society</w:t>
      </w:r>
      <w:r>
        <w:rPr>
          <w:snapToGrid w:val="0"/>
          <w:sz w:val="22"/>
          <w:szCs w:val="22"/>
          <w:lang w:val="en-US"/>
        </w:rPr>
        <w:t xml:space="preserve"> 191: 325–338.</w:t>
      </w:r>
    </w:p>
    <w:p w14:paraId="294065B0" w14:textId="77777777" w:rsidR="00C02C25" w:rsidRDefault="00C02C25" w:rsidP="00C02C25">
      <w:pPr>
        <w:numPr>
          <w:ilvl w:val="0"/>
          <w:numId w:val="17"/>
        </w:numPr>
        <w:spacing w:after="60"/>
        <w:jc w:val="both"/>
        <w:rPr>
          <w:sz w:val="22"/>
          <w:szCs w:val="22"/>
          <w:lang w:val="en-GB"/>
        </w:rPr>
      </w:pPr>
      <w:r w:rsidRPr="00400F06">
        <w:rPr>
          <w:sz w:val="22"/>
          <w:szCs w:val="22"/>
          <w:lang w:val="en-GB"/>
        </w:rPr>
        <w:t xml:space="preserve">Falch, M., Schönswetter, P., </w:t>
      </w:r>
      <w:proofErr w:type="spellStart"/>
      <w:r w:rsidRPr="00400F06">
        <w:rPr>
          <w:sz w:val="22"/>
          <w:szCs w:val="22"/>
          <w:lang w:val="en-GB"/>
        </w:rPr>
        <w:t>Frajman</w:t>
      </w:r>
      <w:proofErr w:type="spellEnd"/>
      <w:r w:rsidRPr="00400F06">
        <w:rPr>
          <w:sz w:val="22"/>
          <w:szCs w:val="22"/>
          <w:lang w:val="en-GB"/>
        </w:rPr>
        <w:t>, B. (</w:t>
      </w:r>
      <w:r w:rsidR="00972B3D">
        <w:rPr>
          <w:sz w:val="22"/>
          <w:szCs w:val="22"/>
          <w:lang w:val="en-GB"/>
        </w:rPr>
        <w:t>2019</w:t>
      </w:r>
      <w:r w:rsidRPr="00400F06">
        <w:rPr>
          <w:sz w:val="22"/>
          <w:szCs w:val="22"/>
          <w:lang w:val="en-GB"/>
        </w:rPr>
        <w:t xml:space="preserve">) Both vicariance and dispersal have shaped the genetic structure of Eastern Mediterranean </w:t>
      </w:r>
      <w:r w:rsidRPr="00400F06">
        <w:rPr>
          <w:i/>
          <w:sz w:val="22"/>
          <w:szCs w:val="22"/>
          <w:lang w:val="en-GB"/>
        </w:rPr>
        <w:t>Euphorbia myrsinites</w:t>
      </w:r>
      <w:r w:rsidRPr="00400F06">
        <w:rPr>
          <w:sz w:val="22"/>
          <w:szCs w:val="22"/>
          <w:lang w:val="en-GB"/>
        </w:rPr>
        <w:t xml:space="preserve"> (Euphorbiaceae)</w:t>
      </w:r>
      <w:r>
        <w:rPr>
          <w:sz w:val="22"/>
          <w:szCs w:val="22"/>
          <w:lang w:val="en-GB"/>
        </w:rPr>
        <w:t xml:space="preserve">. </w:t>
      </w:r>
      <w:r w:rsidRPr="00400F06">
        <w:rPr>
          <w:sz w:val="22"/>
          <w:szCs w:val="22"/>
          <w:lang w:val="en-GB"/>
        </w:rPr>
        <w:t>Perspectives in Plant Eco</w:t>
      </w:r>
      <w:r>
        <w:rPr>
          <w:sz w:val="22"/>
          <w:szCs w:val="22"/>
          <w:lang w:val="en-GB"/>
        </w:rPr>
        <w:t>logy, Evolution and Systematics</w:t>
      </w:r>
      <w:r w:rsidR="00972B3D">
        <w:rPr>
          <w:sz w:val="22"/>
          <w:szCs w:val="22"/>
          <w:lang w:val="en-GB"/>
        </w:rPr>
        <w:t xml:space="preserve"> 39: 125459</w:t>
      </w:r>
      <w:r>
        <w:rPr>
          <w:sz w:val="22"/>
          <w:szCs w:val="22"/>
          <w:lang w:val="en-GB"/>
        </w:rPr>
        <w:t>.</w:t>
      </w:r>
    </w:p>
    <w:p w14:paraId="2689E9A8" w14:textId="77777777" w:rsidR="00972B3D" w:rsidRDefault="00972B3D" w:rsidP="00972B3D">
      <w:pPr>
        <w:numPr>
          <w:ilvl w:val="0"/>
          <w:numId w:val="17"/>
        </w:numPr>
        <w:spacing w:after="60"/>
        <w:jc w:val="both"/>
        <w:rPr>
          <w:sz w:val="22"/>
          <w:szCs w:val="22"/>
          <w:lang w:val="en-GB"/>
        </w:rPr>
      </w:pPr>
      <w:proofErr w:type="spellStart"/>
      <w:r w:rsidRPr="00C02C25">
        <w:rPr>
          <w:snapToGrid w:val="0"/>
          <w:sz w:val="22"/>
          <w:szCs w:val="22"/>
          <w:lang w:val="en-GB"/>
        </w:rPr>
        <w:t>Čertner</w:t>
      </w:r>
      <w:proofErr w:type="spellEnd"/>
      <w:r w:rsidRPr="00C02C25">
        <w:rPr>
          <w:snapToGrid w:val="0"/>
          <w:sz w:val="22"/>
          <w:szCs w:val="22"/>
          <w:lang w:val="en-GB"/>
        </w:rPr>
        <w:t xml:space="preserve">, M., </w:t>
      </w:r>
      <w:proofErr w:type="spellStart"/>
      <w:r w:rsidRPr="00C02C25">
        <w:rPr>
          <w:snapToGrid w:val="0"/>
          <w:sz w:val="22"/>
          <w:szCs w:val="22"/>
          <w:lang w:val="en-GB"/>
        </w:rPr>
        <w:t>Kolář</w:t>
      </w:r>
      <w:proofErr w:type="spellEnd"/>
      <w:r w:rsidRPr="00C02C25">
        <w:rPr>
          <w:snapToGrid w:val="0"/>
          <w:sz w:val="22"/>
          <w:szCs w:val="22"/>
          <w:lang w:val="en-GB"/>
        </w:rPr>
        <w:t xml:space="preserve">, F., </w:t>
      </w:r>
      <w:proofErr w:type="spellStart"/>
      <w:r w:rsidRPr="00C02C25">
        <w:rPr>
          <w:snapToGrid w:val="0"/>
          <w:sz w:val="22"/>
          <w:szCs w:val="22"/>
          <w:lang w:val="en-GB"/>
        </w:rPr>
        <w:t>Frajman</w:t>
      </w:r>
      <w:proofErr w:type="spellEnd"/>
      <w:r w:rsidRPr="00C02C25">
        <w:rPr>
          <w:snapToGrid w:val="0"/>
          <w:sz w:val="22"/>
          <w:szCs w:val="22"/>
          <w:lang w:val="en-GB"/>
        </w:rPr>
        <w:t>, B., Winkler, M., Schönswetter, P. (</w:t>
      </w:r>
      <w:r w:rsidR="003A29BA">
        <w:rPr>
          <w:snapToGrid w:val="0"/>
          <w:sz w:val="22"/>
          <w:szCs w:val="22"/>
          <w:lang w:val="en-GB"/>
        </w:rPr>
        <w:t>2020</w:t>
      </w:r>
      <w:r w:rsidRPr="00C02C25">
        <w:rPr>
          <w:snapToGrid w:val="0"/>
          <w:sz w:val="22"/>
          <w:szCs w:val="22"/>
          <w:lang w:val="en-GB"/>
        </w:rPr>
        <w:t>) Massive introgression weakens boundaries between a regionally endemic allopolyploid and a widespread congener</w:t>
      </w:r>
      <w:r>
        <w:rPr>
          <w:snapToGrid w:val="0"/>
          <w:sz w:val="22"/>
          <w:szCs w:val="22"/>
          <w:lang w:val="en-GB"/>
        </w:rPr>
        <w:t xml:space="preserve">. </w:t>
      </w:r>
      <w:r w:rsidRPr="00400F06">
        <w:rPr>
          <w:sz w:val="22"/>
          <w:szCs w:val="22"/>
          <w:lang w:val="en-GB"/>
        </w:rPr>
        <w:t>Perspectives in Plant Eco</w:t>
      </w:r>
      <w:r>
        <w:rPr>
          <w:sz w:val="22"/>
          <w:szCs w:val="22"/>
          <w:lang w:val="en-GB"/>
        </w:rPr>
        <w:t>logy, Evolution and Systematics</w:t>
      </w:r>
      <w:r w:rsidR="003A29BA">
        <w:rPr>
          <w:sz w:val="22"/>
          <w:szCs w:val="22"/>
          <w:lang w:val="en-GB"/>
        </w:rPr>
        <w:t xml:space="preserve"> 42: 125502</w:t>
      </w:r>
      <w:r>
        <w:rPr>
          <w:sz w:val="22"/>
          <w:szCs w:val="22"/>
          <w:lang w:val="en-GB"/>
        </w:rPr>
        <w:t>.</w:t>
      </w:r>
    </w:p>
    <w:p w14:paraId="13D587E8" w14:textId="77777777" w:rsidR="003A29BA" w:rsidRDefault="003A29BA" w:rsidP="00477699">
      <w:pPr>
        <w:numPr>
          <w:ilvl w:val="0"/>
          <w:numId w:val="17"/>
        </w:numPr>
        <w:spacing w:after="60"/>
        <w:jc w:val="both"/>
        <w:rPr>
          <w:sz w:val="22"/>
          <w:szCs w:val="22"/>
          <w:lang w:val="en-GB"/>
        </w:rPr>
      </w:pPr>
      <w:r w:rsidRPr="00AC72C1">
        <w:rPr>
          <w:sz w:val="22"/>
          <w:szCs w:val="22"/>
          <w:lang w:val="en-GB"/>
        </w:rPr>
        <w:t xml:space="preserve">Kirschner, P., </w:t>
      </w:r>
      <w:proofErr w:type="spellStart"/>
      <w:r w:rsidRPr="00AC72C1">
        <w:rPr>
          <w:sz w:val="22"/>
          <w:szCs w:val="22"/>
          <w:lang w:val="en-GB"/>
        </w:rPr>
        <w:t>Záveská</w:t>
      </w:r>
      <w:proofErr w:type="spellEnd"/>
      <w:r w:rsidRPr="00AC72C1">
        <w:rPr>
          <w:sz w:val="22"/>
          <w:szCs w:val="22"/>
          <w:lang w:val="en-GB"/>
        </w:rPr>
        <w:t xml:space="preserve">, E., </w:t>
      </w:r>
      <w:proofErr w:type="spellStart"/>
      <w:r w:rsidRPr="00AC72C1">
        <w:rPr>
          <w:sz w:val="22"/>
          <w:szCs w:val="22"/>
          <w:lang w:val="en-GB"/>
        </w:rPr>
        <w:t>Gamisch</w:t>
      </w:r>
      <w:proofErr w:type="spellEnd"/>
      <w:r w:rsidRPr="00AC72C1">
        <w:rPr>
          <w:sz w:val="22"/>
          <w:szCs w:val="22"/>
          <w:lang w:val="en-GB"/>
        </w:rPr>
        <w:t xml:space="preserve">, A., </w:t>
      </w:r>
      <w:proofErr w:type="spellStart"/>
      <w:r w:rsidRPr="00AC72C1">
        <w:rPr>
          <w:sz w:val="22"/>
          <w:szCs w:val="22"/>
          <w:lang w:val="en-GB"/>
        </w:rPr>
        <w:t>Hilpold</w:t>
      </w:r>
      <w:proofErr w:type="spellEnd"/>
      <w:r w:rsidRPr="00AC72C1">
        <w:rPr>
          <w:sz w:val="22"/>
          <w:szCs w:val="22"/>
          <w:lang w:val="en-GB"/>
        </w:rPr>
        <w:t xml:space="preserve">, A., Trucchi, E., </w:t>
      </w:r>
      <w:proofErr w:type="spellStart"/>
      <w:r w:rsidRPr="00AC72C1">
        <w:rPr>
          <w:sz w:val="22"/>
          <w:szCs w:val="22"/>
          <w:lang w:val="en-GB"/>
        </w:rPr>
        <w:t>Paun</w:t>
      </w:r>
      <w:proofErr w:type="spellEnd"/>
      <w:r w:rsidRPr="00AC72C1">
        <w:rPr>
          <w:sz w:val="22"/>
          <w:szCs w:val="22"/>
          <w:lang w:val="en-GB"/>
        </w:rPr>
        <w:t xml:space="preserve">, O., </w:t>
      </w:r>
      <w:proofErr w:type="spellStart"/>
      <w:r w:rsidRPr="00AC72C1">
        <w:rPr>
          <w:sz w:val="22"/>
          <w:szCs w:val="22"/>
          <w:lang w:val="en-GB"/>
        </w:rPr>
        <w:t>Sanmartín</w:t>
      </w:r>
      <w:proofErr w:type="spellEnd"/>
      <w:r w:rsidRPr="00AC72C1">
        <w:rPr>
          <w:sz w:val="22"/>
          <w:szCs w:val="22"/>
          <w:lang w:val="en-GB"/>
        </w:rPr>
        <w:t xml:space="preserve">, I., Schlick-Steiner, B. C., </w:t>
      </w:r>
      <w:proofErr w:type="spellStart"/>
      <w:r w:rsidRPr="00AC72C1">
        <w:rPr>
          <w:sz w:val="22"/>
          <w:szCs w:val="22"/>
          <w:lang w:val="en-GB"/>
        </w:rPr>
        <w:t>Frajman</w:t>
      </w:r>
      <w:proofErr w:type="spellEnd"/>
      <w:r w:rsidRPr="00AC72C1">
        <w:rPr>
          <w:sz w:val="22"/>
          <w:szCs w:val="22"/>
          <w:lang w:val="en-GB"/>
        </w:rPr>
        <w:t xml:space="preserve">, B., </w:t>
      </w:r>
      <w:proofErr w:type="spellStart"/>
      <w:r w:rsidRPr="00AC72C1">
        <w:rPr>
          <w:sz w:val="22"/>
          <w:szCs w:val="22"/>
          <w:lang w:val="en-GB"/>
        </w:rPr>
        <w:t>Arthofer</w:t>
      </w:r>
      <w:proofErr w:type="spellEnd"/>
      <w:r w:rsidRPr="00AC72C1">
        <w:rPr>
          <w:sz w:val="22"/>
          <w:szCs w:val="22"/>
          <w:lang w:val="en-GB"/>
        </w:rPr>
        <w:t>, W., The STEPPE Consortium, Steiner, F. M., Schönswetter, P. (</w:t>
      </w:r>
      <w:r>
        <w:rPr>
          <w:sz w:val="22"/>
          <w:szCs w:val="22"/>
          <w:lang w:val="en-GB"/>
        </w:rPr>
        <w:t>2020</w:t>
      </w:r>
      <w:r w:rsidRPr="00AC72C1">
        <w:rPr>
          <w:sz w:val="22"/>
          <w:szCs w:val="22"/>
          <w:lang w:val="en-GB"/>
        </w:rPr>
        <w:t>) Long-term isolation of European steppe outposts boosts the biome’s conservation value. Nature Communications</w:t>
      </w:r>
      <w:r>
        <w:rPr>
          <w:sz w:val="22"/>
          <w:szCs w:val="22"/>
          <w:lang w:val="en-GB"/>
        </w:rPr>
        <w:t xml:space="preserve"> </w:t>
      </w:r>
      <w:r w:rsidR="00477699" w:rsidRPr="00477699">
        <w:rPr>
          <w:sz w:val="22"/>
          <w:szCs w:val="22"/>
          <w:lang w:val="en-GB"/>
        </w:rPr>
        <w:t>11, 1968. https://doi.org/10.1038/s41467-020-15620-2</w:t>
      </w:r>
      <w:r>
        <w:rPr>
          <w:sz w:val="22"/>
          <w:szCs w:val="22"/>
          <w:lang w:val="en-GB"/>
        </w:rPr>
        <w:t>.</w:t>
      </w:r>
    </w:p>
    <w:p w14:paraId="01CB99C4" w14:textId="77777777" w:rsidR="00DB4466" w:rsidRPr="00FD4632" w:rsidRDefault="00DB4466" w:rsidP="00DB4466">
      <w:pPr>
        <w:numPr>
          <w:ilvl w:val="0"/>
          <w:numId w:val="17"/>
        </w:numPr>
        <w:spacing w:after="60"/>
        <w:jc w:val="both"/>
        <w:rPr>
          <w:sz w:val="22"/>
          <w:szCs w:val="22"/>
          <w:lang w:val="en-US"/>
        </w:rPr>
      </w:pPr>
      <w:proofErr w:type="spellStart"/>
      <w:r w:rsidRPr="0043043E">
        <w:rPr>
          <w:sz w:val="22"/>
          <w:szCs w:val="22"/>
          <w:lang w:val="en-US"/>
        </w:rPr>
        <w:t>Stevanoski</w:t>
      </w:r>
      <w:proofErr w:type="spellEnd"/>
      <w:r w:rsidRPr="0043043E">
        <w:rPr>
          <w:sz w:val="22"/>
          <w:szCs w:val="22"/>
          <w:lang w:val="en-US"/>
        </w:rPr>
        <w:t xml:space="preserve">, I., Kuzmanović, N., Dolenc Koce, J., Schönswetter, P., </w:t>
      </w:r>
      <w:proofErr w:type="spellStart"/>
      <w:r w:rsidRPr="0043043E">
        <w:rPr>
          <w:sz w:val="22"/>
          <w:szCs w:val="22"/>
          <w:lang w:val="en-US"/>
        </w:rPr>
        <w:t>Frajman</w:t>
      </w:r>
      <w:proofErr w:type="spellEnd"/>
      <w:r w:rsidRPr="0043043E">
        <w:rPr>
          <w:sz w:val="22"/>
          <w:szCs w:val="22"/>
          <w:lang w:val="en-US"/>
        </w:rPr>
        <w:t>, B. (</w:t>
      </w:r>
      <w:r w:rsidR="00C76A68">
        <w:rPr>
          <w:sz w:val="22"/>
          <w:szCs w:val="22"/>
          <w:lang w:val="en-US"/>
        </w:rPr>
        <w:t>2020</w:t>
      </w:r>
      <w:r w:rsidRPr="0043043E">
        <w:rPr>
          <w:sz w:val="22"/>
          <w:szCs w:val="22"/>
          <w:lang w:val="en-US"/>
        </w:rPr>
        <w:t xml:space="preserve">) </w:t>
      </w:r>
      <w:r w:rsidRPr="0043043E">
        <w:rPr>
          <w:sz w:val="22"/>
          <w:szCs w:val="22"/>
          <w:shd w:val="clear" w:color="auto" w:fill="FFFFFF"/>
          <w:lang w:val="en-US"/>
        </w:rPr>
        <w:t xml:space="preserve">Disentangling relationships between </w:t>
      </w:r>
      <w:proofErr w:type="spellStart"/>
      <w:r w:rsidRPr="0043043E">
        <w:rPr>
          <w:sz w:val="22"/>
          <w:szCs w:val="22"/>
          <w:shd w:val="clear" w:color="auto" w:fill="FFFFFF"/>
          <w:lang w:val="en-US"/>
        </w:rPr>
        <w:t>amphi</w:t>
      </w:r>
      <w:proofErr w:type="spellEnd"/>
      <w:r w:rsidRPr="0043043E">
        <w:rPr>
          <w:sz w:val="22"/>
          <w:szCs w:val="22"/>
          <w:shd w:val="clear" w:color="auto" w:fill="FFFFFF"/>
          <w:lang w:val="en-US"/>
        </w:rPr>
        <w:t xml:space="preserve">-Adriatic </w:t>
      </w:r>
      <w:r w:rsidRPr="0043043E">
        <w:rPr>
          <w:i/>
          <w:sz w:val="22"/>
          <w:szCs w:val="22"/>
          <w:shd w:val="clear" w:color="auto" w:fill="FFFFFF"/>
          <w:lang w:val="en-US"/>
        </w:rPr>
        <w:t>Euphorbia spinosa</w:t>
      </w:r>
      <w:r w:rsidRPr="0043043E">
        <w:rPr>
          <w:sz w:val="22"/>
          <w:szCs w:val="22"/>
          <w:shd w:val="clear" w:color="auto" w:fill="FFFFFF"/>
          <w:lang w:val="en-US"/>
        </w:rPr>
        <w:t xml:space="preserve"> and Balkan endemic </w:t>
      </w:r>
      <w:r w:rsidRPr="0043043E">
        <w:rPr>
          <w:i/>
          <w:sz w:val="22"/>
          <w:szCs w:val="22"/>
          <w:shd w:val="clear" w:color="auto" w:fill="FFFFFF"/>
          <w:lang w:val="en-US"/>
        </w:rPr>
        <w:t xml:space="preserve">E. </w:t>
      </w:r>
      <w:proofErr w:type="spellStart"/>
      <w:r w:rsidRPr="0043043E">
        <w:rPr>
          <w:i/>
          <w:sz w:val="22"/>
          <w:szCs w:val="22"/>
          <w:shd w:val="clear" w:color="auto" w:fill="FFFFFF"/>
          <w:lang w:val="en-US"/>
        </w:rPr>
        <w:t>glabriflora</w:t>
      </w:r>
      <w:proofErr w:type="spellEnd"/>
      <w:r w:rsidRPr="0043043E">
        <w:rPr>
          <w:sz w:val="22"/>
          <w:szCs w:val="22"/>
          <w:shd w:val="clear" w:color="auto" w:fill="FFFFFF"/>
          <w:lang w:val="en-US"/>
        </w:rPr>
        <w:t xml:space="preserve"> (Euphorbiaceae)</w:t>
      </w:r>
      <w:r>
        <w:rPr>
          <w:sz w:val="22"/>
          <w:szCs w:val="22"/>
          <w:shd w:val="clear" w:color="auto" w:fill="FFFFFF"/>
          <w:lang w:val="en-US"/>
        </w:rPr>
        <w:t xml:space="preserve">. </w:t>
      </w:r>
      <w:r w:rsidRPr="001904E0">
        <w:rPr>
          <w:snapToGrid w:val="0"/>
          <w:sz w:val="22"/>
          <w:szCs w:val="22"/>
          <w:lang w:val="en-US"/>
        </w:rPr>
        <w:t>Botanical Journal of the Linnean Society</w:t>
      </w:r>
      <w:r w:rsidR="00C76A68">
        <w:rPr>
          <w:snapToGrid w:val="0"/>
          <w:sz w:val="22"/>
          <w:szCs w:val="22"/>
          <w:lang w:val="en-US"/>
        </w:rPr>
        <w:t xml:space="preserve"> 194: 358–374</w:t>
      </w:r>
      <w:r>
        <w:rPr>
          <w:snapToGrid w:val="0"/>
          <w:sz w:val="22"/>
          <w:szCs w:val="22"/>
          <w:lang w:val="en-US"/>
        </w:rPr>
        <w:t>.</w:t>
      </w:r>
    </w:p>
    <w:p w14:paraId="7AD69671" w14:textId="77777777" w:rsidR="0029053D" w:rsidRDefault="0029053D" w:rsidP="005D6110">
      <w:pPr>
        <w:numPr>
          <w:ilvl w:val="0"/>
          <w:numId w:val="17"/>
        </w:numPr>
        <w:spacing w:after="60"/>
        <w:jc w:val="both"/>
        <w:rPr>
          <w:sz w:val="22"/>
          <w:szCs w:val="22"/>
          <w:lang w:val="en-US"/>
        </w:rPr>
      </w:pPr>
      <w:r w:rsidRPr="00D07F71">
        <w:rPr>
          <w:sz w:val="22"/>
          <w:szCs w:val="22"/>
          <w:lang w:val="en-US"/>
        </w:rPr>
        <w:t xml:space="preserve">Kirschner, P., </w:t>
      </w:r>
      <w:proofErr w:type="spellStart"/>
      <w:r w:rsidRPr="00D07F71">
        <w:rPr>
          <w:sz w:val="22"/>
          <w:szCs w:val="22"/>
          <w:lang w:val="en-US"/>
        </w:rPr>
        <w:t>Arthofer</w:t>
      </w:r>
      <w:proofErr w:type="spellEnd"/>
      <w:r w:rsidRPr="00D07F71">
        <w:rPr>
          <w:sz w:val="22"/>
          <w:szCs w:val="22"/>
          <w:lang w:val="en-US"/>
        </w:rPr>
        <w:t xml:space="preserve">, W., </w:t>
      </w:r>
      <w:proofErr w:type="spellStart"/>
      <w:r w:rsidRPr="00D07F71">
        <w:rPr>
          <w:sz w:val="22"/>
          <w:szCs w:val="22"/>
          <w:lang w:val="en-US"/>
        </w:rPr>
        <w:t>Pfeifenberger</w:t>
      </w:r>
      <w:proofErr w:type="spellEnd"/>
      <w:r w:rsidRPr="00D07F71">
        <w:rPr>
          <w:sz w:val="22"/>
          <w:szCs w:val="22"/>
          <w:lang w:val="en-US"/>
        </w:rPr>
        <w:t xml:space="preserve">, S., </w:t>
      </w:r>
      <w:proofErr w:type="spellStart"/>
      <w:r w:rsidRPr="00D07F71">
        <w:rPr>
          <w:sz w:val="22"/>
          <w:szCs w:val="22"/>
          <w:lang w:val="en-US"/>
        </w:rPr>
        <w:t>Záveská</w:t>
      </w:r>
      <w:proofErr w:type="spellEnd"/>
      <w:r w:rsidRPr="00D07F71">
        <w:rPr>
          <w:sz w:val="22"/>
          <w:szCs w:val="22"/>
          <w:lang w:val="en-US"/>
        </w:rPr>
        <w:t>, E., Schönswetter, P., The STEPPE Consortium, Steiner, F. M., Schlick-Steiner, B. C. (</w:t>
      </w:r>
      <w:r w:rsidR="005D6110">
        <w:rPr>
          <w:sz w:val="22"/>
          <w:szCs w:val="22"/>
          <w:lang w:val="en-US"/>
        </w:rPr>
        <w:t>2021</w:t>
      </w:r>
      <w:r w:rsidRPr="00D07F71">
        <w:rPr>
          <w:sz w:val="22"/>
          <w:szCs w:val="22"/>
          <w:lang w:val="en-US"/>
        </w:rPr>
        <w:t>) Performance comparison of two reduced-representation based genome wide marker discovery strategies in a multi-taxon phylogeographic framework</w:t>
      </w:r>
      <w:r>
        <w:rPr>
          <w:sz w:val="22"/>
          <w:szCs w:val="22"/>
          <w:lang w:val="en-US"/>
        </w:rPr>
        <w:t>. Scientific Reports</w:t>
      </w:r>
      <w:r w:rsidR="005D6110">
        <w:rPr>
          <w:sz w:val="22"/>
          <w:szCs w:val="22"/>
          <w:lang w:val="en-US"/>
        </w:rPr>
        <w:t xml:space="preserve"> </w:t>
      </w:r>
      <w:r w:rsidR="005D6110" w:rsidRPr="005D6110">
        <w:rPr>
          <w:sz w:val="22"/>
          <w:szCs w:val="22"/>
          <w:lang w:val="en-US"/>
        </w:rPr>
        <w:t>11:3978</w:t>
      </w:r>
      <w:r>
        <w:rPr>
          <w:sz w:val="22"/>
          <w:szCs w:val="22"/>
          <w:lang w:val="en-US"/>
        </w:rPr>
        <w:t>.</w:t>
      </w:r>
      <w:r w:rsidR="005D6110">
        <w:rPr>
          <w:sz w:val="22"/>
          <w:szCs w:val="22"/>
          <w:lang w:val="en-US"/>
        </w:rPr>
        <w:t xml:space="preserve"> </w:t>
      </w:r>
      <w:r w:rsidR="005D6110" w:rsidRPr="005D6110">
        <w:rPr>
          <w:sz w:val="22"/>
          <w:szCs w:val="22"/>
          <w:lang w:val="en-US"/>
        </w:rPr>
        <w:t>https://doi.org/10.1038/s41598-020-79778-x</w:t>
      </w:r>
      <w:r w:rsidR="005D6110">
        <w:rPr>
          <w:sz w:val="22"/>
          <w:szCs w:val="22"/>
          <w:lang w:val="en-US"/>
        </w:rPr>
        <w:t>.</w:t>
      </w:r>
    </w:p>
    <w:p w14:paraId="15566DA2" w14:textId="77777777" w:rsidR="00DE49F7" w:rsidRPr="00FD4632" w:rsidRDefault="00DE49F7" w:rsidP="00DE49F7">
      <w:pPr>
        <w:numPr>
          <w:ilvl w:val="0"/>
          <w:numId w:val="17"/>
        </w:numPr>
        <w:spacing w:after="60"/>
        <w:jc w:val="both"/>
        <w:rPr>
          <w:sz w:val="22"/>
          <w:szCs w:val="22"/>
          <w:lang w:val="en-US"/>
        </w:rPr>
      </w:pPr>
      <w:proofErr w:type="spellStart"/>
      <w:r w:rsidRPr="00FD4632">
        <w:rPr>
          <w:sz w:val="22"/>
          <w:szCs w:val="22"/>
          <w:lang w:val="en-US"/>
        </w:rPr>
        <w:t>Caković</w:t>
      </w:r>
      <w:proofErr w:type="spellEnd"/>
      <w:r w:rsidRPr="00FD4632">
        <w:rPr>
          <w:sz w:val="22"/>
          <w:szCs w:val="22"/>
          <w:lang w:val="en-US"/>
        </w:rPr>
        <w:t xml:space="preserve">, D., </w:t>
      </w:r>
      <w:proofErr w:type="spellStart"/>
      <w:r w:rsidRPr="00FD4632">
        <w:rPr>
          <w:sz w:val="22"/>
          <w:szCs w:val="22"/>
          <w:lang w:val="en-US"/>
        </w:rPr>
        <w:t>Cresti</w:t>
      </w:r>
      <w:proofErr w:type="spellEnd"/>
      <w:r w:rsidRPr="00FD4632">
        <w:rPr>
          <w:sz w:val="22"/>
          <w:szCs w:val="22"/>
          <w:lang w:val="en-US"/>
        </w:rPr>
        <w:t xml:space="preserve">, L., </w:t>
      </w:r>
      <w:proofErr w:type="spellStart"/>
      <w:r w:rsidRPr="00FD4632">
        <w:rPr>
          <w:sz w:val="22"/>
          <w:szCs w:val="22"/>
          <w:lang w:val="en-US"/>
        </w:rPr>
        <w:t>Stešević</w:t>
      </w:r>
      <w:proofErr w:type="spellEnd"/>
      <w:r w:rsidRPr="00FD4632">
        <w:rPr>
          <w:sz w:val="22"/>
          <w:szCs w:val="22"/>
          <w:lang w:val="en-US"/>
        </w:rPr>
        <w:t xml:space="preserve">, D., Schönswetter, P. &amp; </w:t>
      </w:r>
      <w:proofErr w:type="spellStart"/>
      <w:r w:rsidRPr="00FD4632">
        <w:rPr>
          <w:sz w:val="22"/>
          <w:szCs w:val="22"/>
          <w:lang w:val="en-US"/>
        </w:rPr>
        <w:t>Frajman</w:t>
      </w:r>
      <w:proofErr w:type="spellEnd"/>
      <w:r w:rsidRPr="00FD4632">
        <w:rPr>
          <w:sz w:val="22"/>
          <w:szCs w:val="22"/>
          <w:lang w:val="en-US"/>
        </w:rPr>
        <w:t>, B. (</w:t>
      </w:r>
      <w:r>
        <w:rPr>
          <w:sz w:val="22"/>
          <w:szCs w:val="22"/>
          <w:lang w:val="en-US"/>
        </w:rPr>
        <w:t>2021</w:t>
      </w:r>
      <w:r w:rsidRPr="00FD4632">
        <w:rPr>
          <w:sz w:val="22"/>
          <w:szCs w:val="22"/>
          <w:lang w:val="en-US"/>
        </w:rPr>
        <w:t xml:space="preserve">) High genetic and morphological diversification of the </w:t>
      </w:r>
      <w:r w:rsidRPr="00FD4632">
        <w:rPr>
          <w:i/>
          <w:sz w:val="22"/>
          <w:szCs w:val="22"/>
          <w:lang w:val="en-US"/>
        </w:rPr>
        <w:t>Euphorbia verrucosa</w:t>
      </w:r>
      <w:r w:rsidRPr="00FD4632">
        <w:rPr>
          <w:sz w:val="22"/>
          <w:szCs w:val="22"/>
          <w:lang w:val="en-US"/>
        </w:rPr>
        <w:t xml:space="preserve"> alliance (Euphorbiaceae) in the Balkan and Iberian Peninsulas</w:t>
      </w:r>
      <w:r>
        <w:rPr>
          <w:sz w:val="22"/>
          <w:szCs w:val="22"/>
          <w:lang w:val="en-US"/>
        </w:rPr>
        <w:t xml:space="preserve">. </w:t>
      </w:r>
      <w:r w:rsidRPr="00DE49F7">
        <w:rPr>
          <w:sz w:val="22"/>
          <w:szCs w:val="22"/>
          <w:lang w:val="en-US"/>
        </w:rPr>
        <w:t>Taxon 70: 286–307. https://doi.org/10.1002/tax.12427</w:t>
      </w:r>
      <w:r>
        <w:rPr>
          <w:sz w:val="22"/>
          <w:szCs w:val="22"/>
          <w:lang w:val="en-US"/>
        </w:rPr>
        <w:t>.</w:t>
      </w:r>
    </w:p>
    <w:p w14:paraId="2FB89EB8" w14:textId="77777777" w:rsidR="00DE49F7" w:rsidRPr="008D27AC" w:rsidRDefault="00DE49F7" w:rsidP="00C3399F">
      <w:pPr>
        <w:numPr>
          <w:ilvl w:val="0"/>
          <w:numId w:val="17"/>
        </w:numPr>
        <w:spacing w:after="60"/>
        <w:jc w:val="both"/>
        <w:rPr>
          <w:sz w:val="22"/>
          <w:szCs w:val="22"/>
          <w:lang w:val="en-US"/>
        </w:rPr>
      </w:pPr>
      <w:proofErr w:type="spellStart"/>
      <w:r w:rsidRPr="008D27AC">
        <w:rPr>
          <w:sz w:val="22"/>
          <w:szCs w:val="22"/>
          <w:lang w:val="en-US"/>
        </w:rPr>
        <w:t>Záveská</w:t>
      </w:r>
      <w:proofErr w:type="spellEnd"/>
      <w:r w:rsidRPr="008D27AC">
        <w:rPr>
          <w:sz w:val="22"/>
          <w:szCs w:val="22"/>
          <w:lang w:val="en-US"/>
        </w:rPr>
        <w:t xml:space="preserve">, Z., Kirschner, P., </w:t>
      </w:r>
      <w:proofErr w:type="spellStart"/>
      <w:r w:rsidRPr="008D27AC">
        <w:rPr>
          <w:sz w:val="22"/>
          <w:szCs w:val="22"/>
          <w:lang w:val="en-US"/>
        </w:rPr>
        <w:t>Frajman</w:t>
      </w:r>
      <w:proofErr w:type="spellEnd"/>
      <w:r w:rsidRPr="008D27AC">
        <w:rPr>
          <w:sz w:val="22"/>
          <w:szCs w:val="22"/>
          <w:lang w:val="en-US"/>
        </w:rPr>
        <w:t xml:space="preserve">, B., </w:t>
      </w:r>
      <w:proofErr w:type="spellStart"/>
      <w:r w:rsidRPr="008D27AC">
        <w:rPr>
          <w:sz w:val="22"/>
          <w:szCs w:val="22"/>
          <w:lang w:val="en-US"/>
        </w:rPr>
        <w:t>Wessely</w:t>
      </w:r>
      <w:proofErr w:type="spellEnd"/>
      <w:r w:rsidRPr="008D27AC">
        <w:rPr>
          <w:sz w:val="22"/>
          <w:szCs w:val="22"/>
          <w:lang w:val="en-US"/>
        </w:rPr>
        <w:t xml:space="preserve">, J., Willner, W., </w:t>
      </w:r>
      <w:proofErr w:type="spellStart"/>
      <w:r w:rsidRPr="008D27AC">
        <w:rPr>
          <w:sz w:val="22"/>
          <w:szCs w:val="22"/>
          <w:lang w:val="en-US"/>
        </w:rPr>
        <w:t>Gattringer</w:t>
      </w:r>
      <w:proofErr w:type="spellEnd"/>
      <w:r w:rsidRPr="008D27AC">
        <w:rPr>
          <w:sz w:val="22"/>
          <w:szCs w:val="22"/>
          <w:lang w:val="en-US"/>
        </w:rPr>
        <w:t xml:space="preserve">, A., </w:t>
      </w:r>
      <w:proofErr w:type="spellStart"/>
      <w:r w:rsidRPr="008D27AC">
        <w:rPr>
          <w:sz w:val="22"/>
          <w:szCs w:val="22"/>
          <w:lang w:val="en-US"/>
        </w:rPr>
        <w:t>Hülber</w:t>
      </w:r>
      <w:proofErr w:type="spellEnd"/>
      <w:r w:rsidRPr="008D27AC">
        <w:rPr>
          <w:sz w:val="22"/>
          <w:szCs w:val="22"/>
          <w:lang w:val="en-US"/>
        </w:rPr>
        <w:t xml:space="preserve">, K., </w:t>
      </w:r>
      <w:proofErr w:type="spellStart"/>
      <w:r w:rsidRPr="008D27AC">
        <w:rPr>
          <w:sz w:val="22"/>
          <w:szCs w:val="22"/>
          <w:lang w:val="en-US"/>
        </w:rPr>
        <w:t>Lazić</w:t>
      </w:r>
      <w:proofErr w:type="spellEnd"/>
      <w:r w:rsidRPr="008D27AC">
        <w:rPr>
          <w:sz w:val="22"/>
          <w:szCs w:val="22"/>
          <w:lang w:val="en-US"/>
        </w:rPr>
        <w:t xml:space="preserve">, D., </w:t>
      </w:r>
      <w:proofErr w:type="spellStart"/>
      <w:r w:rsidRPr="008D27AC">
        <w:rPr>
          <w:sz w:val="22"/>
          <w:szCs w:val="22"/>
          <w:lang w:val="en-US"/>
        </w:rPr>
        <w:t>Dobeš</w:t>
      </w:r>
      <w:proofErr w:type="spellEnd"/>
      <w:r w:rsidRPr="008D27AC">
        <w:rPr>
          <w:sz w:val="22"/>
          <w:szCs w:val="22"/>
          <w:lang w:val="en-US"/>
        </w:rPr>
        <w:t>, C., &amp; Schönswetter, P. (</w:t>
      </w:r>
      <w:r>
        <w:rPr>
          <w:sz w:val="22"/>
          <w:szCs w:val="22"/>
          <w:lang w:val="en-US"/>
        </w:rPr>
        <w:t>2021</w:t>
      </w:r>
      <w:r w:rsidRPr="008D27AC">
        <w:rPr>
          <w:sz w:val="22"/>
          <w:szCs w:val="22"/>
          <w:lang w:val="en-US"/>
        </w:rPr>
        <w:t xml:space="preserve">) Evidence for glacial refugia of the forest understorey species </w:t>
      </w:r>
      <w:r w:rsidRPr="008D27AC">
        <w:rPr>
          <w:i/>
          <w:sz w:val="22"/>
          <w:szCs w:val="22"/>
          <w:lang w:val="en-US"/>
        </w:rPr>
        <w:t xml:space="preserve">Helleborus niger </w:t>
      </w:r>
      <w:r w:rsidRPr="008D27AC">
        <w:rPr>
          <w:sz w:val="22"/>
          <w:szCs w:val="22"/>
          <w:lang w:val="en-US"/>
        </w:rPr>
        <w:t xml:space="preserve">(Ranunculaceae) in the Southern as well as in the Northern Limestone Alps. Frontiers in Plant Science 12:683043. </w:t>
      </w:r>
      <w:r w:rsidR="00C3399F" w:rsidRPr="00C3399F">
        <w:rPr>
          <w:sz w:val="22"/>
          <w:szCs w:val="22"/>
          <w:lang w:val="en-US"/>
        </w:rPr>
        <w:t>https://doi.org/</w:t>
      </w:r>
      <w:r w:rsidRPr="008D27AC">
        <w:rPr>
          <w:sz w:val="22"/>
          <w:szCs w:val="22"/>
          <w:lang w:val="en-US"/>
        </w:rPr>
        <w:t>10.3389/fpls.2021.683043.</w:t>
      </w:r>
    </w:p>
    <w:p w14:paraId="58ADBB87" w14:textId="77777777" w:rsidR="00DE49F7" w:rsidRPr="002E3B5C" w:rsidRDefault="00DE49F7" w:rsidP="00A41CA4">
      <w:pPr>
        <w:numPr>
          <w:ilvl w:val="0"/>
          <w:numId w:val="17"/>
        </w:numPr>
        <w:spacing w:after="60"/>
        <w:jc w:val="both"/>
        <w:rPr>
          <w:sz w:val="22"/>
          <w:szCs w:val="22"/>
          <w:lang w:val="en-US"/>
        </w:rPr>
      </w:pPr>
      <w:proofErr w:type="spellStart"/>
      <w:r w:rsidRPr="008F021A">
        <w:rPr>
          <w:sz w:val="22"/>
          <w:szCs w:val="22"/>
          <w:lang w:val="en-US"/>
        </w:rPr>
        <w:t>Peskoller</w:t>
      </w:r>
      <w:proofErr w:type="spellEnd"/>
      <w:r w:rsidRPr="008F021A">
        <w:rPr>
          <w:sz w:val="22"/>
          <w:szCs w:val="22"/>
          <w:lang w:val="en-US"/>
        </w:rPr>
        <w:t xml:space="preserve">, A., </w:t>
      </w:r>
      <w:proofErr w:type="spellStart"/>
      <w:r w:rsidRPr="008F021A">
        <w:rPr>
          <w:sz w:val="22"/>
          <w:szCs w:val="22"/>
          <w:lang w:val="en-US"/>
        </w:rPr>
        <w:t>Silbernagl</w:t>
      </w:r>
      <w:proofErr w:type="spellEnd"/>
      <w:r w:rsidRPr="008F021A">
        <w:rPr>
          <w:sz w:val="22"/>
          <w:szCs w:val="22"/>
          <w:lang w:val="en-US"/>
        </w:rPr>
        <w:t xml:space="preserve">, L., </w:t>
      </w:r>
      <w:proofErr w:type="spellStart"/>
      <w:r w:rsidRPr="008F021A">
        <w:rPr>
          <w:sz w:val="22"/>
          <w:szCs w:val="22"/>
          <w:lang w:val="en-US"/>
        </w:rPr>
        <w:t>Hülber</w:t>
      </w:r>
      <w:proofErr w:type="spellEnd"/>
      <w:r w:rsidRPr="008F021A">
        <w:rPr>
          <w:sz w:val="22"/>
          <w:szCs w:val="22"/>
          <w:lang w:val="en-US"/>
        </w:rPr>
        <w:t xml:space="preserve">, K., </w:t>
      </w:r>
      <w:proofErr w:type="spellStart"/>
      <w:r w:rsidRPr="008F021A">
        <w:rPr>
          <w:sz w:val="22"/>
          <w:szCs w:val="22"/>
          <w:lang w:val="en-US"/>
        </w:rPr>
        <w:t>Sonnleitner</w:t>
      </w:r>
      <w:proofErr w:type="spellEnd"/>
      <w:r w:rsidRPr="008F021A">
        <w:rPr>
          <w:sz w:val="22"/>
          <w:szCs w:val="22"/>
          <w:lang w:val="en-US"/>
        </w:rPr>
        <w:t>, M. &amp; Schönswetter, P. (</w:t>
      </w:r>
      <w:r>
        <w:rPr>
          <w:sz w:val="22"/>
          <w:szCs w:val="22"/>
          <w:lang w:val="en-US"/>
        </w:rPr>
        <w:t>2021</w:t>
      </w:r>
      <w:r w:rsidRPr="008F021A">
        <w:rPr>
          <w:sz w:val="22"/>
          <w:szCs w:val="22"/>
          <w:lang w:val="en-US"/>
        </w:rPr>
        <w:t xml:space="preserve">) Do pentaploid hybrids mediate gene flow between tetraploid </w:t>
      </w:r>
      <w:r w:rsidRPr="008F021A">
        <w:rPr>
          <w:i/>
          <w:sz w:val="22"/>
          <w:szCs w:val="22"/>
          <w:lang w:val="en-US"/>
        </w:rPr>
        <w:t>Senecio disjunctus</w:t>
      </w:r>
      <w:r w:rsidRPr="008F021A">
        <w:rPr>
          <w:sz w:val="22"/>
          <w:szCs w:val="22"/>
          <w:lang w:val="en-US"/>
        </w:rPr>
        <w:t xml:space="preserve"> and </w:t>
      </w:r>
      <w:proofErr w:type="spellStart"/>
      <w:r w:rsidRPr="008F021A">
        <w:rPr>
          <w:sz w:val="22"/>
          <w:szCs w:val="22"/>
          <w:lang w:val="en-US"/>
        </w:rPr>
        <w:t>hexaploid</w:t>
      </w:r>
      <w:proofErr w:type="spellEnd"/>
      <w:r w:rsidRPr="008F021A">
        <w:rPr>
          <w:sz w:val="22"/>
          <w:szCs w:val="22"/>
          <w:lang w:val="en-US"/>
        </w:rPr>
        <w:t xml:space="preserve"> </w:t>
      </w:r>
      <w:r w:rsidRPr="008F021A">
        <w:rPr>
          <w:i/>
          <w:sz w:val="22"/>
          <w:szCs w:val="22"/>
          <w:lang w:val="en-US"/>
        </w:rPr>
        <w:t>S. carniolicus</w:t>
      </w:r>
      <w:r w:rsidRPr="008F021A">
        <w:rPr>
          <w:sz w:val="22"/>
          <w:szCs w:val="22"/>
          <w:lang w:val="en-US"/>
        </w:rPr>
        <w:t xml:space="preserve"> s. str. </w:t>
      </w:r>
      <w:r w:rsidRPr="002E3B5C">
        <w:rPr>
          <w:sz w:val="22"/>
          <w:szCs w:val="22"/>
          <w:lang w:val="en-US"/>
        </w:rPr>
        <w:t>(</w:t>
      </w:r>
      <w:r w:rsidRPr="002E3B5C">
        <w:rPr>
          <w:i/>
          <w:sz w:val="22"/>
          <w:szCs w:val="22"/>
          <w:lang w:val="en-US"/>
        </w:rPr>
        <w:t>S. carniolicus</w:t>
      </w:r>
      <w:r w:rsidRPr="002E3B5C">
        <w:rPr>
          <w:sz w:val="22"/>
          <w:szCs w:val="22"/>
          <w:lang w:val="en-US"/>
        </w:rPr>
        <w:t xml:space="preserve"> aggregate, Asteraceae)? Alpine Botany</w:t>
      </w:r>
      <w:r>
        <w:rPr>
          <w:sz w:val="22"/>
          <w:szCs w:val="22"/>
          <w:lang w:val="en-US"/>
        </w:rPr>
        <w:t xml:space="preserve"> </w:t>
      </w:r>
      <w:r w:rsidR="00A41CA4">
        <w:rPr>
          <w:sz w:val="22"/>
          <w:szCs w:val="22"/>
          <w:lang w:val="en-US"/>
        </w:rPr>
        <w:t>131:</w:t>
      </w:r>
      <w:r w:rsidR="00A41CA4" w:rsidRPr="00A41CA4">
        <w:rPr>
          <w:sz w:val="22"/>
          <w:szCs w:val="22"/>
          <w:lang w:val="en-US"/>
        </w:rPr>
        <w:t xml:space="preserve"> 151</w:t>
      </w:r>
      <w:r w:rsidR="00A41CA4">
        <w:rPr>
          <w:sz w:val="22"/>
          <w:szCs w:val="22"/>
          <w:lang w:val="en-US"/>
        </w:rPr>
        <w:t>–</w:t>
      </w:r>
      <w:r w:rsidR="00A41CA4" w:rsidRPr="00A41CA4">
        <w:rPr>
          <w:sz w:val="22"/>
          <w:szCs w:val="22"/>
          <w:lang w:val="en-US"/>
        </w:rPr>
        <w:t>160</w:t>
      </w:r>
      <w:r w:rsidR="00A41CA4">
        <w:rPr>
          <w:sz w:val="22"/>
          <w:szCs w:val="22"/>
          <w:lang w:val="en-US"/>
        </w:rPr>
        <w:t xml:space="preserve">. </w:t>
      </w:r>
      <w:r w:rsidRPr="00DE49F7">
        <w:rPr>
          <w:sz w:val="22"/>
          <w:szCs w:val="22"/>
          <w:lang w:val="en-US"/>
        </w:rPr>
        <w:t>https://doi.org/10.1007/s00035-021-00254-x</w:t>
      </w:r>
      <w:r w:rsidRPr="002E3B5C">
        <w:rPr>
          <w:sz w:val="22"/>
          <w:szCs w:val="22"/>
          <w:lang w:val="en-US"/>
        </w:rPr>
        <w:t>.</w:t>
      </w:r>
    </w:p>
    <w:p w14:paraId="1C001D36" w14:textId="77777777" w:rsidR="00C96207" w:rsidRDefault="00C96207" w:rsidP="00C3399F">
      <w:pPr>
        <w:numPr>
          <w:ilvl w:val="0"/>
          <w:numId w:val="17"/>
        </w:numPr>
        <w:spacing w:after="60"/>
        <w:jc w:val="both"/>
        <w:rPr>
          <w:sz w:val="22"/>
          <w:szCs w:val="22"/>
          <w:lang w:val="en-US"/>
        </w:rPr>
      </w:pPr>
      <w:r w:rsidRPr="00BB00BF">
        <w:rPr>
          <w:sz w:val="22"/>
          <w:szCs w:val="22"/>
          <w:lang w:val="en-US"/>
        </w:rPr>
        <w:t xml:space="preserve">Kuzmanović, N., Lakušić, D., </w:t>
      </w:r>
      <w:proofErr w:type="spellStart"/>
      <w:r w:rsidRPr="00BB00BF">
        <w:rPr>
          <w:sz w:val="22"/>
          <w:szCs w:val="22"/>
          <w:lang w:val="en-US"/>
        </w:rPr>
        <w:t>Frajman</w:t>
      </w:r>
      <w:proofErr w:type="spellEnd"/>
      <w:r w:rsidRPr="00BB00BF">
        <w:rPr>
          <w:sz w:val="22"/>
          <w:szCs w:val="22"/>
          <w:lang w:val="en-US"/>
        </w:rPr>
        <w:t xml:space="preserve">, B., </w:t>
      </w:r>
      <w:proofErr w:type="spellStart"/>
      <w:r w:rsidRPr="00BB00BF">
        <w:rPr>
          <w:sz w:val="22"/>
          <w:szCs w:val="22"/>
          <w:lang w:val="en-US"/>
        </w:rPr>
        <w:t>Stevanoski</w:t>
      </w:r>
      <w:proofErr w:type="spellEnd"/>
      <w:r w:rsidRPr="00BB00BF">
        <w:rPr>
          <w:sz w:val="22"/>
          <w:szCs w:val="22"/>
          <w:lang w:val="en-US"/>
        </w:rPr>
        <w:t>, I., Conti, F, Schönswetter, P. (</w:t>
      </w:r>
      <w:r w:rsidR="00E61A47">
        <w:rPr>
          <w:sz w:val="22"/>
          <w:szCs w:val="22"/>
          <w:lang w:val="en-US"/>
        </w:rPr>
        <w:t>2021</w:t>
      </w:r>
      <w:r w:rsidRPr="00BB00BF">
        <w:rPr>
          <w:sz w:val="22"/>
          <w:szCs w:val="22"/>
          <w:lang w:val="en-US"/>
        </w:rPr>
        <w:t xml:space="preserve">) Long neglected diversity in the Accursed Mountains (western Balkan Peninsula): </w:t>
      </w:r>
      <w:r w:rsidRPr="00BB00BF">
        <w:rPr>
          <w:i/>
          <w:sz w:val="22"/>
          <w:szCs w:val="22"/>
          <w:lang w:val="en-US"/>
        </w:rPr>
        <w:t xml:space="preserve">Ranunculus </w:t>
      </w:r>
      <w:proofErr w:type="spellStart"/>
      <w:r w:rsidRPr="00BB00BF">
        <w:rPr>
          <w:i/>
          <w:sz w:val="22"/>
          <w:szCs w:val="22"/>
          <w:lang w:val="en-US"/>
        </w:rPr>
        <w:t>bertisceus</w:t>
      </w:r>
      <w:proofErr w:type="spellEnd"/>
      <w:r w:rsidRPr="00BB00BF">
        <w:rPr>
          <w:sz w:val="22"/>
          <w:szCs w:val="22"/>
          <w:lang w:val="en-US"/>
        </w:rPr>
        <w:t xml:space="preserve"> is a genetically and morphologically divergent species. Botanical Journal of the Linnean Society</w:t>
      </w:r>
      <w:r w:rsidR="00E61A47">
        <w:rPr>
          <w:sz w:val="22"/>
          <w:szCs w:val="22"/>
          <w:lang w:val="en-US"/>
        </w:rPr>
        <w:t xml:space="preserve"> 196: 384–406</w:t>
      </w:r>
      <w:r w:rsidR="00C3399F">
        <w:rPr>
          <w:sz w:val="22"/>
          <w:szCs w:val="22"/>
          <w:lang w:val="en-US"/>
        </w:rPr>
        <w:t xml:space="preserve">, </w:t>
      </w:r>
      <w:r w:rsidR="00C3399F" w:rsidRPr="00C3399F">
        <w:rPr>
          <w:sz w:val="22"/>
          <w:szCs w:val="22"/>
          <w:lang w:val="en-US"/>
        </w:rPr>
        <w:t>https://doi.org/10.1093/botlinnean/boab001</w:t>
      </w:r>
      <w:r w:rsidRPr="00BB00BF">
        <w:rPr>
          <w:sz w:val="22"/>
          <w:szCs w:val="22"/>
          <w:lang w:val="en-US"/>
        </w:rPr>
        <w:t>.</w:t>
      </w:r>
    </w:p>
    <w:p w14:paraId="4B6D5B10" w14:textId="77777777" w:rsidR="005573C7" w:rsidRPr="009D5DB6" w:rsidRDefault="005573C7" w:rsidP="005573C7">
      <w:pPr>
        <w:numPr>
          <w:ilvl w:val="0"/>
          <w:numId w:val="17"/>
        </w:numPr>
        <w:spacing w:after="60"/>
        <w:jc w:val="both"/>
        <w:rPr>
          <w:sz w:val="22"/>
          <w:szCs w:val="22"/>
          <w:lang w:val="en-US"/>
        </w:rPr>
      </w:pPr>
      <w:proofErr w:type="spellStart"/>
      <w:r w:rsidRPr="00017BBC">
        <w:rPr>
          <w:sz w:val="22"/>
          <w:szCs w:val="22"/>
          <w:lang w:val="en-US"/>
        </w:rPr>
        <w:t>Kucs</w:t>
      </w:r>
      <w:proofErr w:type="spellEnd"/>
      <w:r w:rsidRPr="00017BBC">
        <w:rPr>
          <w:sz w:val="22"/>
          <w:szCs w:val="22"/>
          <w:lang w:val="en-US"/>
        </w:rPr>
        <w:t>, E., Schönswetter, P., Schneeweiss, G.M. (</w:t>
      </w:r>
      <w:r>
        <w:rPr>
          <w:sz w:val="22"/>
          <w:szCs w:val="22"/>
          <w:lang w:val="en-US"/>
        </w:rPr>
        <w:t>2021</w:t>
      </w:r>
      <w:r w:rsidRPr="00017BBC">
        <w:rPr>
          <w:sz w:val="22"/>
          <w:szCs w:val="22"/>
          <w:lang w:val="en-US"/>
        </w:rPr>
        <w:t xml:space="preserve">) Deep phylogeographic splits, but no taxonomic structure in the disjointly distributed </w:t>
      </w:r>
      <w:r w:rsidRPr="00017BBC">
        <w:rPr>
          <w:i/>
          <w:sz w:val="22"/>
          <w:szCs w:val="22"/>
          <w:lang w:val="en-US"/>
        </w:rPr>
        <w:t>Draba pacheri</w:t>
      </w:r>
      <w:r w:rsidRPr="00017BBC">
        <w:rPr>
          <w:sz w:val="22"/>
          <w:szCs w:val="22"/>
          <w:lang w:val="en-US"/>
        </w:rPr>
        <w:t xml:space="preserve"> (Brassicaceae) subendemic to the Eastern Alps</w:t>
      </w:r>
      <w:r>
        <w:rPr>
          <w:sz w:val="22"/>
          <w:szCs w:val="22"/>
          <w:lang w:val="en-US"/>
        </w:rPr>
        <w:t xml:space="preserve">. </w:t>
      </w:r>
      <w:r w:rsidRPr="00017BBC">
        <w:rPr>
          <w:sz w:val="22"/>
          <w:szCs w:val="22"/>
          <w:lang w:val="en-US"/>
        </w:rPr>
        <w:t xml:space="preserve">Folia </w:t>
      </w:r>
      <w:proofErr w:type="spellStart"/>
      <w:r w:rsidRPr="00017BBC">
        <w:rPr>
          <w:sz w:val="22"/>
          <w:szCs w:val="22"/>
          <w:lang w:val="en-US"/>
        </w:rPr>
        <w:t>Geobotanica</w:t>
      </w:r>
      <w:proofErr w:type="spellEnd"/>
      <w:r>
        <w:rPr>
          <w:sz w:val="22"/>
          <w:szCs w:val="22"/>
          <w:lang w:val="en-US"/>
        </w:rPr>
        <w:t xml:space="preserve"> </w:t>
      </w:r>
      <w:r w:rsidRPr="005573C7">
        <w:rPr>
          <w:sz w:val="22"/>
          <w:szCs w:val="22"/>
          <w:lang w:val="en-US"/>
        </w:rPr>
        <w:t>56</w:t>
      </w:r>
      <w:r>
        <w:rPr>
          <w:sz w:val="22"/>
          <w:szCs w:val="22"/>
          <w:lang w:val="en-US"/>
        </w:rPr>
        <w:t>:</w:t>
      </w:r>
      <w:r w:rsidRPr="005573C7">
        <w:rPr>
          <w:sz w:val="22"/>
          <w:szCs w:val="22"/>
          <w:lang w:val="en-US"/>
        </w:rPr>
        <w:t xml:space="preserve"> 179–192</w:t>
      </w:r>
      <w:r>
        <w:rPr>
          <w:sz w:val="22"/>
          <w:szCs w:val="22"/>
          <w:lang w:val="en-US"/>
        </w:rPr>
        <w:t xml:space="preserve">. </w:t>
      </w:r>
      <w:hyperlink r:id="rId14" w:history="1">
        <w:r w:rsidRPr="009D5DB6">
          <w:rPr>
            <w:rStyle w:val="Hyperlink"/>
            <w:sz w:val="22"/>
            <w:szCs w:val="22"/>
            <w:lang w:val="en-US"/>
          </w:rPr>
          <w:t>https://doi.org/10.1007/s12224-021-09400-z</w:t>
        </w:r>
      </w:hyperlink>
      <w:r>
        <w:rPr>
          <w:sz w:val="22"/>
          <w:szCs w:val="22"/>
          <w:lang w:val="en-US"/>
        </w:rPr>
        <w:t>.</w:t>
      </w:r>
    </w:p>
    <w:p w14:paraId="3D4B425D" w14:textId="77777777" w:rsidR="00D4336B" w:rsidRDefault="00D4336B" w:rsidP="005573C7">
      <w:pPr>
        <w:numPr>
          <w:ilvl w:val="0"/>
          <w:numId w:val="17"/>
        </w:numPr>
        <w:spacing w:after="60"/>
        <w:jc w:val="both"/>
        <w:rPr>
          <w:sz w:val="22"/>
          <w:szCs w:val="22"/>
          <w:lang w:val="en-US"/>
        </w:rPr>
      </w:pPr>
      <w:proofErr w:type="spellStart"/>
      <w:r w:rsidRPr="00FD4632">
        <w:rPr>
          <w:sz w:val="22"/>
          <w:szCs w:val="22"/>
          <w:lang w:val="en-US"/>
        </w:rPr>
        <w:t>Đurović</w:t>
      </w:r>
      <w:proofErr w:type="spellEnd"/>
      <w:r>
        <w:rPr>
          <w:sz w:val="22"/>
          <w:szCs w:val="22"/>
          <w:lang w:val="en-US"/>
        </w:rPr>
        <w:t xml:space="preserve">, </w:t>
      </w:r>
      <w:r w:rsidRPr="00FD4632">
        <w:rPr>
          <w:sz w:val="22"/>
          <w:szCs w:val="22"/>
          <w:lang w:val="en-US"/>
        </w:rPr>
        <w:t>S</w:t>
      </w:r>
      <w:r>
        <w:rPr>
          <w:sz w:val="22"/>
          <w:szCs w:val="22"/>
          <w:lang w:val="en-US"/>
        </w:rPr>
        <w:t>.</w:t>
      </w:r>
      <w:r w:rsidRPr="00FD4632">
        <w:rPr>
          <w:sz w:val="22"/>
          <w:szCs w:val="22"/>
          <w:lang w:val="en-US"/>
        </w:rPr>
        <w:t xml:space="preserve">, </w:t>
      </w:r>
      <w:proofErr w:type="spellStart"/>
      <w:r>
        <w:rPr>
          <w:sz w:val="22"/>
          <w:szCs w:val="22"/>
          <w:lang w:val="en-US"/>
        </w:rPr>
        <w:t>Temunović</w:t>
      </w:r>
      <w:proofErr w:type="spellEnd"/>
      <w:r>
        <w:rPr>
          <w:sz w:val="22"/>
          <w:szCs w:val="22"/>
          <w:lang w:val="en-US"/>
        </w:rPr>
        <w:t>, M.</w:t>
      </w:r>
      <w:r w:rsidRPr="00FD4632">
        <w:rPr>
          <w:sz w:val="22"/>
          <w:szCs w:val="22"/>
          <w:lang w:val="en-US"/>
        </w:rPr>
        <w:t xml:space="preserve">, </w:t>
      </w:r>
      <w:proofErr w:type="spellStart"/>
      <w:r>
        <w:rPr>
          <w:sz w:val="22"/>
          <w:szCs w:val="22"/>
          <w:lang w:val="en-US"/>
        </w:rPr>
        <w:t>Niketić</w:t>
      </w:r>
      <w:proofErr w:type="spellEnd"/>
      <w:r>
        <w:rPr>
          <w:sz w:val="22"/>
          <w:szCs w:val="22"/>
          <w:lang w:val="en-US"/>
        </w:rPr>
        <w:t>, M.</w:t>
      </w:r>
      <w:r w:rsidRPr="00FD4632">
        <w:rPr>
          <w:sz w:val="22"/>
          <w:szCs w:val="22"/>
          <w:lang w:val="en-US"/>
        </w:rPr>
        <w:t xml:space="preserve">, </w:t>
      </w:r>
      <w:proofErr w:type="spellStart"/>
      <w:r>
        <w:rPr>
          <w:sz w:val="22"/>
          <w:szCs w:val="22"/>
          <w:lang w:val="en-US"/>
        </w:rPr>
        <w:t>Tomović</w:t>
      </w:r>
      <w:proofErr w:type="spellEnd"/>
      <w:r>
        <w:rPr>
          <w:sz w:val="22"/>
          <w:szCs w:val="22"/>
          <w:lang w:val="en-US"/>
        </w:rPr>
        <w:t>, G.</w:t>
      </w:r>
      <w:r w:rsidRPr="00FD4632">
        <w:rPr>
          <w:sz w:val="22"/>
          <w:szCs w:val="22"/>
          <w:lang w:val="en-US"/>
        </w:rPr>
        <w:t xml:space="preserve">, </w:t>
      </w:r>
      <w:r>
        <w:rPr>
          <w:sz w:val="22"/>
          <w:szCs w:val="22"/>
          <w:lang w:val="en-US"/>
        </w:rPr>
        <w:t>Schönswetter, P.</w:t>
      </w:r>
      <w:r w:rsidRPr="00FD4632">
        <w:rPr>
          <w:sz w:val="22"/>
          <w:szCs w:val="22"/>
          <w:lang w:val="en-US"/>
        </w:rPr>
        <w:t xml:space="preserve">, </w:t>
      </w:r>
      <w:proofErr w:type="spellStart"/>
      <w:r>
        <w:rPr>
          <w:sz w:val="22"/>
          <w:szCs w:val="22"/>
          <w:lang w:val="en-US"/>
        </w:rPr>
        <w:t>Frajman</w:t>
      </w:r>
      <w:proofErr w:type="spellEnd"/>
      <w:r>
        <w:rPr>
          <w:sz w:val="22"/>
          <w:szCs w:val="22"/>
          <w:lang w:val="en-US"/>
        </w:rPr>
        <w:t xml:space="preserve">, B. </w:t>
      </w:r>
      <w:r w:rsidRPr="00FD4632">
        <w:rPr>
          <w:sz w:val="22"/>
          <w:szCs w:val="22"/>
          <w:lang w:val="en-US"/>
        </w:rPr>
        <w:t>(</w:t>
      </w:r>
      <w:r w:rsidR="005573C7">
        <w:rPr>
          <w:sz w:val="22"/>
          <w:szCs w:val="22"/>
          <w:lang w:val="en-US"/>
        </w:rPr>
        <w:t>2021</w:t>
      </w:r>
      <w:r w:rsidRPr="00FD4632">
        <w:rPr>
          <w:sz w:val="22"/>
          <w:szCs w:val="22"/>
          <w:lang w:val="en-US"/>
        </w:rPr>
        <w:t>)</w:t>
      </w:r>
      <w:r>
        <w:rPr>
          <w:sz w:val="22"/>
          <w:szCs w:val="22"/>
          <w:lang w:val="en-US"/>
        </w:rPr>
        <w:t xml:space="preserve"> </w:t>
      </w:r>
      <w:r w:rsidRPr="00FD4632">
        <w:rPr>
          <w:sz w:val="22"/>
          <w:szCs w:val="22"/>
          <w:lang w:val="en-US"/>
        </w:rPr>
        <w:t xml:space="preserve">Impact of Quaternary climatic oscillations on phylogeographic patterns of three ecologically divergent </w:t>
      </w:r>
      <w:r w:rsidRPr="00FD4632">
        <w:rPr>
          <w:i/>
          <w:sz w:val="22"/>
          <w:szCs w:val="22"/>
          <w:lang w:val="en-US"/>
        </w:rPr>
        <w:t>Cerastium</w:t>
      </w:r>
      <w:r w:rsidRPr="00FD4632">
        <w:rPr>
          <w:sz w:val="22"/>
          <w:szCs w:val="22"/>
          <w:lang w:val="en-US"/>
        </w:rPr>
        <w:t xml:space="preserve"> taxa endemic to the Dinaric Alps (Balkan Peninsula)</w:t>
      </w:r>
      <w:r>
        <w:rPr>
          <w:sz w:val="22"/>
          <w:szCs w:val="22"/>
          <w:lang w:val="en-US"/>
        </w:rPr>
        <w:t>. Journal of Biogeography</w:t>
      </w:r>
      <w:r w:rsidR="005573C7">
        <w:rPr>
          <w:sz w:val="22"/>
          <w:szCs w:val="22"/>
          <w:lang w:val="en-US"/>
        </w:rPr>
        <w:t xml:space="preserve"> 48: 2022–2036</w:t>
      </w:r>
      <w:r w:rsidR="00E61A47">
        <w:rPr>
          <w:sz w:val="22"/>
          <w:szCs w:val="22"/>
          <w:lang w:val="en-US"/>
        </w:rPr>
        <w:t xml:space="preserve">. </w:t>
      </w:r>
      <w:r w:rsidR="00E61A47" w:rsidRPr="00E61A47">
        <w:rPr>
          <w:sz w:val="22"/>
          <w:szCs w:val="22"/>
          <w:lang w:val="en-US"/>
        </w:rPr>
        <w:t>https://doi.org/0.1111/jbi.14133</w:t>
      </w:r>
      <w:r>
        <w:rPr>
          <w:sz w:val="22"/>
          <w:szCs w:val="22"/>
          <w:lang w:val="en-US"/>
        </w:rPr>
        <w:t>.</w:t>
      </w:r>
    </w:p>
    <w:p w14:paraId="0B3DC38E" w14:textId="77777777" w:rsidR="00C5394A" w:rsidRDefault="00C5394A" w:rsidP="00C5394A">
      <w:pPr>
        <w:numPr>
          <w:ilvl w:val="0"/>
          <w:numId w:val="17"/>
        </w:numPr>
        <w:spacing w:after="60"/>
        <w:jc w:val="both"/>
        <w:rPr>
          <w:sz w:val="22"/>
          <w:szCs w:val="22"/>
          <w:lang w:val="en-US"/>
        </w:rPr>
      </w:pPr>
      <w:r w:rsidRPr="00105006">
        <w:rPr>
          <w:sz w:val="22"/>
          <w:szCs w:val="22"/>
          <w:lang w:val="en-US"/>
        </w:rPr>
        <w:t xml:space="preserve">Hartmann, J., </w:t>
      </w:r>
      <w:proofErr w:type="spellStart"/>
      <w:r w:rsidRPr="00105006">
        <w:rPr>
          <w:sz w:val="22"/>
          <w:szCs w:val="22"/>
          <w:lang w:val="en-US"/>
        </w:rPr>
        <w:t>Silbernagl</w:t>
      </w:r>
      <w:proofErr w:type="spellEnd"/>
      <w:r w:rsidRPr="00105006">
        <w:rPr>
          <w:sz w:val="22"/>
          <w:szCs w:val="22"/>
          <w:lang w:val="en-US"/>
        </w:rPr>
        <w:t xml:space="preserve">, L., Schneeweiss, G.M., </w:t>
      </w:r>
      <w:proofErr w:type="spellStart"/>
      <w:r w:rsidRPr="00105006">
        <w:rPr>
          <w:sz w:val="22"/>
          <w:szCs w:val="22"/>
          <w:lang w:val="en-US"/>
        </w:rPr>
        <w:t>Barfuss</w:t>
      </w:r>
      <w:proofErr w:type="spellEnd"/>
      <w:r w:rsidRPr="00105006">
        <w:rPr>
          <w:sz w:val="22"/>
          <w:szCs w:val="22"/>
          <w:lang w:val="en-US"/>
        </w:rPr>
        <w:t>, M.H.J., Weiss-Schneeweiss, H. &amp; Schönswetter, P. (</w:t>
      </w:r>
      <w:r>
        <w:rPr>
          <w:sz w:val="22"/>
          <w:szCs w:val="22"/>
          <w:lang w:val="en-US"/>
        </w:rPr>
        <w:t>2022</w:t>
      </w:r>
      <w:r w:rsidRPr="00105006">
        <w:rPr>
          <w:sz w:val="22"/>
          <w:szCs w:val="22"/>
          <w:lang w:val="en-US"/>
        </w:rPr>
        <w:t xml:space="preserve">) </w:t>
      </w:r>
      <w:r w:rsidRPr="005F37F8">
        <w:rPr>
          <w:i/>
          <w:sz w:val="22"/>
          <w:szCs w:val="22"/>
          <w:lang w:val="en-US"/>
        </w:rPr>
        <w:t>Euphrasia ultima</w:t>
      </w:r>
      <w:r w:rsidRPr="005F37F8">
        <w:rPr>
          <w:sz w:val="22"/>
          <w:szCs w:val="22"/>
          <w:lang w:val="en-US"/>
        </w:rPr>
        <w:t xml:space="preserve">, a new locally endemic diploid species from the Ortler / Ortles range (Italy), is a close relative of widespread allotetraploid </w:t>
      </w:r>
      <w:r w:rsidRPr="005F37F8">
        <w:rPr>
          <w:i/>
          <w:sz w:val="22"/>
          <w:szCs w:val="22"/>
          <w:lang w:val="en-US"/>
        </w:rPr>
        <w:t>E. minima</w:t>
      </w:r>
      <w:r>
        <w:rPr>
          <w:sz w:val="22"/>
          <w:szCs w:val="22"/>
          <w:lang w:val="en-US"/>
        </w:rPr>
        <w:t xml:space="preserve">. Plant Biosystems </w:t>
      </w:r>
      <w:r w:rsidRPr="0062571A">
        <w:rPr>
          <w:sz w:val="22"/>
          <w:szCs w:val="22"/>
          <w:lang w:val="en-US"/>
        </w:rPr>
        <w:t>https://doi.org/10.1080/11263504.2021.1947409</w:t>
      </w:r>
      <w:r>
        <w:rPr>
          <w:sz w:val="22"/>
          <w:szCs w:val="22"/>
          <w:lang w:val="en-US"/>
        </w:rPr>
        <w:t>.</w:t>
      </w:r>
    </w:p>
    <w:p w14:paraId="5B83C2ED" w14:textId="77777777" w:rsidR="0040766F" w:rsidRDefault="0040766F" w:rsidP="00C3399F">
      <w:pPr>
        <w:numPr>
          <w:ilvl w:val="0"/>
          <w:numId w:val="17"/>
        </w:numPr>
        <w:spacing w:after="60"/>
        <w:jc w:val="both"/>
        <w:rPr>
          <w:sz w:val="22"/>
          <w:szCs w:val="22"/>
          <w:lang w:val="en-US"/>
        </w:rPr>
      </w:pPr>
      <w:proofErr w:type="spellStart"/>
      <w:r w:rsidRPr="00CF41D1">
        <w:rPr>
          <w:sz w:val="22"/>
          <w:szCs w:val="22"/>
          <w:lang w:val="en-US"/>
        </w:rPr>
        <w:t>Niketić</w:t>
      </w:r>
      <w:proofErr w:type="spellEnd"/>
      <w:r w:rsidRPr="00CF41D1">
        <w:rPr>
          <w:sz w:val="22"/>
          <w:szCs w:val="22"/>
          <w:lang w:val="en-US"/>
        </w:rPr>
        <w:t xml:space="preserve">, M., </w:t>
      </w:r>
      <w:proofErr w:type="spellStart"/>
      <w:r w:rsidRPr="00CF41D1">
        <w:rPr>
          <w:sz w:val="22"/>
          <w:szCs w:val="22"/>
          <w:lang w:val="en-US"/>
        </w:rPr>
        <w:t>Djurovic</w:t>
      </w:r>
      <w:proofErr w:type="spellEnd"/>
      <w:r w:rsidRPr="00CF41D1">
        <w:rPr>
          <w:sz w:val="22"/>
          <w:szCs w:val="22"/>
          <w:lang w:val="en-US"/>
        </w:rPr>
        <w:t xml:space="preserve">, S., </w:t>
      </w:r>
      <w:proofErr w:type="spellStart"/>
      <w:r w:rsidRPr="00CF41D1">
        <w:rPr>
          <w:sz w:val="22"/>
          <w:szCs w:val="22"/>
          <w:lang w:val="en-US"/>
        </w:rPr>
        <w:t>Tomović</w:t>
      </w:r>
      <w:proofErr w:type="spellEnd"/>
      <w:r w:rsidRPr="00CF41D1">
        <w:rPr>
          <w:sz w:val="22"/>
          <w:szCs w:val="22"/>
          <w:lang w:val="en-US"/>
        </w:rPr>
        <w:t xml:space="preserve">, G., Schönswetter, P. &amp; </w:t>
      </w:r>
      <w:proofErr w:type="spellStart"/>
      <w:r w:rsidRPr="00CF41D1">
        <w:rPr>
          <w:sz w:val="22"/>
          <w:szCs w:val="22"/>
          <w:lang w:val="en-US"/>
        </w:rPr>
        <w:t>Frajman</w:t>
      </w:r>
      <w:proofErr w:type="spellEnd"/>
      <w:r w:rsidRPr="00CF41D1">
        <w:rPr>
          <w:sz w:val="22"/>
          <w:szCs w:val="22"/>
          <w:lang w:val="en-US"/>
        </w:rPr>
        <w:t>, B. (</w:t>
      </w:r>
      <w:r w:rsidR="00B11475">
        <w:rPr>
          <w:sz w:val="22"/>
          <w:szCs w:val="22"/>
          <w:lang w:val="en-US"/>
        </w:rPr>
        <w:t>2022</w:t>
      </w:r>
      <w:r w:rsidRPr="00CF41D1">
        <w:rPr>
          <w:sz w:val="22"/>
          <w:szCs w:val="22"/>
          <w:lang w:val="en-US"/>
        </w:rPr>
        <w:t xml:space="preserve">) Diversification within ploidy-variable Balkan endemic </w:t>
      </w:r>
      <w:r w:rsidRPr="00CF41D1">
        <w:rPr>
          <w:i/>
          <w:sz w:val="22"/>
          <w:szCs w:val="22"/>
          <w:lang w:val="en-US"/>
        </w:rPr>
        <w:t>Cerastium decalvans</w:t>
      </w:r>
      <w:r w:rsidRPr="00CF41D1">
        <w:rPr>
          <w:sz w:val="22"/>
          <w:szCs w:val="22"/>
          <w:lang w:val="en-US"/>
        </w:rPr>
        <w:t xml:space="preserve"> (Caryophyllaceae) reconstructed based on genetic, morphological and ecological evidence</w:t>
      </w:r>
      <w:r>
        <w:rPr>
          <w:sz w:val="22"/>
          <w:szCs w:val="22"/>
          <w:lang w:val="en-US"/>
        </w:rPr>
        <w:t xml:space="preserve">. </w:t>
      </w:r>
      <w:r w:rsidRPr="00CF41D1">
        <w:rPr>
          <w:sz w:val="22"/>
          <w:szCs w:val="22"/>
          <w:lang w:val="en-US"/>
        </w:rPr>
        <w:t>Botanical Journal of the Linnean Society</w:t>
      </w:r>
      <w:r w:rsidR="00B11475">
        <w:rPr>
          <w:sz w:val="22"/>
          <w:szCs w:val="22"/>
          <w:lang w:val="en-US"/>
        </w:rPr>
        <w:t xml:space="preserve"> 199: 578–608</w:t>
      </w:r>
      <w:r w:rsidR="00C3399F">
        <w:rPr>
          <w:sz w:val="22"/>
          <w:szCs w:val="22"/>
          <w:lang w:val="en-US"/>
        </w:rPr>
        <w:t xml:space="preserve">, </w:t>
      </w:r>
      <w:r w:rsidR="00C3399F" w:rsidRPr="00C3399F">
        <w:rPr>
          <w:sz w:val="22"/>
          <w:szCs w:val="22"/>
          <w:lang w:val="en-US"/>
        </w:rPr>
        <w:t>https://doi.org/10.1093/botlinnean/boab037</w:t>
      </w:r>
      <w:r w:rsidRPr="00CF41D1">
        <w:rPr>
          <w:sz w:val="22"/>
          <w:szCs w:val="22"/>
          <w:lang w:val="en-US"/>
        </w:rPr>
        <w:t>.</w:t>
      </w:r>
    </w:p>
    <w:p w14:paraId="68D9DB9B" w14:textId="77777777" w:rsidR="00112AEC" w:rsidRDefault="00112AEC" w:rsidP="006B3875">
      <w:pPr>
        <w:numPr>
          <w:ilvl w:val="0"/>
          <w:numId w:val="17"/>
        </w:numPr>
        <w:spacing w:after="60"/>
        <w:jc w:val="both"/>
        <w:rPr>
          <w:sz w:val="22"/>
          <w:szCs w:val="22"/>
          <w:lang w:val="en-US"/>
        </w:rPr>
      </w:pPr>
      <w:r w:rsidRPr="00E61A47">
        <w:rPr>
          <w:sz w:val="22"/>
          <w:szCs w:val="22"/>
          <w:lang w:val="en-US"/>
        </w:rPr>
        <w:t xml:space="preserve">Kirschner, P., Perez, M., </w:t>
      </w:r>
      <w:proofErr w:type="spellStart"/>
      <w:r w:rsidRPr="00E61A47">
        <w:rPr>
          <w:sz w:val="22"/>
          <w:szCs w:val="22"/>
          <w:lang w:val="en-US"/>
        </w:rPr>
        <w:t>Záveská</w:t>
      </w:r>
      <w:proofErr w:type="spellEnd"/>
      <w:r w:rsidRPr="00E61A47">
        <w:rPr>
          <w:sz w:val="22"/>
          <w:szCs w:val="22"/>
          <w:lang w:val="en-US"/>
        </w:rPr>
        <w:t xml:space="preserve">, E., </w:t>
      </w:r>
      <w:proofErr w:type="spellStart"/>
      <w:r w:rsidRPr="00E61A47">
        <w:rPr>
          <w:sz w:val="22"/>
          <w:szCs w:val="22"/>
          <w:lang w:val="en-US"/>
        </w:rPr>
        <w:t>Sanmartín</w:t>
      </w:r>
      <w:proofErr w:type="spellEnd"/>
      <w:r w:rsidRPr="00E61A47">
        <w:rPr>
          <w:sz w:val="22"/>
          <w:szCs w:val="22"/>
          <w:lang w:val="en-US"/>
        </w:rPr>
        <w:t>, I., Marquer, L., Schlick-Steiner, B. C., Alvarez, N., STEPPE Consort</w:t>
      </w:r>
      <w:r w:rsidRPr="00A3281A">
        <w:rPr>
          <w:sz w:val="22"/>
          <w:szCs w:val="22"/>
          <w:lang w:val="en-US"/>
        </w:rPr>
        <w:t>ium, Steiner, F. M., Schönswetter, P. (</w:t>
      </w:r>
      <w:r w:rsidR="00ED31B6">
        <w:rPr>
          <w:sz w:val="22"/>
          <w:szCs w:val="22"/>
          <w:lang w:val="en-US"/>
        </w:rPr>
        <w:t>2022</w:t>
      </w:r>
      <w:r w:rsidRPr="00A3281A">
        <w:rPr>
          <w:sz w:val="22"/>
          <w:szCs w:val="22"/>
          <w:lang w:val="en-US"/>
        </w:rPr>
        <w:t xml:space="preserve">) Congruent evolutionary responses of European steppe biota to late Quaternary climate change: insights from convolutional neural network-based demographic modeling. </w:t>
      </w:r>
      <w:r w:rsidR="006B3875">
        <w:rPr>
          <w:sz w:val="22"/>
          <w:szCs w:val="22"/>
          <w:lang w:val="en-US"/>
        </w:rPr>
        <w:t>Nature Communications</w:t>
      </w:r>
      <w:r w:rsidR="006B3875" w:rsidRPr="006B3875">
        <w:rPr>
          <w:sz w:val="22"/>
          <w:szCs w:val="22"/>
          <w:lang w:val="en-US"/>
        </w:rPr>
        <w:t xml:space="preserve"> 13, 1921. https://doi.org/10.1038/s41467-022-29267-8.</w:t>
      </w:r>
    </w:p>
    <w:p w14:paraId="08CABD87" w14:textId="77777777" w:rsidR="00922B26" w:rsidRPr="00922B26" w:rsidRDefault="00ED31B6" w:rsidP="00C3399F">
      <w:pPr>
        <w:numPr>
          <w:ilvl w:val="0"/>
          <w:numId w:val="17"/>
        </w:numPr>
        <w:spacing w:after="60"/>
        <w:jc w:val="both"/>
        <w:rPr>
          <w:sz w:val="22"/>
          <w:szCs w:val="22"/>
          <w:lang w:val="en-US"/>
        </w:rPr>
      </w:pPr>
      <w:r w:rsidRPr="00922B26">
        <w:rPr>
          <w:sz w:val="22"/>
          <w:szCs w:val="22"/>
          <w:lang w:val="en-US"/>
        </w:rPr>
        <w:lastRenderedPageBreak/>
        <w:t xml:space="preserve">Carnicero, P., </w:t>
      </w:r>
      <w:proofErr w:type="spellStart"/>
      <w:r w:rsidRPr="00922B26">
        <w:rPr>
          <w:sz w:val="22"/>
          <w:szCs w:val="22"/>
          <w:lang w:val="en-US"/>
        </w:rPr>
        <w:t>Wessely</w:t>
      </w:r>
      <w:proofErr w:type="spellEnd"/>
      <w:r w:rsidRPr="00922B26">
        <w:rPr>
          <w:sz w:val="22"/>
          <w:szCs w:val="22"/>
          <w:lang w:val="en-US"/>
        </w:rPr>
        <w:t>, J., Moser, D., Font, X., Dullinger, S., Schönswetter, P. (</w:t>
      </w:r>
      <w:r w:rsidR="00ED6DEB">
        <w:rPr>
          <w:sz w:val="22"/>
          <w:szCs w:val="22"/>
          <w:lang w:val="en-US"/>
        </w:rPr>
        <w:t>2022</w:t>
      </w:r>
      <w:r w:rsidRPr="00922B26">
        <w:rPr>
          <w:sz w:val="22"/>
          <w:szCs w:val="22"/>
          <w:lang w:val="en-US"/>
        </w:rPr>
        <w:t>) Postglacial range expansion of high-elevation plants is restricted by dispersal ability and habitat specialization. Journal of Biogeography</w:t>
      </w:r>
      <w:r w:rsidR="00D91581">
        <w:rPr>
          <w:sz w:val="22"/>
          <w:szCs w:val="22"/>
          <w:lang w:val="en-US"/>
        </w:rPr>
        <w:t xml:space="preserve"> 49, </w:t>
      </w:r>
      <w:r w:rsidR="00D91581" w:rsidRPr="00D91581">
        <w:rPr>
          <w:sz w:val="22"/>
          <w:szCs w:val="22"/>
          <w:lang w:val="en-US"/>
        </w:rPr>
        <w:t>1739</w:t>
      </w:r>
      <w:r w:rsidR="00D91581">
        <w:rPr>
          <w:sz w:val="22"/>
          <w:szCs w:val="22"/>
          <w:lang w:val="en-US"/>
        </w:rPr>
        <w:t>–</w:t>
      </w:r>
      <w:r w:rsidR="00D91581" w:rsidRPr="00D91581">
        <w:rPr>
          <w:sz w:val="22"/>
          <w:szCs w:val="22"/>
          <w:lang w:val="en-US"/>
        </w:rPr>
        <w:t>1752</w:t>
      </w:r>
      <w:r w:rsidR="00C3399F">
        <w:rPr>
          <w:sz w:val="22"/>
          <w:szCs w:val="22"/>
          <w:lang w:val="en-US"/>
        </w:rPr>
        <w:t xml:space="preserve">, </w:t>
      </w:r>
      <w:r w:rsidR="00C3399F" w:rsidRPr="00C3399F">
        <w:rPr>
          <w:sz w:val="22"/>
          <w:szCs w:val="22"/>
          <w:lang w:val="en-US"/>
        </w:rPr>
        <w:t>https://doi.org/10.1111/jbi.14390</w:t>
      </w:r>
      <w:r w:rsidRPr="00922B26">
        <w:rPr>
          <w:sz w:val="22"/>
          <w:szCs w:val="22"/>
          <w:lang w:val="en-US"/>
        </w:rPr>
        <w:t>.</w:t>
      </w:r>
    </w:p>
    <w:p w14:paraId="64D58CF4" w14:textId="77777777" w:rsidR="00ED6DEB" w:rsidRPr="00ED6DEB" w:rsidRDefault="00ED6DEB" w:rsidP="00ED6DEB">
      <w:pPr>
        <w:numPr>
          <w:ilvl w:val="0"/>
          <w:numId w:val="17"/>
        </w:numPr>
        <w:rPr>
          <w:sz w:val="22"/>
          <w:szCs w:val="22"/>
          <w:lang w:val="en-US" w:eastAsia="en-US"/>
        </w:rPr>
      </w:pPr>
      <w:proofErr w:type="spellStart"/>
      <w:r w:rsidRPr="00ED6DEB">
        <w:rPr>
          <w:sz w:val="22"/>
          <w:szCs w:val="22"/>
          <w:lang w:val="en-US"/>
        </w:rPr>
        <w:t>Wos</w:t>
      </w:r>
      <w:proofErr w:type="spellEnd"/>
      <w:r w:rsidRPr="00ED6DEB">
        <w:rPr>
          <w:sz w:val="22"/>
          <w:szCs w:val="22"/>
          <w:lang w:val="en-US"/>
        </w:rPr>
        <w:t xml:space="preserve">, G, Arc, E, </w:t>
      </w:r>
      <w:proofErr w:type="spellStart"/>
      <w:r w:rsidRPr="00ED6DEB">
        <w:rPr>
          <w:sz w:val="22"/>
          <w:szCs w:val="22"/>
          <w:lang w:val="en-US"/>
        </w:rPr>
        <w:t>Hülber</w:t>
      </w:r>
      <w:proofErr w:type="spellEnd"/>
      <w:r w:rsidRPr="00ED6DEB">
        <w:rPr>
          <w:sz w:val="22"/>
          <w:szCs w:val="22"/>
          <w:lang w:val="en-US"/>
        </w:rPr>
        <w:t xml:space="preserve">, K, </w:t>
      </w:r>
      <w:proofErr w:type="spellStart"/>
      <w:r w:rsidRPr="00ED6DEB">
        <w:rPr>
          <w:sz w:val="22"/>
          <w:szCs w:val="22"/>
          <w:lang w:val="en-US"/>
        </w:rPr>
        <w:t>Konečná</w:t>
      </w:r>
      <w:proofErr w:type="spellEnd"/>
      <w:r w:rsidRPr="00ED6DEB">
        <w:rPr>
          <w:sz w:val="22"/>
          <w:szCs w:val="22"/>
          <w:lang w:val="en-US"/>
        </w:rPr>
        <w:t xml:space="preserve">, V, </w:t>
      </w:r>
      <w:proofErr w:type="spellStart"/>
      <w:r w:rsidRPr="00ED6DEB">
        <w:rPr>
          <w:sz w:val="22"/>
          <w:szCs w:val="22"/>
          <w:lang w:val="en-US"/>
        </w:rPr>
        <w:t>Knotek</w:t>
      </w:r>
      <w:proofErr w:type="spellEnd"/>
      <w:r w:rsidRPr="00ED6DEB">
        <w:rPr>
          <w:sz w:val="22"/>
          <w:szCs w:val="22"/>
          <w:lang w:val="en-US"/>
        </w:rPr>
        <w:t xml:space="preserve">, A, </w:t>
      </w:r>
      <w:proofErr w:type="spellStart"/>
      <w:r w:rsidRPr="00ED6DEB">
        <w:rPr>
          <w:sz w:val="22"/>
          <w:szCs w:val="22"/>
          <w:lang w:val="en-US"/>
        </w:rPr>
        <w:t>Požárová</w:t>
      </w:r>
      <w:proofErr w:type="spellEnd"/>
      <w:r w:rsidRPr="00ED6DEB">
        <w:rPr>
          <w:sz w:val="22"/>
          <w:szCs w:val="22"/>
          <w:lang w:val="en-US"/>
        </w:rPr>
        <w:t xml:space="preserve">, D, Bertel, C, </w:t>
      </w:r>
      <w:proofErr w:type="spellStart"/>
      <w:r w:rsidRPr="00ED6DEB">
        <w:rPr>
          <w:sz w:val="22"/>
          <w:szCs w:val="22"/>
          <w:lang w:val="en-US"/>
        </w:rPr>
        <w:t>Kaplenig</w:t>
      </w:r>
      <w:proofErr w:type="spellEnd"/>
      <w:r w:rsidRPr="00ED6DEB">
        <w:rPr>
          <w:sz w:val="22"/>
          <w:szCs w:val="22"/>
          <w:lang w:val="en-US"/>
        </w:rPr>
        <w:t xml:space="preserve">, D, </w:t>
      </w:r>
      <w:proofErr w:type="spellStart"/>
      <w:r w:rsidRPr="00ED6DEB">
        <w:rPr>
          <w:sz w:val="22"/>
          <w:szCs w:val="22"/>
          <w:lang w:val="en-US"/>
        </w:rPr>
        <w:t>Mandáková</w:t>
      </w:r>
      <w:proofErr w:type="spellEnd"/>
      <w:r w:rsidRPr="00ED6DEB">
        <w:rPr>
          <w:sz w:val="22"/>
          <w:szCs w:val="22"/>
          <w:lang w:val="en-US"/>
        </w:rPr>
        <w:t xml:space="preserve">, T, Neuner, G, Schönswetter, P, Kranner, I, </w:t>
      </w:r>
      <w:proofErr w:type="spellStart"/>
      <w:r w:rsidRPr="00ED6DEB">
        <w:rPr>
          <w:sz w:val="22"/>
          <w:szCs w:val="22"/>
          <w:lang w:val="en-US"/>
        </w:rPr>
        <w:t>Kolář</w:t>
      </w:r>
      <w:proofErr w:type="spellEnd"/>
      <w:r w:rsidRPr="00ED6DEB">
        <w:rPr>
          <w:sz w:val="22"/>
          <w:szCs w:val="22"/>
          <w:lang w:val="en-US"/>
        </w:rPr>
        <w:t xml:space="preserve">, F (2022) Parallel local adaptation to an alpine environment in </w:t>
      </w:r>
      <w:r w:rsidRPr="00ED6DEB">
        <w:rPr>
          <w:i/>
          <w:sz w:val="22"/>
          <w:szCs w:val="22"/>
          <w:lang w:val="en-US"/>
        </w:rPr>
        <w:t>Arabidopsis arenosa</w:t>
      </w:r>
      <w:r w:rsidRPr="00ED6DEB">
        <w:rPr>
          <w:sz w:val="22"/>
          <w:szCs w:val="22"/>
          <w:lang w:val="en-US"/>
        </w:rPr>
        <w:t>. Journal of Ecology, DOI: 10.1111/1365-2745.13961.</w:t>
      </w:r>
    </w:p>
    <w:p w14:paraId="6F8D4D38" w14:textId="77777777" w:rsidR="00E71A42" w:rsidRDefault="00E71A42" w:rsidP="00C3399F">
      <w:pPr>
        <w:numPr>
          <w:ilvl w:val="0"/>
          <w:numId w:val="17"/>
        </w:numPr>
        <w:spacing w:after="60"/>
        <w:jc w:val="both"/>
        <w:rPr>
          <w:sz w:val="22"/>
          <w:szCs w:val="22"/>
          <w:lang w:val="en-US" w:eastAsia="en-US"/>
        </w:rPr>
      </w:pPr>
      <w:r w:rsidRPr="008442E4">
        <w:rPr>
          <w:sz w:val="22"/>
          <w:szCs w:val="22"/>
          <w:lang w:val="en-US" w:eastAsia="en-US"/>
        </w:rPr>
        <w:t xml:space="preserve">Carnicero, P., </w:t>
      </w:r>
      <w:proofErr w:type="spellStart"/>
      <w:r w:rsidRPr="008442E4">
        <w:rPr>
          <w:sz w:val="22"/>
          <w:szCs w:val="22"/>
          <w:lang w:val="en-US" w:eastAsia="en-US"/>
        </w:rPr>
        <w:t>Kröll</w:t>
      </w:r>
      <w:proofErr w:type="spellEnd"/>
      <w:r w:rsidRPr="008442E4">
        <w:rPr>
          <w:sz w:val="22"/>
          <w:szCs w:val="22"/>
          <w:lang w:val="en-US" w:eastAsia="en-US"/>
        </w:rPr>
        <w:t>, J., Schönswetter, P. (</w:t>
      </w:r>
      <w:r w:rsidR="00362E23">
        <w:rPr>
          <w:sz w:val="22"/>
          <w:szCs w:val="22"/>
          <w:lang w:val="en-US" w:eastAsia="en-US"/>
        </w:rPr>
        <w:t>2023</w:t>
      </w:r>
      <w:r w:rsidRPr="008442E4">
        <w:rPr>
          <w:sz w:val="22"/>
          <w:szCs w:val="22"/>
          <w:lang w:val="en-US" w:eastAsia="en-US"/>
        </w:rPr>
        <w:t>)</w:t>
      </w:r>
      <w:r>
        <w:rPr>
          <w:sz w:val="22"/>
          <w:szCs w:val="22"/>
          <w:lang w:val="en-US" w:eastAsia="en-US"/>
        </w:rPr>
        <w:t xml:space="preserve"> </w:t>
      </w:r>
      <w:r w:rsidRPr="008442E4">
        <w:rPr>
          <w:sz w:val="22"/>
          <w:szCs w:val="22"/>
          <w:lang w:val="en-US" w:eastAsia="en-US"/>
        </w:rPr>
        <w:t>Homoploid hybrids are common but evolutionary dead ends, whereas polyploidy is not linked to hybridization in a group of Pyrenean saxifrages</w:t>
      </w:r>
      <w:r>
        <w:rPr>
          <w:sz w:val="22"/>
          <w:szCs w:val="22"/>
          <w:lang w:val="en-US" w:eastAsia="en-US"/>
        </w:rPr>
        <w:t>. Molecular Phylogenetics and Evolution</w:t>
      </w:r>
      <w:r w:rsidR="00362E23">
        <w:rPr>
          <w:sz w:val="22"/>
          <w:szCs w:val="22"/>
          <w:lang w:val="en-US" w:eastAsia="en-US"/>
        </w:rPr>
        <w:t xml:space="preserve"> 180: </w:t>
      </w:r>
      <w:r w:rsidR="00362E23" w:rsidRPr="00362E23">
        <w:rPr>
          <w:sz w:val="22"/>
          <w:szCs w:val="22"/>
          <w:lang w:val="en-US" w:eastAsia="en-US"/>
        </w:rPr>
        <w:t>107703</w:t>
      </w:r>
      <w:r w:rsidR="00C3399F">
        <w:rPr>
          <w:sz w:val="22"/>
          <w:szCs w:val="22"/>
          <w:lang w:val="en-US" w:eastAsia="en-US"/>
        </w:rPr>
        <w:t>,</w:t>
      </w:r>
      <w:r w:rsidR="00C3399F" w:rsidRPr="00C3399F">
        <w:t xml:space="preserve"> </w:t>
      </w:r>
      <w:r w:rsidR="00C3399F" w:rsidRPr="00C3399F">
        <w:rPr>
          <w:sz w:val="22"/>
          <w:szCs w:val="22"/>
          <w:lang w:val="en-US" w:eastAsia="en-US"/>
        </w:rPr>
        <w:t>https://doi.org/10.1016/j.ympev.2023.107703</w:t>
      </w:r>
      <w:r>
        <w:rPr>
          <w:sz w:val="22"/>
          <w:szCs w:val="22"/>
          <w:lang w:val="en-US" w:eastAsia="en-US"/>
        </w:rPr>
        <w:t>.</w:t>
      </w:r>
    </w:p>
    <w:p w14:paraId="1AD862B8" w14:textId="77777777" w:rsidR="007941CF" w:rsidRDefault="007941CF" w:rsidP="007941CF">
      <w:pPr>
        <w:numPr>
          <w:ilvl w:val="0"/>
          <w:numId w:val="17"/>
        </w:numPr>
        <w:spacing w:after="60"/>
        <w:jc w:val="both"/>
        <w:rPr>
          <w:sz w:val="22"/>
          <w:szCs w:val="22"/>
          <w:lang w:val="en-US"/>
        </w:rPr>
      </w:pPr>
      <w:proofErr w:type="spellStart"/>
      <w:r>
        <w:rPr>
          <w:sz w:val="22"/>
          <w:szCs w:val="22"/>
          <w:lang w:val="en-US"/>
        </w:rPr>
        <w:t>Szukala</w:t>
      </w:r>
      <w:proofErr w:type="spellEnd"/>
      <w:r>
        <w:rPr>
          <w:sz w:val="22"/>
          <w:szCs w:val="22"/>
          <w:lang w:val="en-US"/>
        </w:rPr>
        <w:t>, A.</w:t>
      </w:r>
      <w:r w:rsidRPr="002148F4">
        <w:rPr>
          <w:sz w:val="22"/>
          <w:szCs w:val="22"/>
          <w:lang w:val="en-US"/>
        </w:rPr>
        <w:t xml:space="preserve">, </w:t>
      </w:r>
      <w:r>
        <w:rPr>
          <w:sz w:val="22"/>
          <w:szCs w:val="22"/>
          <w:lang w:val="en-US"/>
        </w:rPr>
        <w:t>Lovegrove-Walsh, J.</w:t>
      </w:r>
      <w:r w:rsidRPr="002148F4">
        <w:rPr>
          <w:sz w:val="22"/>
          <w:szCs w:val="22"/>
          <w:lang w:val="en-US"/>
        </w:rPr>
        <w:t xml:space="preserve">, </w:t>
      </w:r>
      <w:proofErr w:type="spellStart"/>
      <w:r>
        <w:rPr>
          <w:sz w:val="22"/>
          <w:szCs w:val="22"/>
          <w:lang w:val="en-US"/>
        </w:rPr>
        <w:t>Luqman</w:t>
      </w:r>
      <w:proofErr w:type="spellEnd"/>
      <w:r>
        <w:rPr>
          <w:sz w:val="22"/>
          <w:szCs w:val="22"/>
          <w:lang w:val="en-US"/>
        </w:rPr>
        <w:t>, H.</w:t>
      </w:r>
      <w:r w:rsidRPr="002148F4">
        <w:rPr>
          <w:sz w:val="22"/>
          <w:szCs w:val="22"/>
          <w:lang w:val="en-US"/>
        </w:rPr>
        <w:t xml:space="preserve">, </w:t>
      </w:r>
      <w:proofErr w:type="spellStart"/>
      <w:r>
        <w:rPr>
          <w:sz w:val="22"/>
          <w:szCs w:val="22"/>
          <w:lang w:val="en-US"/>
        </w:rPr>
        <w:t>Fior</w:t>
      </w:r>
      <w:proofErr w:type="spellEnd"/>
      <w:r>
        <w:rPr>
          <w:sz w:val="22"/>
          <w:szCs w:val="22"/>
          <w:lang w:val="en-US"/>
        </w:rPr>
        <w:t>, S.</w:t>
      </w:r>
      <w:r w:rsidRPr="002148F4">
        <w:rPr>
          <w:sz w:val="22"/>
          <w:szCs w:val="22"/>
          <w:lang w:val="en-US"/>
        </w:rPr>
        <w:t xml:space="preserve">, </w:t>
      </w:r>
      <w:r>
        <w:rPr>
          <w:sz w:val="22"/>
          <w:szCs w:val="22"/>
          <w:lang w:val="en-US"/>
        </w:rPr>
        <w:t>Wolfe, T.</w:t>
      </w:r>
      <w:r w:rsidRPr="002148F4">
        <w:rPr>
          <w:sz w:val="22"/>
          <w:szCs w:val="22"/>
          <w:lang w:val="en-US"/>
        </w:rPr>
        <w:t xml:space="preserve">, </w:t>
      </w:r>
      <w:proofErr w:type="spellStart"/>
      <w:r>
        <w:rPr>
          <w:sz w:val="22"/>
          <w:szCs w:val="22"/>
          <w:lang w:val="en-US"/>
        </w:rPr>
        <w:t>Frajman</w:t>
      </w:r>
      <w:proofErr w:type="spellEnd"/>
      <w:r>
        <w:rPr>
          <w:sz w:val="22"/>
          <w:szCs w:val="22"/>
          <w:lang w:val="en-US"/>
        </w:rPr>
        <w:t>, B.</w:t>
      </w:r>
      <w:r w:rsidRPr="002148F4">
        <w:rPr>
          <w:sz w:val="22"/>
          <w:szCs w:val="22"/>
          <w:lang w:val="en-US"/>
        </w:rPr>
        <w:t xml:space="preserve">, </w:t>
      </w:r>
      <w:r>
        <w:rPr>
          <w:sz w:val="22"/>
          <w:szCs w:val="22"/>
          <w:lang w:val="en-US"/>
        </w:rPr>
        <w:t xml:space="preserve">Schönswetter, P. </w:t>
      </w:r>
      <w:r w:rsidRPr="002148F4">
        <w:rPr>
          <w:sz w:val="22"/>
          <w:szCs w:val="22"/>
          <w:lang w:val="en-US"/>
        </w:rPr>
        <w:t xml:space="preserve">and </w:t>
      </w:r>
      <w:proofErr w:type="spellStart"/>
      <w:r>
        <w:rPr>
          <w:sz w:val="22"/>
          <w:szCs w:val="22"/>
          <w:lang w:val="en-US"/>
        </w:rPr>
        <w:t>Paun</w:t>
      </w:r>
      <w:proofErr w:type="spellEnd"/>
      <w:r>
        <w:rPr>
          <w:sz w:val="22"/>
          <w:szCs w:val="22"/>
          <w:lang w:val="en-US"/>
        </w:rPr>
        <w:t xml:space="preserve">, O. (2023). </w:t>
      </w:r>
      <w:r w:rsidRPr="002148F4">
        <w:rPr>
          <w:sz w:val="22"/>
          <w:szCs w:val="22"/>
          <w:lang w:val="en-US"/>
        </w:rPr>
        <w:t xml:space="preserve">Polygenic routes lead to parallel altitudinal adaptation in </w:t>
      </w:r>
      <w:r w:rsidRPr="002148F4">
        <w:rPr>
          <w:i/>
          <w:sz w:val="22"/>
          <w:szCs w:val="22"/>
          <w:lang w:val="en-US"/>
        </w:rPr>
        <w:t>Heliosperma pusillum</w:t>
      </w:r>
      <w:r w:rsidRPr="002148F4">
        <w:rPr>
          <w:sz w:val="22"/>
          <w:szCs w:val="22"/>
          <w:lang w:val="en-US"/>
        </w:rPr>
        <w:t xml:space="preserve"> (Caryophyllaceae)</w:t>
      </w:r>
      <w:r>
        <w:rPr>
          <w:sz w:val="22"/>
          <w:szCs w:val="22"/>
          <w:lang w:val="en-US"/>
        </w:rPr>
        <w:t xml:space="preserve">. Molecular Ecology, </w:t>
      </w:r>
      <w:r w:rsidRPr="007430AB">
        <w:rPr>
          <w:sz w:val="22"/>
          <w:szCs w:val="22"/>
          <w:lang w:val="en-US"/>
        </w:rPr>
        <w:t>DOI: 10.1111/mec.16393</w:t>
      </w:r>
      <w:r>
        <w:rPr>
          <w:sz w:val="22"/>
          <w:szCs w:val="22"/>
          <w:lang w:val="en-US"/>
        </w:rPr>
        <w:t>.</w:t>
      </w:r>
    </w:p>
    <w:p w14:paraId="7A4FEC9B" w14:textId="77777777" w:rsidR="0012794F" w:rsidRPr="00AD7F9A" w:rsidRDefault="0012794F" w:rsidP="00C3399F">
      <w:pPr>
        <w:numPr>
          <w:ilvl w:val="0"/>
          <w:numId w:val="17"/>
        </w:numPr>
        <w:spacing w:after="60"/>
        <w:jc w:val="both"/>
        <w:rPr>
          <w:sz w:val="22"/>
          <w:szCs w:val="22"/>
          <w:lang w:val="en-US" w:eastAsia="en-US"/>
        </w:rPr>
      </w:pPr>
      <w:r w:rsidRPr="00AD7F9A">
        <w:rPr>
          <w:sz w:val="22"/>
          <w:szCs w:val="22"/>
          <w:lang w:val="en-US" w:eastAsia="en-US"/>
        </w:rPr>
        <w:t xml:space="preserve">Pungaršek, Š., Dolenc Koce, J., </w:t>
      </w:r>
      <w:proofErr w:type="spellStart"/>
      <w:r w:rsidRPr="00AD7F9A">
        <w:rPr>
          <w:sz w:val="22"/>
          <w:szCs w:val="22"/>
          <w:lang w:val="en-US" w:eastAsia="en-US"/>
        </w:rPr>
        <w:t>Bačič</w:t>
      </w:r>
      <w:proofErr w:type="spellEnd"/>
      <w:r w:rsidRPr="00AD7F9A">
        <w:rPr>
          <w:sz w:val="22"/>
          <w:szCs w:val="22"/>
          <w:lang w:val="en-US" w:eastAsia="en-US"/>
        </w:rPr>
        <w:t xml:space="preserve">, M, </w:t>
      </w:r>
      <w:proofErr w:type="spellStart"/>
      <w:r w:rsidRPr="00AD7F9A">
        <w:rPr>
          <w:sz w:val="22"/>
          <w:szCs w:val="22"/>
          <w:lang w:val="en-US" w:eastAsia="en-US"/>
        </w:rPr>
        <w:t>Barfuss</w:t>
      </w:r>
      <w:proofErr w:type="spellEnd"/>
      <w:r w:rsidRPr="00AD7F9A">
        <w:rPr>
          <w:sz w:val="22"/>
          <w:szCs w:val="22"/>
          <w:lang w:val="en-US" w:eastAsia="en-US"/>
        </w:rPr>
        <w:t xml:space="preserve">, M.H.J., Schönswetter, P, </w:t>
      </w:r>
      <w:proofErr w:type="spellStart"/>
      <w:r w:rsidRPr="00AD7F9A">
        <w:rPr>
          <w:sz w:val="22"/>
          <w:szCs w:val="22"/>
          <w:lang w:val="en-US" w:eastAsia="en-US"/>
        </w:rPr>
        <w:t>Frajman</w:t>
      </w:r>
      <w:proofErr w:type="spellEnd"/>
      <w:r w:rsidRPr="00AD7F9A">
        <w:rPr>
          <w:sz w:val="22"/>
          <w:szCs w:val="22"/>
          <w:lang w:val="en-US" w:eastAsia="en-US"/>
        </w:rPr>
        <w:t>, B. (</w:t>
      </w:r>
      <w:r>
        <w:rPr>
          <w:sz w:val="22"/>
          <w:szCs w:val="22"/>
          <w:lang w:val="en-US" w:eastAsia="en-US"/>
        </w:rPr>
        <w:t>2023</w:t>
      </w:r>
      <w:r w:rsidRPr="00AD7F9A">
        <w:rPr>
          <w:sz w:val="22"/>
          <w:szCs w:val="22"/>
          <w:lang w:val="en-US" w:eastAsia="en-US"/>
        </w:rPr>
        <w:t xml:space="preserve">) Disentangling relationships among the alpine species of </w:t>
      </w:r>
      <w:r w:rsidRPr="00AD7F9A">
        <w:rPr>
          <w:i/>
          <w:sz w:val="22"/>
          <w:szCs w:val="22"/>
          <w:lang w:val="en-US" w:eastAsia="en-US"/>
        </w:rPr>
        <w:t>Luzula</w:t>
      </w:r>
      <w:r w:rsidRPr="00AD7F9A">
        <w:rPr>
          <w:sz w:val="22"/>
          <w:szCs w:val="22"/>
          <w:lang w:val="en-US" w:eastAsia="en-US"/>
        </w:rPr>
        <w:t xml:space="preserve"> sect. </w:t>
      </w:r>
      <w:r w:rsidRPr="00AD7F9A">
        <w:rPr>
          <w:i/>
          <w:sz w:val="22"/>
          <w:szCs w:val="22"/>
          <w:lang w:val="en-US" w:eastAsia="en-US"/>
        </w:rPr>
        <w:t>Luzula</w:t>
      </w:r>
      <w:r w:rsidRPr="00AD7F9A">
        <w:rPr>
          <w:sz w:val="22"/>
          <w:szCs w:val="22"/>
          <w:lang w:val="en-US" w:eastAsia="en-US"/>
        </w:rPr>
        <w:t xml:space="preserve"> (Juncaceae) in the Eastern Alps</w:t>
      </w:r>
      <w:r>
        <w:rPr>
          <w:sz w:val="22"/>
          <w:szCs w:val="22"/>
          <w:lang w:val="en-US" w:eastAsia="en-US"/>
        </w:rPr>
        <w:t>. Plants</w:t>
      </w:r>
      <w:r w:rsidR="00C3399F">
        <w:rPr>
          <w:sz w:val="22"/>
          <w:szCs w:val="22"/>
          <w:lang w:val="en-US" w:eastAsia="en-US"/>
        </w:rPr>
        <w:t xml:space="preserve">, </w:t>
      </w:r>
      <w:r w:rsidR="00C3399F" w:rsidRPr="00C3399F">
        <w:rPr>
          <w:sz w:val="22"/>
          <w:szCs w:val="22"/>
          <w:lang w:val="en-US" w:eastAsia="en-US"/>
        </w:rPr>
        <w:t>https://doi.org/10.3390/plants12040973</w:t>
      </w:r>
      <w:r>
        <w:rPr>
          <w:sz w:val="22"/>
          <w:szCs w:val="22"/>
          <w:lang w:val="en-US" w:eastAsia="en-US"/>
        </w:rPr>
        <w:t>.</w:t>
      </w:r>
    </w:p>
    <w:p w14:paraId="6734E640" w14:textId="77777777" w:rsidR="0012794F" w:rsidRDefault="0012794F" w:rsidP="00C3399F">
      <w:pPr>
        <w:numPr>
          <w:ilvl w:val="0"/>
          <w:numId w:val="17"/>
        </w:numPr>
        <w:spacing w:after="60"/>
        <w:jc w:val="both"/>
        <w:rPr>
          <w:sz w:val="22"/>
          <w:szCs w:val="22"/>
          <w:lang w:val="en-US" w:eastAsia="en-US"/>
        </w:rPr>
      </w:pPr>
      <w:r w:rsidRPr="00D76F5C">
        <w:rPr>
          <w:sz w:val="22"/>
          <w:szCs w:val="22"/>
          <w:lang w:val="en-US"/>
        </w:rPr>
        <w:t>Willner</w:t>
      </w:r>
      <w:r w:rsidRPr="00D76F5C">
        <w:rPr>
          <w:sz w:val="22"/>
          <w:szCs w:val="22"/>
          <w:lang w:val="en-US" w:eastAsia="en-US"/>
        </w:rPr>
        <w:t xml:space="preserve">, W., </w:t>
      </w:r>
      <w:proofErr w:type="spellStart"/>
      <w:r w:rsidRPr="00D76F5C">
        <w:rPr>
          <w:sz w:val="22"/>
          <w:szCs w:val="22"/>
          <w:lang w:val="en-US" w:eastAsia="en-US"/>
        </w:rPr>
        <w:t>Wessely</w:t>
      </w:r>
      <w:proofErr w:type="spellEnd"/>
      <w:r w:rsidRPr="00D76F5C">
        <w:rPr>
          <w:sz w:val="22"/>
          <w:szCs w:val="22"/>
          <w:lang w:val="en-US" w:eastAsia="en-US"/>
        </w:rPr>
        <w:t xml:space="preserve">, J., </w:t>
      </w:r>
      <w:proofErr w:type="spellStart"/>
      <w:r w:rsidRPr="00D76F5C">
        <w:rPr>
          <w:sz w:val="22"/>
          <w:szCs w:val="22"/>
          <w:lang w:val="en-US" w:eastAsia="en-US"/>
        </w:rPr>
        <w:t>Gattringer</w:t>
      </w:r>
      <w:proofErr w:type="spellEnd"/>
      <w:r w:rsidRPr="00D76F5C">
        <w:rPr>
          <w:sz w:val="22"/>
          <w:szCs w:val="22"/>
          <w:lang w:val="en-US" w:eastAsia="en-US"/>
        </w:rPr>
        <w:t xml:space="preserve">, A., Moser, D., </w:t>
      </w:r>
      <w:proofErr w:type="spellStart"/>
      <w:r w:rsidRPr="00D76F5C">
        <w:rPr>
          <w:sz w:val="22"/>
          <w:szCs w:val="22"/>
          <w:lang w:val="en-US" w:eastAsia="en-US"/>
        </w:rPr>
        <w:t>Záveská</w:t>
      </w:r>
      <w:proofErr w:type="spellEnd"/>
      <w:r w:rsidRPr="00D76F5C">
        <w:rPr>
          <w:sz w:val="22"/>
          <w:szCs w:val="22"/>
          <w:lang w:val="en-US" w:eastAsia="en-US"/>
        </w:rPr>
        <w:t xml:space="preserve">, E., Dullinger, S., Schönswetter, P. </w:t>
      </w:r>
      <w:proofErr w:type="spellStart"/>
      <w:r w:rsidRPr="00D76F5C">
        <w:rPr>
          <w:sz w:val="22"/>
          <w:szCs w:val="22"/>
          <w:lang w:val="en-US" w:eastAsia="en-US"/>
        </w:rPr>
        <w:t>Hülber</w:t>
      </w:r>
      <w:proofErr w:type="spellEnd"/>
      <w:r w:rsidRPr="00D76F5C">
        <w:rPr>
          <w:sz w:val="22"/>
          <w:szCs w:val="22"/>
          <w:lang w:val="en-US" w:eastAsia="en-US"/>
        </w:rPr>
        <w:t>, K. (</w:t>
      </w:r>
      <w:r w:rsidR="00D719BC">
        <w:rPr>
          <w:sz w:val="22"/>
          <w:szCs w:val="22"/>
          <w:lang w:val="en-US" w:eastAsia="en-US"/>
        </w:rPr>
        <w:t>2023</w:t>
      </w:r>
      <w:r w:rsidRPr="00D76F5C">
        <w:rPr>
          <w:sz w:val="22"/>
          <w:szCs w:val="22"/>
          <w:lang w:val="en-US" w:eastAsia="en-US"/>
        </w:rPr>
        <w:t>) Postglacial range formation of temperate forest understorey herbs – insights from a spatiotemporally explicit modelling approach</w:t>
      </w:r>
      <w:r>
        <w:rPr>
          <w:sz w:val="22"/>
          <w:szCs w:val="22"/>
          <w:lang w:val="en-US" w:eastAsia="en-US"/>
        </w:rPr>
        <w:t>. Global Ecology &amp; Biogeography</w:t>
      </w:r>
      <w:r w:rsidR="00C3399F">
        <w:rPr>
          <w:sz w:val="22"/>
          <w:szCs w:val="22"/>
          <w:lang w:val="en-US" w:eastAsia="en-US"/>
        </w:rPr>
        <w:t xml:space="preserve"> </w:t>
      </w:r>
      <w:r w:rsidR="00C3399F" w:rsidRPr="00C3399F">
        <w:rPr>
          <w:sz w:val="22"/>
          <w:szCs w:val="22"/>
          <w:lang w:val="en-US" w:eastAsia="en-US"/>
        </w:rPr>
        <w:t>32: 1046–1058. https://doi.org/10.1111/geb.13677</w:t>
      </w:r>
      <w:r>
        <w:rPr>
          <w:sz w:val="22"/>
          <w:szCs w:val="22"/>
          <w:lang w:val="en-US" w:eastAsia="en-US"/>
        </w:rPr>
        <w:t>.</w:t>
      </w:r>
    </w:p>
    <w:p w14:paraId="73720D79" w14:textId="77777777" w:rsidR="0012794F" w:rsidRDefault="0012794F" w:rsidP="00C3399F">
      <w:pPr>
        <w:numPr>
          <w:ilvl w:val="0"/>
          <w:numId w:val="17"/>
        </w:numPr>
        <w:rPr>
          <w:sz w:val="22"/>
          <w:szCs w:val="22"/>
          <w:lang w:val="en-GB" w:eastAsia="en-US"/>
        </w:rPr>
      </w:pPr>
      <w:proofErr w:type="spellStart"/>
      <w:r>
        <w:rPr>
          <w:sz w:val="22"/>
          <w:szCs w:val="22"/>
          <w:lang w:val="en-GB" w:eastAsia="en-US"/>
        </w:rPr>
        <w:t>Hajrudinović-Bogunić</w:t>
      </w:r>
      <w:proofErr w:type="spellEnd"/>
      <w:r>
        <w:rPr>
          <w:sz w:val="22"/>
          <w:szCs w:val="22"/>
          <w:lang w:val="en-GB" w:eastAsia="en-US"/>
        </w:rPr>
        <w:t>, A.</w:t>
      </w:r>
      <w:r w:rsidRPr="00A33EF3">
        <w:rPr>
          <w:sz w:val="22"/>
          <w:szCs w:val="22"/>
          <w:lang w:val="en-GB" w:eastAsia="en-US"/>
        </w:rPr>
        <w:t xml:space="preserve">, </w:t>
      </w:r>
      <w:proofErr w:type="spellStart"/>
      <w:r>
        <w:rPr>
          <w:sz w:val="22"/>
          <w:szCs w:val="22"/>
          <w:lang w:val="en-GB" w:eastAsia="en-US"/>
        </w:rPr>
        <w:t>Frajman</w:t>
      </w:r>
      <w:proofErr w:type="spellEnd"/>
      <w:r>
        <w:rPr>
          <w:sz w:val="22"/>
          <w:szCs w:val="22"/>
          <w:lang w:val="en-GB" w:eastAsia="en-US"/>
        </w:rPr>
        <w:t>, B.</w:t>
      </w:r>
      <w:r w:rsidRPr="00A33EF3">
        <w:rPr>
          <w:sz w:val="22"/>
          <w:szCs w:val="22"/>
          <w:lang w:val="en-GB" w:eastAsia="en-US"/>
        </w:rPr>
        <w:t xml:space="preserve">, </w:t>
      </w:r>
      <w:r>
        <w:rPr>
          <w:sz w:val="22"/>
          <w:szCs w:val="22"/>
          <w:lang w:val="en-GB" w:eastAsia="en-US"/>
        </w:rPr>
        <w:t>Schönswetter, P.</w:t>
      </w:r>
      <w:r w:rsidRPr="00A33EF3">
        <w:rPr>
          <w:sz w:val="22"/>
          <w:szCs w:val="22"/>
          <w:lang w:val="en-GB" w:eastAsia="en-US"/>
        </w:rPr>
        <w:t xml:space="preserve">, </w:t>
      </w:r>
      <w:proofErr w:type="spellStart"/>
      <w:r>
        <w:rPr>
          <w:sz w:val="22"/>
          <w:szCs w:val="22"/>
          <w:lang w:val="en-GB" w:eastAsia="en-US"/>
        </w:rPr>
        <w:t>Siljak</w:t>
      </w:r>
      <w:proofErr w:type="spellEnd"/>
      <w:r>
        <w:rPr>
          <w:sz w:val="22"/>
          <w:szCs w:val="22"/>
          <w:lang w:val="en-GB" w:eastAsia="en-US"/>
        </w:rPr>
        <w:t>-Yakovlev, S.</w:t>
      </w:r>
      <w:r w:rsidRPr="00A33EF3">
        <w:rPr>
          <w:sz w:val="22"/>
          <w:szCs w:val="22"/>
          <w:lang w:val="en-GB" w:eastAsia="en-US"/>
        </w:rPr>
        <w:t xml:space="preserve">, </w:t>
      </w:r>
      <w:proofErr w:type="spellStart"/>
      <w:r>
        <w:rPr>
          <w:sz w:val="22"/>
          <w:szCs w:val="22"/>
          <w:lang w:val="en-GB" w:eastAsia="en-US"/>
        </w:rPr>
        <w:t>Bogunić</w:t>
      </w:r>
      <w:proofErr w:type="spellEnd"/>
      <w:r>
        <w:rPr>
          <w:sz w:val="22"/>
          <w:szCs w:val="22"/>
          <w:lang w:val="en-GB" w:eastAsia="en-US"/>
        </w:rPr>
        <w:t>, F. (</w:t>
      </w:r>
      <w:r w:rsidR="00D719BC">
        <w:rPr>
          <w:sz w:val="22"/>
          <w:szCs w:val="22"/>
          <w:lang w:val="en-GB" w:eastAsia="en-US"/>
        </w:rPr>
        <w:t>2023</w:t>
      </w:r>
      <w:r>
        <w:rPr>
          <w:sz w:val="22"/>
          <w:szCs w:val="22"/>
          <w:lang w:val="en-GB" w:eastAsia="en-US"/>
        </w:rPr>
        <w:t xml:space="preserve">) </w:t>
      </w:r>
      <w:proofErr w:type="gramStart"/>
      <w:r w:rsidRPr="00A33EF3">
        <w:rPr>
          <w:sz w:val="22"/>
          <w:szCs w:val="22"/>
          <w:lang w:val="en-GB" w:eastAsia="en-US"/>
        </w:rPr>
        <w:t xml:space="preserve">Apomictic </w:t>
      </w:r>
      <w:r>
        <w:rPr>
          <w:sz w:val="22"/>
          <w:szCs w:val="22"/>
          <w:lang w:val="en-GB" w:eastAsia="en-US"/>
        </w:rPr>
        <w:t>m</w:t>
      </w:r>
      <w:r w:rsidRPr="00A33EF3">
        <w:rPr>
          <w:sz w:val="22"/>
          <w:szCs w:val="22"/>
          <w:lang w:val="en-GB" w:eastAsia="en-US"/>
        </w:rPr>
        <w:t>ountain</w:t>
      </w:r>
      <w:proofErr w:type="gramEnd"/>
      <w:r w:rsidRPr="00A33EF3">
        <w:rPr>
          <w:sz w:val="22"/>
          <w:szCs w:val="22"/>
          <w:lang w:val="en-GB" w:eastAsia="en-US"/>
        </w:rPr>
        <w:t xml:space="preserve"> </w:t>
      </w:r>
      <w:r>
        <w:rPr>
          <w:sz w:val="22"/>
          <w:szCs w:val="22"/>
          <w:lang w:val="en-GB" w:eastAsia="en-US"/>
        </w:rPr>
        <w:t>w</w:t>
      </w:r>
      <w:r w:rsidRPr="00A33EF3">
        <w:rPr>
          <w:sz w:val="22"/>
          <w:szCs w:val="22"/>
          <w:lang w:val="en-GB" w:eastAsia="en-US"/>
        </w:rPr>
        <w:t>hitebeam (</w:t>
      </w:r>
      <w:r w:rsidRPr="00A33EF3">
        <w:rPr>
          <w:i/>
          <w:sz w:val="22"/>
          <w:szCs w:val="22"/>
          <w:lang w:val="en-GB" w:eastAsia="en-US"/>
        </w:rPr>
        <w:t>Sorbus austriaca</w:t>
      </w:r>
      <w:r w:rsidRPr="00A33EF3">
        <w:rPr>
          <w:sz w:val="22"/>
          <w:szCs w:val="22"/>
          <w:lang w:val="en-GB" w:eastAsia="en-US"/>
        </w:rPr>
        <w:t xml:space="preserve">, Rosaceae) </w:t>
      </w:r>
      <w:r>
        <w:rPr>
          <w:sz w:val="22"/>
          <w:szCs w:val="22"/>
          <w:lang w:val="en-GB" w:eastAsia="en-US"/>
        </w:rPr>
        <w:t>c</w:t>
      </w:r>
      <w:r w:rsidRPr="00A33EF3">
        <w:rPr>
          <w:sz w:val="22"/>
          <w:szCs w:val="22"/>
          <w:lang w:val="en-GB" w:eastAsia="en-US"/>
        </w:rPr>
        <w:t xml:space="preserve">omprises </w:t>
      </w:r>
      <w:r>
        <w:rPr>
          <w:sz w:val="22"/>
          <w:szCs w:val="22"/>
          <w:lang w:val="en-GB" w:eastAsia="en-US"/>
        </w:rPr>
        <w:t>s</w:t>
      </w:r>
      <w:r w:rsidRPr="00A33EF3">
        <w:rPr>
          <w:sz w:val="22"/>
          <w:szCs w:val="22"/>
          <w:lang w:val="en-GB" w:eastAsia="en-US"/>
        </w:rPr>
        <w:t xml:space="preserve">everal </w:t>
      </w:r>
      <w:r>
        <w:rPr>
          <w:sz w:val="22"/>
          <w:szCs w:val="22"/>
          <w:lang w:val="en-GB" w:eastAsia="en-US"/>
        </w:rPr>
        <w:t>g</w:t>
      </w:r>
      <w:r w:rsidRPr="00A33EF3">
        <w:rPr>
          <w:sz w:val="22"/>
          <w:szCs w:val="22"/>
          <w:lang w:val="en-GB" w:eastAsia="en-US"/>
        </w:rPr>
        <w:t xml:space="preserve">enetically and </w:t>
      </w:r>
      <w:r>
        <w:rPr>
          <w:sz w:val="22"/>
          <w:szCs w:val="22"/>
          <w:lang w:val="en-GB" w:eastAsia="en-US"/>
        </w:rPr>
        <w:t>m</w:t>
      </w:r>
      <w:r w:rsidRPr="00A33EF3">
        <w:rPr>
          <w:sz w:val="22"/>
          <w:szCs w:val="22"/>
          <w:lang w:val="en-GB" w:eastAsia="en-US"/>
        </w:rPr>
        <w:t xml:space="preserve">orphologically </w:t>
      </w:r>
      <w:r>
        <w:rPr>
          <w:sz w:val="22"/>
          <w:szCs w:val="22"/>
          <w:lang w:val="en-GB" w:eastAsia="en-US"/>
        </w:rPr>
        <w:t>d</w:t>
      </w:r>
      <w:r w:rsidRPr="00A33EF3">
        <w:rPr>
          <w:sz w:val="22"/>
          <w:szCs w:val="22"/>
          <w:lang w:val="en-GB" w:eastAsia="en-US"/>
        </w:rPr>
        <w:t xml:space="preserve">ivergent </w:t>
      </w:r>
      <w:r>
        <w:rPr>
          <w:sz w:val="22"/>
          <w:szCs w:val="22"/>
          <w:lang w:val="en-GB" w:eastAsia="en-US"/>
        </w:rPr>
        <w:t>l</w:t>
      </w:r>
      <w:r w:rsidRPr="00A33EF3">
        <w:rPr>
          <w:sz w:val="22"/>
          <w:szCs w:val="22"/>
          <w:lang w:val="en-GB" w:eastAsia="en-US"/>
        </w:rPr>
        <w:t>ineages</w:t>
      </w:r>
      <w:r>
        <w:rPr>
          <w:sz w:val="22"/>
          <w:szCs w:val="22"/>
          <w:lang w:val="en-GB" w:eastAsia="en-US"/>
        </w:rPr>
        <w:t xml:space="preserve">. </w:t>
      </w:r>
      <w:r w:rsidR="00C3399F" w:rsidRPr="00C3399F">
        <w:rPr>
          <w:sz w:val="22"/>
          <w:szCs w:val="22"/>
          <w:lang w:val="en-GB" w:eastAsia="en-US"/>
        </w:rPr>
        <w:t>Biology 12: 380. https://doi.org/10.3390/biology12030380</w:t>
      </w:r>
      <w:r>
        <w:rPr>
          <w:sz w:val="22"/>
          <w:szCs w:val="22"/>
          <w:lang w:val="en-GB" w:eastAsia="en-US"/>
        </w:rPr>
        <w:t>.</w:t>
      </w:r>
    </w:p>
    <w:p w14:paraId="797BCE32" w14:textId="77777777" w:rsidR="002C62C1" w:rsidRDefault="002C62C1" w:rsidP="00C3399F">
      <w:pPr>
        <w:numPr>
          <w:ilvl w:val="0"/>
          <w:numId w:val="17"/>
        </w:numPr>
        <w:spacing w:after="60"/>
        <w:jc w:val="both"/>
        <w:rPr>
          <w:sz w:val="22"/>
          <w:szCs w:val="22"/>
          <w:lang w:val="en-US" w:eastAsia="en-US"/>
        </w:rPr>
      </w:pPr>
      <w:proofErr w:type="spellStart"/>
      <w:r w:rsidRPr="00922B26">
        <w:rPr>
          <w:sz w:val="22"/>
          <w:szCs w:val="22"/>
          <w:lang w:val="en-US" w:eastAsia="en-US"/>
        </w:rPr>
        <w:t>Vojtěchová</w:t>
      </w:r>
      <w:proofErr w:type="spellEnd"/>
      <w:r w:rsidRPr="00922B26">
        <w:rPr>
          <w:sz w:val="22"/>
          <w:szCs w:val="22"/>
          <w:lang w:val="en-US" w:eastAsia="en-US"/>
        </w:rPr>
        <w:t xml:space="preserve">, K., </w:t>
      </w:r>
      <w:proofErr w:type="spellStart"/>
      <w:r w:rsidRPr="00922B26">
        <w:rPr>
          <w:sz w:val="22"/>
          <w:szCs w:val="22"/>
          <w:lang w:val="en-US" w:eastAsia="en-US"/>
        </w:rPr>
        <w:t>Kobrlová</w:t>
      </w:r>
      <w:proofErr w:type="spellEnd"/>
      <w:r w:rsidRPr="00922B26">
        <w:rPr>
          <w:sz w:val="22"/>
          <w:szCs w:val="22"/>
          <w:lang w:val="en-US" w:eastAsia="en-US"/>
        </w:rPr>
        <w:t xml:space="preserve">, L., Schönswetter, P., </w:t>
      </w:r>
      <w:proofErr w:type="spellStart"/>
      <w:r w:rsidRPr="00922B26">
        <w:rPr>
          <w:sz w:val="22"/>
          <w:szCs w:val="22"/>
          <w:lang w:val="en-US" w:eastAsia="en-US"/>
        </w:rPr>
        <w:t>Duchoslav</w:t>
      </w:r>
      <w:proofErr w:type="spellEnd"/>
      <w:r w:rsidRPr="00922B26">
        <w:rPr>
          <w:sz w:val="22"/>
          <w:szCs w:val="22"/>
          <w:lang w:val="en-US" w:eastAsia="en-US"/>
        </w:rPr>
        <w:t xml:space="preserve">, </w:t>
      </w:r>
      <w:r>
        <w:rPr>
          <w:sz w:val="22"/>
          <w:szCs w:val="22"/>
          <w:lang w:val="en-US" w:eastAsia="en-US"/>
        </w:rPr>
        <w:t>M. (</w:t>
      </w:r>
      <w:r w:rsidR="00D719BC">
        <w:rPr>
          <w:sz w:val="22"/>
          <w:szCs w:val="22"/>
          <w:lang w:val="en-US" w:eastAsia="en-US"/>
        </w:rPr>
        <w:t>2023</w:t>
      </w:r>
      <w:r>
        <w:rPr>
          <w:sz w:val="22"/>
          <w:szCs w:val="22"/>
          <w:lang w:val="en-US" w:eastAsia="en-US"/>
        </w:rPr>
        <w:t xml:space="preserve">) </w:t>
      </w:r>
      <w:r w:rsidRPr="00922B26">
        <w:rPr>
          <w:sz w:val="22"/>
          <w:szCs w:val="22"/>
          <w:lang w:val="en-US" w:eastAsia="en-US"/>
        </w:rPr>
        <w:t xml:space="preserve">Disentangling the taxonomic structure within the </w:t>
      </w:r>
      <w:r w:rsidRPr="00922B26">
        <w:rPr>
          <w:i/>
          <w:sz w:val="22"/>
          <w:szCs w:val="22"/>
          <w:lang w:val="en-US" w:eastAsia="en-US"/>
        </w:rPr>
        <w:t>Allium paniculatum</w:t>
      </w:r>
      <w:r w:rsidRPr="00922B26">
        <w:rPr>
          <w:sz w:val="22"/>
          <w:szCs w:val="22"/>
          <w:lang w:val="en-US" w:eastAsia="en-US"/>
        </w:rPr>
        <w:t xml:space="preserve"> species complex in Central and the western part of Eastern Europe using molecular, cytogenetic, and morphological tools</w:t>
      </w:r>
      <w:r>
        <w:rPr>
          <w:sz w:val="22"/>
          <w:szCs w:val="22"/>
          <w:lang w:val="en-US" w:eastAsia="en-US"/>
        </w:rPr>
        <w:t xml:space="preserve">. </w:t>
      </w:r>
      <w:proofErr w:type="spellStart"/>
      <w:r w:rsidR="00C3399F" w:rsidRPr="00C3399F">
        <w:rPr>
          <w:sz w:val="22"/>
          <w:szCs w:val="22"/>
          <w:lang w:val="en-US" w:eastAsia="en-US"/>
        </w:rPr>
        <w:t>Preslia</w:t>
      </w:r>
      <w:proofErr w:type="spellEnd"/>
      <w:r w:rsidR="00C3399F" w:rsidRPr="00C3399F">
        <w:rPr>
          <w:sz w:val="22"/>
          <w:szCs w:val="22"/>
          <w:lang w:val="en-US" w:eastAsia="en-US"/>
        </w:rPr>
        <w:t xml:space="preserve"> 95: 119–163. https://doi.org/10.23855/preslia.2023.119</w:t>
      </w:r>
      <w:r w:rsidR="002401E9" w:rsidRPr="002401E9">
        <w:rPr>
          <w:sz w:val="22"/>
          <w:szCs w:val="22"/>
          <w:lang w:val="en-US" w:eastAsia="en-US"/>
        </w:rPr>
        <w:t>.</w:t>
      </w:r>
    </w:p>
    <w:p w14:paraId="1DA23C18" w14:textId="77777777" w:rsidR="00D719BC" w:rsidRDefault="00D719BC" w:rsidP="00C3399F">
      <w:pPr>
        <w:numPr>
          <w:ilvl w:val="0"/>
          <w:numId w:val="17"/>
        </w:numPr>
        <w:rPr>
          <w:sz w:val="22"/>
          <w:szCs w:val="22"/>
          <w:lang w:val="en-US" w:eastAsia="en-US"/>
        </w:rPr>
      </w:pPr>
      <w:r w:rsidRPr="00EE7336">
        <w:rPr>
          <w:sz w:val="22"/>
          <w:szCs w:val="22"/>
          <w:lang w:val="en-US" w:eastAsia="en-US"/>
        </w:rPr>
        <w:t xml:space="preserve">Rešetnik, I., Schönswetter, P. </w:t>
      </w:r>
      <w:proofErr w:type="spellStart"/>
      <w:r w:rsidRPr="00EE7336">
        <w:rPr>
          <w:sz w:val="22"/>
          <w:szCs w:val="22"/>
          <w:lang w:val="en-US" w:eastAsia="en-US"/>
        </w:rPr>
        <w:t>Barfuss</w:t>
      </w:r>
      <w:proofErr w:type="spellEnd"/>
      <w:r w:rsidRPr="00EE7336">
        <w:rPr>
          <w:sz w:val="22"/>
          <w:szCs w:val="22"/>
          <w:lang w:val="en-US" w:eastAsia="en-US"/>
        </w:rPr>
        <w:t xml:space="preserve">, M. </w:t>
      </w:r>
      <w:proofErr w:type="spellStart"/>
      <w:r w:rsidRPr="00EE7336">
        <w:rPr>
          <w:sz w:val="22"/>
          <w:szCs w:val="22"/>
          <w:lang w:val="en-US" w:eastAsia="en-US"/>
        </w:rPr>
        <w:t>Frajman</w:t>
      </w:r>
      <w:proofErr w:type="spellEnd"/>
      <w:r w:rsidRPr="00EE7336">
        <w:rPr>
          <w:sz w:val="22"/>
          <w:szCs w:val="22"/>
          <w:lang w:val="en-US" w:eastAsia="en-US"/>
        </w:rPr>
        <w:t>, B. (</w:t>
      </w:r>
      <w:r>
        <w:rPr>
          <w:sz w:val="22"/>
          <w:szCs w:val="22"/>
          <w:lang w:val="en-US" w:eastAsia="en-US"/>
        </w:rPr>
        <w:t>2023</w:t>
      </w:r>
      <w:r w:rsidRPr="00EE7336">
        <w:rPr>
          <w:sz w:val="22"/>
          <w:szCs w:val="22"/>
          <w:lang w:val="en-US" w:eastAsia="en-US"/>
        </w:rPr>
        <w:t xml:space="preserve">) Diploid chastity vs. polyploid promiscuity – extensive gene flow among polyploid cytotypes blurs genetic, morphological and taxonomic boundaries among Dinaric taxa of </w:t>
      </w:r>
      <w:r w:rsidRPr="00EE7336">
        <w:rPr>
          <w:i/>
          <w:sz w:val="22"/>
          <w:szCs w:val="22"/>
          <w:lang w:val="en-US" w:eastAsia="en-US"/>
        </w:rPr>
        <w:t>Knautia</w:t>
      </w:r>
      <w:r w:rsidRPr="00EE7336">
        <w:rPr>
          <w:sz w:val="22"/>
          <w:szCs w:val="22"/>
          <w:lang w:val="en-US" w:eastAsia="en-US"/>
        </w:rPr>
        <w:t xml:space="preserve"> (Caprifoliaceae)</w:t>
      </w:r>
      <w:r>
        <w:rPr>
          <w:sz w:val="22"/>
          <w:szCs w:val="22"/>
          <w:lang w:val="en-US" w:eastAsia="en-US"/>
        </w:rPr>
        <w:t xml:space="preserve">. </w:t>
      </w:r>
      <w:r w:rsidRPr="00EE7336">
        <w:rPr>
          <w:sz w:val="22"/>
          <w:szCs w:val="22"/>
          <w:lang w:val="en-US" w:eastAsia="en-US"/>
        </w:rPr>
        <w:t>Perspectives in Plant Ecology, Evolution and Systematics</w:t>
      </w:r>
      <w:r w:rsidR="00C3399F">
        <w:rPr>
          <w:sz w:val="22"/>
          <w:szCs w:val="22"/>
          <w:lang w:val="en-US" w:eastAsia="en-US"/>
        </w:rPr>
        <w:t xml:space="preserve"> </w:t>
      </w:r>
      <w:r w:rsidR="00C3399F" w:rsidRPr="00C3399F">
        <w:rPr>
          <w:sz w:val="22"/>
          <w:szCs w:val="22"/>
          <w:lang w:val="en-US" w:eastAsia="en-US"/>
        </w:rPr>
        <w:t>59: 125730. https://doi.org/10.1016/j.ppees.2023.125730</w:t>
      </w:r>
      <w:r>
        <w:rPr>
          <w:sz w:val="22"/>
          <w:szCs w:val="22"/>
          <w:lang w:val="en-US" w:eastAsia="en-US"/>
        </w:rPr>
        <w:t>.</w:t>
      </w:r>
    </w:p>
    <w:p w14:paraId="73E815CB" w14:textId="77777777" w:rsidR="001E443E" w:rsidRPr="004C5C24" w:rsidRDefault="001E443E" w:rsidP="00C838EF">
      <w:pPr>
        <w:numPr>
          <w:ilvl w:val="0"/>
          <w:numId w:val="17"/>
        </w:numPr>
        <w:rPr>
          <w:sz w:val="22"/>
          <w:szCs w:val="22"/>
          <w:lang w:val="en-US" w:eastAsia="en-US"/>
        </w:rPr>
      </w:pPr>
      <w:r w:rsidRPr="004C5C24">
        <w:rPr>
          <w:color w:val="000000"/>
          <w:sz w:val="22"/>
          <w:szCs w:val="22"/>
          <w:lang w:val="en-US"/>
        </w:rPr>
        <w:t>Kirschner</w:t>
      </w:r>
      <w:r>
        <w:rPr>
          <w:color w:val="000000"/>
          <w:sz w:val="22"/>
          <w:szCs w:val="22"/>
          <w:lang w:val="en-US"/>
        </w:rPr>
        <w:t>, P.</w:t>
      </w:r>
      <w:r w:rsidRPr="004C5C24">
        <w:rPr>
          <w:color w:val="000000"/>
          <w:sz w:val="22"/>
          <w:szCs w:val="22"/>
          <w:lang w:val="en-US"/>
        </w:rPr>
        <w:t xml:space="preserve">, </w:t>
      </w:r>
      <w:proofErr w:type="spellStart"/>
      <w:r w:rsidRPr="004C5C24">
        <w:rPr>
          <w:color w:val="000000"/>
          <w:sz w:val="22"/>
          <w:szCs w:val="22"/>
          <w:lang w:val="en-US"/>
        </w:rPr>
        <w:t>Záveská</w:t>
      </w:r>
      <w:proofErr w:type="spellEnd"/>
      <w:r>
        <w:rPr>
          <w:color w:val="000000"/>
          <w:sz w:val="22"/>
          <w:szCs w:val="22"/>
          <w:lang w:val="en-US"/>
        </w:rPr>
        <w:t>, E.</w:t>
      </w:r>
      <w:r w:rsidRPr="004C5C24">
        <w:rPr>
          <w:color w:val="000000"/>
          <w:sz w:val="22"/>
          <w:szCs w:val="22"/>
          <w:lang w:val="en-US"/>
        </w:rPr>
        <w:t xml:space="preserve">, </w:t>
      </w:r>
      <w:proofErr w:type="spellStart"/>
      <w:r w:rsidRPr="004C5C24">
        <w:rPr>
          <w:color w:val="000000"/>
          <w:sz w:val="22"/>
          <w:szCs w:val="22"/>
          <w:lang w:val="en-US"/>
        </w:rPr>
        <w:t>Hülber</w:t>
      </w:r>
      <w:proofErr w:type="spellEnd"/>
      <w:r>
        <w:rPr>
          <w:color w:val="000000"/>
          <w:sz w:val="22"/>
          <w:szCs w:val="22"/>
          <w:lang w:val="en-US"/>
        </w:rPr>
        <w:t>, K.</w:t>
      </w:r>
      <w:r w:rsidRPr="004C5C24">
        <w:rPr>
          <w:color w:val="000000"/>
          <w:sz w:val="22"/>
          <w:szCs w:val="22"/>
          <w:lang w:val="en-US"/>
        </w:rPr>
        <w:t xml:space="preserve">, </w:t>
      </w:r>
      <w:proofErr w:type="spellStart"/>
      <w:r w:rsidRPr="004C5C24">
        <w:rPr>
          <w:color w:val="000000"/>
          <w:sz w:val="22"/>
          <w:szCs w:val="22"/>
          <w:lang w:val="en-US"/>
        </w:rPr>
        <w:t>Wessel</w:t>
      </w:r>
      <w:r>
        <w:rPr>
          <w:color w:val="000000"/>
          <w:sz w:val="22"/>
          <w:szCs w:val="22"/>
          <w:lang w:val="en-US"/>
        </w:rPr>
        <w:t>y</w:t>
      </w:r>
      <w:proofErr w:type="spellEnd"/>
      <w:r>
        <w:rPr>
          <w:color w:val="000000"/>
          <w:sz w:val="22"/>
          <w:szCs w:val="22"/>
          <w:lang w:val="en-US"/>
        </w:rPr>
        <w:t>, J.</w:t>
      </w:r>
      <w:r w:rsidRPr="004C5C24">
        <w:rPr>
          <w:color w:val="000000"/>
          <w:sz w:val="22"/>
          <w:szCs w:val="22"/>
          <w:lang w:val="en-US"/>
        </w:rPr>
        <w:t>, Willne</w:t>
      </w:r>
      <w:r>
        <w:rPr>
          <w:color w:val="000000"/>
          <w:sz w:val="22"/>
          <w:szCs w:val="22"/>
          <w:lang w:val="en-US"/>
        </w:rPr>
        <w:t>r, W.</w:t>
      </w:r>
      <w:r w:rsidRPr="004C5C24">
        <w:rPr>
          <w:color w:val="000000"/>
          <w:sz w:val="22"/>
          <w:szCs w:val="22"/>
          <w:lang w:val="en-US"/>
        </w:rPr>
        <w:t>, Schönswetter</w:t>
      </w:r>
      <w:r>
        <w:rPr>
          <w:color w:val="000000"/>
          <w:sz w:val="22"/>
          <w:szCs w:val="22"/>
          <w:lang w:val="en-US"/>
        </w:rPr>
        <w:t>, P.</w:t>
      </w:r>
      <w:r w:rsidRPr="004C5C24">
        <w:rPr>
          <w:color w:val="000000"/>
          <w:sz w:val="22"/>
          <w:szCs w:val="22"/>
          <w:lang w:val="en-US"/>
        </w:rPr>
        <w:t xml:space="preserve">, </w:t>
      </w:r>
      <w:proofErr w:type="spellStart"/>
      <w:r w:rsidRPr="004C5C24">
        <w:rPr>
          <w:color w:val="000000"/>
          <w:sz w:val="22"/>
          <w:szCs w:val="22"/>
          <w:lang w:val="en-US"/>
        </w:rPr>
        <w:t>Frajma</w:t>
      </w:r>
      <w:r>
        <w:rPr>
          <w:color w:val="000000"/>
          <w:sz w:val="22"/>
          <w:szCs w:val="22"/>
          <w:lang w:val="en-US"/>
        </w:rPr>
        <w:t>n</w:t>
      </w:r>
      <w:proofErr w:type="spellEnd"/>
      <w:r>
        <w:rPr>
          <w:color w:val="000000"/>
          <w:sz w:val="22"/>
          <w:szCs w:val="22"/>
          <w:lang w:val="en-US"/>
        </w:rPr>
        <w:t xml:space="preserve">, </w:t>
      </w:r>
      <w:r>
        <w:rPr>
          <w:sz w:val="22"/>
          <w:szCs w:val="22"/>
          <w:lang w:val="en-US" w:eastAsia="en-US"/>
        </w:rPr>
        <w:t xml:space="preserve">B. </w:t>
      </w:r>
      <w:r w:rsidRPr="004C5C24">
        <w:rPr>
          <w:sz w:val="22"/>
          <w:szCs w:val="22"/>
          <w:lang w:val="en-US" w:eastAsia="en-US"/>
        </w:rPr>
        <w:t>(</w:t>
      </w:r>
      <w:r>
        <w:rPr>
          <w:sz w:val="22"/>
          <w:szCs w:val="22"/>
          <w:lang w:val="en-US" w:eastAsia="en-US"/>
        </w:rPr>
        <w:t>2023</w:t>
      </w:r>
      <w:r w:rsidRPr="004C5C24">
        <w:rPr>
          <w:sz w:val="22"/>
          <w:szCs w:val="22"/>
          <w:lang w:val="en-US" w:eastAsia="en-US"/>
        </w:rPr>
        <w:t xml:space="preserve">) Evolutionary dynamics of </w:t>
      </w:r>
      <w:r w:rsidRPr="004C5C24">
        <w:rPr>
          <w:i/>
          <w:sz w:val="22"/>
          <w:szCs w:val="22"/>
          <w:lang w:val="en-US" w:eastAsia="en-US"/>
        </w:rPr>
        <w:t>Euphorbia carniolica</w:t>
      </w:r>
      <w:r w:rsidRPr="004C5C24">
        <w:rPr>
          <w:sz w:val="22"/>
          <w:szCs w:val="22"/>
          <w:lang w:val="en-US" w:eastAsia="en-US"/>
        </w:rPr>
        <w:t xml:space="preserve"> suggest a complex </w:t>
      </w:r>
      <w:proofErr w:type="spellStart"/>
      <w:r w:rsidRPr="004C5C24">
        <w:rPr>
          <w:sz w:val="22"/>
          <w:szCs w:val="22"/>
          <w:lang w:val="en-US" w:eastAsia="en-US"/>
        </w:rPr>
        <w:t>Plio</w:t>
      </w:r>
      <w:proofErr w:type="spellEnd"/>
      <w:r w:rsidRPr="004C5C24">
        <w:rPr>
          <w:sz w:val="22"/>
          <w:szCs w:val="22"/>
          <w:lang w:val="en-US" w:eastAsia="en-US"/>
        </w:rPr>
        <w:t>-Pleistocene history of understorey species of deciduous forest in southeastern Europe. Molecular Ecology</w:t>
      </w:r>
      <w:r w:rsidR="002401E9">
        <w:rPr>
          <w:sz w:val="22"/>
          <w:szCs w:val="22"/>
          <w:lang w:val="en-US" w:eastAsia="en-US"/>
        </w:rPr>
        <w:t>, 32: 5350–5368</w:t>
      </w:r>
      <w:r w:rsidR="00C838EF">
        <w:rPr>
          <w:sz w:val="22"/>
          <w:szCs w:val="22"/>
          <w:lang w:val="en-US" w:eastAsia="en-US"/>
        </w:rPr>
        <w:t xml:space="preserve">, </w:t>
      </w:r>
      <w:r w:rsidR="00C838EF" w:rsidRPr="00C838EF">
        <w:rPr>
          <w:sz w:val="22"/>
          <w:szCs w:val="22"/>
          <w:lang w:val="en-US" w:eastAsia="en-US"/>
        </w:rPr>
        <w:t>https://doi.org/10.1111/mec.17102</w:t>
      </w:r>
      <w:r w:rsidRPr="004C5C24">
        <w:rPr>
          <w:sz w:val="22"/>
          <w:szCs w:val="22"/>
          <w:lang w:val="en-US" w:eastAsia="en-US"/>
        </w:rPr>
        <w:t>.</w:t>
      </w:r>
    </w:p>
    <w:p w14:paraId="29990BFA" w14:textId="77777777" w:rsidR="00096558" w:rsidRDefault="00096558" w:rsidP="00C838EF">
      <w:pPr>
        <w:numPr>
          <w:ilvl w:val="0"/>
          <w:numId w:val="17"/>
        </w:numPr>
        <w:rPr>
          <w:sz w:val="22"/>
          <w:szCs w:val="22"/>
          <w:lang w:val="en-GB" w:eastAsia="en-US"/>
        </w:rPr>
      </w:pPr>
      <w:proofErr w:type="spellStart"/>
      <w:r w:rsidRPr="00C259FF">
        <w:rPr>
          <w:sz w:val="22"/>
          <w:szCs w:val="22"/>
          <w:lang w:val="en-US" w:eastAsia="en-US"/>
        </w:rPr>
        <w:t>Szukala</w:t>
      </w:r>
      <w:proofErr w:type="spellEnd"/>
      <w:r w:rsidRPr="00C259FF">
        <w:rPr>
          <w:sz w:val="22"/>
          <w:szCs w:val="22"/>
          <w:lang w:val="en-US" w:eastAsia="en-US"/>
        </w:rPr>
        <w:t xml:space="preserve">, A., Bertel, C., </w:t>
      </w:r>
      <w:proofErr w:type="spellStart"/>
      <w:r w:rsidRPr="00C259FF">
        <w:rPr>
          <w:sz w:val="22"/>
          <w:szCs w:val="22"/>
          <w:lang w:val="en-US" w:eastAsia="en-US"/>
        </w:rPr>
        <w:t>Frajman</w:t>
      </w:r>
      <w:proofErr w:type="spellEnd"/>
      <w:r w:rsidRPr="00C259FF">
        <w:rPr>
          <w:sz w:val="22"/>
          <w:szCs w:val="22"/>
          <w:lang w:val="en-US" w:eastAsia="en-US"/>
        </w:rPr>
        <w:t xml:space="preserve">, B., Schönswetter, P., </w:t>
      </w:r>
      <w:proofErr w:type="spellStart"/>
      <w:r w:rsidRPr="00C259FF">
        <w:rPr>
          <w:sz w:val="22"/>
          <w:szCs w:val="22"/>
          <w:lang w:val="en-US" w:eastAsia="en-US"/>
        </w:rPr>
        <w:t>Paun</w:t>
      </w:r>
      <w:proofErr w:type="spellEnd"/>
      <w:r w:rsidRPr="00C259FF">
        <w:rPr>
          <w:sz w:val="22"/>
          <w:szCs w:val="22"/>
          <w:lang w:val="en-US" w:eastAsia="en-US"/>
        </w:rPr>
        <w:t>, O. (</w:t>
      </w:r>
      <w:r>
        <w:rPr>
          <w:sz w:val="22"/>
          <w:szCs w:val="22"/>
          <w:lang w:val="en-US" w:eastAsia="en-US"/>
        </w:rPr>
        <w:t>2023</w:t>
      </w:r>
      <w:r w:rsidRPr="00C259FF">
        <w:rPr>
          <w:sz w:val="22"/>
          <w:szCs w:val="22"/>
          <w:lang w:val="en-US" w:eastAsia="en-US"/>
        </w:rPr>
        <w:t xml:space="preserve">) </w:t>
      </w:r>
      <w:r w:rsidRPr="00C259FF">
        <w:rPr>
          <w:sz w:val="22"/>
          <w:szCs w:val="22"/>
          <w:lang w:val="en-GB" w:eastAsia="en-US"/>
        </w:rPr>
        <w:t xml:space="preserve">Parallel adaptation to lower altitudes is associated with enhanced plasticity in </w:t>
      </w:r>
      <w:r w:rsidRPr="00C259FF">
        <w:rPr>
          <w:i/>
          <w:sz w:val="22"/>
          <w:szCs w:val="22"/>
          <w:lang w:val="en-GB" w:eastAsia="en-US"/>
        </w:rPr>
        <w:t>Heliosperma pusillum</w:t>
      </w:r>
      <w:r>
        <w:rPr>
          <w:sz w:val="22"/>
          <w:szCs w:val="22"/>
          <w:lang w:val="en-GB" w:eastAsia="en-US"/>
        </w:rPr>
        <w:t xml:space="preserve"> (Caryophyllaceae). The Plant Journal </w:t>
      </w:r>
      <w:r w:rsidRPr="00096558">
        <w:rPr>
          <w:sz w:val="22"/>
          <w:szCs w:val="22"/>
          <w:lang w:val="en-GB" w:eastAsia="en-US"/>
        </w:rPr>
        <w:t>115, 1619–1632</w:t>
      </w:r>
      <w:r w:rsidR="00C838EF">
        <w:rPr>
          <w:sz w:val="22"/>
          <w:szCs w:val="22"/>
          <w:lang w:val="en-GB" w:eastAsia="en-US"/>
        </w:rPr>
        <w:t xml:space="preserve">, </w:t>
      </w:r>
      <w:r w:rsidR="00C838EF" w:rsidRPr="00C838EF">
        <w:rPr>
          <w:sz w:val="22"/>
          <w:szCs w:val="22"/>
          <w:lang w:val="en-GB" w:eastAsia="en-US"/>
        </w:rPr>
        <w:t>https://doi.org/10.1111/tpj.16342</w:t>
      </w:r>
      <w:r>
        <w:rPr>
          <w:sz w:val="22"/>
          <w:szCs w:val="22"/>
          <w:lang w:val="en-GB" w:eastAsia="en-US"/>
        </w:rPr>
        <w:t>.</w:t>
      </w:r>
    </w:p>
    <w:p w14:paraId="6F6D39C7" w14:textId="77777777" w:rsidR="007572E2" w:rsidRPr="007572E2" w:rsidRDefault="007572E2" w:rsidP="00C838EF">
      <w:pPr>
        <w:numPr>
          <w:ilvl w:val="0"/>
          <w:numId w:val="17"/>
        </w:numPr>
        <w:rPr>
          <w:sz w:val="22"/>
          <w:szCs w:val="22"/>
          <w:lang w:val="en-US" w:eastAsia="en-US"/>
        </w:rPr>
      </w:pPr>
      <w:proofErr w:type="spellStart"/>
      <w:r w:rsidRPr="007572E2">
        <w:rPr>
          <w:sz w:val="22"/>
          <w:szCs w:val="22"/>
          <w:lang w:val="en-US" w:eastAsia="en-US"/>
        </w:rPr>
        <w:t>Boschin</w:t>
      </w:r>
      <w:proofErr w:type="spellEnd"/>
      <w:r w:rsidRPr="007572E2">
        <w:rPr>
          <w:sz w:val="22"/>
          <w:szCs w:val="22"/>
          <w:lang w:val="en-US" w:eastAsia="en-US"/>
        </w:rPr>
        <w:t xml:space="preserve">, M., Schönswetter, P., </w:t>
      </w:r>
      <w:proofErr w:type="spellStart"/>
      <w:r w:rsidRPr="007572E2">
        <w:rPr>
          <w:sz w:val="22"/>
          <w:szCs w:val="22"/>
          <w:lang w:val="en-US" w:eastAsia="en-US"/>
        </w:rPr>
        <w:t>Frajman</w:t>
      </w:r>
      <w:proofErr w:type="spellEnd"/>
      <w:r w:rsidRPr="007572E2">
        <w:rPr>
          <w:sz w:val="22"/>
          <w:szCs w:val="22"/>
          <w:lang w:val="en-US" w:eastAsia="en-US"/>
        </w:rPr>
        <w:t>, P. (</w:t>
      </w:r>
      <w:r w:rsidR="00994460">
        <w:rPr>
          <w:sz w:val="22"/>
          <w:szCs w:val="22"/>
          <w:lang w:val="en-US" w:eastAsia="en-US"/>
        </w:rPr>
        <w:t>2024</w:t>
      </w:r>
      <w:r w:rsidRPr="007572E2">
        <w:rPr>
          <w:sz w:val="22"/>
          <w:szCs w:val="22"/>
          <w:lang w:val="en-US" w:eastAsia="en-US"/>
        </w:rPr>
        <w:t xml:space="preserve">) Genetic and morphological differentiation within </w:t>
      </w:r>
      <w:r w:rsidRPr="007572E2">
        <w:rPr>
          <w:i/>
          <w:sz w:val="22"/>
          <w:szCs w:val="22"/>
          <w:lang w:val="en-US" w:eastAsia="en-US"/>
        </w:rPr>
        <w:t xml:space="preserve">Euphorbia </w:t>
      </w:r>
      <w:proofErr w:type="spellStart"/>
      <w:r w:rsidRPr="007572E2">
        <w:rPr>
          <w:i/>
          <w:sz w:val="22"/>
          <w:szCs w:val="22"/>
          <w:lang w:val="en-US" w:eastAsia="en-US"/>
        </w:rPr>
        <w:t>japygica</w:t>
      </w:r>
      <w:proofErr w:type="spellEnd"/>
      <w:r w:rsidRPr="007572E2">
        <w:rPr>
          <w:sz w:val="22"/>
          <w:szCs w:val="22"/>
          <w:lang w:val="en-US" w:eastAsia="en-US"/>
        </w:rPr>
        <w:t xml:space="preserve"> (Euphorbiaceae) suggests divergence of populations from the south-eastern Apennine Peninsula</w:t>
      </w:r>
      <w:r>
        <w:rPr>
          <w:sz w:val="22"/>
          <w:szCs w:val="22"/>
          <w:lang w:val="en-US" w:eastAsia="en-US"/>
        </w:rPr>
        <w:t xml:space="preserve">. </w:t>
      </w:r>
      <w:r w:rsidRPr="007572E2">
        <w:rPr>
          <w:sz w:val="22"/>
          <w:szCs w:val="22"/>
          <w:lang w:val="en-US" w:eastAsia="en-US"/>
        </w:rPr>
        <w:t>Botanical Journal of the Linnean Society</w:t>
      </w:r>
      <w:r w:rsidR="00C838EF">
        <w:rPr>
          <w:sz w:val="22"/>
          <w:szCs w:val="22"/>
          <w:lang w:val="en-US" w:eastAsia="en-US"/>
        </w:rPr>
        <w:t xml:space="preserve"> </w:t>
      </w:r>
      <w:r w:rsidR="00C838EF" w:rsidRPr="00C838EF">
        <w:rPr>
          <w:sz w:val="22"/>
          <w:szCs w:val="22"/>
          <w:lang w:val="en-US" w:eastAsia="en-US"/>
        </w:rPr>
        <w:t>205: 38–54. https://doi.org/10.1093/botlinnean/boad066</w:t>
      </w:r>
      <w:r>
        <w:rPr>
          <w:sz w:val="22"/>
          <w:szCs w:val="22"/>
          <w:lang w:val="en-US" w:eastAsia="en-US"/>
        </w:rPr>
        <w:t>.</w:t>
      </w:r>
    </w:p>
    <w:p w14:paraId="4C4E7DD4" w14:textId="77777777" w:rsidR="00D76E77" w:rsidRPr="00D01728" w:rsidRDefault="003F5A0D" w:rsidP="003F5A0D">
      <w:pPr>
        <w:numPr>
          <w:ilvl w:val="0"/>
          <w:numId w:val="17"/>
        </w:numPr>
        <w:rPr>
          <w:sz w:val="22"/>
          <w:szCs w:val="22"/>
          <w:lang w:val="en-US" w:eastAsia="en-US"/>
        </w:rPr>
      </w:pPr>
      <w:r w:rsidRPr="003F5A0D">
        <w:rPr>
          <w:sz w:val="22"/>
          <w:szCs w:val="22"/>
          <w:lang w:val="en-US" w:eastAsia="en-US"/>
        </w:rPr>
        <w:t xml:space="preserve">Rota, F., Carnicero, P., Casazza, G., </w:t>
      </w:r>
      <w:proofErr w:type="spellStart"/>
      <w:r w:rsidRPr="003F5A0D">
        <w:rPr>
          <w:sz w:val="22"/>
          <w:szCs w:val="22"/>
          <w:lang w:val="en-US" w:eastAsia="en-US"/>
        </w:rPr>
        <w:t>Nascimbene</w:t>
      </w:r>
      <w:proofErr w:type="spellEnd"/>
      <w:r w:rsidRPr="003F5A0D">
        <w:rPr>
          <w:sz w:val="22"/>
          <w:szCs w:val="22"/>
          <w:lang w:val="en-US" w:eastAsia="en-US"/>
        </w:rPr>
        <w:t xml:space="preserve">, J., Schönswetter, P., Wellstein, C. (2024) Altitudinal segregation partially predicts survival of three alpine plant species across nunatak and peripheral glacial refugia. Molecular Ecology 33, e17343, </w:t>
      </w:r>
      <w:hyperlink r:id="rId15" w:history="1">
        <w:r w:rsidRPr="00AC7B93">
          <w:rPr>
            <w:rStyle w:val="Hyperlink"/>
            <w:sz w:val="22"/>
            <w:szCs w:val="22"/>
            <w:lang w:val="en-US" w:eastAsia="en-US"/>
          </w:rPr>
          <w:t>https://doi.org/10.1111/mec.17343</w:t>
        </w:r>
      </w:hyperlink>
      <w:r>
        <w:rPr>
          <w:sz w:val="22"/>
          <w:szCs w:val="22"/>
          <w:lang w:val="en-US" w:eastAsia="en-US"/>
        </w:rPr>
        <w:t xml:space="preserve"> </w:t>
      </w:r>
    </w:p>
    <w:p w14:paraId="7A3E15A3" w14:textId="77777777" w:rsidR="0077705B" w:rsidRDefault="0077705B" w:rsidP="0077705B">
      <w:pPr>
        <w:numPr>
          <w:ilvl w:val="0"/>
          <w:numId w:val="17"/>
        </w:numPr>
        <w:rPr>
          <w:sz w:val="22"/>
          <w:szCs w:val="22"/>
          <w:lang w:val="en-US" w:eastAsia="en-US"/>
        </w:rPr>
      </w:pPr>
      <w:r>
        <w:rPr>
          <w:sz w:val="22"/>
          <w:szCs w:val="22"/>
          <w:lang w:val="en-US" w:eastAsia="en-US"/>
        </w:rPr>
        <w:t>Kuzmanović, N.</w:t>
      </w:r>
      <w:r w:rsidRPr="00AB4B85">
        <w:rPr>
          <w:sz w:val="22"/>
          <w:szCs w:val="22"/>
          <w:lang w:val="en-US" w:eastAsia="en-US"/>
        </w:rPr>
        <w:t xml:space="preserve">, </w:t>
      </w:r>
      <w:r>
        <w:rPr>
          <w:sz w:val="22"/>
          <w:szCs w:val="22"/>
          <w:lang w:val="en-US" w:eastAsia="en-US"/>
        </w:rPr>
        <w:t>Lakušić, D.</w:t>
      </w:r>
      <w:r w:rsidRPr="00AB4B85">
        <w:rPr>
          <w:sz w:val="22"/>
          <w:szCs w:val="22"/>
          <w:lang w:val="en-US" w:eastAsia="en-US"/>
        </w:rPr>
        <w:t xml:space="preserve">, </w:t>
      </w:r>
      <w:proofErr w:type="spellStart"/>
      <w:r>
        <w:rPr>
          <w:sz w:val="22"/>
          <w:szCs w:val="22"/>
          <w:lang w:val="en-US" w:eastAsia="en-US"/>
        </w:rPr>
        <w:t>Stevanoski</w:t>
      </w:r>
      <w:proofErr w:type="spellEnd"/>
      <w:r>
        <w:rPr>
          <w:sz w:val="22"/>
          <w:szCs w:val="22"/>
          <w:lang w:val="en-US" w:eastAsia="en-US"/>
        </w:rPr>
        <w:t>, I.</w:t>
      </w:r>
      <w:r w:rsidRPr="00AB4B85">
        <w:rPr>
          <w:sz w:val="22"/>
          <w:szCs w:val="22"/>
          <w:lang w:val="en-US" w:eastAsia="en-US"/>
        </w:rPr>
        <w:t xml:space="preserve">, </w:t>
      </w:r>
      <w:proofErr w:type="spellStart"/>
      <w:r>
        <w:rPr>
          <w:sz w:val="22"/>
          <w:szCs w:val="22"/>
          <w:lang w:val="en-US" w:eastAsia="en-US"/>
        </w:rPr>
        <w:t>Barfuss</w:t>
      </w:r>
      <w:proofErr w:type="spellEnd"/>
      <w:r>
        <w:rPr>
          <w:sz w:val="22"/>
          <w:szCs w:val="22"/>
          <w:lang w:val="en-US" w:eastAsia="en-US"/>
        </w:rPr>
        <w:t>, M.J.H.</w:t>
      </w:r>
      <w:r w:rsidRPr="00AB4B85">
        <w:rPr>
          <w:sz w:val="22"/>
          <w:szCs w:val="22"/>
          <w:lang w:val="en-US" w:eastAsia="en-US"/>
        </w:rPr>
        <w:t xml:space="preserve">, </w:t>
      </w:r>
      <w:r>
        <w:rPr>
          <w:sz w:val="22"/>
          <w:szCs w:val="22"/>
          <w:lang w:val="en-US" w:eastAsia="en-US"/>
        </w:rPr>
        <w:t>Schönswetter, P.</w:t>
      </w:r>
      <w:r w:rsidRPr="00AB4B85">
        <w:rPr>
          <w:sz w:val="22"/>
          <w:szCs w:val="22"/>
          <w:lang w:val="en-US" w:eastAsia="en-US"/>
        </w:rPr>
        <w:t xml:space="preserve">, </w:t>
      </w:r>
      <w:proofErr w:type="spellStart"/>
      <w:r>
        <w:rPr>
          <w:sz w:val="22"/>
          <w:szCs w:val="22"/>
          <w:lang w:val="en-US" w:eastAsia="en-US"/>
        </w:rPr>
        <w:t>Frajman</w:t>
      </w:r>
      <w:proofErr w:type="spellEnd"/>
      <w:r>
        <w:rPr>
          <w:sz w:val="22"/>
          <w:szCs w:val="22"/>
          <w:lang w:val="en-US" w:eastAsia="en-US"/>
        </w:rPr>
        <w:t xml:space="preserve">, B. </w:t>
      </w:r>
      <w:r w:rsidRPr="00AB4B85">
        <w:rPr>
          <w:sz w:val="22"/>
          <w:szCs w:val="22"/>
          <w:lang w:val="en-US" w:eastAsia="en-US"/>
        </w:rPr>
        <w:t>(</w:t>
      </w:r>
      <w:r>
        <w:rPr>
          <w:sz w:val="22"/>
          <w:szCs w:val="22"/>
          <w:lang w:val="en-US" w:eastAsia="en-US"/>
        </w:rPr>
        <w:t>2024</w:t>
      </w:r>
      <w:r w:rsidRPr="00AB4B85">
        <w:rPr>
          <w:sz w:val="22"/>
          <w:szCs w:val="22"/>
          <w:lang w:val="en-US" w:eastAsia="en-US"/>
        </w:rPr>
        <w:t>)</w:t>
      </w:r>
      <w:r>
        <w:rPr>
          <w:sz w:val="22"/>
          <w:szCs w:val="22"/>
          <w:lang w:val="en-US" w:eastAsia="en-US"/>
        </w:rPr>
        <w:t xml:space="preserve"> </w:t>
      </w:r>
      <w:r w:rsidRPr="00774ED2">
        <w:rPr>
          <w:i/>
          <w:sz w:val="22"/>
          <w:szCs w:val="22"/>
          <w:lang w:val="en-US" w:eastAsia="en-US"/>
        </w:rPr>
        <w:t xml:space="preserve">Carpinus </w:t>
      </w:r>
      <w:proofErr w:type="spellStart"/>
      <w:r w:rsidRPr="00774ED2">
        <w:rPr>
          <w:i/>
          <w:sz w:val="22"/>
          <w:szCs w:val="22"/>
          <w:lang w:val="en-US" w:eastAsia="en-US"/>
        </w:rPr>
        <w:t>austrobalcanica</w:t>
      </w:r>
      <w:proofErr w:type="spellEnd"/>
      <w:r w:rsidRPr="00AB4B85">
        <w:rPr>
          <w:sz w:val="22"/>
          <w:szCs w:val="22"/>
          <w:lang w:val="en-US" w:eastAsia="en-US"/>
        </w:rPr>
        <w:t xml:space="preserve"> – a new highly polyploid species from the Balkan Peninsula closely related to European hornbeam</w:t>
      </w:r>
      <w:r>
        <w:rPr>
          <w:sz w:val="22"/>
          <w:szCs w:val="22"/>
          <w:lang w:val="en-US" w:eastAsia="en-US"/>
        </w:rPr>
        <w:t xml:space="preserve">. </w:t>
      </w:r>
      <w:r w:rsidRPr="00AB4B85">
        <w:rPr>
          <w:sz w:val="22"/>
          <w:szCs w:val="22"/>
          <w:lang w:val="en-US" w:eastAsia="en-US"/>
        </w:rPr>
        <w:t>Perspectives in Plant Ecology, Evolution and Systematics</w:t>
      </w:r>
      <w:r>
        <w:rPr>
          <w:sz w:val="22"/>
          <w:szCs w:val="22"/>
          <w:lang w:val="en-US" w:eastAsia="en-US"/>
        </w:rPr>
        <w:t xml:space="preserve"> 64, 125812.</w:t>
      </w:r>
    </w:p>
    <w:p w14:paraId="3AD1166F" w14:textId="77777777" w:rsidR="008C17C6" w:rsidRDefault="008C17C6" w:rsidP="00C838EF">
      <w:pPr>
        <w:numPr>
          <w:ilvl w:val="0"/>
          <w:numId w:val="17"/>
        </w:numPr>
        <w:rPr>
          <w:sz w:val="22"/>
          <w:szCs w:val="22"/>
          <w:lang w:val="en-US" w:eastAsia="en-US"/>
        </w:rPr>
      </w:pPr>
      <w:proofErr w:type="spellStart"/>
      <w:r w:rsidRPr="00AB4832">
        <w:rPr>
          <w:sz w:val="22"/>
          <w:szCs w:val="22"/>
          <w:lang w:val="en-US" w:eastAsia="en-US"/>
        </w:rPr>
        <w:t>Đurović</w:t>
      </w:r>
      <w:proofErr w:type="spellEnd"/>
      <w:r w:rsidRPr="00AB4832">
        <w:rPr>
          <w:sz w:val="22"/>
          <w:szCs w:val="22"/>
          <w:lang w:val="en-US" w:eastAsia="en-US"/>
        </w:rPr>
        <w:t xml:space="preserve">, S., </w:t>
      </w:r>
      <w:proofErr w:type="spellStart"/>
      <w:r w:rsidRPr="00AB4832">
        <w:rPr>
          <w:sz w:val="22"/>
          <w:szCs w:val="22"/>
          <w:lang w:val="en-US" w:eastAsia="en-US"/>
        </w:rPr>
        <w:t>Temunović</w:t>
      </w:r>
      <w:proofErr w:type="spellEnd"/>
      <w:r w:rsidRPr="00AB4832">
        <w:rPr>
          <w:sz w:val="22"/>
          <w:szCs w:val="22"/>
          <w:lang w:val="en-US" w:eastAsia="en-US"/>
        </w:rPr>
        <w:t xml:space="preserve">, M., Schönswetter, P., </w:t>
      </w:r>
      <w:proofErr w:type="spellStart"/>
      <w:r w:rsidRPr="00AB4832">
        <w:rPr>
          <w:sz w:val="22"/>
          <w:szCs w:val="22"/>
          <w:lang w:val="en-US" w:eastAsia="en-US"/>
        </w:rPr>
        <w:t>Frajman</w:t>
      </w:r>
      <w:proofErr w:type="spellEnd"/>
      <w:r w:rsidRPr="00AB4832">
        <w:rPr>
          <w:sz w:val="22"/>
          <w:szCs w:val="22"/>
          <w:lang w:val="en-US" w:eastAsia="en-US"/>
        </w:rPr>
        <w:t>, B. (</w:t>
      </w:r>
      <w:r w:rsidR="00232088">
        <w:rPr>
          <w:sz w:val="22"/>
          <w:szCs w:val="22"/>
          <w:lang w:val="en-US" w:eastAsia="en-US"/>
        </w:rPr>
        <w:t>2024</w:t>
      </w:r>
      <w:r w:rsidRPr="00AB4832">
        <w:rPr>
          <w:sz w:val="22"/>
          <w:szCs w:val="22"/>
          <w:lang w:val="en-US" w:eastAsia="en-US"/>
        </w:rPr>
        <w:t xml:space="preserve">) </w:t>
      </w:r>
      <w:proofErr w:type="spellStart"/>
      <w:r w:rsidRPr="00AB4832">
        <w:rPr>
          <w:sz w:val="22"/>
          <w:szCs w:val="22"/>
          <w:lang w:val="en-US" w:eastAsia="en-US"/>
        </w:rPr>
        <w:t>Polyploidisation</w:t>
      </w:r>
      <w:proofErr w:type="spellEnd"/>
      <w:r w:rsidRPr="00AB4832">
        <w:rPr>
          <w:sz w:val="22"/>
          <w:szCs w:val="22"/>
          <w:lang w:val="en-US" w:eastAsia="en-US"/>
        </w:rPr>
        <w:t xml:space="preserve"> and niche differentiation have driven the diversification of the </w:t>
      </w:r>
      <w:r w:rsidRPr="00AB4832">
        <w:rPr>
          <w:i/>
          <w:sz w:val="22"/>
          <w:szCs w:val="22"/>
          <w:lang w:val="en-US" w:eastAsia="en-US"/>
        </w:rPr>
        <w:t>Euphorbia epithymoides</w:t>
      </w:r>
      <w:r w:rsidRPr="00AB4832">
        <w:rPr>
          <w:sz w:val="22"/>
          <w:szCs w:val="22"/>
          <w:lang w:val="en-US" w:eastAsia="en-US"/>
        </w:rPr>
        <w:t xml:space="preserve"> group (Euphorbiaceae) in southeastern Europe</w:t>
      </w:r>
      <w:r>
        <w:rPr>
          <w:sz w:val="22"/>
          <w:szCs w:val="22"/>
          <w:lang w:val="en-US" w:eastAsia="en-US"/>
        </w:rPr>
        <w:t xml:space="preserve">. </w:t>
      </w:r>
      <w:r w:rsidRPr="00906C04">
        <w:rPr>
          <w:sz w:val="22"/>
          <w:szCs w:val="22"/>
          <w:lang w:val="en-US" w:eastAsia="en-US"/>
        </w:rPr>
        <w:t>Perspectives in Plant Ecology, Evolution and Systematics</w:t>
      </w:r>
      <w:r w:rsidR="00232088">
        <w:rPr>
          <w:sz w:val="22"/>
          <w:szCs w:val="22"/>
          <w:lang w:val="en-US" w:eastAsia="en-US"/>
        </w:rPr>
        <w:t xml:space="preserve"> 65, 125825</w:t>
      </w:r>
      <w:r w:rsidR="00C838EF">
        <w:rPr>
          <w:sz w:val="22"/>
          <w:szCs w:val="22"/>
          <w:lang w:val="en-US" w:eastAsia="en-US"/>
        </w:rPr>
        <w:t xml:space="preserve">, </w:t>
      </w:r>
      <w:r w:rsidR="00C838EF" w:rsidRPr="00C838EF">
        <w:rPr>
          <w:sz w:val="22"/>
          <w:szCs w:val="22"/>
          <w:lang w:val="en-US" w:eastAsia="en-US"/>
        </w:rPr>
        <w:t>https://doi.org/10.1016/j.ppees.2024.125825</w:t>
      </w:r>
      <w:r>
        <w:rPr>
          <w:sz w:val="22"/>
          <w:szCs w:val="22"/>
          <w:lang w:val="en-US" w:eastAsia="en-US"/>
        </w:rPr>
        <w:t>.</w:t>
      </w:r>
    </w:p>
    <w:p w14:paraId="025682DC" w14:textId="77777777" w:rsidR="00777190" w:rsidRDefault="00777190" w:rsidP="005E6D74">
      <w:pPr>
        <w:numPr>
          <w:ilvl w:val="0"/>
          <w:numId w:val="17"/>
        </w:numPr>
        <w:rPr>
          <w:sz w:val="22"/>
          <w:szCs w:val="22"/>
          <w:lang w:val="en-US" w:eastAsia="en-US"/>
        </w:rPr>
      </w:pPr>
      <w:r>
        <w:rPr>
          <w:sz w:val="22"/>
          <w:szCs w:val="22"/>
          <w:lang w:val="en-US" w:eastAsia="en-US"/>
        </w:rPr>
        <w:t>Maylandt, C.</w:t>
      </w:r>
      <w:r w:rsidRPr="008225E2">
        <w:rPr>
          <w:sz w:val="22"/>
          <w:szCs w:val="22"/>
          <w:lang w:val="en-US" w:eastAsia="en-US"/>
        </w:rPr>
        <w:t xml:space="preserve">, </w:t>
      </w:r>
      <w:r>
        <w:rPr>
          <w:sz w:val="22"/>
          <w:szCs w:val="22"/>
          <w:lang w:val="en-US" w:eastAsia="en-US"/>
        </w:rPr>
        <w:t>Kirschner, P.</w:t>
      </w:r>
      <w:r w:rsidRPr="008225E2">
        <w:rPr>
          <w:sz w:val="22"/>
          <w:szCs w:val="22"/>
          <w:lang w:val="en-US" w:eastAsia="en-US"/>
        </w:rPr>
        <w:t xml:space="preserve">, </w:t>
      </w:r>
      <w:r>
        <w:rPr>
          <w:sz w:val="22"/>
          <w:szCs w:val="22"/>
          <w:lang w:val="en-US" w:eastAsia="en-US"/>
        </w:rPr>
        <w:t>Pirkebner, D.</w:t>
      </w:r>
      <w:r w:rsidRPr="008225E2">
        <w:rPr>
          <w:sz w:val="22"/>
          <w:szCs w:val="22"/>
          <w:lang w:val="en-US" w:eastAsia="en-US"/>
        </w:rPr>
        <w:t xml:space="preserve">, </w:t>
      </w:r>
      <w:proofErr w:type="spellStart"/>
      <w:r>
        <w:rPr>
          <w:sz w:val="22"/>
          <w:szCs w:val="22"/>
          <w:lang w:val="en-US" w:eastAsia="en-US"/>
        </w:rPr>
        <w:t>Frajman</w:t>
      </w:r>
      <w:proofErr w:type="spellEnd"/>
      <w:r>
        <w:rPr>
          <w:sz w:val="22"/>
          <w:szCs w:val="22"/>
          <w:lang w:val="en-US" w:eastAsia="en-US"/>
        </w:rPr>
        <w:t>, B.</w:t>
      </w:r>
      <w:r w:rsidRPr="008225E2">
        <w:rPr>
          <w:sz w:val="22"/>
          <w:szCs w:val="22"/>
          <w:lang w:val="en-US" w:eastAsia="en-US"/>
        </w:rPr>
        <w:t xml:space="preserve">, </w:t>
      </w:r>
      <w:proofErr w:type="spellStart"/>
      <w:r>
        <w:rPr>
          <w:sz w:val="22"/>
          <w:szCs w:val="22"/>
          <w:lang w:val="en-US" w:eastAsia="en-US"/>
        </w:rPr>
        <w:t>Peñas</w:t>
      </w:r>
      <w:proofErr w:type="spellEnd"/>
      <w:r>
        <w:rPr>
          <w:sz w:val="22"/>
          <w:szCs w:val="22"/>
          <w:lang w:val="en-US" w:eastAsia="en-US"/>
        </w:rPr>
        <w:t>, J.</w:t>
      </w:r>
      <w:r w:rsidRPr="008225E2">
        <w:rPr>
          <w:sz w:val="22"/>
          <w:szCs w:val="22"/>
          <w:lang w:val="en-US" w:eastAsia="en-US"/>
        </w:rPr>
        <w:t xml:space="preserve">, </w:t>
      </w:r>
      <w:r>
        <w:rPr>
          <w:sz w:val="22"/>
          <w:szCs w:val="22"/>
          <w:lang w:val="en-US" w:eastAsia="en-US"/>
        </w:rPr>
        <w:t xml:space="preserve">Schönswetter, P., </w:t>
      </w:r>
      <w:r w:rsidRPr="008225E2">
        <w:rPr>
          <w:sz w:val="22"/>
          <w:szCs w:val="22"/>
          <w:lang w:val="en-US" w:eastAsia="en-US"/>
        </w:rPr>
        <w:t>Carnicero</w:t>
      </w:r>
      <w:r>
        <w:rPr>
          <w:sz w:val="22"/>
          <w:szCs w:val="22"/>
          <w:lang w:val="en-US" w:eastAsia="en-US"/>
        </w:rPr>
        <w:t xml:space="preserve">, P. </w:t>
      </w:r>
      <w:r w:rsidRPr="008225E2">
        <w:rPr>
          <w:sz w:val="22"/>
          <w:szCs w:val="22"/>
          <w:lang w:val="en-US" w:eastAsia="en-US"/>
        </w:rPr>
        <w:t>(</w:t>
      </w:r>
      <w:r w:rsidR="00F13810">
        <w:rPr>
          <w:sz w:val="22"/>
          <w:szCs w:val="22"/>
          <w:lang w:val="en-US" w:eastAsia="en-US"/>
        </w:rPr>
        <w:t>2025</w:t>
      </w:r>
      <w:r w:rsidRPr="008225E2">
        <w:rPr>
          <w:sz w:val="22"/>
          <w:szCs w:val="22"/>
          <w:lang w:val="en-US" w:eastAsia="en-US"/>
        </w:rPr>
        <w:t xml:space="preserve">) Evolution, range formation and a revised taxonomy of the </w:t>
      </w:r>
      <w:proofErr w:type="spellStart"/>
      <w:r w:rsidRPr="008225E2">
        <w:rPr>
          <w:sz w:val="22"/>
          <w:szCs w:val="22"/>
          <w:lang w:val="en-US" w:eastAsia="en-US"/>
        </w:rPr>
        <w:t>disjunctly</w:t>
      </w:r>
      <w:proofErr w:type="spellEnd"/>
      <w:r w:rsidRPr="008225E2">
        <w:rPr>
          <w:sz w:val="22"/>
          <w:szCs w:val="22"/>
          <w:lang w:val="en-US" w:eastAsia="en-US"/>
        </w:rPr>
        <w:t xml:space="preserve"> distributed European members of </w:t>
      </w:r>
      <w:r w:rsidRPr="008225E2">
        <w:rPr>
          <w:i/>
          <w:sz w:val="22"/>
          <w:szCs w:val="22"/>
          <w:lang w:val="en-US" w:eastAsia="en-US"/>
        </w:rPr>
        <w:t>Astragalus</w:t>
      </w:r>
      <w:r w:rsidRPr="008225E2">
        <w:rPr>
          <w:sz w:val="22"/>
          <w:szCs w:val="22"/>
          <w:lang w:val="en-US" w:eastAsia="en-US"/>
        </w:rPr>
        <w:t xml:space="preserve"> sect. </w:t>
      </w:r>
      <w:proofErr w:type="spellStart"/>
      <w:r w:rsidRPr="008225E2">
        <w:rPr>
          <w:i/>
          <w:sz w:val="22"/>
          <w:szCs w:val="22"/>
          <w:lang w:val="en-US" w:eastAsia="en-US"/>
        </w:rPr>
        <w:t>Caprini</w:t>
      </w:r>
      <w:proofErr w:type="spellEnd"/>
      <w:r w:rsidRPr="008225E2">
        <w:rPr>
          <w:sz w:val="22"/>
          <w:szCs w:val="22"/>
          <w:lang w:val="en-US" w:eastAsia="en-US"/>
        </w:rPr>
        <w:t>, an intricate group including highly endangered species of dry grasslands</w:t>
      </w:r>
      <w:r>
        <w:rPr>
          <w:sz w:val="22"/>
          <w:szCs w:val="22"/>
          <w:lang w:val="en-US" w:eastAsia="en-US"/>
        </w:rPr>
        <w:t>. Molecular Phylogenetics and Evolution</w:t>
      </w:r>
      <w:r w:rsidR="005E6D74">
        <w:rPr>
          <w:sz w:val="22"/>
          <w:szCs w:val="22"/>
          <w:lang w:val="en-US" w:eastAsia="en-US"/>
        </w:rPr>
        <w:t xml:space="preserve"> 204: </w:t>
      </w:r>
      <w:r w:rsidR="005E6D74" w:rsidRPr="005E6D74">
        <w:rPr>
          <w:sz w:val="22"/>
          <w:szCs w:val="22"/>
          <w:lang w:val="en-US" w:eastAsia="en-US"/>
        </w:rPr>
        <w:t>108242</w:t>
      </w:r>
      <w:r w:rsidR="005E6D74">
        <w:rPr>
          <w:sz w:val="22"/>
          <w:szCs w:val="22"/>
          <w:lang w:val="en-US" w:eastAsia="en-US"/>
        </w:rPr>
        <w:t xml:space="preserve">, </w:t>
      </w:r>
      <w:r w:rsidR="005E6D74" w:rsidRPr="005E6D74">
        <w:rPr>
          <w:sz w:val="22"/>
          <w:szCs w:val="22"/>
          <w:lang w:val="en-US" w:eastAsia="en-US"/>
        </w:rPr>
        <w:t>https://doi.org/10.1016/j.ympev.2024.108242</w:t>
      </w:r>
      <w:r>
        <w:rPr>
          <w:sz w:val="22"/>
          <w:szCs w:val="22"/>
          <w:lang w:val="en-US" w:eastAsia="en-US"/>
        </w:rPr>
        <w:t>.</w:t>
      </w:r>
    </w:p>
    <w:p w14:paraId="4BE6DFED" w14:textId="77777777" w:rsidR="00777190" w:rsidRPr="00774ED2" w:rsidRDefault="00777190" w:rsidP="00E87EDF">
      <w:pPr>
        <w:numPr>
          <w:ilvl w:val="0"/>
          <w:numId w:val="17"/>
        </w:numPr>
        <w:rPr>
          <w:sz w:val="22"/>
          <w:szCs w:val="22"/>
          <w:lang w:val="en-US" w:eastAsia="en-US"/>
        </w:rPr>
      </w:pPr>
      <w:r w:rsidRPr="00774ED2">
        <w:rPr>
          <w:sz w:val="22"/>
          <w:szCs w:val="22"/>
          <w:lang w:val="en-US" w:eastAsia="en-US"/>
        </w:rPr>
        <w:t xml:space="preserve">Nitz, E., Carnicero, P., </w:t>
      </w:r>
      <w:proofErr w:type="spellStart"/>
      <w:r w:rsidRPr="00774ED2">
        <w:rPr>
          <w:sz w:val="22"/>
          <w:szCs w:val="22"/>
          <w:lang w:val="en-US" w:eastAsia="en-US"/>
        </w:rPr>
        <w:t>Barfuss</w:t>
      </w:r>
      <w:proofErr w:type="spellEnd"/>
      <w:r w:rsidRPr="00774ED2">
        <w:rPr>
          <w:sz w:val="22"/>
          <w:szCs w:val="22"/>
          <w:lang w:val="en-US" w:eastAsia="en-US"/>
        </w:rPr>
        <w:t>, M. H. J., Schönswetter, P. (</w:t>
      </w:r>
      <w:r w:rsidR="00736374">
        <w:rPr>
          <w:sz w:val="22"/>
          <w:szCs w:val="22"/>
          <w:lang w:val="en-US" w:eastAsia="en-US"/>
        </w:rPr>
        <w:t>2025</w:t>
      </w:r>
      <w:r>
        <w:rPr>
          <w:sz w:val="22"/>
          <w:szCs w:val="22"/>
          <w:lang w:val="en-US" w:eastAsia="en-US"/>
        </w:rPr>
        <w:t xml:space="preserve">) </w:t>
      </w:r>
      <w:r w:rsidRPr="00774ED2">
        <w:rPr>
          <w:sz w:val="22"/>
          <w:szCs w:val="22"/>
          <w:lang w:val="en-US" w:eastAsia="en-US"/>
        </w:rPr>
        <w:t>Genetic, morphometric and microhabitat data reveal that papillose feather grasses from the Eastern Alps (</w:t>
      </w:r>
      <w:r w:rsidRPr="00774ED2">
        <w:rPr>
          <w:i/>
          <w:sz w:val="22"/>
          <w:szCs w:val="22"/>
          <w:lang w:val="en-US" w:eastAsia="en-US"/>
        </w:rPr>
        <w:t>Stipa epilosa</w:t>
      </w:r>
      <w:r w:rsidRPr="00774ED2">
        <w:rPr>
          <w:sz w:val="22"/>
          <w:szCs w:val="22"/>
          <w:lang w:val="en-US" w:eastAsia="en-US"/>
        </w:rPr>
        <w:t xml:space="preserve"> </w:t>
      </w:r>
      <w:proofErr w:type="spellStart"/>
      <w:r w:rsidRPr="00774ED2">
        <w:rPr>
          <w:sz w:val="22"/>
          <w:szCs w:val="22"/>
          <w:lang w:val="en-US" w:eastAsia="en-US"/>
        </w:rPr>
        <w:t>auct</w:t>
      </w:r>
      <w:proofErr w:type="spellEnd"/>
      <w:r w:rsidRPr="00774ED2">
        <w:rPr>
          <w:sz w:val="22"/>
          <w:szCs w:val="22"/>
          <w:lang w:val="en-US" w:eastAsia="en-US"/>
        </w:rPr>
        <w:t>.) do not constitute a separate taxonomic entity</w:t>
      </w:r>
      <w:r>
        <w:rPr>
          <w:sz w:val="22"/>
          <w:szCs w:val="22"/>
          <w:lang w:val="en-US" w:eastAsia="en-US"/>
        </w:rPr>
        <w:t xml:space="preserve">. </w:t>
      </w:r>
      <w:proofErr w:type="spellStart"/>
      <w:r w:rsidRPr="0077705B">
        <w:rPr>
          <w:sz w:val="22"/>
          <w:szCs w:val="22"/>
          <w:lang w:val="en-US" w:eastAsia="en-US"/>
        </w:rPr>
        <w:t>Preslia</w:t>
      </w:r>
      <w:proofErr w:type="spellEnd"/>
      <w:r w:rsidR="00E87EDF">
        <w:rPr>
          <w:sz w:val="22"/>
          <w:szCs w:val="22"/>
          <w:lang w:val="en-US" w:eastAsia="en-US"/>
        </w:rPr>
        <w:t xml:space="preserve"> </w:t>
      </w:r>
      <w:r w:rsidR="00E87EDF" w:rsidRPr="00E87EDF">
        <w:rPr>
          <w:sz w:val="22"/>
          <w:szCs w:val="22"/>
          <w:lang w:val="en-US" w:eastAsia="en-US"/>
        </w:rPr>
        <w:t>97: 175–190</w:t>
      </w:r>
      <w:r w:rsidR="00E87EDF">
        <w:rPr>
          <w:sz w:val="22"/>
          <w:szCs w:val="22"/>
          <w:lang w:val="en-US" w:eastAsia="en-US"/>
        </w:rPr>
        <w:t xml:space="preserve">, </w:t>
      </w:r>
      <w:proofErr w:type="spellStart"/>
      <w:r w:rsidR="00E87EDF" w:rsidRPr="00E87EDF">
        <w:rPr>
          <w:sz w:val="22"/>
          <w:szCs w:val="22"/>
          <w:lang w:val="en-US" w:eastAsia="en-US"/>
        </w:rPr>
        <w:t>doi</w:t>
      </w:r>
      <w:proofErr w:type="spellEnd"/>
      <w:r w:rsidR="00E87EDF" w:rsidRPr="00E87EDF">
        <w:rPr>
          <w:sz w:val="22"/>
          <w:szCs w:val="22"/>
          <w:lang w:val="en-US" w:eastAsia="en-US"/>
        </w:rPr>
        <w:t>: 10.23855/preslia.2025.175</w:t>
      </w:r>
      <w:r>
        <w:rPr>
          <w:sz w:val="22"/>
          <w:szCs w:val="22"/>
          <w:lang w:val="en-US" w:eastAsia="en-US"/>
        </w:rPr>
        <w:t>.</w:t>
      </w:r>
    </w:p>
    <w:p w14:paraId="7329752B" w14:textId="77777777" w:rsidR="0024742B" w:rsidRPr="00867756" w:rsidRDefault="0024742B" w:rsidP="0024742B">
      <w:pPr>
        <w:numPr>
          <w:ilvl w:val="0"/>
          <w:numId w:val="17"/>
        </w:numPr>
        <w:rPr>
          <w:sz w:val="22"/>
          <w:szCs w:val="22"/>
          <w:lang w:val="en-US" w:eastAsia="en-US"/>
        </w:rPr>
      </w:pPr>
      <w:r w:rsidRPr="004A0ED3">
        <w:rPr>
          <w:sz w:val="22"/>
          <w:szCs w:val="22"/>
          <w:lang w:val="en-GB"/>
        </w:rPr>
        <w:lastRenderedPageBreak/>
        <w:t xml:space="preserve">Maylandt, C., Kirschner, P., </w:t>
      </w:r>
      <w:proofErr w:type="spellStart"/>
      <w:r w:rsidRPr="004A0ED3">
        <w:rPr>
          <w:sz w:val="22"/>
          <w:szCs w:val="22"/>
          <w:lang w:val="en-GB"/>
        </w:rPr>
        <w:t>Frajman</w:t>
      </w:r>
      <w:proofErr w:type="spellEnd"/>
      <w:r w:rsidRPr="004A0ED3">
        <w:rPr>
          <w:sz w:val="22"/>
          <w:szCs w:val="22"/>
          <w:lang w:val="en-GB"/>
        </w:rPr>
        <w:t>, B., Carnicero, P., Schönswetter, P. (</w:t>
      </w:r>
      <w:r w:rsidRPr="0024742B">
        <w:rPr>
          <w:sz w:val="22"/>
          <w:szCs w:val="22"/>
          <w:lang w:val="en-GB"/>
        </w:rPr>
        <w:t>2025</w:t>
      </w:r>
      <w:r>
        <w:rPr>
          <w:sz w:val="22"/>
          <w:szCs w:val="22"/>
          <w:lang w:val="en-GB"/>
        </w:rPr>
        <w:t>)</w:t>
      </w:r>
      <w:r w:rsidRPr="004A0ED3">
        <w:rPr>
          <w:sz w:val="22"/>
          <w:szCs w:val="22"/>
          <w:lang w:val="en-GB"/>
        </w:rPr>
        <w:t xml:space="preserve"> </w:t>
      </w:r>
      <w:r w:rsidRPr="004A0ED3">
        <w:rPr>
          <w:i/>
          <w:sz w:val="22"/>
          <w:szCs w:val="22"/>
          <w:lang w:val="en-GB"/>
        </w:rPr>
        <w:t xml:space="preserve">Astragalus </w:t>
      </w:r>
      <w:proofErr w:type="spellStart"/>
      <w:r w:rsidRPr="004A0ED3">
        <w:rPr>
          <w:i/>
          <w:sz w:val="22"/>
          <w:szCs w:val="22"/>
          <w:lang w:val="en-GB"/>
        </w:rPr>
        <w:t>austrobalcanicus</w:t>
      </w:r>
      <w:proofErr w:type="spellEnd"/>
      <w:r w:rsidRPr="004A0ED3">
        <w:rPr>
          <w:sz w:val="22"/>
          <w:szCs w:val="22"/>
          <w:lang w:val="en-GB"/>
        </w:rPr>
        <w:t xml:space="preserve">, a new species of </w:t>
      </w:r>
      <w:r w:rsidRPr="004A0ED3">
        <w:rPr>
          <w:i/>
          <w:sz w:val="22"/>
          <w:szCs w:val="22"/>
          <w:lang w:val="en-GB"/>
        </w:rPr>
        <w:t>Astragalus</w:t>
      </w:r>
      <w:r w:rsidRPr="004A0ED3">
        <w:rPr>
          <w:sz w:val="22"/>
          <w:szCs w:val="22"/>
          <w:lang w:val="en-GB"/>
        </w:rPr>
        <w:t xml:space="preserve"> sect. </w:t>
      </w:r>
      <w:proofErr w:type="spellStart"/>
      <w:r w:rsidRPr="004A0ED3">
        <w:rPr>
          <w:i/>
          <w:sz w:val="22"/>
          <w:szCs w:val="22"/>
          <w:lang w:val="en-GB"/>
        </w:rPr>
        <w:t>Caprini</w:t>
      </w:r>
      <w:proofErr w:type="spellEnd"/>
      <w:r w:rsidRPr="004A0ED3">
        <w:rPr>
          <w:sz w:val="22"/>
          <w:szCs w:val="22"/>
          <w:lang w:val="en-GB"/>
        </w:rPr>
        <w:t xml:space="preserve"> from southern Albania and northern Greece</w:t>
      </w:r>
      <w:r>
        <w:rPr>
          <w:sz w:val="22"/>
          <w:szCs w:val="22"/>
          <w:lang w:val="en-GB"/>
        </w:rPr>
        <w:t xml:space="preserve">. </w:t>
      </w:r>
      <w:proofErr w:type="spellStart"/>
      <w:r>
        <w:rPr>
          <w:sz w:val="22"/>
          <w:szCs w:val="22"/>
          <w:lang w:val="en-GB"/>
        </w:rPr>
        <w:t>Phytotaxa</w:t>
      </w:r>
      <w:proofErr w:type="spellEnd"/>
      <w:r>
        <w:rPr>
          <w:sz w:val="22"/>
          <w:szCs w:val="22"/>
          <w:lang w:val="en-GB"/>
        </w:rPr>
        <w:t xml:space="preserve"> </w:t>
      </w:r>
      <w:r w:rsidR="005E6D74">
        <w:rPr>
          <w:sz w:val="22"/>
          <w:szCs w:val="22"/>
          <w:lang w:val="en-GB"/>
        </w:rPr>
        <w:t>690: 1–</w:t>
      </w:r>
      <w:r w:rsidRPr="00334DDA">
        <w:rPr>
          <w:sz w:val="22"/>
          <w:szCs w:val="22"/>
          <w:lang w:val="en-GB"/>
        </w:rPr>
        <w:t>16</w:t>
      </w:r>
      <w:r>
        <w:rPr>
          <w:sz w:val="22"/>
          <w:szCs w:val="22"/>
          <w:lang w:val="en-GB"/>
        </w:rPr>
        <w:t xml:space="preserve">, </w:t>
      </w:r>
      <w:r w:rsidRPr="00334DDA">
        <w:rPr>
          <w:sz w:val="22"/>
          <w:szCs w:val="22"/>
          <w:lang w:val="en-GB"/>
        </w:rPr>
        <w:t>https://doi.org/10.11646/phytotaxa.690.1.1</w:t>
      </w:r>
      <w:r>
        <w:rPr>
          <w:sz w:val="22"/>
          <w:szCs w:val="22"/>
          <w:lang w:val="en-GB"/>
        </w:rPr>
        <w:t>.</w:t>
      </w:r>
    </w:p>
    <w:p w14:paraId="1880DCF2" w14:textId="77777777" w:rsidR="004576D8" w:rsidRDefault="004576D8" w:rsidP="004576D8">
      <w:pPr>
        <w:numPr>
          <w:ilvl w:val="0"/>
          <w:numId w:val="17"/>
        </w:numPr>
        <w:rPr>
          <w:sz w:val="22"/>
          <w:szCs w:val="22"/>
          <w:lang w:val="en-US" w:eastAsia="en-US"/>
        </w:rPr>
      </w:pPr>
      <w:proofErr w:type="spellStart"/>
      <w:r w:rsidRPr="00867756">
        <w:rPr>
          <w:sz w:val="22"/>
          <w:szCs w:val="22"/>
          <w:lang w:val="en-US" w:eastAsia="en-US"/>
        </w:rPr>
        <w:t>Sharovikj</w:t>
      </w:r>
      <w:proofErr w:type="spellEnd"/>
      <w:r w:rsidRPr="00867756">
        <w:rPr>
          <w:sz w:val="22"/>
          <w:szCs w:val="22"/>
          <w:lang w:val="en-US" w:eastAsia="en-US"/>
        </w:rPr>
        <w:t xml:space="preserve"> Ivanova</w:t>
      </w:r>
      <w:r>
        <w:rPr>
          <w:sz w:val="22"/>
          <w:szCs w:val="22"/>
          <w:lang w:val="en-US" w:eastAsia="en-US"/>
        </w:rPr>
        <w:t>, A.</w:t>
      </w:r>
      <w:r w:rsidRPr="00867756">
        <w:rPr>
          <w:sz w:val="22"/>
          <w:szCs w:val="22"/>
          <w:lang w:val="en-US" w:eastAsia="en-US"/>
        </w:rPr>
        <w:t xml:space="preserve">, Schönswetter, </w:t>
      </w:r>
      <w:r>
        <w:rPr>
          <w:sz w:val="22"/>
          <w:szCs w:val="22"/>
          <w:lang w:val="en-US" w:eastAsia="en-US"/>
        </w:rPr>
        <w:t xml:space="preserve">P., </w:t>
      </w:r>
      <w:proofErr w:type="spellStart"/>
      <w:r w:rsidRPr="00867756">
        <w:rPr>
          <w:sz w:val="22"/>
          <w:szCs w:val="22"/>
          <w:lang w:val="en-US" w:eastAsia="en-US"/>
        </w:rPr>
        <w:t>Kostadinovski</w:t>
      </w:r>
      <w:proofErr w:type="spellEnd"/>
      <w:r w:rsidRPr="00867756">
        <w:rPr>
          <w:sz w:val="22"/>
          <w:szCs w:val="22"/>
          <w:lang w:val="en-US" w:eastAsia="en-US"/>
        </w:rPr>
        <w:t xml:space="preserve">, </w:t>
      </w:r>
      <w:r>
        <w:rPr>
          <w:sz w:val="22"/>
          <w:szCs w:val="22"/>
          <w:lang w:val="en-US" w:eastAsia="en-US"/>
        </w:rPr>
        <w:t xml:space="preserve">M., </w:t>
      </w:r>
      <w:proofErr w:type="spellStart"/>
      <w:r w:rsidRPr="00867756">
        <w:rPr>
          <w:sz w:val="22"/>
          <w:szCs w:val="22"/>
          <w:lang w:val="en-US" w:eastAsia="en-US"/>
        </w:rPr>
        <w:t>Barfuss</w:t>
      </w:r>
      <w:proofErr w:type="spellEnd"/>
      <w:r>
        <w:rPr>
          <w:sz w:val="22"/>
          <w:szCs w:val="22"/>
          <w:lang w:val="en-US" w:eastAsia="en-US"/>
        </w:rPr>
        <w:t>, M. H. J.</w:t>
      </w:r>
      <w:r w:rsidRPr="00867756">
        <w:rPr>
          <w:sz w:val="22"/>
          <w:szCs w:val="22"/>
          <w:lang w:val="en-US" w:eastAsia="en-US"/>
        </w:rPr>
        <w:t xml:space="preserve">, </w:t>
      </w:r>
      <w:proofErr w:type="spellStart"/>
      <w:r w:rsidRPr="00867756">
        <w:rPr>
          <w:sz w:val="22"/>
          <w:szCs w:val="22"/>
          <w:lang w:val="en-US" w:eastAsia="en-US"/>
        </w:rPr>
        <w:t>Ćušterevska</w:t>
      </w:r>
      <w:proofErr w:type="spellEnd"/>
      <w:r>
        <w:rPr>
          <w:sz w:val="22"/>
          <w:szCs w:val="22"/>
          <w:lang w:val="en-US" w:eastAsia="en-US"/>
        </w:rPr>
        <w:t>, R.</w:t>
      </w:r>
      <w:r w:rsidRPr="00867756">
        <w:rPr>
          <w:sz w:val="22"/>
          <w:szCs w:val="22"/>
          <w:lang w:val="en-US" w:eastAsia="en-US"/>
        </w:rPr>
        <w:t xml:space="preserve"> </w:t>
      </w:r>
      <w:proofErr w:type="spellStart"/>
      <w:r w:rsidRPr="00867756">
        <w:rPr>
          <w:sz w:val="22"/>
          <w:szCs w:val="22"/>
          <w:lang w:val="en-US" w:eastAsia="en-US"/>
        </w:rPr>
        <w:t>Frajman</w:t>
      </w:r>
      <w:proofErr w:type="spellEnd"/>
      <w:r>
        <w:rPr>
          <w:sz w:val="22"/>
          <w:szCs w:val="22"/>
          <w:lang w:val="en-US" w:eastAsia="en-US"/>
        </w:rPr>
        <w:t>, B. (</w:t>
      </w:r>
      <w:r w:rsidR="002955BE">
        <w:rPr>
          <w:sz w:val="22"/>
          <w:szCs w:val="22"/>
          <w:lang w:val="en-US" w:eastAsia="en-US"/>
        </w:rPr>
        <w:t>2025</w:t>
      </w:r>
      <w:r>
        <w:rPr>
          <w:sz w:val="22"/>
          <w:szCs w:val="22"/>
          <w:lang w:val="en-US" w:eastAsia="en-US"/>
        </w:rPr>
        <w:t xml:space="preserve">) </w:t>
      </w:r>
      <w:r w:rsidRPr="00867756">
        <w:rPr>
          <w:sz w:val="22"/>
          <w:szCs w:val="22"/>
          <w:lang w:val="en-US" w:eastAsia="en-US"/>
        </w:rPr>
        <w:t xml:space="preserve">Integrative taxonomy reveals cryptic diversity within the </w:t>
      </w:r>
      <w:r w:rsidRPr="00867756">
        <w:rPr>
          <w:i/>
          <w:sz w:val="22"/>
          <w:szCs w:val="22"/>
          <w:lang w:val="en-US" w:eastAsia="en-US"/>
        </w:rPr>
        <w:t>Euphorbia nicaeensis</w:t>
      </w:r>
      <w:r w:rsidRPr="00867756">
        <w:rPr>
          <w:sz w:val="22"/>
          <w:szCs w:val="22"/>
          <w:lang w:val="en-US" w:eastAsia="en-US"/>
        </w:rPr>
        <w:t xml:space="preserve"> alliance (Euphorbiaceae) </w:t>
      </w:r>
      <w:r>
        <w:rPr>
          <w:sz w:val="22"/>
          <w:szCs w:val="22"/>
          <w:lang w:val="en-US" w:eastAsia="en-US"/>
        </w:rPr>
        <w:t>in the central Balkan Peninsula.</w:t>
      </w:r>
      <w:r w:rsidRPr="00867756">
        <w:rPr>
          <w:sz w:val="22"/>
          <w:szCs w:val="22"/>
          <w:lang w:val="en-US" w:eastAsia="en-US"/>
        </w:rPr>
        <w:t xml:space="preserve"> Frontiers in Plant Science</w:t>
      </w:r>
      <w:r>
        <w:rPr>
          <w:sz w:val="22"/>
          <w:szCs w:val="22"/>
          <w:lang w:val="en-US" w:eastAsia="en-US"/>
        </w:rPr>
        <w:t xml:space="preserve"> </w:t>
      </w:r>
      <w:r w:rsidRPr="004576D8">
        <w:rPr>
          <w:sz w:val="22"/>
          <w:szCs w:val="22"/>
          <w:lang w:val="en-US" w:eastAsia="en-US"/>
        </w:rPr>
        <w:t>16</w:t>
      </w:r>
      <w:r>
        <w:rPr>
          <w:sz w:val="22"/>
          <w:szCs w:val="22"/>
          <w:lang w:val="en-US" w:eastAsia="en-US"/>
        </w:rPr>
        <w:t xml:space="preserve">, </w:t>
      </w:r>
      <w:proofErr w:type="spellStart"/>
      <w:r>
        <w:rPr>
          <w:sz w:val="22"/>
          <w:szCs w:val="22"/>
          <w:lang w:val="en-US" w:eastAsia="en-US"/>
        </w:rPr>
        <w:t>doi</w:t>
      </w:r>
      <w:proofErr w:type="spellEnd"/>
      <w:r>
        <w:rPr>
          <w:sz w:val="22"/>
          <w:szCs w:val="22"/>
          <w:lang w:val="en-US" w:eastAsia="en-US"/>
        </w:rPr>
        <w:t xml:space="preserve">: </w:t>
      </w:r>
      <w:r w:rsidRPr="004576D8">
        <w:rPr>
          <w:sz w:val="22"/>
          <w:szCs w:val="22"/>
          <w:lang w:val="en-US" w:eastAsia="en-US"/>
        </w:rPr>
        <w:t>10.3389/fpls.2025.1558466</w:t>
      </w:r>
      <w:r>
        <w:rPr>
          <w:sz w:val="22"/>
          <w:szCs w:val="22"/>
          <w:lang w:val="en-US" w:eastAsia="en-US"/>
        </w:rPr>
        <w:t>.</w:t>
      </w:r>
    </w:p>
    <w:p w14:paraId="22A9002A" w14:textId="77777777" w:rsidR="005E6D74" w:rsidRDefault="005E6D74" w:rsidP="002B6AA2">
      <w:pPr>
        <w:numPr>
          <w:ilvl w:val="0"/>
          <w:numId w:val="17"/>
        </w:numPr>
        <w:rPr>
          <w:sz w:val="22"/>
          <w:szCs w:val="22"/>
          <w:lang w:val="en-US" w:eastAsia="en-US"/>
        </w:rPr>
      </w:pPr>
      <w:r>
        <w:rPr>
          <w:sz w:val="22"/>
          <w:szCs w:val="22"/>
          <w:lang w:val="en-US" w:eastAsia="en-US"/>
        </w:rPr>
        <w:t xml:space="preserve">Berisha, N., Schönswetter, P. </w:t>
      </w:r>
      <w:proofErr w:type="spellStart"/>
      <w:r w:rsidRPr="00B7625A">
        <w:rPr>
          <w:sz w:val="22"/>
          <w:szCs w:val="22"/>
          <w:lang w:val="en-US" w:eastAsia="en-US"/>
        </w:rPr>
        <w:t>Frajman</w:t>
      </w:r>
      <w:proofErr w:type="spellEnd"/>
      <w:r w:rsidRPr="00B7625A">
        <w:rPr>
          <w:sz w:val="22"/>
          <w:szCs w:val="22"/>
          <w:lang w:val="en-US" w:eastAsia="en-US"/>
        </w:rPr>
        <w:t>, B.</w:t>
      </w:r>
      <w:r>
        <w:rPr>
          <w:sz w:val="22"/>
          <w:szCs w:val="22"/>
          <w:lang w:val="en-US" w:eastAsia="en-US"/>
        </w:rPr>
        <w:t xml:space="preserve"> (2025) </w:t>
      </w:r>
      <w:r w:rsidRPr="00B7625A">
        <w:rPr>
          <w:sz w:val="22"/>
          <w:szCs w:val="22"/>
          <w:lang w:val="en-US" w:eastAsia="en-US"/>
        </w:rPr>
        <w:t xml:space="preserve">Disentangling relationships in </w:t>
      </w:r>
      <w:r w:rsidRPr="00B7625A">
        <w:rPr>
          <w:i/>
          <w:sz w:val="22"/>
          <w:szCs w:val="22"/>
          <w:lang w:val="en-US" w:eastAsia="en-US"/>
        </w:rPr>
        <w:t xml:space="preserve">Euphorbia </w:t>
      </w:r>
      <w:proofErr w:type="spellStart"/>
      <w:r w:rsidRPr="00B7625A">
        <w:rPr>
          <w:i/>
          <w:sz w:val="22"/>
          <w:szCs w:val="22"/>
          <w:lang w:val="en-US" w:eastAsia="en-US"/>
        </w:rPr>
        <w:t>agraria</w:t>
      </w:r>
      <w:proofErr w:type="spellEnd"/>
      <w:r w:rsidRPr="00B7625A">
        <w:rPr>
          <w:sz w:val="22"/>
          <w:szCs w:val="22"/>
          <w:lang w:val="en-US" w:eastAsia="en-US"/>
        </w:rPr>
        <w:t xml:space="preserve"> </w:t>
      </w:r>
      <w:proofErr w:type="spellStart"/>
      <w:r w:rsidRPr="00B7625A">
        <w:rPr>
          <w:sz w:val="22"/>
          <w:szCs w:val="22"/>
          <w:lang w:val="en-US" w:eastAsia="en-US"/>
        </w:rPr>
        <w:t>s.l.</w:t>
      </w:r>
      <w:proofErr w:type="spellEnd"/>
      <w:r w:rsidRPr="00B7625A">
        <w:rPr>
          <w:sz w:val="22"/>
          <w:szCs w:val="22"/>
          <w:lang w:val="en-US" w:eastAsia="en-US"/>
        </w:rPr>
        <w:t xml:space="preserve"> (Euphorbiaceae) in south-east Europe: one or two species?</w:t>
      </w:r>
      <w:r>
        <w:rPr>
          <w:sz w:val="22"/>
          <w:szCs w:val="22"/>
          <w:lang w:val="en-US" w:eastAsia="en-US"/>
        </w:rPr>
        <w:t xml:space="preserve"> </w:t>
      </w:r>
      <w:r w:rsidR="002B6AA2" w:rsidRPr="002B6AA2">
        <w:rPr>
          <w:sz w:val="22"/>
          <w:szCs w:val="22"/>
          <w:lang w:val="en-US" w:eastAsia="en-US"/>
        </w:rPr>
        <w:t>Taxon 74: 602–615. https://doi.org/10.1002/tax.13326</w:t>
      </w:r>
      <w:r w:rsidR="002B6AA2">
        <w:rPr>
          <w:sz w:val="22"/>
          <w:szCs w:val="22"/>
          <w:lang w:val="en-US" w:eastAsia="en-US"/>
        </w:rPr>
        <w:t>.</w:t>
      </w:r>
    </w:p>
    <w:p w14:paraId="48781357" w14:textId="77777777" w:rsidR="005E6D74" w:rsidRPr="00C660B0" w:rsidRDefault="005E6D74" w:rsidP="00C838EF">
      <w:pPr>
        <w:numPr>
          <w:ilvl w:val="0"/>
          <w:numId w:val="17"/>
        </w:numPr>
        <w:rPr>
          <w:sz w:val="22"/>
          <w:szCs w:val="22"/>
          <w:lang w:val="en-US" w:eastAsia="en-US"/>
        </w:rPr>
      </w:pPr>
      <w:proofErr w:type="spellStart"/>
      <w:r w:rsidRPr="005E6D74">
        <w:rPr>
          <w:sz w:val="22"/>
          <w:szCs w:val="22"/>
          <w:lang w:val="en-US" w:eastAsia="en-US"/>
        </w:rPr>
        <w:t>Milanović</w:t>
      </w:r>
      <w:proofErr w:type="spellEnd"/>
      <w:r w:rsidRPr="0044744C">
        <w:rPr>
          <w:sz w:val="22"/>
          <w:lang w:val="en-GB" w:eastAsia="en-US"/>
        </w:rPr>
        <w:t xml:space="preserve">, Đ., </w:t>
      </w:r>
      <w:proofErr w:type="spellStart"/>
      <w:r w:rsidRPr="0044744C">
        <w:rPr>
          <w:sz w:val="22"/>
          <w:lang w:val="en-GB" w:eastAsia="en-US"/>
        </w:rPr>
        <w:t>Strgulc</w:t>
      </w:r>
      <w:proofErr w:type="spellEnd"/>
      <w:r w:rsidRPr="0044744C">
        <w:rPr>
          <w:sz w:val="22"/>
          <w:lang w:val="en-GB" w:eastAsia="en-US"/>
        </w:rPr>
        <w:t xml:space="preserve"> </w:t>
      </w:r>
      <w:proofErr w:type="spellStart"/>
      <w:r w:rsidRPr="0044744C">
        <w:rPr>
          <w:sz w:val="22"/>
          <w:lang w:val="en-GB" w:eastAsia="en-US"/>
        </w:rPr>
        <w:t>Krajšek</w:t>
      </w:r>
      <w:proofErr w:type="spellEnd"/>
      <w:r w:rsidRPr="0044744C">
        <w:rPr>
          <w:sz w:val="22"/>
          <w:lang w:val="en-GB" w:eastAsia="en-US"/>
        </w:rPr>
        <w:t xml:space="preserve">, S., </w:t>
      </w:r>
      <w:proofErr w:type="spellStart"/>
      <w:r w:rsidRPr="0044744C">
        <w:rPr>
          <w:sz w:val="22"/>
          <w:lang w:val="en-GB" w:eastAsia="en-US"/>
        </w:rPr>
        <w:t>Brujić</w:t>
      </w:r>
      <w:proofErr w:type="spellEnd"/>
      <w:r w:rsidRPr="0044744C">
        <w:rPr>
          <w:sz w:val="22"/>
          <w:lang w:val="en-GB" w:eastAsia="en-US"/>
        </w:rPr>
        <w:t xml:space="preserve">, J., </w:t>
      </w:r>
      <w:proofErr w:type="spellStart"/>
      <w:r w:rsidRPr="0044744C">
        <w:rPr>
          <w:sz w:val="22"/>
          <w:lang w:val="en-GB" w:eastAsia="en-US"/>
        </w:rPr>
        <w:t>Čehulić</w:t>
      </w:r>
      <w:proofErr w:type="spellEnd"/>
      <w:r w:rsidRPr="0044744C">
        <w:rPr>
          <w:sz w:val="22"/>
          <w:lang w:val="en-GB" w:eastAsia="en-US"/>
        </w:rPr>
        <w:t xml:space="preserve">, I. J., Heimer, V., </w:t>
      </w:r>
      <w:proofErr w:type="spellStart"/>
      <w:r w:rsidRPr="0044744C">
        <w:rPr>
          <w:sz w:val="22"/>
          <w:lang w:val="en-GB" w:eastAsia="en-US"/>
        </w:rPr>
        <w:t>Koljanin</w:t>
      </w:r>
      <w:proofErr w:type="spellEnd"/>
      <w:r w:rsidRPr="0044744C">
        <w:rPr>
          <w:sz w:val="22"/>
          <w:lang w:val="en-GB" w:eastAsia="en-US"/>
        </w:rPr>
        <w:t xml:space="preserve">, D., </w:t>
      </w:r>
      <w:proofErr w:type="spellStart"/>
      <w:r w:rsidRPr="0044744C">
        <w:rPr>
          <w:sz w:val="22"/>
          <w:lang w:val="en-GB" w:eastAsia="en-US"/>
        </w:rPr>
        <w:t>Kravanja</w:t>
      </w:r>
      <w:proofErr w:type="spellEnd"/>
      <w:r w:rsidRPr="0044744C">
        <w:rPr>
          <w:sz w:val="22"/>
          <w:lang w:val="en-GB" w:eastAsia="en-US"/>
        </w:rPr>
        <w:t xml:space="preserve">, M., Rešetnik, I., </w:t>
      </w:r>
      <w:proofErr w:type="spellStart"/>
      <w:r w:rsidRPr="0044744C">
        <w:rPr>
          <w:sz w:val="22"/>
          <w:lang w:val="en-GB" w:eastAsia="en-US"/>
        </w:rPr>
        <w:t>Stupar</w:t>
      </w:r>
      <w:proofErr w:type="spellEnd"/>
      <w:r w:rsidRPr="0044744C">
        <w:rPr>
          <w:sz w:val="22"/>
          <w:lang w:val="en-GB" w:eastAsia="en-US"/>
        </w:rPr>
        <w:t xml:space="preserve">, V., Schönswetter, P., </w:t>
      </w:r>
      <w:proofErr w:type="spellStart"/>
      <w:r w:rsidRPr="0044744C">
        <w:rPr>
          <w:sz w:val="22"/>
          <w:lang w:val="en-GB" w:eastAsia="en-US"/>
        </w:rPr>
        <w:t>Frajman</w:t>
      </w:r>
      <w:proofErr w:type="spellEnd"/>
      <w:r w:rsidRPr="0044744C">
        <w:rPr>
          <w:sz w:val="22"/>
          <w:lang w:val="en-GB" w:eastAsia="en-US"/>
        </w:rPr>
        <w:t>, B. (</w:t>
      </w:r>
      <w:r>
        <w:rPr>
          <w:sz w:val="22"/>
          <w:lang w:val="en-GB" w:eastAsia="en-US"/>
        </w:rPr>
        <w:t>2025</w:t>
      </w:r>
      <w:r w:rsidRPr="0044744C">
        <w:rPr>
          <w:sz w:val="22"/>
          <w:lang w:val="en-GB" w:eastAsia="en-US"/>
        </w:rPr>
        <w:t xml:space="preserve">) A contribution to the vascular and bryophyte flora of the upper Neretva and </w:t>
      </w:r>
      <w:proofErr w:type="spellStart"/>
      <w:r w:rsidRPr="0044744C">
        <w:rPr>
          <w:sz w:val="22"/>
          <w:lang w:val="en-GB" w:eastAsia="en-US"/>
        </w:rPr>
        <w:t>Zalomka</w:t>
      </w:r>
      <w:proofErr w:type="spellEnd"/>
      <w:r w:rsidRPr="0044744C">
        <w:rPr>
          <w:sz w:val="22"/>
          <w:lang w:val="en-GB" w:eastAsia="en-US"/>
        </w:rPr>
        <w:t xml:space="preserve"> River valleys (Bosnia and Herzegovina, south-east Europe). Natura </w:t>
      </w:r>
      <w:proofErr w:type="spellStart"/>
      <w:r w:rsidRPr="0044744C">
        <w:rPr>
          <w:sz w:val="22"/>
          <w:lang w:val="en-GB" w:eastAsia="en-US"/>
        </w:rPr>
        <w:t>Sloveniae</w:t>
      </w:r>
      <w:proofErr w:type="spellEnd"/>
      <w:r w:rsidR="00C838EF" w:rsidRPr="00C838EF">
        <w:rPr>
          <w:sz w:val="22"/>
          <w:lang w:val="en-GB" w:eastAsia="en-US"/>
        </w:rPr>
        <w:t>: 19952. https://doi.org/10.14720/ns.19952</w:t>
      </w:r>
      <w:r w:rsidRPr="0044744C">
        <w:rPr>
          <w:sz w:val="22"/>
          <w:lang w:val="en-GB" w:eastAsia="en-US"/>
        </w:rPr>
        <w:t>.</w:t>
      </w:r>
    </w:p>
    <w:p w14:paraId="418AC068" w14:textId="77777777" w:rsidR="002D65B1" w:rsidRDefault="002D65B1" w:rsidP="002D65B1">
      <w:pPr>
        <w:numPr>
          <w:ilvl w:val="0"/>
          <w:numId w:val="17"/>
        </w:numPr>
        <w:rPr>
          <w:sz w:val="22"/>
          <w:szCs w:val="22"/>
          <w:lang w:val="en-GB" w:eastAsia="en-US"/>
        </w:rPr>
      </w:pPr>
      <w:r w:rsidRPr="0024742B">
        <w:rPr>
          <w:sz w:val="22"/>
          <w:szCs w:val="22"/>
          <w:lang w:val="en-GB" w:eastAsia="en-US"/>
        </w:rPr>
        <w:t xml:space="preserve">Carrizo García, C., Heimer, V., Schönswetter, P., </w:t>
      </w:r>
      <w:proofErr w:type="spellStart"/>
      <w:r w:rsidRPr="0024742B">
        <w:rPr>
          <w:sz w:val="22"/>
          <w:szCs w:val="22"/>
          <w:lang w:val="en-GB" w:eastAsia="en-US"/>
        </w:rPr>
        <w:t>Varotto</w:t>
      </w:r>
      <w:proofErr w:type="spellEnd"/>
      <w:r w:rsidRPr="0024742B">
        <w:rPr>
          <w:sz w:val="22"/>
          <w:szCs w:val="22"/>
          <w:lang w:val="en-GB" w:eastAsia="en-US"/>
        </w:rPr>
        <w:t xml:space="preserve">, C., Li, M. </w:t>
      </w:r>
      <w:proofErr w:type="spellStart"/>
      <w:r w:rsidRPr="0024742B">
        <w:rPr>
          <w:sz w:val="22"/>
          <w:szCs w:val="22"/>
          <w:lang w:val="en-GB" w:eastAsia="en-US"/>
        </w:rPr>
        <w:t>Frajman</w:t>
      </w:r>
      <w:proofErr w:type="spellEnd"/>
      <w:r w:rsidRPr="0024742B">
        <w:rPr>
          <w:sz w:val="22"/>
          <w:szCs w:val="22"/>
          <w:lang w:val="en-GB" w:eastAsia="en-US"/>
        </w:rPr>
        <w:t>, B. (</w:t>
      </w:r>
      <w:r>
        <w:rPr>
          <w:sz w:val="22"/>
          <w:szCs w:val="22"/>
          <w:lang w:val="en-GB" w:eastAsia="en-US"/>
        </w:rPr>
        <w:t>2025</w:t>
      </w:r>
      <w:r w:rsidRPr="0024742B">
        <w:rPr>
          <w:sz w:val="22"/>
          <w:szCs w:val="22"/>
          <w:lang w:val="en-GB" w:eastAsia="en-US"/>
        </w:rPr>
        <w:t xml:space="preserve">) Contrasting diversification patterns across wood rushes from </w:t>
      </w:r>
      <w:r w:rsidRPr="00E51490">
        <w:rPr>
          <w:i/>
          <w:sz w:val="22"/>
          <w:szCs w:val="22"/>
          <w:lang w:val="en-GB" w:eastAsia="en-US"/>
        </w:rPr>
        <w:t>Luzula</w:t>
      </w:r>
      <w:r w:rsidRPr="0024742B">
        <w:rPr>
          <w:sz w:val="22"/>
          <w:szCs w:val="22"/>
          <w:lang w:val="en-GB" w:eastAsia="en-US"/>
        </w:rPr>
        <w:t xml:space="preserve"> sect. </w:t>
      </w:r>
      <w:r w:rsidRPr="00E51490">
        <w:rPr>
          <w:i/>
          <w:sz w:val="22"/>
          <w:szCs w:val="22"/>
          <w:lang w:val="en-GB" w:eastAsia="en-US"/>
        </w:rPr>
        <w:t>Luzula</w:t>
      </w:r>
      <w:r w:rsidRPr="0024742B">
        <w:rPr>
          <w:sz w:val="22"/>
          <w:szCs w:val="22"/>
          <w:lang w:val="en-GB" w:eastAsia="en-US"/>
        </w:rPr>
        <w:t xml:space="preserve"> (Juncaceae) revealed by 3RAD genome-wide sequencing. Molecular Phylogenetics and Evolution</w:t>
      </w:r>
      <w:r>
        <w:rPr>
          <w:sz w:val="22"/>
          <w:szCs w:val="22"/>
          <w:lang w:val="en-GB" w:eastAsia="en-US"/>
        </w:rPr>
        <w:t xml:space="preserve"> </w:t>
      </w:r>
      <w:r w:rsidRPr="002D65B1">
        <w:rPr>
          <w:sz w:val="22"/>
          <w:szCs w:val="22"/>
          <w:lang w:val="en-GB" w:eastAsia="en-US"/>
        </w:rPr>
        <w:t>214: 108455. https://doi.org/10.1016/j.ympev.2025.108455</w:t>
      </w:r>
      <w:r>
        <w:rPr>
          <w:sz w:val="22"/>
          <w:szCs w:val="22"/>
          <w:lang w:val="en-GB" w:eastAsia="en-US"/>
        </w:rPr>
        <w:t>.</w:t>
      </w:r>
    </w:p>
    <w:p w14:paraId="03041A6B" w14:textId="77777777" w:rsidR="00990B9F" w:rsidRPr="00C660B0" w:rsidRDefault="00990B9F" w:rsidP="00990B9F">
      <w:pPr>
        <w:numPr>
          <w:ilvl w:val="0"/>
          <w:numId w:val="17"/>
        </w:numPr>
        <w:rPr>
          <w:sz w:val="22"/>
          <w:szCs w:val="22"/>
          <w:lang w:val="en-GB" w:eastAsia="en-US"/>
        </w:rPr>
      </w:pPr>
      <w:proofErr w:type="spellStart"/>
      <w:r w:rsidRPr="00C660B0">
        <w:rPr>
          <w:sz w:val="22"/>
          <w:szCs w:val="22"/>
          <w:lang w:val="en-GB" w:eastAsia="en-US"/>
        </w:rPr>
        <w:t>Frajman</w:t>
      </w:r>
      <w:proofErr w:type="spellEnd"/>
      <w:r w:rsidRPr="00C660B0">
        <w:rPr>
          <w:sz w:val="22"/>
          <w:szCs w:val="22"/>
          <w:lang w:val="en-GB" w:eastAsia="en-US"/>
        </w:rPr>
        <w:t>, B., Riina, R., Schönswetter, P. (</w:t>
      </w:r>
      <w:r>
        <w:rPr>
          <w:sz w:val="22"/>
          <w:szCs w:val="22"/>
          <w:lang w:val="en-GB" w:eastAsia="en-US"/>
        </w:rPr>
        <w:t>2026</w:t>
      </w:r>
      <w:r w:rsidRPr="00C660B0">
        <w:rPr>
          <w:sz w:val="22"/>
          <w:szCs w:val="22"/>
          <w:lang w:val="en-GB" w:eastAsia="en-US"/>
        </w:rPr>
        <w:t>) Multiple long-distance dispersals accompanied by reduction of body size shaped the evolutionary history of four spurges (</w:t>
      </w:r>
      <w:r w:rsidRPr="00C660B0">
        <w:rPr>
          <w:i/>
          <w:sz w:val="22"/>
          <w:szCs w:val="22"/>
          <w:lang w:val="en-GB" w:eastAsia="en-US"/>
        </w:rPr>
        <w:t>Euphorbia</w:t>
      </w:r>
      <w:r w:rsidRPr="00C660B0">
        <w:rPr>
          <w:sz w:val="22"/>
          <w:szCs w:val="22"/>
          <w:lang w:val="en-GB" w:eastAsia="en-US"/>
        </w:rPr>
        <w:t>) endemic to Mediterranean islands</w:t>
      </w:r>
      <w:r>
        <w:rPr>
          <w:sz w:val="22"/>
          <w:szCs w:val="22"/>
          <w:lang w:val="en-GB" w:eastAsia="en-US"/>
        </w:rPr>
        <w:t>. Plant Biology 28:</w:t>
      </w:r>
      <w:r w:rsidRPr="00990B9F">
        <w:rPr>
          <w:sz w:val="22"/>
          <w:szCs w:val="22"/>
          <w:lang w:val="en-GB" w:eastAsia="en-US"/>
        </w:rPr>
        <w:t xml:space="preserve"> 178–188</w:t>
      </w:r>
      <w:r>
        <w:rPr>
          <w:sz w:val="22"/>
          <w:szCs w:val="22"/>
          <w:lang w:val="en-GB" w:eastAsia="en-US"/>
        </w:rPr>
        <w:t xml:space="preserve">, </w:t>
      </w:r>
      <w:r w:rsidRPr="00A65D01">
        <w:rPr>
          <w:sz w:val="22"/>
          <w:szCs w:val="22"/>
          <w:lang w:val="en-GB" w:eastAsia="en-US"/>
        </w:rPr>
        <w:t>doi:10.1111/plb.70127</w:t>
      </w:r>
      <w:r>
        <w:rPr>
          <w:sz w:val="22"/>
          <w:szCs w:val="22"/>
          <w:lang w:val="en-GB" w:eastAsia="en-US"/>
        </w:rPr>
        <w:t>.</w:t>
      </w:r>
    </w:p>
    <w:p w14:paraId="4F763D08" w14:textId="77777777" w:rsidR="00AA0C50" w:rsidRPr="002D65B1" w:rsidRDefault="00AA0C50" w:rsidP="006D7984">
      <w:pPr>
        <w:numPr>
          <w:ilvl w:val="0"/>
          <w:numId w:val="17"/>
        </w:numPr>
        <w:rPr>
          <w:sz w:val="22"/>
          <w:szCs w:val="22"/>
          <w:lang w:val="en-GB" w:eastAsia="en-US"/>
        </w:rPr>
      </w:pPr>
      <w:r w:rsidRPr="00042849">
        <w:rPr>
          <w:sz w:val="22"/>
          <w:szCs w:val="22"/>
          <w:lang w:val="en-GB" w:eastAsia="en-US"/>
        </w:rPr>
        <w:t>Heimer,</w:t>
      </w:r>
      <w:r>
        <w:rPr>
          <w:sz w:val="22"/>
          <w:szCs w:val="22"/>
          <w:lang w:val="en-GB" w:eastAsia="en-US"/>
        </w:rPr>
        <w:t xml:space="preserve"> V.,</w:t>
      </w:r>
      <w:r w:rsidRPr="00042849">
        <w:rPr>
          <w:sz w:val="22"/>
          <w:szCs w:val="22"/>
          <w:lang w:val="en-GB" w:eastAsia="en-US"/>
        </w:rPr>
        <w:t xml:space="preserve"> Carnicero, P</w:t>
      </w:r>
      <w:r>
        <w:rPr>
          <w:sz w:val="22"/>
          <w:szCs w:val="22"/>
          <w:lang w:val="en-GB" w:eastAsia="en-US"/>
        </w:rPr>
        <w:t>.,</w:t>
      </w:r>
      <w:r w:rsidRPr="00042849">
        <w:rPr>
          <w:sz w:val="22"/>
          <w:szCs w:val="22"/>
          <w:lang w:val="en-GB" w:eastAsia="en-US"/>
        </w:rPr>
        <w:t xml:space="preserve"> Carrizo García, C</w:t>
      </w:r>
      <w:r>
        <w:rPr>
          <w:sz w:val="22"/>
          <w:szCs w:val="22"/>
          <w:lang w:val="en-GB" w:eastAsia="en-US"/>
        </w:rPr>
        <w:t>.,</w:t>
      </w:r>
      <w:r w:rsidRPr="00042849">
        <w:rPr>
          <w:sz w:val="22"/>
          <w:szCs w:val="22"/>
          <w:lang w:val="en-GB" w:eastAsia="en-US"/>
        </w:rPr>
        <w:t xml:space="preserve"> </w:t>
      </w:r>
      <w:proofErr w:type="spellStart"/>
      <w:r w:rsidRPr="00042849">
        <w:rPr>
          <w:sz w:val="22"/>
          <w:szCs w:val="22"/>
          <w:lang w:val="en-GB" w:eastAsia="en-US"/>
        </w:rPr>
        <w:t>Hilpold</w:t>
      </w:r>
      <w:proofErr w:type="spellEnd"/>
      <w:r w:rsidRPr="00042849">
        <w:rPr>
          <w:sz w:val="22"/>
          <w:szCs w:val="22"/>
          <w:lang w:val="en-GB" w:eastAsia="en-US"/>
        </w:rPr>
        <w:t>, A</w:t>
      </w:r>
      <w:r>
        <w:rPr>
          <w:sz w:val="22"/>
          <w:szCs w:val="22"/>
          <w:lang w:val="en-GB" w:eastAsia="en-US"/>
        </w:rPr>
        <w:t>.,</w:t>
      </w:r>
      <w:r w:rsidRPr="00042849">
        <w:rPr>
          <w:sz w:val="22"/>
          <w:szCs w:val="22"/>
          <w:lang w:val="en-GB" w:eastAsia="en-US"/>
        </w:rPr>
        <w:t xml:space="preserve"> </w:t>
      </w:r>
      <w:r w:rsidR="006D7984">
        <w:rPr>
          <w:sz w:val="22"/>
          <w:szCs w:val="22"/>
          <w:lang w:val="en-GB" w:eastAsia="en-US"/>
        </w:rPr>
        <w:t xml:space="preserve">Dolenc </w:t>
      </w:r>
      <w:r w:rsidRPr="00042849">
        <w:rPr>
          <w:sz w:val="22"/>
          <w:szCs w:val="22"/>
          <w:lang w:val="en-GB" w:eastAsia="en-US"/>
        </w:rPr>
        <w:t>Koce, J</w:t>
      </w:r>
      <w:r>
        <w:rPr>
          <w:sz w:val="22"/>
          <w:szCs w:val="22"/>
          <w:lang w:val="en-GB" w:eastAsia="en-US"/>
        </w:rPr>
        <w:t>.,</w:t>
      </w:r>
      <w:r w:rsidRPr="00042849">
        <w:rPr>
          <w:sz w:val="22"/>
          <w:szCs w:val="22"/>
          <w:lang w:val="en-GB" w:eastAsia="en-US"/>
        </w:rPr>
        <w:t xml:space="preserve"> Leal, J. L</w:t>
      </w:r>
      <w:r>
        <w:rPr>
          <w:sz w:val="22"/>
          <w:szCs w:val="22"/>
          <w:lang w:val="en-GB" w:eastAsia="en-US"/>
        </w:rPr>
        <w:t>.,</w:t>
      </w:r>
      <w:r w:rsidRPr="00042849">
        <w:rPr>
          <w:sz w:val="22"/>
          <w:szCs w:val="22"/>
          <w:lang w:val="en-GB" w:eastAsia="en-US"/>
        </w:rPr>
        <w:t xml:space="preserve"> Li, M</w:t>
      </w:r>
      <w:r>
        <w:rPr>
          <w:sz w:val="22"/>
          <w:szCs w:val="22"/>
          <w:lang w:val="en-GB" w:eastAsia="en-US"/>
        </w:rPr>
        <w:t>.,</w:t>
      </w:r>
      <w:r w:rsidRPr="00042849">
        <w:rPr>
          <w:sz w:val="22"/>
          <w:szCs w:val="22"/>
          <w:lang w:val="en-GB" w:eastAsia="en-US"/>
        </w:rPr>
        <w:t xml:space="preserve"> </w:t>
      </w:r>
      <w:proofErr w:type="spellStart"/>
      <w:r w:rsidRPr="00042849">
        <w:rPr>
          <w:sz w:val="22"/>
          <w:szCs w:val="22"/>
          <w:lang w:val="en-GB" w:eastAsia="en-US"/>
        </w:rPr>
        <w:t>Varotto</w:t>
      </w:r>
      <w:proofErr w:type="spellEnd"/>
      <w:r w:rsidRPr="00042849">
        <w:rPr>
          <w:sz w:val="22"/>
          <w:szCs w:val="22"/>
          <w:lang w:val="en-GB" w:eastAsia="en-US"/>
        </w:rPr>
        <w:t>, C</w:t>
      </w:r>
      <w:r>
        <w:rPr>
          <w:sz w:val="22"/>
          <w:szCs w:val="22"/>
          <w:lang w:val="en-GB" w:eastAsia="en-US"/>
        </w:rPr>
        <w:t>.,</w:t>
      </w:r>
      <w:r w:rsidRPr="00042849">
        <w:rPr>
          <w:sz w:val="22"/>
          <w:szCs w:val="22"/>
          <w:lang w:val="en-GB" w:eastAsia="en-US"/>
        </w:rPr>
        <w:t xml:space="preserve"> Schönswetter, P</w:t>
      </w:r>
      <w:r>
        <w:rPr>
          <w:sz w:val="22"/>
          <w:szCs w:val="22"/>
          <w:lang w:val="en-GB" w:eastAsia="en-US"/>
        </w:rPr>
        <w:t>.,</w:t>
      </w:r>
      <w:r w:rsidRPr="00042849">
        <w:rPr>
          <w:sz w:val="22"/>
          <w:szCs w:val="22"/>
          <w:lang w:val="en-GB" w:eastAsia="en-US"/>
        </w:rPr>
        <w:t xml:space="preserve"> </w:t>
      </w:r>
      <w:proofErr w:type="spellStart"/>
      <w:r w:rsidRPr="00042849">
        <w:rPr>
          <w:sz w:val="22"/>
          <w:szCs w:val="22"/>
          <w:lang w:val="en-GB" w:eastAsia="en-US"/>
        </w:rPr>
        <w:t>Frajman</w:t>
      </w:r>
      <w:proofErr w:type="spellEnd"/>
      <w:r w:rsidRPr="00042849">
        <w:rPr>
          <w:sz w:val="22"/>
          <w:szCs w:val="22"/>
          <w:lang w:val="en-GB" w:eastAsia="en-US"/>
        </w:rPr>
        <w:t>, B</w:t>
      </w:r>
      <w:r>
        <w:rPr>
          <w:sz w:val="22"/>
          <w:szCs w:val="22"/>
          <w:lang w:val="en-GB" w:eastAsia="en-US"/>
        </w:rPr>
        <w:t xml:space="preserve">. </w:t>
      </w:r>
      <w:r w:rsidRPr="00042849">
        <w:rPr>
          <w:sz w:val="22"/>
          <w:szCs w:val="22"/>
          <w:lang w:val="en-GB" w:eastAsia="en-US"/>
        </w:rPr>
        <w:t>(</w:t>
      </w:r>
      <w:r>
        <w:rPr>
          <w:sz w:val="22"/>
          <w:szCs w:val="22"/>
          <w:lang w:val="en-GB" w:eastAsia="en-US"/>
        </w:rPr>
        <w:t>in press</w:t>
      </w:r>
      <w:r w:rsidRPr="00042849">
        <w:rPr>
          <w:sz w:val="22"/>
          <w:szCs w:val="22"/>
          <w:lang w:val="en-GB" w:eastAsia="en-US"/>
        </w:rPr>
        <w:t>)</w:t>
      </w:r>
      <w:r>
        <w:rPr>
          <w:sz w:val="22"/>
          <w:szCs w:val="22"/>
          <w:lang w:val="en-GB" w:eastAsia="en-US"/>
        </w:rPr>
        <w:t xml:space="preserve"> </w:t>
      </w:r>
      <w:r w:rsidRPr="00042849">
        <w:rPr>
          <w:sz w:val="22"/>
          <w:szCs w:val="22"/>
          <w:lang w:val="en-GB" w:eastAsia="en-US"/>
        </w:rPr>
        <w:t xml:space="preserve">Hybridization and </w:t>
      </w:r>
      <w:r>
        <w:rPr>
          <w:sz w:val="22"/>
          <w:szCs w:val="22"/>
          <w:lang w:val="en-GB" w:eastAsia="en-US"/>
        </w:rPr>
        <w:t>p</w:t>
      </w:r>
      <w:r w:rsidRPr="00042849">
        <w:rPr>
          <w:sz w:val="22"/>
          <w:szCs w:val="22"/>
          <w:lang w:val="en-GB" w:eastAsia="en-US"/>
        </w:rPr>
        <w:t xml:space="preserve">olyploidy shaped the </w:t>
      </w:r>
      <w:r>
        <w:rPr>
          <w:sz w:val="22"/>
          <w:szCs w:val="22"/>
          <w:lang w:val="en-GB" w:eastAsia="en-US"/>
        </w:rPr>
        <w:t>e</w:t>
      </w:r>
      <w:r w:rsidRPr="00042849">
        <w:rPr>
          <w:sz w:val="22"/>
          <w:szCs w:val="22"/>
          <w:lang w:val="en-GB" w:eastAsia="en-US"/>
        </w:rPr>
        <w:t xml:space="preserve">volutionary </w:t>
      </w:r>
      <w:r>
        <w:rPr>
          <w:sz w:val="22"/>
          <w:szCs w:val="22"/>
          <w:lang w:val="en-GB" w:eastAsia="en-US"/>
        </w:rPr>
        <w:t>h</w:t>
      </w:r>
      <w:r w:rsidRPr="00042849">
        <w:rPr>
          <w:sz w:val="22"/>
          <w:szCs w:val="22"/>
          <w:lang w:val="en-GB" w:eastAsia="en-US"/>
        </w:rPr>
        <w:t xml:space="preserve">istory of a </w:t>
      </w:r>
      <w:r>
        <w:rPr>
          <w:sz w:val="22"/>
          <w:szCs w:val="22"/>
          <w:lang w:val="en-GB" w:eastAsia="en-US"/>
        </w:rPr>
        <w:t>c</w:t>
      </w:r>
      <w:r w:rsidRPr="00042849">
        <w:rPr>
          <w:sz w:val="22"/>
          <w:szCs w:val="22"/>
          <w:lang w:val="en-GB" w:eastAsia="en-US"/>
        </w:rPr>
        <w:t xml:space="preserve">omplex of </w:t>
      </w:r>
      <w:r>
        <w:rPr>
          <w:sz w:val="22"/>
          <w:szCs w:val="22"/>
          <w:lang w:val="en-GB" w:eastAsia="en-US"/>
        </w:rPr>
        <w:t>c</w:t>
      </w:r>
      <w:r w:rsidRPr="00042849">
        <w:rPr>
          <w:sz w:val="22"/>
          <w:szCs w:val="22"/>
          <w:lang w:val="en-GB" w:eastAsia="en-US"/>
        </w:rPr>
        <w:t xml:space="preserve">ryptic </w:t>
      </w:r>
      <w:r>
        <w:rPr>
          <w:sz w:val="22"/>
          <w:szCs w:val="22"/>
          <w:lang w:val="en-GB" w:eastAsia="en-US"/>
        </w:rPr>
        <w:t>s</w:t>
      </w:r>
      <w:r w:rsidRPr="00042849">
        <w:rPr>
          <w:sz w:val="22"/>
          <w:szCs w:val="22"/>
          <w:lang w:val="en-GB" w:eastAsia="en-US"/>
        </w:rPr>
        <w:t xml:space="preserve">pecies in European </w:t>
      </w:r>
      <w:r>
        <w:rPr>
          <w:sz w:val="22"/>
          <w:szCs w:val="22"/>
          <w:lang w:val="en-GB" w:eastAsia="en-US"/>
        </w:rPr>
        <w:t>w</w:t>
      </w:r>
      <w:r w:rsidRPr="00042849">
        <w:rPr>
          <w:sz w:val="22"/>
          <w:szCs w:val="22"/>
          <w:lang w:val="en-GB" w:eastAsia="en-US"/>
        </w:rPr>
        <w:t>oodrushes (</w:t>
      </w:r>
      <w:r w:rsidRPr="00042849">
        <w:rPr>
          <w:i/>
          <w:sz w:val="22"/>
          <w:szCs w:val="22"/>
          <w:lang w:val="en-GB" w:eastAsia="en-US"/>
        </w:rPr>
        <w:t>Luzula</w:t>
      </w:r>
      <w:r w:rsidRPr="00042849">
        <w:rPr>
          <w:sz w:val="22"/>
          <w:szCs w:val="22"/>
          <w:lang w:val="en-GB" w:eastAsia="en-US"/>
        </w:rPr>
        <w:t xml:space="preserve"> sect. </w:t>
      </w:r>
      <w:r w:rsidRPr="00042849">
        <w:rPr>
          <w:i/>
          <w:sz w:val="22"/>
          <w:szCs w:val="22"/>
          <w:lang w:val="en-GB" w:eastAsia="en-US"/>
        </w:rPr>
        <w:t>Luzula</w:t>
      </w:r>
      <w:r w:rsidRPr="00042849">
        <w:rPr>
          <w:sz w:val="22"/>
          <w:szCs w:val="22"/>
          <w:lang w:val="en-GB" w:eastAsia="en-US"/>
        </w:rPr>
        <w:t>)</w:t>
      </w:r>
      <w:r>
        <w:rPr>
          <w:sz w:val="22"/>
          <w:szCs w:val="22"/>
          <w:lang w:val="en-GB" w:eastAsia="en-US"/>
        </w:rPr>
        <w:t xml:space="preserve">. </w:t>
      </w:r>
      <w:r w:rsidRPr="00042849">
        <w:rPr>
          <w:sz w:val="22"/>
          <w:szCs w:val="22"/>
          <w:lang w:val="en-GB" w:eastAsia="en-US"/>
        </w:rPr>
        <w:t xml:space="preserve">Systematic </w:t>
      </w:r>
      <w:r w:rsidRPr="002D65B1">
        <w:rPr>
          <w:sz w:val="22"/>
          <w:szCs w:val="22"/>
          <w:lang w:val="en-GB" w:eastAsia="en-US"/>
        </w:rPr>
        <w:t>Biology</w:t>
      </w:r>
      <w:r w:rsidR="006D7984">
        <w:rPr>
          <w:sz w:val="22"/>
          <w:szCs w:val="22"/>
          <w:lang w:val="en-GB" w:eastAsia="en-US"/>
        </w:rPr>
        <w:t xml:space="preserve">, </w:t>
      </w:r>
      <w:r w:rsidR="006D7984" w:rsidRPr="006D7984">
        <w:rPr>
          <w:sz w:val="22"/>
          <w:szCs w:val="22"/>
          <w:lang w:val="en-GB" w:eastAsia="en-US"/>
        </w:rPr>
        <w:t>https://doi.org/10.1093/sysbio/syaf065</w:t>
      </w:r>
      <w:r w:rsidRPr="002D65B1">
        <w:rPr>
          <w:sz w:val="22"/>
          <w:szCs w:val="22"/>
          <w:lang w:val="en-GB" w:eastAsia="en-US"/>
        </w:rPr>
        <w:t>.</w:t>
      </w:r>
    </w:p>
    <w:p w14:paraId="061044AA" w14:textId="77777777" w:rsidR="00D01728" w:rsidRPr="002D65B1" w:rsidRDefault="002D65B1" w:rsidP="00360BB3">
      <w:pPr>
        <w:numPr>
          <w:ilvl w:val="0"/>
          <w:numId w:val="17"/>
        </w:numPr>
        <w:rPr>
          <w:b/>
          <w:sz w:val="22"/>
          <w:szCs w:val="22"/>
          <w:lang w:val="en-GB"/>
        </w:rPr>
      </w:pPr>
      <w:proofErr w:type="spellStart"/>
      <w:r w:rsidRPr="002D65B1">
        <w:rPr>
          <w:sz w:val="22"/>
          <w:szCs w:val="22"/>
          <w:lang w:val="en-GB" w:eastAsia="en-US"/>
        </w:rPr>
        <w:t>Hajrudinović-Bogunić</w:t>
      </w:r>
      <w:proofErr w:type="spellEnd"/>
      <w:r w:rsidRPr="002D65B1">
        <w:rPr>
          <w:sz w:val="22"/>
          <w:szCs w:val="22"/>
          <w:lang w:val="en-GB" w:eastAsia="en-US"/>
        </w:rPr>
        <w:t xml:space="preserve">, A., </w:t>
      </w:r>
      <w:proofErr w:type="spellStart"/>
      <w:r w:rsidRPr="002D65B1">
        <w:rPr>
          <w:sz w:val="22"/>
          <w:szCs w:val="22"/>
          <w:lang w:val="en-GB" w:eastAsia="en-US"/>
        </w:rPr>
        <w:t>Frajman</w:t>
      </w:r>
      <w:proofErr w:type="spellEnd"/>
      <w:r w:rsidRPr="002D65B1">
        <w:rPr>
          <w:sz w:val="22"/>
          <w:szCs w:val="22"/>
          <w:lang w:val="en-GB" w:eastAsia="en-US"/>
        </w:rPr>
        <w:t xml:space="preserve">, B., Schönswetter, P., </w:t>
      </w:r>
      <w:proofErr w:type="spellStart"/>
      <w:r w:rsidRPr="002D65B1">
        <w:rPr>
          <w:sz w:val="22"/>
          <w:szCs w:val="22"/>
          <w:lang w:val="en-GB" w:eastAsia="en-US"/>
        </w:rPr>
        <w:t>Siljak</w:t>
      </w:r>
      <w:proofErr w:type="spellEnd"/>
      <w:r w:rsidRPr="002D65B1">
        <w:rPr>
          <w:sz w:val="22"/>
          <w:szCs w:val="22"/>
          <w:lang w:val="en-GB" w:eastAsia="en-US"/>
        </w:rPr>
        <w:t xml:space="preserve">-Yakovlev, S., </w:t>
      </w:r>
      <w:proofErr w:type="spellStart"/>
      <w:r w:rsidRPr="002D65B1">
        <w:rPr>
          <w:sz w:val="22"/>
          <w:szCs w:val="22"/>
          <w:lang w:val="en-GB" w:eastAsia="en-US"/>
        </w:rPr>
        <w:t>Begić</w:t>
      </w:r>
      <w:proofErr w:type="spellEnd"/>
      <w:r w:rsidRPr="002D65B1">
        <w:rPr>
          <w:sz w:val="22"/>
          <w:szCs w:val="22"/>
          <w:lang w:val="en-GB" w:eastAsia="en-US"/>
        </w:rPr>
        <w:t xml:space="preserve">, A., </w:t>
      </w:r>
      <w:proofErr w:type="spellStart"/>
      <w:r w:rsidRPr="002D65B1">
        <w:rPr>
          <w:sz w:val="22"/>
          <w:szCs w:val="22"/>
          <w:lang w:val="en-GB" w:eastAsia="en-US"/>
        </w:rPr>
        <w:t>Bogunić</w:t>
      </w:r>
      <w:proofErr w:type="spellEnd"/>
      <w:r w:rsidRPr="002D65B1">
        <w:rPr>
          <w:sz w:val="22"/>
          <w:szCs w:val="22"/>
          <w:lang w:val="en-GB" w:eastAsia="en-US"/>
        </w:rPr>
        <w:t xml:space="preserve">, F. (in press) Disentangling relationships in </w:t>
      </w:r>
      <w:r w:rsidRPr="002D65B1">
        <w:rPr>
          <w:i/>
          <w:sz w:val="22"/>
          <w:szCs w:val="22"/>
          <w:lang w:val="en-GB" w:eastAsia="en-US"/>
        </w:rPr>
        <w:t>Sorbus</w:t>
      </w:r>
      <w:r w:rsidRPr="002D65B1">
        <w:rPr>
          <w:sz w:val="22"/>
          <w:szCs w:val="22"/>
          <w:lang w:val="en-GB" w:eastAsia="en-US"/>
        </w:rPr>
        <w:t xml:space="preserve"> </w:t>
      </w:r>
      <w:proofErr w:type="spellStart"/>
      <w:r w:rsidRPr="002D65B1">
        <w:rPr>
          <w:sz w:val="22"/>
          <w:szCs w:val="22"/>
          <w:lang w:val="en-GB" w:eastAsia="en-US"/>
        </w:rPr>
        <w:t>subgen</w:t>
      </w:r>
      <w:proofErr w:type="spellEnd"/>
      <w:r w:rsidRPr="002D65B1">
        <w:rPr>
          <w:sz w:val="22"/>
          <w:szCs w:val="22"/>
          <w:lang w:val="en-GB" w:eastAsia="en-US"/>
        </w:rPr>
        <w:t xml:space="preserve">. </w:t>
      </w:r>
      <w:proofErr w:type="spellStart"/>
      <w:r w:rsidRPr="002D65B1">
        <w:rPr>
          <w:i/>
          <w:sz w:val="22"/>
          <w:szCs w:val="22"/>
          <w:lang w:val="en-GB" w:eastAsia="en-US"/>
        </w:rPr>
        <w:t>Tormaria</w:t>
      </w:r>
      <w:proofErr w:type="spellEnd"/>
      <w:r w:rsidRPr="002D65B1">
        <w:rPr>
          <w:sz w:val="22"/>
          <w:szCs w:val="22"/>
          <w:lang w:val="en-GB" w:eastAsia="en-US"/>
        </w:rPr>
        <w:t xml:space="preserve"> (Rosaceae) from the central Balkan Peninsula (south-east Europe). Botanical Journal of the Linnean Society.</w:t>
      </w:r>
    </w:p>
    <w:p w14:paraId="3926CF54" w14:textId="77777777" w:rsidR="002955BE" w:rsidRDefault="002955BE" w:rsidP="008E28FE">
      <w:pPr>
        <w:numPr>
          <w:ilvl w:val="0"/>
          <w:numId w:val="17"/>
        </w:numPr>
        <w:rPr>
          <w:sz w:val="22"/>
          <w:szCs w:val="22"/>
          <w:lang w:val="en-US" w:eastAsia="en-US"/>
        </w:rPr>
      </w:pPr>
      <w:proofErr w:type="spellStart"/>
      <w:r w:rsidRPr="0005322E">
        <w:rPr>
          <w:sz w:val="22"/>
          <w:szCs w:val="22"/>
          <w:lang w:val="en-US" w:eastAsia="en-US"/>
        </w:rPr>
        <w:t>Voisin</w:t>
      </w:r>
      <w:proofErr w:type="spellEnd"/>
      <w:r w:rsidRPr="0005322E">
        <w:rPr>
          <w:sz w:val="22"/>
          <w:szCs w:val="22"/>
          <w:lang w:val="en-US" w:eastAsia="en-US"/>
        </w:rPr>
        <w:t xml:space="preserve">, C., Kirschner, P., </w:t>
      </w:r>
      <w:proofErr w:type="spellStart"/>
      <w:r w:rsidRPr="0005322E">
        <w:rPr>
          <w:sz w:val="22"/>
          <w:szCs w:val="22"/>
          <w:lang w:val="en-US" w:eastAsia="en-US"/>
        </w:rPr>
        <w:t>Záveská</w:t>
      </w:r>
      <w:proofErr w:type="spellEnd"/>
      <w:r w:rsidRPr="0005322E">
        <w:rPr>
          <w:sz w:val="22"/>
          <w:szCs w:val="22"/>
          <w:lang w:val="en-US" w:eastAsia="en-US"/>
        </w:rPr>
        <w:t xml:space="preserve">, E., </w:t>
      </w:r>
      <w:proofErr w:type="spellStart"/>
      <w:r w:rsidRPr="0005322E">
        <w:rPr>
          <w:sz w:val="22"/>
          <w:szCs w:val="22"/>
          <w:lang w:val="en-US" w:eastAsia="en-US"/>
        </w:rPr>
        <w:t>Frajman</w:t>
      </w:r>
      <w:proofErr w:type="spellEnd"/>
      <w:r w:rsidRPr="0005322E">
        <w:rPr>
          <w:sz w:val="22"/>
          <w:szCs w:val="22"/>
          <w:lang w:val="en-US" w:eastAsia="en-US"/>
        </w:rPr>
        <w:t xml:space="preserve">, B., </w:t>
      </w:r>
      <w:proofErr w:type="spellStart"/>
      <w:r w:rsidRPr="0005322E">
        <w:rPr>
          <w:sz w:val="22"/>
          <w:szCs w:val="22"/>
          <w:lang w:val="en-US" w:eastAsia="en-US"/>
        </w:rPr>
        <w:t>Hülber</w:t>
      </w:r>
      <w:proofErr w:type="spellEnd"/>
      <w:r w:rsidRPr="0005322E">
        <w:rPr>
          <w:sz w:val="22"/>
          <w:szCs w:val="22"/>
          <w:lang w:val="en-US" w:eastAsia="en-US"/>
        </w:rPr>
        <w:t xml:space="preserve">, K., </w:t>
      </w:r>
      <w:proofErr w:type="spellStart"/>
      <w:r w:rsidRPr="0005322E">
        <w:rPr>
          <w:sz w:val="22"/>
          <w:szCs w:val="22"/>
          <w:lang w:val="en-US" w:eastAsia="en-US"/>
        </w:rPr>
        <w:t>Wessely</w:t>
      </w:r>
      <w:proofErr w:type="spellEnd"/>
      <w:r w:rsidRPr="0005322E">
        <w:rPr>
          <w:sz w:val="22"/>
          <w:szCs w:val="22"/>
          <w:lang w:val="en-US" w:eastAsia="en-US"/>
        </w:rPr>
        <w:t>, J., Willner, W., Schönswetter, P., Carnicero, P. (</w:t>
      </w:r>
      <w:r w:rsidR="008E28FE">
        <w:rPr>
          <w:sz w:val="22"/>
          <w:szCs w:val="22"/>
          <w:lang w:val="en-US" w:eastAsia="en-US"/>
        </w:rPr>
        <w:t>2026</w:t>
      </w:r>
      <w:r>
        <w:rPr>
          <w:sz w:val="22"/>
          <w:szCs w:val="22"/>
          <w:lang w:val="en-US" w:eastAsia="en-US"/>
        </w:rPr>
        <w:t xml:space="preserve">) </w:t>
      </w:r>
      <w:r w:rsidRPr="0005322E">
        <w:rPr>
          <w:sz w:val="22"/>
          <w:szCs w:val="22"/>
          <w:lang w:val="en-US" w:eastAsia="en-US"/>
        </w:rPr>
        <w:t xml:space="preserve">Evidence for multiple </w:t>
      </w:r>
      <w:proofErr w:type="gramStart"/>
      <w:r w:rsidRPr="0005322E">
        <w:rPr>
          <w:sz w:val="22"/>
          <w:szCs w:val="22"/>
          <w:lang w:val="en-US" w:eastAsia="en-US"/>
        </w:rPr>
        <w:t>Pleistocene forest</w:t>
      </w:r>
      <w:proofErr w:type="gramEnd"/>
      <w:r w:rsidRPr="0005322E">
        <w:rPr>
          <w:sz w:val="22"/>
          <w:szCs w:val="22"/>
          <w:lang w:val="en-US" w:eastAsia="en-US"/>
        </w:rPr>
        <w:t xml:space="preserve"> refugia in Central Europe</w:t>
      </w:r>
      <w:r>
        <w:rPr>
          <w:sz w:val="22"/>
          <w:szCs w:val="22"/>
          <w:lang w:val="en-US" w:eastAsia="en-US"/>
        </w:rPr>
        <w:t>. Molecular Ecology</w:t>
      </w:r>
      <w:r w:rsidR="008E28FE">
        <w:rPr>
          <w:sz w:val="22"/>
          <w:szCs w:val="22"/>
          <w:lang w:val="en-US" w:eastAsia="en-US"/>
        </w:rPr>
        <w:t xml:space="preserve"> </w:t>
      </w:r>
      <w:hyperlink r:id="rId16" w:history="1">
        <w:r w:rsidR="008E28FE" w:rsidRPr="0009534C">
          <w:rPr>
            <w:rStyle w:val="Hyperlink"/>
            <w:sz w:val="22"/>
            <w:szCs w:val="22"/>
            <w:lang w:val="en-US" w:eastAsia="en-US"/>
          </w:rPr>
          <w:t>https://doi.org/10.1111/mec.70200</w:t>
        </w:r>
      </w:hyperlink>
      <w:r>
        <w:rPr>
          <w:sz w:val="22"/>
          <w:szCs w:val="22"/>
          <w:lang w:val="en-US" w:eastAsia="en-US"/>
        </w:rPr>
        <w:t>.</w:t>
      </w:r>
    </w:p>
    <w:p w14:paraId="20EC8B61" w14:textId="77777777" w:rsidR="00C838EF" w:rsidRDefault="00C838EF" w:rsidP="0054741B">
      <w:pPr>
        <w:spacing w:after="60"/>
        <w:jc w:val="both"/>
        <w:rPr>
          <w:b/>
          <w:sz w:val="22"/>
          <w:szCs w:val="22"/>
          <w:lang w:val="en-US"/>
        </w:rPr>
      </w:pPr>
    </w:p>
    <w:p w14:paraId="2DABD51E" w14:textId="77777777" w:rsidR="006E3B51" w:rsidRDefault="006E3B51" w:rsidP="0054741B">
      <w:pPr>
        <w:spacing w:after="60"/>
        <w:jc w:val="both"/>
        <w:rPr>
          <w:b/>
          <w:sz w:val="22"/>
          <w:szCs w:val="22"/>
          <w:lang w:val="en-US"/>
        </w:rPr>
      </w:pPr>
      <w:r w:rsidRPr="00D01728">
        <w:rPr>
          <w:b/>
          <w:sz w:val="22"/>
          <w:szCs w:val="22"/>
          <w:lang w:val="en-US"/>
        </w:rPr>
        <w:t>Submitted</w:t>
      </w:r>
    </w:p>
    <w:p w14:paraId="341BA150" w14:textId="0D977E30" w:rsidR="002955BE" w:rsidRDefault="00240D26" w:rsidP="00240D26">
      <w:pPr>
        <w:numPr>
          <w:ilvl w:val="0"/>
          <w:numId w:val="17"/>
        </w:numPr>
        <w:rPr>
          <w:sz w:val="22"/>
          <w:szCs w:val="22"/>
          <w:lang w:val="en-US" w:eastAsia="en-US"/>
        </w:rPr>
      </w:pPr>
      <w:r w:rsidRPr="00240D26">
        <w:rPr>
          <w:sz w:val="22"/>
          <w:szCs w:val="22"/>
          <w:lang w:val="en-US" w:eastAsia="en-US"/>
        </w:rPr>
        <w:t xml:space="preserve">Zeni, Z., </w:t>
      </w:r>
      <w:proofErr w:type="spellStart"/>
      <w:r w:rsidRPr="00240D26">
        <w:rPr>
          <w:sz w:val="22"/>
          <w:szCs w:val="22"/>
          <w:lang w:val="en-US" w:eastAsia="en-US"/>
        </w:rPr>
        <w:t>Margreiter</w:t>
      </w:r>
      <w:proofErr w:type="spellEnd"/>
      <w:r w:rsidRPr="00240D26">
        <w:rPr>
          <w:sz w:val="22"/>
          <w:szCs w:val="22"/>
          <w:lang w:val="en-US" w:eastAsia="en-US"/>
        </w:rPr>
        <w:t xml:space="preserve">, V., </w:t>
      </w:r>
      <w:proofErr w:type="spellStart"/>
      <w:r w:rsidRPr="00240D26">
        <w:rPr>
          <w:sz w:val="22"/>
          <w:szCs w:val="22"/>
          <w:lang w:val="en-US" w:eastAsia="en-US"/>
        </w:rPr>
        <w:t>Unzeta</w:t>
      </w:r>
      <w:proofErr w:type="spellEnd"/>
      <w:r w:rsidRPr="00240D26">
        <w:rPr>
          <w:sz w:val="22"/>
          <w:szCs w:val="22"/>
          <w:lang w:val="en-US" w:eastAsia="en-US"/>
        </w:rPr>
        <w:t xml:space="preserve">, M., </w:t>
      </w:r>
      <w:proofErr w:type="spellStart"/>
      <w:r w:rsidRPr="00240D26">
        <w:rPr>
          <w:sz w:val="22"/>
          <w:szCs w:val="22"/>
          <w:lang w:val="en-US" w:eastAsia="en-US"/>
        </w:rPr>
        <w:t>Urfus</w:t>
      </w:r>
      <w:proofErr w:type="spellEnd"/>
      <w:r w:rsidRPr="00240D26">
        <w:rPr>
          <w:sz w:val="22"/>
          <w:szCs w:val="22"/>
          <w:lang w:val="en-US" w:eastAsia="en-US"/>
        </w:rPr>
        <w:t xml:space="preserve">, T., Carnicero, P., </w:t>
      </w:r>
      <w:proofErr w:type="spellStart"/>
      <w:r w:rsidRPr="00240D26">
        <w:rPr>
          <w:sz w:val="22"/>
          <w:szCs w:val="22"/>
          <w:lang w:val="en-US" w:eastAsia="en-US"/>
        </w:rPr>
        <w:t>Frajman</w:t>
      </w:r>
      <w:proofErr w:type="spellEnd"/>
      <w:r w:rsidRPr="00240D26">
        <w:rPr>
          <w:sz w:val="22"/>
          <w:szCs w:val="22"/>
          <w:lang w:val="en-US" w:eastAsia="en-US"/>
        </w:rPr>
        <w:t xml:space="preserve">, F., </w:t>
      </w:r>
      <w:proofErr w:type="spellStart"/>
      <w:r w:rsidRPr="00240D26">
        <w:rPr>
          <w:sz w:val="22"/>
          <w:szCs w:val="22"/>
          <w:lang w:val="en-US" w:eastAsia="en-US"/>
        </w:rPr>
        <w:t>Wessely</w:t>
      </w:r>
      <w:proofErr w:type="spellEnd"/>
      <w:r w:rsidRPr="00240D26">
        <w:rPr>
          <w:sz w:val="22"/>
          <w:szCs w:val="22"/>
          <w:lang w:val="en-US" w:eastAsia="en-US"/>
        </w:rPr>
        <w:t xml:space="preserve">, J., Koutecký, P., </w:t>
      </w:r>
      <w:proofErr w:type="spellStart"/>
      <w:r w:rsidRPr="00240D26">
        <w:rPr>
          <w:sz w:val="22"/>
          <w:szCs w:val="22"/>
          <w:lang w:val="en-US" w:eastAsia="en-US"/>
        </w:rPr>
        <w:t>Kolář</w:t>
      </w:r>
      <w:proofErr w:type="spellEnd"/>
      <w:r w:rsidRPr="00240D26">
        <w:rPr>
          <w:sz w:val="22"/>
          <w:szCs w:val="22"/>
          <w:lang w:val="en-US" w:eastAsia="en-US"/>
        </w:rPr>
        <w:t>, F., Dullinger, S., Schönswetter (submitted) Polyploid frequency decreases with elevation but increases with distance to glacial refugia in the Eastern European Alps. Nature Communications.</w:t>
      </w:r>
    </w:p>
    <w:p w14:paraId="0007CC32" w14:textId="7C6D32B3" w:rsidR="00240D26" w:rsidRPr="00240D26" w:rsidRDefault="00240D26" w:rsidP="00206D14">
      <w:pPr>
        <w:pStyle w:val="Listenabsatz"/>
        <w:numPr>
          <w:ilvl w:val="0"/>
          <w:numId w:val="17"/>
        </w:numPr>
        <w:spacing w:line="278" w:lineRule="auto"/>
        <w:rPr>
          <w:sz w:val="22"/>
          <w:szCs w:val="22"/>
          <w:lang w:val="en-US" w:eastAsia="en-US"/>
        </w:rPr>
      </w:pPr>
      <w:r w:rsidRPr="00240D26">
        <w:rPr>
          <w:lang w:val="en-US"/>
        </w:rPr>
        <w:t xml:space="preserve">Koutecký, P., Magauer, M., Zeni, T., </w:t>
      </w:r>
      <w:proofErr w:type="spellStart"/>
      <w:r w:rsidRPr="00240D26">
        <w:rPr>
          <w:lang w:val="en-US"/>
        </w:rPr>
        <w:t>Manukjanová</w:t>
      </w:r>
      <w:proofErr w:type="spellEnd"/>
      <w:r w:rsidRPr="00240D26">
        <w:rPr>
          <w:lang w:val="en-US"/>
        </w:rPr>
        <w:t xml:space="preserve">, A., Span, G., </w:t>
      </w:r>
      <w:proofErr w:type="spellStart"/>
      <w:r w:rsidRPr="00240D26">
        <w:rPr>
          <w:lang w:val="en-US"/>
        </w:rPr>
        <w:t>Šípková</w:t>
      </w:r>
      <w:proofErr w:type="spellEnd"/>
      <w:r w:rsidRPr="00240D26">
        <w:rPr>
          <w:lang w:val="en-US"/>
        </w:rPr>
        <w:t xml:space="preserve">, H., </w:t>
      </w:r>
      <w:proofErr w:type="spellStart"/>
      <w:r w:rsidRPr="00240D26">
        <w:rPr>
          <w:lang w:val="en-US"/>
        </w:rPr>
        <w:t>Vítová</w:t>
      </w:r>
      <w:proofErr w:type="spellEnd"/>
      <w:r w:rsidRPr="00240D26">
        <w:rPr>
          <w:lang w:val="en-US"/>
        </w:rPr>
        <w:t xml:space="preserve">, J., </w:t>
      </w:r>
      <w:proofErr w:type="spellStart"/>
      <w:r w:rsidRPr="00240D26">
        <w:rPr>
          <w:lang w:val="en-US"/>
        </w:rPr>
        <w:t>Urfus</w:t>
      </w:r>
      <w:proofErr w:type="spellEnd"/>
      <w:r w:rsidRPr="00240D26">
        <w:rPr>
          <w:lang w:val="en-US"/>
        </w:rPr>
        <w:t xml:space="preserve">, T., </w:t>
      </w:r>
      <w:proofErr w:type="spellStart"/>
      <w:r w:rsidRPr="00240D26">
        <w:rPr>
          <w:lang w:val="en-US"/>
        </w:rPr>
        <w:t>Kolář</w:t>
      </w:r>
      <w:proofErr w:type="spellEnd"/>
      <w:r w:rsidRPr="00240D26">
        <w:rPr>
          <w:lang w:val="en-US"/>
        </w:rPr>
        <w:t xml:space="preserve">, F., Schönswetter, P. (submitted) </w:t>
      </w:r>
      <w:r w:rsidRPr="00240D26">
        <w:rPr>
          <w:bCs/>
          <w:lang w:val="en-US"/>
        </w:rPr>
        <w:t xml:space="preserve">Flow cytometry protocols, relative genome size and ploidy levels for 1104 species of non-apomictic angiosperms from the Eastern Alps – a community resource based on the screening of 45,000 samples. </w:t>
      </w:r>
      <w:proofErr w:type="spellStart"/>
      <w:r w:rsidRPr="00240D26">
        <w:rPr>
          <w:bCs/>
          <w:lang w:val="en-US"/>
        </w:rPr>
        <w:t>Preslia</w:t>
      </w:r>
      <w:proofErr w:type="spellEnd"/>
      <w:r w:rsidRPr="00240D26">
        <w:rPr>
          <w:bCs/>
          <w:lang w:val="en-US"/>
        </w:rPr>
        <w:t>.</w:t>
      </w:r>
    </w:p>
    <w:p w14:paraId="2308437F" w14:textId="77777777" w:rsidR="006E3B51" w:rsidRPr="005F37F8" w:rsidRDefault="006E3B51" w:rsidP="006E3B51">
      <w:pPr>
        <w:spacing w:before="240" w:after="120"/>
        <w:jc w:val="both"/>
        <w:rPr>
          <w:b/>
          <w:sz w:val="22"/>
          <w:szCs w:val="22"/>
          <w:u w:val="single"/>
          <w:lang w:val="en-US"/>
        </w:rPr>
      </w:pPr>
      <w:r w:rsidRPr="005F37F8">
        <w:rPr>
          <w:b/>
          <w:sz w:val="22"/>
          <w:szCs w:val="22"/>
          <w:u w:val="single"/>
          <w:lang w:val="en-US"/>
        </w:rPr>
        <w:t>A2) Non-Peer-Reviewed Journal Articles</w:t>
      </w:r>
    </w:p>
    <w:p w14:paraId="0F1212EA" w14:textId="77777777" w:rsidR="006E3B51" w:rsidRPr="001904E0" w:rsidRDefault="006E3B51" w:rsidP="00FC6084">
      <w:pPr>
        <w:widowControl w:val="0"/>
        <w:numPr>
          <w:ilvl w:val="0"/>
          <w:numId w:val="17"/>
        </w:numPr>
        <w:spacing w:after="120"/>
        <w:jc w:val="both"/>
        <w:rPr>
          <w:sz w:val="22"/>
          <w:szCs w:val="22"/>
        </w:rPr>
      </w:pPr>
      <w:r w:rsidRPr="00F13810">
        <w:rPr>
          <w:snapToGrid w:val="0"/>
          <w:sz w:val="22"/>
          <w:szCs w:val="22"/>
          <w:lang w:val="de-AT"/>
        </w:rPr>
        <w:t>Schneeweiss</w:t>
      </w:r>
      <w:r w:rsidRPr="00F13810">
        <w:rPr>
          <w:sz w:val="22"/>
          <w:szCs w:val="22"/>
          <w:lang w:val="de-AT"/>
        </w:rPr>
        <w:t xml:space="preserve">, G.M., Schönswetter, P., &amp; Tribsch, A. (1998). Floristisches aus Österreich. </w:t>
      </w:r>
      <w:proofErr w:type="spellStart"/>
      <w:r w:rsidRPr="001904E0">
        <w:rPr>
          <w:sz w:val="22"/>
          <w:szCs w:val="22"/>
          <w:lang w:val="de-AT"/>
        </w:rPr>
        <w:t>Florae</w:t>
      </w:r>
      <w:proofErr w:type="spellEnd"/>
      <w:r w:rsidRPr="001904E0">
        <w:rPr>
          <w:sz w:val="22"/>
          <w:szCs w:val="22"/>
          <w:lang w:val="de-AT"/>
        </w:rPr>
        <w:t xml:space="preserve"> Austriaca</w:t>
      </w:r>
      <w:r w:rsidRPr="001904E0">
        <w:rPr>
          <w:sz w:val="22"/>
          <w:szCs w:val="22"/>
        </w:rPr>
        <w:t xml:space="preserve">e </w:t>
      </w:r>
      <w:proofErr w:type="spellStart"/>
      <w:r w:rsidRPr="001904E0">
        <w:rPr>
          <w:sz w:val="22"/>
          <w:szCs w:val="22"/>
        </w:rPr>
        <w:t>Novitates</w:t>
      </w:r>
      <w:proofErr w:type="spellEnd"/>
      <w:r w:rsidRPr="001904E0">
        <w:rPr>
          <w:sz w:val="22"/>
          <w:szCs w:val="22"/>
        </w:rPr>
        <w:t>, 5, 67–71.</w:t>
      </w:r>
    </w:p>
    <w:p w14:paraId="436C6231" w14:textId="77777777" w:rsidR="006E3B51" w:rsidRPr="001904E0" w:rsidRDefault="006E3B51" w:rsidP="00FC6084">
      <w:pPr>
        <w:widowControl w:val="0"/>
        <w:numPr>
          <w:ilvl w:val="0"/>
          <w:numId w:val="17"/>
        </w:numPr>
        <w:spacing w:after="120"/>
        <w:jc w:val="both"/>
        <w:rPr>
          <w:sz w:val="22"/>
          <w:szCs w:val="22"/>
        </w:rPr>
      </w:pPr>
      <w:r w:rsidRPr="001904E0">
        <w:rPr>
          <w:snapToGrid w:val="0"/>
          <w:sz w:val="22"/>
          <w:szCs w:val="22"/>
        </w:rPr>
        <w:t>Schneeweiss</w:t>
      </w:r>
      <w:r w:rsidRPr="001904E0">
        <w:rPr>
          <w:sz w:val="22"/>
          <w:szCs w:val="22"/>
        </w:rPr>
        <w:t xml:space="preserve">, G.M., &amp; Schönswetter, P. (1999). Feinverbreitung, Ökologie und </w:t>
      </w:r>
      <w:proofErr w:type="spellStart"/>
      <w:r w:rsidRPr="001904E0">
        <w:rPr>
          <w:sz w:val="22"/>
          <w:szCs w:val="22"/>
        </w:rPr>
        <w:t>Gesellschaftsanschluß</w:t>
      </w:r>
      <w:proofErr w:type="spellEnd"/>
      <w:r w:rsidRPr="001904E0">
        <w:rPr>
          <w:sz w:val="22"/>
          <w:szCs w:val="22"/>
        </w:rPr>
        <w:t xml:space="preserve"> </w:t>
      </w:r>
      <w:proofErr w:type="spellStart"/>
      <w:r w:rsidRPr="001904E0">
        <w:rPr>
          <w:sz w:val="22"/>
          <w:szCs w:val="22"/>
        </w:rPr>
        <w:t>reliktischer</w:t>
      </w:r>
      <w:proofErr w:type="spellEnd"/>
      <w:r w:rsidRPr="001904E0">
        <w:rPr>
          <w:sz w:val="22"/>
          <w:szCs w:val="22"/>
        </w:rPr>
        <w:t xml:space="preserve"> Gefäßpflanzen der östlichen Niederen Tauern (Steiermark, Österreich). </w:t>
      </w:r>
      <w:proofErr w:type="spellStart"/>
      <w:r w:rsidRPr="001904E0">
        <w:rPr>
          <w:sz w:val="22"/>
          <w:szCs w:val="22"/>
        </w:rPr>
        <w:t>Stapfia</w:t>
      </w:r>
      <w:proofErr w:type="spellEnd"/>
      <w:r w:rsidRPr="001904E0">
        <w:rPr>
          <w:sz w:val="22"/>
          <w:szCs w:val="22"/>
        </w:rPr>
        <w:t>,</w:t>
      </w:r>
      <w:r w:rsidRPr="001904E0">
        <w:rPr>
          <w:i/>
          <w:sz w:val="22"/>
          <w:szCs w:val="22"/>
        </w:rPr>
        <w:t xml:space="preserve"> </w:t>
      </w:r>
      <w:r w:rsidRPr="001904E0">
        <w:rPr>
          <w:sz w:val="22"/>
          <w:szCs w:val="22"/>
        </w:rPr>
        <w:t>61, 1–242.</w:t>
      </w:r>
    </w:p>
    <w:p w14:paraId="2FFFBAB5" w14:textId="77777777" w:rsidR="006E3B51" w:rsidRPr="001904E0" w:rsidRDefault="006E3B51" w:rsidP="00FC6084">
      <w:pPr>
        <w:widowControl w:val="0"/>
        <w:numPr>
          <w:ilvl w:val="0"/>
          <w:numId w:val="17"/>
        </w:numPr>
        <w:spacing w:after="120"/>
        <w:jc w:val="both"/>
        <w:rPr>
          <w:sz w:val="22"/>
          <w:szCs w:val="22"/>
        </w:rPr>
      </w:pPr>
      <w:r w:rsidRPr="001904E0">
        <w:rPr>
          <w:snapToGrid w:val="0"/>
          <w:sz w:val="22"/>
          <w:szCs w:val="22"/>
        </w:rPr>
        <w:t>Schönswetter</w:t>
      </w:r>
      <w:r w:rsidRPr="001904E0">
        <w:rPr>
          <w:sz w:val="22"/>
          <w:szCs w:val="22"/>
        </w:rPr>
        <w:t xml:space="preserve">, P., &amp; Schneeweiss, G.M. (1999). Beiträge zur Flora der Niederen Tauern östlich des </w:t>
      </w:r>
      <w:proofErr w:type="spellStart"/>
      <w:r w:rsidRPr="001904E0">
        <w:rPr>
          <w:sz w:val="22"/>
          <w:szCs w:val="22"/>
        </w:rPr>
        <w:t>Sölkpasses</w:t>
      </w:r>
      <w:proofErr w:type="spellEnd"/>
      <w:r w:rsidRPr="001904E0">
        <w:rPr>
          <w:sz w:val="22"/>
          <w:szCs w:val="22"/>
        </w:rPr>
        <w:t xml:space="preserve"> (Steiermark, Österreich). Mitteilungen des Naturwissenschaftlichen Vereines Steiermark, 129, 89–95.</w:t>
      </w:r>
    </w:p>
    <w:p w14:paraId="00AA817B" w14:textId="77777777" w:rsidR="006E3B51" w:rsidRPr="001904E0" w:rsidRDefault="006E3B51" w:rsidP="00FC6084">
      <w:pPr>
        <w:widowControl w:val="0"/>
        <w:numPr>
          <w:ilvl w:val="0"/>
          <w:numId w:val="17"/>
        </w:numPr>
        <w:spacing w:after="120"/>
        <w:jc w:val="both"/>
        <w:rPr>
          <w:sz w:val="22"/>
          <w:szCs w:val="22"/>
        </w:rPr>
      </w:pPr>
      <w:r w:rsidRPr="001904E0">
        <w:rPr>
          <w:sz w:val="22"/>
          <w:szCs w:val="22"/>
        </w:rPr>
        <w:t xml:space="preserve">Tribsch, A., &amp; Schönswetter, P. (1999). </w:t>
      </w:r>
      <w:r w:rsidRPr="001904E0">
        <w:rPr>
          <w:i/>
          <w:sz w:val="22"/>
          <w:szCs w:val="22"/>
        </w:rPr>
        <w:t>Lycopodium clavatum</w:t>
      </w:r>
      <w:r w:rsidRPr="001904E0">
        <w:rPr>
          <w:sz w:val="22"/>
          <w:szCs w:val="22"/>
        </w:rPr>
        <w:t xml:space="preserve"> subsp. </w:t>
      </w:r>
      <w:r w:rsidRPr="001904E0">
        <w:rPr>
          <w:i/>
          <w:sz w:val="22"/>
          <w:szCs w:val="22"/>
        </w:rPr>
        <w:t>monostachyon</w:t>
      </w:r>
      <w:r w:rsidRPr="001904E0">
        <w:rPr>
          <w:sz w:val="22"/>
          <w:szCs w:val="22"/>
        </w:rPr>
        <w:t xml:space="preserve"> </w:t>
      </w:r>
      <w:r w:rsidRPr="001904E0">
        <w:rPr>
          <w:i/>
          <w:sz w:val="22"/>
          <w:szCs w:val="22"/>
        </w:rPr>
        <w:t>(L. </w:t>
      </w:r>
      <w:proofErr w:type="spellStart"/>
      <w:r w:rsidRPr="001904E0">
        <w:rPr>
          <w:i/>
          <w:sz w:val="22"/>
          <w:szCs w:val="22"/>
        </w:rPr>
        <w:t>lagopus</w:t>
      </w:r>
      <w:proofErr w:type="spellEnd"/>
      <w:r w:rsidRPr="001904E0">
        <w:rPr>
          <w:i/>
          <w:sz w:val="22"/>
          <w:szCs w:val="22"/>
        </w:rPr>
        <w:t>)</w:t>
      </w:r>
      <w:r w:rsidRPr="001904E0">
        <w:rPr>
          <w:sz w:val="22"/>
          <w:szCs w:val="22"/>
        </w:rPr>
        <w:t xml:space="preserve"> in den Ostalpen. Verhandlungen der Zoologisch-Botanischen Gesellschaft Österreich, 136, 235–248.</w:t>
      </w:r>
    </w:p>
    <w:p w14:paraId="2836095A" w14:textId="77777777" w:rsidR="006E3B51" w:rsidRPr="001904E0" w:rsidRDefault="006E3B51" w:rsidP="00FC6084">
      <w:pPr>
        <w:widowControl w:val="0"/>
        <w:numPr>
          <w:ilvl w:val="0"/>
          <w:numId w:val="17"/>
        </w:numPr>
        <w:spacing w:after="120"/>
        <w:jc w:val="both"/>
        <w:rPr>
          <w:sz w:val="22"/>
          <w:szCs w:val="22"/>
        </w:rPr>
      </w:pPr>
      <w:r w:rsidRPr="001904E0">
        <w:rPr>
          <w:sz w:val="22"/>
          <w:szCs w:val="22"/>
        </w:rPr>
        <w:t xml:space="preserve">Schönswetter, P., Schneeweiss, G.M., &amp; Englisch, Th. (2000). Das </w:t>
      </w:r>
      <w:proofErr w:type="spellStart"/>
      <w:r w:rsidRPr="001904E0">
        <w:rPr>
          <w:sz w:val="22"/>
          <w:szCs w:val="22"/>
        </w:rPr>
        <w:t>Saxifragetum</w:t>
      </w:r>
      <w:proofErr w:type="spellEnd"/>
      <w:r w:rsidRPr="001904E0">
        <w:rPr>
          <w:sz w:val="22"/>
          <w:szCs w:val="22"/>
        </w:rPr>
        <w:t xml:space="preserve"> </w:t>
      </w:r>
      <w:proofErr w:type="spellStart"/>
      <w:r w:rsidRPr="001904E0">
        <w:rPr>
          <w:sz w:val="22"/>
          <w:szCs w:val="22"/>
        </w:rPr>
        <w:t>blepharophyllae</w:t>
      </w:r>
      <w:proofErr w:type="spellEnd"/>
      <w:r w:rsidRPr="001904E0">
        <w:rPr>
          <w:sz w:val="22"/>
          <w:szCs w:val="22"/>
        </w:rPr>
        <w:t xml:space="preserve">, eine neue endemische Gesellschaft der östlichen Zentralalpen. – Ein Bindeglied zwischen </w:t>
      </w:r>
      <w:proofErr w:type="spellStart"/>
      <w:r w:rsidRPr="001904E0">
        <w:rPr>
          <w:sz w:val="22"/>
          <w:szCs w:val="22"/>
        </w:rPr>
        <w:t>Drabion</w:t>
      </w:r>
      <w:proofErr w:type="spellEnd"/>
      <w:r w:rsidRPr="001904E0">
        <w:rPr>
          <w:sz w:val="22"/>
          <w:szCs w:val="22"/>
        </w:rPr>
        <w:t xml:space="preserve"> </w:t>
      </w:r>
      <w:proofErr w:type="spellStart"/>
      <w:r w:rsidRPr="001904E0">
        <w:rPr>
          <w:sz w:val="22"/>
          <w:szCs w:val="22"/>
        </w:rPr>
        <w:t>hoppeanae</w:t>
      </w:r>
      <w:proofErr w:type="spellEnd"/>
      <w:r w:rsidRPr="001904E0">
        <w:rPr>
          <w:sz w:val="22"/>
          <w:szCs w:val="22"/>
        </w:rPr>
        <w:t xml:space="preserve"> und </w:t>
      </w:r>
      <w:proofErr w:type="spellStart"/>
      <w:r w:rsidRPr="001904E0">
        <w:rPr>
          <w:sz w:val="22"/>
          <w:szCs w:val="22"/>
        </w:rPr>
        <w:t>Androsacion</w:t>
      </w:r>
      <w:proofErr w:type="spellEnd"/>
      <w:r w:rsidRPr="001904E0">
        <w:rPr>
          <w:sz w:val="22"/>
          <w:szCs w:val="22"/>
        </w:rPr>
        <w:t xml:space="preserve"> </w:t>
      </w:r>
      <w:proofErr w:type="spellStart"/>
      <w:r w:rsidRPr="001904E0">
        <w:rPr>
          <w:sz w:val="22"/>
          <w:szCs w:val="22"/>
        </w:rPr>
        <w:t>alpinae</w:t>
      </w:r>
      <w:proofErr w:type="spellEnd"/>
      <w:r w:rsidRPr="001904E0">
        <w:rPr>
          <w:sz w:val="22"/>
          <w:szCs w:val="22"/>
        </w:rPr>
        <w:t xml:space="preserve">? </w:t>
      </w:r>
      <w:proofErr w:type="spellStart"/>
      <w:r w:rsidRPr="001904E0">
        <w:rPr>
          <w:sz w:val="22"/>
          <w:szCs w:val="22"/>
        </w:rPr>
        <w:t>Tuexenia</w:t>
      </w:r>
      <w:proofErr w:type="spellEnd"/>
      <w:r w:rsidRPr="001904E0">
        <w:rPr>
          <w:sz w:val="22"/>
          <w:szCs w:val="22"/>
        </w:rPr>
        <w:t>,</w:t>
      </w:r>
      <w:r w:rsidRPr="001904E0">
        <w:rPr>
          <w:i/>
          <w:sz w:val="22"/>
          <w:szCs w:val="22"/>
        </w:rPr>
        <w:t xml:space="preserve"> </w:t>
      </w:r>
      <w:r w:rsidRPr="001904E0">
        <w:rPr>
          <w:sz w:val="22"/>
          <w:szCs w:val="22"/>
        </w:rPr>
        <w:t>20, 231–258.</w:t>
      </w:r>
    </w:p>
    <w:p w14:paraId="3C1187FB" w14:textId="77777777" w:rsidR="006E3B51" w:rsidRPr="001904E0" w:rsidRDefault="006E3B51" w:rsidP="00FC6084">
      <w:pPr>
        <w:widowControl w:val="0"/>
        <w:numPr>
          <w:ilvl w:val="0"/>
          <w:numId w:val="17"/>
        </w:numPr>
        <w:spacing w:after="120"/>
        <w:jc w:val="both"/>
        <w:rPr>
          <w:sz w:val="22"/>
          <w:szCs w:val="22"/>
        </w:rPr>
      </w:pPr>
      <w:r w:rsidRPr="001904E0">
        <w:rPr>
          <w:sz w:val="22"/>
          <w:szCs w:val="22"/>
        </w:rPr>
        <w:lastRenderedPageBreak/>
        <w:t>Schratt-</w:t>
      </w:r>
      <w:proofErr w:type="spellStart"/>
      <w:r w:rsidRPr="001904E0">
        <w:rPr>
          <w:sz w:val="22"/>
          <w:szCs w:val="22"/>
        </w:rPr>
        <w:t>Ehrendorfer</w:t>
      </w:r>
      <w:proofErr w:type="spellEnd"/>
      <w:r w:rsidRPr="001904E0">
        <w:rPr>
          <w:sz w:val="22"/>
          <w:szCs w:val="22"/>
        </w:rPr>
        <w:t xml:space="preserve">, L., Tribsch, A., Schneeweiss, G.M., Schönswetter, P., Staudinger, M., &amp; </w:t>
      </w:r>
      <w:proofErr w:type="spellStart"/>
      <w:r w:rsidRPr="001904E0">
        <w:rPr>
          <w:sz w:val="22"/>
          <w:szCs w:val="22"/>
        </w:rPr>
        <w:t>Greimler</w:t>
      </w:r>
      <w:proofErr w:type="spellEnd"/>
      <w:r w:rsidRPr="001904E0">
        <w:rPr>
          <w:sz w:val="22"/>
          <w:szCs w:val="22"/>
        </w:rPr>
        <w:t>, J. (2000). Weitere floristische Funde aus Kärnten. Wulfenia,</w:t>
      </w:r>
      <w:r w:rsidRPr="001904E0">
        <w:rPr>
          <w:i/>
          <w:sz w:val="22"/>
          <w:szCs w:val="22"/>
        </w:rPr>
        <w:t xml:space="preserve"> </w:t>
      </w:r>
      <w:r w:rsidRPr="001904E0">
        <w:rPr>
          <w:sz w:val="22"/>
          <w:szCs w:val="22"/>
        </w:rPr>
        <w:t>7, 27–39.</w:t>
      </w:r>
    </w:p>
    <w:p w14:paraId="079A75B3" w14:textId="77777777" w:rsidR="006E3B51" w:rsidRPr="001904E0" w:rsidRDefault="006E3B51" w:rsidP="00FC6084">
      <w:pPr>
        <w:widowControl w:val="0"/>
        <w:numPr>
          <w:ilvl w:val="0"/>
          <w:numId w:val="17"/>
        </w:numPr>
        <w:spacing w:after="120"/>
        <w:jc w:val="both"/>
        <w:rPr>
          <w:sz w:val="22"/>
          <w:szCs w:val="22"/>
        </w:rPr>
      </w:pPr>
      <w:r w:rsidRPr="001904E0">
        <w:rPr>
          <w:sz w:val="22"/>
          <w:szCs w:val="22"/>
        </w:rPr>
        <w:t xml:space="preserve">Essl, F., Eichberger, </w:t>
      </w:r>
      <w:proofErr w:type="spellStart"/>
      <w:r w:rsidRPr="001904E0">
        <w:rPr>
          <w:sz w:val="22"/>
          <w:szCs w:val="22"/>
        </w:rPr>
        <w:t>Ch</w:t>
      </w:r>
      <w:proofErr w:type="spellEnd"/>
      <w:r w:rsidRPr="001904E0">
        <w:rPr>
          <w:sz w:val="22"/>
          <w:szCs w:val="22"/>
        </w:rPr>
        <w:t xml:space="preserve">., </w:t>
      </w:r>
      <w:proofErr w:type="spellStart"/>
      <w:r w:rsidRPr="001904E0">
        <w:rPr>
          <w:sz w:val="22"/>
          <w:szCs w:val="22"/>
        </w:rPr>
        <w:t>Hülber</w:t>
      </w:r>
      <w:proofErr w:type="spellEnd"/>
      <w:r w:rsidRPr="001904E0">
        <w:rPr>
          <w:sz w:val="22"/>
          <w:szCs w:val="22"/>
        </w:rPr>
        <w:t xml:space="preserve">, K., Justin, </w:t>
      </w:r>
      <w:proofErr w:type="spellStart"/>
      <w:r w:rsidRPr="001904E0">
        <w:rPr>
          <w:sz w:val="22"/>
          <w:szCs w:val="22"/>
        </w:rPr>
        <w:t>Ch</w:t>
      </w:r>
      <w:proofErr w:type="spellEnd"/>
      <w:r w:rsidRPr="001904E0">
        <w:rPr>
          <w:sz w:val="22"/>
          <w:szCs w:val="22"/>
        </w:rPr>
        <w:t xml:space="preserve">., Ott, C., </w:t>
      </w:r>
      <w:proofErr w:type="spellStart"/>
      <w:r w:rsidRPr="001904E0">
        <w:rPr>
          <w:sz w:val="22"/>
          <w:szCs w:val="22"/>
        </w:rPr>
        <w:t>Pürstinger</w:t>
      </w:r>
      <w:proofErr w:type="spellEnd"/>
      <w:r w:rsidRPr="001904E0">
        <w:rPr>
          <w:sz w:val="22"/>
          <w:szCs w:val="22"/>
        </w:rPr>
        <w:t xml:space="preserve">, A., Schneeweiss, G., Schönswetter, P., Staudinger, M., Stöhr, O., Tribsch, A., &amp; Turner, B. (2001). Funde bemerkenswerter Gefäßpflanzenarten in den </w:t>
      </w:r>
      <w:proofErr w:type="spellStart"/>
      <w:r w:rsidRPr="001904E0">
        <w:rPr>
          <w:sz w:val="22"/>
          <w:szCs w:val="22"/>
        </w:rPr>
        <w:t>Mollner</w:t>
      </w:r>
      <w:proofErr w:type="spellEnd"/>
      <w:r w:rsidRPr="001904E0">
        <w:rPr>
          <w:sz w:val="22"/>
          <w:szCs w:val="22"/>
        </w:rPr>
        <w:t xml:space="preserve"> Kalkvoralpen, dem mittleren </w:t>
      </w:r>
      <w:proofErr w:type="spellStart"/>
      <w:r w:rsidRPr="001904E0">
        <w:rPr>
          <w:sz w:val="22"/>
          <w:szCs w:val="22"/>
        </w:rPr>
        <w:t>Steyrtal</w:t>
      </w:r>
      <w:proofErr w:type="spellEnd"/>
      <w:r w:rsidRPr="001904E0">
        <w:rPr>
          <w:sz w:val="22"/>
          <w:szCs w:val="22"/>
        </w:rPr>
        <w:t xml:space="preserve"> und dem oberen </w:t>
      </w:r>
      <w:proofErr w:type="spellStart"/>
      <w:r w:rsidRPr="001904E0">
        <w:rPr>
          <w:sz w:val="22"/>
          <w:szCs w:val="22"/>
        </w:rPr>
        <w:t>Kremstal</w:t>
      </w:r>
      <w:proofErr w:type="spellEnd"/>
      <w:r w:rsidRPr="001904E0">
        <w:rPr>
          <w:sz w:val="22"/>
          <w:szCs w:val="22"/>
        </w:rPr>
        <w:t xml:space="preserve"> (Oberösterreich). Beiträge zur Naturkunde Oberösterreichs, 10, 449–476.</w:t>
      </w:r>
    </w:p>
    <w:p w14:paraId="4BA2172A" w14:textId="77777777" w:rsidR="006E3B51" w:rsidRPr="001904E0" w:rsidRDefault="006E3B51" w:rsidP="00FC6084">
      <w:pPr>
        <w:widowControl w:val="0"/>
        <w:numPr>
          <w:ilvl w:val="0"/>
          <w:numId w:val="17"/>
        </w:numPr>
        <w:spacing w:after="120"/>
        <w:jc w:val="both"/>
        <w:rPr>
          <w:sz w:val="22"/>
          <w:szCs w:val="22"/>
        </w:rPr>
      </w:pPr>
      <w:proofErr w:type="spellStart"/>
      <w:r w:rsidRPr="001904E0">
        <w:rPr>
          <w:sz w:val="22"/>
          <w:szCs w:val="22"/>
        </w:rPr>
        <w:t>Niklfeld</w:t>
      </w:r>
      <w:proofErr w:type="spellEnd"/>
      <w:r w:rsidRPr="001904E0">
        <w:rPr>
          <w:sz w:val="22"/>
          <w:szCs w:val="22"/>
        </w:rPr>
        <w:t xml:space="preserve">, H., Schönswetter, P., Staudinger, M., &amp; </w:t>
      </w:r>
      <w:proofErr w:type="spellStart"/>
      <w:r w:rsidRPr="001904E0">
        <w:rPr>
          <w:sz w:val="22"/>
          <w:szCs w:val="22"/>
        </w:rPr>
        <w:t>Latzin</w:t>
      </w:r>
      <w:proofErr w:type="spellEnd"/>
      <w:r w:rsidRPr="001904E0">
        <w:rPr>
          <w:sz w:val="22"/>
          <w:szCs w:val="22"/>
        </w:rPr>
        <w:t>, S. (2001). Beiträge zur Kenntnis der Flora der Reißeckgruppe in Kärnten – das Ende eines der letzten weißen Flecken in der "Kartierungslandschaft" Öster</w:t>
      </w:r>
      <w:r w:rsidR="00D33A33" w:rsidRPr="001904E0">
        <w:rPr>
          <w:sz w:val="22"/>
          <w:szCs w:val="22"/>
        </w:rPr>
        <w:t>r</w:t>
      </w:r>
      <w:r w:rsidRPr="001904E0">
        <w:rPr>
          <w:sz w:val="22"/>
          <w:szCs w:val="22"/>
        </w:rPr>
        <w:t>eichs. Wulfenia, 8, 5–14.</w:t>
      </w:r>
    </w:p>
    <w:p w14:paraId="245F7682" w14:textId="77777777" w:rsidR="006E3B51" w:rsidRPr="001904E0" w:rsidRDefault="006E3B51" w:rsidP="00FC6084">
      <w:pPr>
        <w:widowControl w:val="0"/>
        <w:numPr>
          <w:ilvl w:val="0"/>
          <w:numId w:val="17"/>
        </w:numPr>
        <w:spacing w:after="120"/>
        <w:jc w:val="both"/>
        <w:rPr>
          <w:sz w:val="22"/>
          <w:szCs w:val="22"/>
        </w:rPr>
      </w:pPr>
      <w:r w:rsidRPr="001904E0">
        <w:rPr>
          <w:sz w:val="22"/>
          <w:szCs w:val="22"/>
        </w:rPr>
        <w:t xml:space="preserve">Schönswetter, P., Schneeweiss, G.M., Wittmann, H., Tribsch, A., &amp; Wiedermann, M. (2001). </w:t>
      </w:r>
      <w:r w:rsidRPr="001904E0">
        <w:rPr>
          <w:i/>
          <w:sz w:val="22"/>
          <w:szCs w:val="22"/>
        </w:rPr>
        <w:t xml:space="preserve">Equisetum arvense </w:t>
      </w:r>
      <w:r w:rsidRPr="001904E0">
        <w:rPr>
          <w:sz w:val="22"/>
          <w:szCs w:val="22"/>
        </w:rPr>
        <w:t>subsp</w:t>
      </w:r>
      <w:r w:rsidRPr="001904E0">
        <w:rPr>
          <w:i/>
          <w:sz w:val="22"/>
          <w:szCs w:val="22"/>
        </w:rPr>
        <w:t xml:space="preserve">. boreale </w:t>
      </w:r>
      <w:proofErr w:type="spellStart"/>
      <w:r w:rsidRPr="001904E0">
        <w:rPr>
          <w:sz w:val="22"/>
          <w:szCs w:val="22"/>
        </w:rPr>
        <w:t>auct</w:t>
      </w:r>
      <w:proofErr w:type="spellEnd"/>
      <w:r w:rsidRPr="001904E0">
        <w:rPr>
          <w:sz w:val="22"/>
          <w:szCs w:val="22"/>
        </w:rPr>
        <w:t xml:space="preserve">. eur. </w:t>
      </w:r>
      <w:r w:rsidRPr="001904E0">
        <w:rPr>
          <w:i/>
          <w:sz w:val="22"/>
          <w:szCs w:val="22"/>
        </w:rPr>
        <w:t xml:space="preserve">(Equisetaceae) </w:t>
      </w:r>
      <w:r w:rsidRPr="001904E0">
        <w:rPr>
          <w:sz w:val="22"/>
          <w:szCs w:val="22"/>
        </w:rPr>
        <w:t xml:space="preserve">– ein bisher übersehenes, arktisch-alpines Florenelement der Alpen. </w:t>
      </w:r>
      <w:proofErr w:type="spellStart"/>
      <w:r w:rsidRPr="001904E0">
        <w:rPr>
          <w:sz w:val="22"/>
          <w:szCs w:val="22"/>
        </w:rPr>
        <w:t>Neilreichia</w:t>
      </w:r>
      <w:proofErr w:type="spellEnd"/>
      <w:r w:rsidRPr="001904E0">
        <w:rPr>
          <w:sz w:val="22"/>
          <w:szCs w:val="22"/>
        </w:rPr>
        <w:t>,</w:t>
      </w:r>
      <w:r w:rsidRPr="001904E0">
        <w:rPr>
          <w:i/>
          <w:sz w:val="22"/>
          <w:szCs w:val="22"/>
        </w:rPr>
        <w:t xml:space="preserve"> </w:t>
      </w:r>
      <w:r w:rsidRPr="001904E0">
        <w:rPr>
          <w:sz w:val="22"/>
          <w:szCs w:val="22"/>
        </w:rPr>
        <w:t>1, 149–164.</w:t>
      </w:r>
    </w:p>
    <w:p w14:paraId="7D52214E" w14:textId="77777777" w:rsidR="006E3B51" w:rsidRPr="001904E0" w:rsidRDefault="006E3B51" w:rsidP="00FC6084">
      <w:pPr>
        <w:widowControl w:val="0"/>
        <w:numPr>
          <w:ilvl w:val="0"/>
          <w:numId w:val="17"/>
        </w:numPr>
        <w:spacing w:after="120"/>
        <w:jc w:val="both"/>
        <w:rPr>
          <w:sz w:val="22"/>
          <w:szCs w:val="22"/>
        </w:rPr>
      </w:pPr>
      <w:proofErr w:type="spellStart"/>
      <w:r w:rsidRPr="001904E0">
        <w:rPr>
          <w:sz w:val="22"/>
          <w:szCs w:val="22"/>
        </w:rPr>
        <w:t>Stehlik</w:t>
      </w:r>
      <w:proofErr w:type="spellEnd"/>
      <w:r w:rsidRPr="001904E0">
        <w:rPr>
          <w:sz w:val="22"/>
          <w:szCs w:val="22"/>
        </w:rPr>
        <w:t xml:space="preserve">, I, Tribsch, A., &amp; Schönswetter, P. (2001). Erstes gemeinsames Meeting zur </w:t>
      </w:r>
      <w:proofErr w:type="spellStart"/>
      <w:r w:rsidRPr="001904E0">
        <w:rPr>
          <w:sz w:val="22"/>
          <w:szCs w:val="22"/>
        </w:rPr>
        <w:t>Phylogeographie</w:t>
      </w:r>
      <w:proofErr w:type="spellEnd"/>
      <w:r w:rsidRPr="001904E0">
        <w:rPr>
          <w:sz w:val="22"/>
          <w:szCs w:val="22"/>
        </w:rPr>
        <w:t xml:space="preserve"> von arktischen und alpinen Pflanzen in Zürich, 1.–3. Juni 2001. </w:t>
      </w:r>
      <w:proofErr w:type="spellStart"/>
      <w:r w:rsidRPr="001904E0">
        <w:rPr>
          <w:sz w:val="22"/>
          <w:szCs w:val="22"/>
        </w:rPr>
        <w:t>Bauhinia</w:t>
      </w:r>
      <w:proofErr w:type="spellEnd"/>
      <w:r w:rsidRPr="001904E0">
        <w:rPr>
          <w:sz w:val="22"/>
          <w:szCs w:val="22"/>
        </w:rPr>
        <w:t>, 15, 69–90.</w:t>
      </w:r>
    </w:p>
    <w:p w14:paraId="52D4A37F" w14:textId="77777777" w:rsidR="006E3B51" w:rsidRPr="001904E0" w:rsidRDefault="006E3B51" w:rsidP="00FC6084">
      <w:pPr>
        <w:widowControl w:val="0"/>
        <w:numPr>
          <w:ilvl w:val="0"/>
          <w:numId w:val="17"/>
        </w:numPr>
        <w:spacing w:after="120"/>
        <w:jc w:val="both"/>
        <w:rPr>
          <w:sz w:val="22"/>
          <w:szCs w:val="22"/>
        </w:rPr>
      </w:pPr>
      <w:proofErr w:type="spellStart"/>
      <w:r w:rsidRPr="001904E0">
        <w:rPr>
          <w:sz w:val="22"/>
          <w:szCs w:val="22"/>
        </w:rPr>
        <w:t>Bardy</w:t>
      </w:r>
      <w:proofErr w:type="spellEnd"/>
      <w:r w:rsidRPr="001904E0">
        <w:rPr>
          <w:sz w:val="22"/>
          <w:szCs w:val="22"/>
        </w:rPr>
        <w:t xml:space="preserve">, K., </w:t>
      </w:r>
      <w:proofErr w:type="spellStart"/>
      <w:r w:rsidRPr="001904E0">
        <w:rPr>
          <w:sz w:val="22"/>
          <w:szCs w:val="22"/>
        </w:rPr>
        <w:t>Hilpold</w:t>
      </w:r>
      <w:proofErr w:type="spellEnd"/>
      <w:r w:rsidRPr="001904E0">
        <w:rPr>
          <w:sz w:val="22"/>
          <w:szCs w:val="22"/>
        </w:rPr>
        <w:t xml:space="preserve">, A., </w:t>
      </w:r>
      <w:proofErr w:type="spellStart"/>
      <w:r w:rsidRPr="001904E0">
        <w:rPr>
          <w:sz w:val="22"/>
          <w:szCs w:val="22"/>
        </w:rPr>
        <w:t>Hochwallner</w:t>
      </w:r>
      <w:proofErr w:type="spellEnd"/>
      <w:r w:rsidRPr="001904E0">
        <w:rPr>
          <w:sz w:val="22"/>
          <w:szCs w:val="22"/>
        </w:rPr>
        <w:t xml:space="preserve">, H., Klappert, Ö., Knechtel, S., </w:t>
      </w:r>
      <w:proofErr w:type="spellStart"/>
      <w:r w:rsidRPr="001904E0">
        <w:rPr>
          <w:sz w:val="22"/>
          <w:szCs w:val="22"/>
        </w:rPr>
        <w:t>Lehmwald</w:t>
      </w:r>
      <w:proofErr w:type="spellEnd"/>
      <w:r w:rsidRPr="001904E0">
        <w:rPr>
          <w:sz w:val="22"/>
          <w:szCs w:val="22"/>
        </w:rPr>
        <w:t>, V., Schönswetter, P., &amp; Schneeweiss, G.M. (2003). Positive Interaktionen (</w:t>
      </w:r>
      <w:proofErr w:type="spellStart"/>
      <w:r w:rsidRPr="001904E0">
        <w:rPr>
          <w:sz w:val="22"/>
          <w:szCs w:val="22"/>
        </w:rPr>
        <w:t>Facilitation</w:t>
      </w:r>
      <w:proofErr w:type="spellEnd"/>
      <w:r w:rsidRPr="001904E0">
        <w:rPr>
          <w:sz w:val="22"/>
          <w:szCs w:val="22"/>
        </w:rPr>
        <w:t xml:space="preserve">) bei alpinen Pflanzen am Beispiel von </w:t>
      </w:r>
      <w:r w:rsidRPr="001904E0">
        <w:rPr>
          <w:i/>
          <w:sz w:val="22"/>
          <w:szCs w:val="22"/>
        </w:rPr>
        <w:t>Persicaria vivipara</w:t>
      </w:r>
      <w:r w:rsidRPr="001904E0">
        <w:rPr>
          <w:sz w:val="22"/>
          <w:szCs w:val="22"/>
        </w:rPr>
        <w:t xml:space="preserve">. Verhandlungen der Zoologisch–Botanischen Gesellschaft in Österreich, 140, 35–41. </w:t>
      </w:r>
    </w:p>
    <w:p w14:paraId="42912A36" w14:textId="77777777" w:rsidR="006E3B51" w:rsidRPr="001904E0" w:rsidRDefault="006E3B51" w:rsidP="00FC6084">
      <w:pPr>
        <w:widowControl w:val="0"/>
        <w:numPr>
          <w:ilvl w:val="0"/>
          <w:numId w:val="17"/>
        </w:numPr>
        <w:spacing w:after="120"/>
        <w:jc w:val="both"/>
        <w:rPr>
          <w:sz w:val="22"/>
          <w:szCs w:val="22"/>
        </w:rPr>
      </w:pPr>
      <w:r w:rsidRPr="001904E0">
        <w:rPr>
          <w:sz w:val="22"/>
          <w:szCs w:val="22"/>
        </w:rPr>
        <w:t xml:space="preserve">Schneeweiss, G.M., Schönswetter, P., Tribsch, A., </w:t>
      </w:r>
      <w:proofErr w:type="spellStart"/>
      <w:r w:rsidRPr="001904E0">
        <w:rPr>
          <w:sz w:val="22"/>
          <w:szCs w:val="22"/>
        </w:rPr>
        <w:t>Hilpold</w:t>
      </w:r>
      <w:proofErr w:type="spellEnd"/>
      <w:r w:rsidRPr="001904E0">
        <w:rPr>
          <w:sz w:val="22"/>
          <w:szCs w:val="22"/>
        </w:rPr>
        <w:t xml:space="preserve">, A., </w:t>
      </w:r>
      <w:proofErr w:type="spellStart"/>
      <w:r w:rsidRPr="001904E0">
        <w:rPr>
          <w:sz w:val="22"/>
          <w:szCs w:val="22"/>
        </w:rPr>
        <w:t>Latzin</w:t>
      </w:r>
      <w:proofErr w:type="spellEnd"/>
      <w:r w:rsidRPr="001904E0">
        <w:rPr>
          <w:sz w:val="22"/>
          <w:szCs w:val="22"/>
        </w:rPr>
        <w:t>, S., Schratt-</w:t>
      </w:r>
      <w:proofErr w:type="spellStart"/>
      <w:r w:rsidRPr="001904E0">
        <w:rPr>
          <w:sz w:val="22"/>
          <w:szCs w:val="22"/>
        </w:rPr>
        <w:t>Ehrendorfer</w:t>
      </w:r>
      <w:proofErr w:type="spellEnd"/>
      <w:r w:rsidRPr="001904E0">
        <w:rPr>
          <w:sz w:val="22"/>
          <w:szCs w:val="22"/>
        </w:rPr>
        <w:t xml:space="preserve">, L., &amp; </w:t>
      </w:r>
      <w:proofErr w:type="spellStart"/>
      <w:r w:rsidRPr="001904E0">
        <w:rPr>
          <w:sz w:val="22"/>
          <w:szCs w:val="22"/>
        </w:rPr>
        <w:t>Niklfeld</w:t>
      </w:r>
      <w:proofErr w:type="spellEnd"/>
      <w:r w:rsidRPr="001904E0">
        <w:rPr>
          <w:sz w:val="22"/>
          <w:szCs w:val="22"/>
        </w:rPr>
        <w:t xml:space="preserve">, H. (2003). Floristische Neufunde aus den Hohen Tauern. </w:t>
      </w:r>
      <w:proofErr w:type="spellStart"/>
      <w:r w:rsidRPr="001904E0">
        <w:rPr>
          <w:sz w:val="22"/>
          <w:szCs w:val="22"/>
        </w:rPr>
        <w:t>Neilreichia</w:t>
      </w:r>
      <w:proofErr w:type="spellEnd"/>
      <w:r w:rsidRPr="001904E0">
        <w:rPr>
          <w:sz w:val="22"/>
          <w:szCs w:val="22"/>
        </w:rPr>
        <w:t>, 2–3, 251–260.</w:t>
      </w:r>
    </w:p>
    <w:p w14:paraId="560D22BF" w14:textId="77777777" w:rsidR="006E3B51" w:rsidRPr="001904E0" w:rsidRDefault="006E3B51" w:rsidP="003A385B">
      <w:pPr>
        <w:widowControl w:val="0"/>
        <w:numPr>
          <w:ilvl w:val="0"/>
          <w:numId w:val="17"/>
        </w:numPr>
        <w:spacing w:after="120"/>
        <w:jc w:val="both"/>
        <w:rPr>
          <w:sz w:val="22"/>
          <w:szCs w:val="22"/>
        </w:rPr>
      </w:pPr>
      <w:proofErr w:type="spellStart"/>
      <w:r w:rsidRPr="001904E0">
        <w:rPr>
          <w:sz w:val="22"/>
          <w:szCs w:val="22"/>
        </w:rPr>
        <w:t>Frajman</w:t>
      </w:r>
      <w:proofErr w:type="spellEnd"/>
      <w:r w:rsidRPr="001904E0">
        <w:rPr>
          <w:sz w:val="22"/>
          <w:szCs w:val="22"/>
        </w:rPr>
        <w:t xml:space="preserve">, B., Schönswetter, P., </w:t>
      </w:r>
      <w:proofErr w:type="spellStart"/>
      <w:r w:rsidRPr="001904E0">
        <w:rPr>
          <w:sz w:val="22"/>
          <w:szCs w:val="22"/>
        </w:rPr>
        <w:t>Latzin</w:t>
      </w:r>
      <w:proofErr w:type="spellEnd"/>
      <w:r w:rsidRPr="001904E0">
        <w:rPr>
          <w:sz w:val="22"/>
          <w:szCs w:val="22"/>
        </w:rPr>
        <w:t xml:space="preserve">, S., Sinn, E., </w:t>
      </w:r>
      <w:proofErr w:type="spellStart"/>
      <w:r w:rsidRPr="001904E0">
        <w:rPr>
          <w:sz w:val="22"/>
          <w:szCs w:val="22"/>
        </w:rPr>
        <w:t>Hilpold</w:t>
      </w:r>
      <w:proofErr w:type="spellEnd"/>
      <w:r w:rsidRPr="001904E0">
        <w:rPr>
          <w:sz w:val="22"/>
          <w:szCs w:val="22"/>
        </w:rPr>
        <w:t>, A., Schratt-</w:t>
      </w:r>
      <w:proofErr w:type="spellStart"/>
      <w:r w:rsidRPr="001904E0">
        <w:rPr>
          <w:sz w:val="22"/>
          <w:szCs w:val="22"/>
        </w:rPr>
        <w:t>Ehrendorfer</w:t>
      </w:r>
      <w:proofErr w:type="spellEnd"/>
      <w:r w:rsidRPr="001904E0">
        <w:rPr>
          <w:sz w:val="22"/>
          <w:szCs w:val="22"/>
        </w:rPr>
        <w:t xml:space="preserve">, L., Schneeweiss, G.M., </w:t>
      </w:r>
      <w:proofErr w:type="spellStart"/>
      <w:r w:rsidRPr="001904E0">
        <w:rPr>
          <w:sz w:val="22"/>
          <w:szCs w:val="22"/>
        </w:rPr>
        <w:t>Pany</w:t>
      </w:r>
      <w:proofErr w:type="spellEnd"/>
      <w:r w:rsidRPr="001904E0">
        <w:rPr>
          <w:sz w:val="22"/>
          <w:szCs w:val="22"/>
        </w:rPr>
        <w:t xml:space="preserve">, P., Englisch, T., &amp; </w:t>
      </w:r>
      <w:proofErr w:type="spellStart"/>
      <w:r w:rsidRPr="001904E0">
        <w:rPr>
          <w:sz w:val="22"/>
          <w:szCs w:val="22"/>
        </w:rPr>
        <w:t>Niklfeld</w:t>
      </w:r>
      <w:proofErr w:type="spellEnd"/>
      <w:r w:rsidRPr="001904E0">
        <w:rPr>
          <w:sz w:val="22"/>
          <w:szCs w:val="22"/>
        </w:rPr>
        <w:t xml:space="preserve">, H. (2006). </w:t>
      </w:r>
      <w:r w:rsidRPr="001904E0">
        <w:rPr>
          <w:sz w:val="22"/>
          <w:szCs w:val="22"/>
          <w:lang w:val="en-US"/>
        </w:rPr>
        <w:t xml:space="preserve">Floristic records from the </w:t>
      </w:r>
      <w:proofErr w:type="spellStart"/>
      <w:r w:rsidRPr="001904E0">
        <w:rPr>
          <w:sz w:val="22"/>
          <w:szCs w:val="22"/>
          <w:lang w:val="en-US"/>
        </w:rPr>
        <w:t>Karavanke</w:t>
      </w:r>
      <w:proofErr w:type="spellEnd"/>
      <w:r w:rsidRPr="001904E0">
        <w:rPr>
          <w:sz w:val="22"/>
          <w:szCs w:val="22"/>
          <w:lang w:val="en-US"/>
        </w:rPr>
        <w:t>/</w:t>
      </w:r>
      <w:proofErr w:type="spellStart"/>
      <w:r w:rsidRPr="001904E0">
        <w:rPr>
          <w:sz w:val="22"/>
          <w:szCs w:val="22"/>
          <w:lang w:val="en-US"/>
        </w:rPr>
        <w:t>Karawanken</w:t>
      </w:r>
      <w:proofErr w:type="spellEnd"/>
      <w:r w:rsidRPr="001904E0">
        <w:rPr>
          <w:sz w:val="22"/>
          <w:szCs w:val="22"/>
          <w:lang w:val="en-US"/>
        </w:rPr>
        <w:t xml:space="preserve"> and </w:t>
      </w:r>
      <w:proofErr w:type="spellStart"/>
      <w:r w:rsidRPr="001904E0">
        <w:rPr>
          <w:sz w:val="22"/>
          <w:szCs w:val="22"/>
          <w:lang w:val="en-US"/>
        </w:rPr>
        <w:t>Kamniške</w:t>
      </w:r>
      <w:proofErr w:type="spellEnd"/>
      <w:r w:rsidRPr="001904E0">
        <w:rPr>
          <w:sz w:val="22"/>
          <w:szCs w:val="22"/>
          <w:lang w:val="en-US"/>
        </w:rPr>
        <w:t xml:space="preserve"> Alpe/Steiner Alpen (Slovenia and Austria). </w:t>
      </w:r>
      <w:r w:rsidRPr="001904E0">
        <w:rPr>
          <w:sz w:val="22"/>
          <w:szCs w:val="22"/>
        </w:rPr>
        <w:t xml:space="preserve">Natura </w:t>
      </w:r>
      <w:proofErr w:type="spellStart"/>
      <w:r w:rsidRPr="001904E0">
        <w:rPr>
          <w:sz w:val="22"/>
          <w:szCs w:val="22"/>
        </w:rPr>
        <w:t>Sloveniae</w:t>
      </w:r>
      <w:proofErr w:type="spellEnd"/>
      <w:r w:rsidRPr="001904E0">
        <w:rPr>
          <w:sz w:val="22"/>
          <w:szCs w:val="22"/>
        </w:rPr>
        <w:t>, 8, 5–21.</w:t>
      </w:r>
    </w:p>
    <w:p w14:paraId="50FADE04" w14:textId="77777777" w:rsidR="006E3B51" w:rsidRPr="001904E0" w:rsidRDefault="006E3B51" w:rsidP="00FC6084">
      <w:pPr>
        <w:widowControl w:val="0"/>
        <w:numPr>
          <w:ilvl w:val="0"/>
          <w:numId w:val="17"/>
        </w:numPr>
        <w:spacing w:after="120"/>
        <w:jc w:val="both"/>
        <w:rPr>
          <w:sz w:val="22"/>
          <w:szCs w:val="22"/>
        </w:rPr>
      </w:pPr>
      <w:proofErr w:type="spellStart"/>
      <w:r w:rsidRPr="001904E0">
        <w:rPr>
          <w:sz w:val="22"/>
          <w:szCs w:val="22"/>
          <w:lang w:val="en-US"/>
        </w:rPr>
        <w:t>Frajman</w:t>
      </w:r>
      <w:proofErr w:type="spellEnd"/>
      <w:r w:rsidRPr="001904E0">
        <w:rPr>
          <w:sz w:val="22"/>
          <w:szCs w:val="22"/>
          <w:lang w:val="en-US"/>
        </w:rPr>
        <w:t xml:space="preserve">, B., &amp; Schönswetter, P. (2007). </w:t>
      </w:r>
      <w:proofErr w:type="spellStart"/>
      <w:r w:rsidRPr="001904E0">
        <w:rPr>
          <w:sz w:val="22"/>
          <w:szCs w:val="22"/>
          <w:lang w:val="en-US"/>
        </w:rPr>
        <w:t>Notulae</w:t>
      </w:r>
      <w:proofErr w:type="spellEnd"/>
      <w:r w:rsidRPr="001904E0">
        <w:rPr>
          <w:sz w:val="22"/>
          <w:szCs w:val="22"/>
          <w:lang w:val="en-US"/>
        </w:rPr>
        <w:t xml:space="preserve"> ad </w:t>
      </w:r>
      <w:proofErr w:type="spellStart"/>
      <w:r w:rsidRPr="001904E0">
        <w:rPr>
          <w:sz w:val="22"/>
          <w:szCs w:val="22"/>
          <w:lang w:val="en-US"/>
        </w:rPr>
        <w:t>Floram</w:t>
      </w:r>
      <w:proofErr w:type="spellEnd"/>
      <w:r w:rsidRPr="001904E0">
        <w:rPr>
          <w:sz w:val="22"/>
          <w:szCs w:val="22"/>
          <w:lang w:val="en-US"/>
        </w:rPr>
        <w:t xml:space="preserve"> </w:t>
      </w:r>
      <w:proofErr w:type="spellStart"/>
      <w:r w:rsidRPr="001904E0">
        <w:rPr>
          <w:sz w:val="22"/>
          <w:szCs w:val="22"/>
          <w:lang w:val="en-US"/>
        </w:rPr>
        <w:t>Sloveniae</w:t>
      </w:r>
      <w:proofErr w:type="spellEnd"/>
      <w:r w:rsidRPr="001904E0">
        <w:rPr>
          <w:sz w:val="22"/>
          <w:szCs w:val="22"/>
          <w:lang w:val="en-US"/>
        </w:rPr>
        <w:t xml:space="preserve">: 84 </w:t>
      </w:r>
      <w:r w:rsidRPr="001904E0">
        <w:rPr>
          <w:i/>
          <w:sz w:val="22"/>
          <w:szCs w:val="22"/>
          <w:lang w:val="en-US"/>
        </w:rPr>
        <w:t>Hieracium alpinum</w:t>
      </w:r>
      <w:r w:rsidRPr="001904E0">
        <w:rPr>
          <w:sz w:val="22"/>
          <w:szCs w:val="22"/>
          <w:lang w:val="en-US"/>
        </w:rPr>
        <w:t xml:space="preserve">. </w:t>
      </w:r>
      <w:r w:rsidRPr="001904E0">
        <w:rPr>
          <w:sz w:val="22"/>
          <w:szCs w:val="22"/>
        </w:rPr>
        <w:t>85 </w:t>
      </w:r>
      <w:r w:rsidRPr="001904E0">
        <w:rPr>
          <w:i/>
          <w:sz w:val="22"/>
          <w:szCs w:val="22"/>
        </w:rPr>
        <w:t>Orobanche hederae</w:t>
      </w:r>
      <w:r w:rsidRPr="001904E0">
        <w:rPr>
          <w:sz w:val="22"/>
          <w:szCs w:val="22"/>
        </w:rPr>
        <w:t xml:space="preserve">. </w:t>
      </w:r>
      <w:proofErr w:type="spellStart"/>
      <w:r w:rsidRPr="001904E0">
        <w:rPr>
          <w:sz w:val="22"/>
          <w:szCs w:val="22"/>
        </w:rPr>
        <w:t>Hladnikia</w:t>
      </w:r>
      <w:proofErr w:type="spellEnd"/>
      <w:r w:rsidRPr="001904E0">
        <w:rPr>
          <w:sz w:val="22"/>
          <w:szCs w:val="22"/>
        </w:rPr>
        <w:t>, 20, 38–40.</w:t>
      </w:r>
    </w:p>
    <w:p w14:paraId="4324171F" w14:textId="77777777" w:rsidR="006E3B51" w:rsidRPr="001904E0" w:rsidRDefault="006E3B51" w:rsidP="00FC6084">
      <w:pPr>
        <w:numPr>
          <w:ilvl w:val="0"/>
          <w:numId w:val="17"/>
        </w:numPr>
        <w:spacing w:after="120"/>
        <w:ind w:left="357" w:hanging="357"/>
        <w:jc w:val="both"/>
        <w:rPr>
          <w:sz w:val="22"/>
          <w:szCs w:val="22"/>
        </w:rPr>
      </w:pPr>
      <w:r w:rsidRPr="001904E0">
        <w:rPr>
          <w:sz w:val="22"/>
          <w:szCs w:val="22"/>
        </w:rPr>
        <w:t>Schönswetter, P, Schratt-</w:t>
      </w:r>
      <w:proofErr w:type="spellStart"/>
      <w:r w:rsidRPr="001904E0">
        <w:rPr>
          <w:sz w:val="22"/>
          <w:szCs w:val="22"/>
        </w:rPr>
        <w:t>Ehrendorfer</w:t>
      </w:r>
      <w:proofErr w:type="spellEnd"/>
      <w:r w:rsidRPr="001904E0">
        <w:rPr>
          <w:sz w:val="22"/>
          <w:szCs w:val="22"/>
        </w:rPr>
        <w:t xml:space="preserve">, L., </w:t>
      </w:r>
      <w:proofErr w:type="spellStart"/>
      <w:r w:rsidRPr="001904E0">
        <w:rPr>
          <w:sz w:val="22"/>
          <w:szCs w:val="22"/>
        </w:rPr>
        <w:t>Frajman</w:t>
      </w:r>
      <w:proofErr w:type="spellEnd"/>
      <w:r w:rsidRPr="001904E0">
        <w:rPr>
          <w:sz w:val="22"/>
          <w:szCs w:val="22"/>
        </w:rPr>
        <w:t xml:space="preserve">, B., &amp; </w:t>
      </w:r>
      <w:proofErr w:type="spellStart"/>
      <w:r w:rsidRPr="001904E0">
        <w:rPr>
          <w:sz w:val="22"/>
          <w:szCs w:val="22"/>
        </w:rPr>
        <w:t>Niklfeld</w:t>
      </w:r>
      <w:proofErr w:type="spellEnd"/>
      <w:r w:rsidRPr="001904E0">
        <w:rPr>
          <w:sz w:val="22"/>
          <w:szCs w:val="22"/>
        </w:rPr>
        <w:t xml:space="preserve">, H. (2010). Seltene Spezialisten alpiner </w:t>
      </w:r>
      <w:proofErr w:type="spellStart"/>
      <w:r w:rsidRPr="001904E0">
        <w:rPr>
          <w:sz w:val="22"/>
          <w:szCs w:val="22"/>
        </w:rPr>
        <w:t>Kalkschieferschtandorte</w:t>
      </w:r>
      <w:proofErr w:type="spellEnd"/>
      <w:r w:rsidRPr="001904E0">
        <w:rPr>
          <w:sz w:val="22"/>
          <w:szCs w:val="22"/>
        </w:rPr>
        <w:t xml:space="preserve"> in Gefahr: Flora und Vegetation des Piz Val </w:t>
      </w:r>
      <w:proofErr w:type="spellStart"/>
      <w:r w:rsidRPr="001904E0">
        <w:rPr>
          <w:sz w:val="22"/>
          <w:szCs w:val="22"/>
        </w:rPr>
        <w:t>Gronda</w:t>
      </w:r>
      <w:proofErr w:type="spellEnd"/>
      <w:r w:rsidRPr="001904E0">
        <w:rPr>
          <w:sz w:val="22"/>
          <w:szCs w:val="22"/>
        </w:rPr>
        <w:t xml:space="preserve"> (Samnaun-Gruppe, Tirol). Alpine Raumordnung, 35, 6–51.</w:t>
      </w:r>
    </w:p>
    <w:p w14:paraId="5A97C7AB" w14:textId="77777777" w:rsidR="006E3B51" w:rsidRPr="001904E0" w:rsidRDefault="006E3B51" w:rsidP="00FC6084">
      <w:pPr>
        <w:widowControl w:val="0"/>
        <w:numPr>
          <w:ilvl w:val="0"/>
          <w:numId w:val="17"/>
        </w:numPr>
        <w:spacing w:after="120"/>
        <w:jc w:val="both"/>
        <w:rPr>
          <w:sz w:val="22"/>
          <w:szCs w:val="22"/>
        </w:rPr>
      </w:pPr>
      <w:r w:rsidRPr="001904E0">
        <w:rPr>
          <w:sz w:val="22"/>
          <w:szCs w:val="22"/>
        </w:rPr>
        <w:t>Schönswetter, P, Schneeweiss, G.M., Gute</w:t>
      </w:r>
      <w:r w:rsidR="00CB459F" w:rsidRPr="001904E0">
        <w:rPr>
          <w:sz w:val="22"/>
          <w:szCs w:val="22"/>
        </w:rPr>
        <w:t>rmann, W. et al. (2011</w:t>
      </w:r>
      <w:r w:rsidRPr="001904E0">
        <w:rPr>
          <w:sz w:val="22"/>
          <w:szCs w:val="22"/>
        </w:rPr>
        <w:t xml:space="preserve">) Floristische Neufunde aus den Ostalpen. </w:t>
      </w:r>
      <w:proofErr w:type="spellStart"/>
      <w:r w:rsidRPr="001904E0">
        <w:rPr>
          <w:sz w:val="22"/>
          <w:szCs w:val="22"/>
        </w:rPr>
        <w:t>Neilreichia</w:t>
      </w:r>
      <w:proofErr w:type="spellEnd"/>
      <w:r w:rsidR="00CB459F" w:rsidRPr="001904E0">
        <w:rPr>
          <w:sz w:val="22"/>
          <w:szCs w:val="22"/>
        </w:rPr>
        <w:t>,</w:t>
      </w:r>
      <w:r w:rsidRPr="001904E0">
        <w:rPr>
          <w:sz w:val="22"/>
          <w:szCs w:val="22"/>
        </w:rPr>
        <w:t xml:space="preserve"> 6</w:t>
      </w:r>
      <w:r w:rsidR="00CB459F" w:rsidRPr="001904E0">
        <w:rPr>
          <w:sz w:val="22"/>
          <w:szCs w:val="22"/>
        </w:rPr>
        <w:t>, 81–98</w:t>
      </w:r>
      <w:r w:rsidRPr="001904E0">
        <w:rPr>
          <w:sz w:val="22"/>
          <w:szCs w:val="22"/>
        </w:rPr>
        <w:t>.</w:t>
      </w:r>
    </w:p>
    <w:p w14:paraId="0BD3C8EF" w14:textId="77777777" w:rsidR="00121AB2" w:rsidRPr="001904E0" w:rsidRDefault="00121AB2" w:rsidP="00FC6084">
      <w:pPr>
        <w:widowControl w:val="0"/>
        <w:numPr>
          <w:ilvl w:val="0"/>
          <w:numId w:val="17"/>
        </w:numPr>
        <w:spacing w:after="120"/>
        <w:jc w:val="both"/>
        <w:rPr>
          <w:sz w:val="22"/>
          <w:szCs w:val="22"/>
        </w:rPr>
      </w:pPr>
      <w:r w:rsidRPr="001904E0">
        <w:rPr>
          <w:sz w:val="22"/>
          <w:szCs w:val="22"/>
        </w:rPr>
        <w:t>Berger, A. &amp; Schönswetter, P. (</w:t>
      </w:r>
      <w:r w:rsidR="00562F6A" w:rsidRPr="001904E0">
        <w:rPr>
          <w:sz w:val="22"/>
          <w:szCs w:val="22"/>
        </w:rPr>
        <w:t>2013</w:t>
      </w:r>
      <w:r w:rsidRPr="001904E0">
        <w:rPr>
          <w:sz w:val="22"/>
          <w:szCs w:val="22"/>
        </w:rPr>
        <w:t xml:space="preserve">) Ein weiteres Vorkommen von </w:t>
      </w:r>
      <w:r w:rsidRPr="001904E0">
        <w:rPr>
          <w:i/>
          <w:sz w:val="22"/>
          <w:szCs w:val="22"/>
        </w:rPr>
        <w:t>Botrychium simplex</w:t>
      </w:r>
      <w:r w:rsidRPr="001904E0">
        <w:rPr>
          <w:sz w:val="22"/>
          <w:szCs w:val="22"/>
        </w:rPr>
        <w:t xml:space="preserve"> E. </w:t>
      </w:r>
      <w:proofErr w:type="spellStart"/>
      <w:r w:rsidRPr="001904E0">
        <w:rPr>
          <w:sz w:val="22"/>
          <w:szCs w:val="22"/>
        </w:rPr>
        <w:t>Hitchc</w:t>
      </w:r>
      <w:proofErr w:type="spellEnd"/>
      <w:r w:rsidRPr="001904E0">
        <w:rPr>
          <w:sz w:val="22"/>
          <w:szCs w:val="22"/>
        </w:rPr>
        <w:t xml:space="preserve">., der Einfachen Mondraute, in der Steiermark. </w:t>
      </w:r>
      <w:proofErr w:type="spellStart"/>
      <w:r w:rsidRPr="001904E0">
        <w:rPr>
          <w:sz w:val="22"/>
          <w:szCs w:val="22"/>
        </w:rPr>
        <w:t>Joannea</w:t>
      </w:r>
      <w:proofErr w:type="spellEnd"/>
      <w:r w:rsidRPr="001904E0">
        <w:rPr>
          <w:sz w:val="22"/>
          <w:szCs w:val="22"/>
        </w:rPr>
        <w:t xml:space="preserve"> Botanik</w:t>
      </w:r>
      <w:r w:rsidR="00562F6A" w:rsidRPr="001904E0">
        <w:rPr>
          <w:sz w:val="22"/>
          <w:szCs w:val="22"/>
        </w:rPr>
        <w:t>, 10, 5–9</w:t>
      </w:r>
      <w:r w:rsidRPr="001904E0">
        <w:rPr>
          <w:sz w:val="22"/>
          <w:szCs w:val="22"/>
        </w:rPr>
        <w:t>.</w:t>
      </w:r>
    </w:p>
    <w:p w14:paraId="56D03C2F" w14:textId="77777777" w:rsidR="00806CAB" w:rsidRDefault="00806CAB" w:rsidP="00FC6084">
      <w:pPr>
        <w:widowControl w:val="0"/>
        <w:numPr>
          <w:ilvl w:val="0"/>
          <w:numId w:val="17"/>
        </w:numPr>
        <w:spacing w:after="120"/>
        <w:jc w:val="both"/>
        <w:rPr>
          <w:sz w:val="22"/>
          <w:szCs w:val="22"/>
        </w:rPr>
      </w:pPr>
      <w:r w:rsidRPr="001904E0">
        <w:rPr>
          <w:sz w:val="22"/>
          <w:szCs w:val="22"/>
        </w:rPr>
        <w:t xml:space="preserve">Schönswetter, P, Gribl, N. &amp; </w:t>
      </w:r>
      <w:proofErr w:type="spellStart"/>
      <w:r w:rsidRPr="001904E0">
        <w:rPr>
          <w:sz w:val="22"/>
          <w:szCs w:val="22"/>
        </w:rPr>
        <w:t>Frajman</w:t>
      </w:r>
      <w:proofErr w:type="spellEnd"/>
      <w:r w:rsidRPr="001904E0">
        <w:rPr>
          <w:sz w:val="22"/>
          <w:szCs w:val="22"/>
        </w:rPr>
        <w:t>, B. (</w:t>
      </w:r>
      <w:r w:rsidR="008B2E4B" w:rsidRPr="001904E0">
        <w:rPr>
          <w:sz w:val="22"/>
          <w:szCs w:val="22"/>
        </w:rPr>
        <w:t>2015</w:t>
      </w:r>
      <w:r w:rsidRPr="001904E0">
        <w:rPr>
          <w:sz w:val="22"/>
          <w:szCs w:val="22"/>
        </w:rPr>
        <w:t xml:space="preserve">) </w:t>
      </w:r>
      <w:r w:rsidRPr="001904E0">
        <w:rPr>
          <w:i/>
          <w:sz w:val="22"/>
          <w:szCs w:val="22"/>
        </w:rPr>
        <w:t>Orobanche lycoctoni</w:t>
      </w:r>
      <w:r w:rsidRPr="001904E0">
        <w:rPr>
          <w:sz w:val="22"/>
          <w:szCs w:val="22"/>
        </w:rPr>
        <w:t xml:space="preserve"> – (fast) neu für Österreich. </w:t>
      </w:r>
      <w:proofErr w:type="spellStart"/>
      <w:r w:rsidRPr="001904E0">
        <w:rPr>
          <w:sz w:val="22"/>
          <w:szCs w:val="22"/>
        </w:rPr>
        <w:t>Neilreichia</w:t>
      </w:r>
      <w:proofErr w:type="spellEnd"/>
      <w:r w:rsidR="003D0537" w:rsidRPr="001904E0">
        <w:rPr>
          <w:sz w:val="22"/>
          <w:szCs w:val="22"/>
        </w:rPr>
        <w:t xml:space="preserve"> 7, 9–14</w:t>
      </w:r>
      <w:r w:rsidRPr="001904E0">
        <w:rPr>
          <w:sz w:val="22"/>
          <w:szCs w:val="22"/>
        </w:rPr>
        <w:t>.</w:t>
      </w:r>
    </w:p>
    <w:p w14:paraId="0DA1BC3B" w14:textId="77777777" w:rsidR="002304B6" w:rsidRDefault="002304B6" w:rsidP="002304B6">
      <w:pPr>
        <w:widowControl w:val="0"/>
        <w:numPr>
          <w:ilvl w:val="0"/>
          <w:numId w:val="17"/>
        </w:numPr>
        <w:spacing w:after="120"/>
        <w:jc w:val="both"/>
        <w:rPr>
          <w:sz w:val="22"/>
          <w:szCs w:val="22"/>
        </w:rPr>
      </w:pPr>
      <w:r w:rsidRPr="002304B6">
        <w:rPr>
          <w:sz w:val="22"/>
          <w:szCs w:val="22"/>
        </w:rPr>
        <w:t>Schratt-</w:t>
      </w:r>
      <w:proofErr w:type="spellStart"/>
      <w:r w:rsidRPr="002304B6">
        <w:rPr>
          <w:sz w:val="22"/>
          <w:szCs w:val="22"/>
        </w:rPr>
        <w:t>Ehrendorfer</w:t>
      </w:r>
      <w:proofErr w:type="spellEnd"/>
      <w:r w:rsidRPr="002304B6">
        <w:rPr>
          <w:sz w:val="22"/>
          <w:szCs w:val="22"/>
        </w:rPr>
        <w:t xml:space="preserve"> L., </w:t>
      </w:r>
      <w:proofErr w:type="spellStart"/>
      <w:r w:rsidRPr="002304B6">
        <w:rPr>
          <w:sz w:val="22"/>
          <w:szCs w:val="22"/>
        </w:rPr>
        <w:t>Niklfeld</w:t>
      </w:r>
      <w:proofErr w:type="spellEnd"/>
      <w:r w:rsidRPr="002304B6">
        <w:rPr>
          <w:sz w:val="22"/>
          <w:szCs w:val="22"/>
        </w:rPr>
        <w:t xml:space="preserve"> H., Schröck C., Stöhr O., Gilli C., Sonnleitner M., Adler W., Barta T., Beiser A., Berg C., Bohner A., Franz, W., Gottschlich G., </w:t>
      </w:r>
      <w:proofErr w:type="spellStart"/>
      <w:r w:rsidRPr="002304B6">
        <w:rPr>
          <w:sz w:val="22"/>
          <w:szCs w:val="22"/>
        </w:rPr>
        <w:t>Griebl</w:t>
      </w:r>
      <w:proofErr w:type="spellEnd"/>
      <w:r w:rsidRPr="002304B6">
        <w:rPr>
          <w:sz w:val="22"/>
          <w:szCs w:val="22"/>
        </w:rPr>
        <w:t xml:space="preserve"> N., Haug G., Heber G., Hehenberger R., Hofbauer M., </w:t>
      </w:r>
      <w:proofErr w:type="spellStart"/>
      <w:r w:rsidRPr="002304B6">
        <w:rPr>
          <w:sz w:val="22"/>
          <w:szCs w:val="22"/>
        </w:rPr>
        <w:t>Hohla</w:t>
      </w:r>
      <w:proofErr w:type="spellEnd"/>
      <w:r w:rsidRPr="002304B6">
        <w:rPr>
          <w:sz w:val="22"/>
          <w:szCs w:val="22"/>
        </w:rPr>
        <w:t xml:space="preserve"> M., </w:t>
      </w:r>
      <w:proofErr w:type="spellStart"/>
      <w:r w:rsidRPr="002304B6">
        <w:rPr>
          <w:sz w:val="22"/>
          <w:szCs w:val="22"/>
        </w:rPr>
        <w:t>Hörandl</w:t>
      </w:r>
      <w:proofErr w:type="spellEnd"/>
      <w:r w:rsidRPr="002304B6">
        <w:rPr>
          <w:sz w:val="22"/>
          <w:szCs w:val="22"/>
        </w:rPr>
        <w:t xml:space="preserve"> E., Kaiser R., Karrer G., Keusch C., </w:t>
      </w:r>
      <w:proofErr w:type="spellStart"/>
      <w:r w:rsidRPr="002304B6">
        <w:rPr>
          <w:sz w:val="22"/>
          <w:szCs w:val="22"/>
        </w:rPr>
        <w:t>Király</w:t>
      </w:r>
      <w:proofErr w:type="spellEnd"/>
      <w:r w:rsidRPr="002304B6">
        <w:rPr>
          <w:sz w:val="22"/>
          <w:szCs w:val="22"/>
        </w:rPr>
        <w:t xml:space="preserve"> G., </w:t>
      </w:r>
      <w:proofErr w:type="spellStart"/>
      <w:r w:rsidRPr="002304B6">
        <w:rPr>
          <w:sz w:val="22"/>
          <w:szCs w:val="22"/>
        </w:rPr>
        <w:t>Kleesadl</w:t>
      </w:r>
      <w:proofErr w:type="spellEnd"/>
      <w:r w:rsidRPr="002304B6">
        <w:rPr>
          <w:sz w:val="22"/>
          <w:szCs w:val="22"/>
        </w:rPr>
        <w:t xml:space="preserve"> G., </w:t>
      </w:r>
      <w:proofErr w:type="spellStart"/>
      <w:r w:rsidRPr="002304B6">
        <w:rPr>
          <w:sz w:val="22"/>
          <w:szCs w:val="22"/>
        </w:rPr>
        <w:t>Kniely</w:t>
      </w:r>
      <w:proofErr w:type="spellEnd"/>
      <w:r w:rsidRPr="002304B6">
        <w:rPr>
          <w:sz w:val="22"/>
          <w:szCs w:val="22"/>
        </w:rPr>
        <w:t xml:space="preserve"> G., </w:t>
      </w:r>
      <w:proofErr w:type="spellStart"/>
      <w:r w:rsidRPr="002304B6">
        <w:rPr>
          <w:sz w:val="22"/>
          <w:szCs w:val="22"/>
        </w:rPr>
        <w:t>Köckinger</w:t>
      </w:r>
      <w:proofErr w:type="spellEnd"/>
      <w:r w:rsidRPr="002304B6">
        <w:rPr>
          <w:sz w:val="22"/>
          <w:szCs w:val="22"/>
        </w:rPr>
        <w:t xml:space="preserve"> H., Kropf M., </w:t>
      </w:r>
      <w:proofErr w:type="spellStart"/>
      <w:r w:rsidRPr="002304B6">
        <w:rPr>
          <w:sz w:val="22"/>
          <w:szCs w:val="22"/>
        </w:rPr>
        <w:t>Kudrnovsky</w:t>
      </w:r>
      <w:proofErr w:type="spellEnd"/>
      <w:r w:rsidRPr="002304B6">
        <w:rPr>
          <w:sz w:val="22"/>
          <w:szCs w:val="22"/>
        </w:rPr>
        <w:t xml:space="preserve"> H., </w:t>
      </w:r>
      <w:proofErr w:type="spellStart"/>
      <w:r w:rsidRPr="002304B6">
        <w:rPr>
          <w:sz w:val="22"/>
          <w:szCs w:val="22"/>
        </w:rPr>
        <w:t>Lefnaer</w:t>
      </w:r>
      <w:proofErr w:type="spellEnd"/>
      <w:r w:rsidRPr="002304B6">
        <w:rPr>
          <w:sz w:val="22"/>
          <w:szCs w:val="22"/>
        </w:rPr>
        <w:t xml:space="preserve"> S., </w:t>
      </w:r>
      <w:proofErr w:type="spellStart"/>
      <w:r w:rsidRPr="002304B6">
        <w:rPr>
          <w:sz w:val="22"/>
          <w:szCs w:val="22"/>
        </w:rPr>
        <w:t>Mrkvicka</w:t>
      </w:r>
      <w:proofErr w:type="spellEnd"/>
      <w:r w:rsidRPr="002304B6">
        <w:rPr>
          <w:sz w:val="22"/>
          <w:szCs w:val="22"/>
        </w:rPr>
        <w:t xml:space="preserve"> A., Nadler K., Novak N., Nowotny G., </w:t>
      </w:r>
      <w:proofErr w:type="spellStart"/>
      <w:r w:rsidRPr="002304B6">
        <w:rPr>
          <w:sz w:val="22"/>
          <w:szCs w:val="22"/>
        </w:rPr>
        <w:t>Pachschwöll</w:t>
      </w:r>
      <w:proofErr w:type="spellEnd"/>
      <w:r w:rsidRPr="002304B6">
        <w:rPr>
          <w:sz w:val="22"/>
          <w:szCs w:val="22"/>
        </w:rPr>
        <w:t xml:space="preserve"> C., Pagitz K., Pall K., Pflugbeil G., </w:t>
      </w:r>
      <w:proofErr w:type="spellStart"/>
      <w:r w:rsidRPr="002304B6">
        <w:rPr>
          <w:sz w:val="22"/>
          <w:szCs w:val="22"/>
        </w:rPr>
        <w:t>Pilsl</w:t>
      </w:r>
      <w:proofErr w:type="spellEnd"/>
      <w:r w:rsidRPr="002304B6">
        <w:rPr>
          <w:sz w:val="22"/>
          <w:szCs w:val="22"/>
        </w:rPr>
        <w:t xml:space="preserve"> P ., Raabe U., Sauberer N., Schau H., Schönswetter P., </w:t>
      </w:r>
      <w:proofErr w:type="spellStart"/>
      <w:r w:rsidRPr="002304B6">
        <w:rPr>
          <w:sz w:val="22"/>
          <w:szCs w:val="22"/>
        </w:rPr>
        <w:t>Starlinger</w:t>
      </w:r>
      <w:proofErr w:type="spellEnd"/>
      <w:r w:rsidRPr="002304B6">
        <w:rPr>
          <w:sz w:val="22"/>
          <w:szCs w:val="22"/>
        </w:rPr>
        <w:t xml:space="preserve"> F., Strauch M., Thalinger M., </w:t>
      </w:r>
      <w:proofErr w:type="spellStart"/>
      <w:r w:rsidRPr="002304B6">
        <w:rPr>
          <w:sz w:val="22"/>
          <w:szCs w:val="22"/>
        </w:rPr>
        <w:t>Trávníček</w:t>
      </w:r>
      <w:proofErr w:type="spellEnd"/>
      <w:r w:rsidRPr="002304B6">
        <w:rPr>
          <w:sz w:val="22"/>
          <w:szCs w:val="22"/>
        </w:rPr>
        <w:t xml:space="preserve"> B., Trummer-Fink E., </w:t>
      </w:r>
      <w:proofErr w:type="spellStart"/>
      <w:r w:rsidRPr="002304B6">
        <w:rPr>
          <w:sz w:val="22"/>
          <w:szCs w:val="22"/>
        </w:rPr>
        <w:t>Weiss</w:t>
      </w:r>
      <w:proofErr w:type="spellEnd"/>
      <w:r w:rsidRPr="002304B6">
        <w:rPr>
          <w:sz w:val="22"/>
          <w:szCs w:val="22"/>
        </w:rPr>
        <w:t xml:space="preserve"> S., Wieser B., Willner W., Wittmann H., </w:t>
      </w:r>
      <w:proofErr w:type="spellStart"/>
      <w:r w:rsidRPr="002304B6">
        <w:rPr>
          <w:sz w:val="22"/>
          <w:szCs w:val="22"/>
        </w:rPr>
        <w:t>Wolkerstorfer</w:t>
      </w:r>
      <w:proofErr w:type="spellEnd"/>
      <w:r w:rsidRPr="002304B6">
        <w:rPr>
          <w:sz w:val="22"/>
          <w:szCs w:val="22"/>
        </w:rPr>
        <w:t xml:space="preserve"> C., </w:t>
      </w:r>
      <w:proofErr w:type="spellStart"/>
      <w:r w:rsidRPr="002304B6">
        <w:rPr>
          <w:sz w:val="22"/>
          <w:szCs w:val="22"/>
        </w:rPr>
        <w:t>Zernig</w:t>
      </w:r>
      <w:proofErr w:type="spellEnd"/>
      <w:r w:rsidRPr="002304B6">
        <w:rPr>
          <w:sz w:val="22"/>
          <w:szCs w:val="22"/>
        </w:rPr>
        <w:t xml:space="preserve"> K. &amp; </w:t>
      </w:r>
      <w:proofErr w:type="spellStart"/>
      <w:r w:rsidRPr="002304B6">
        <w:rPr>
          <w:sz w:val="22"/>
          <w:szCs w:val="22"/>
        </w:rPr>
        <w:t>Zuna</w:t>
      </w:r>
      <w:proofErr w:type="spellEnd"/>
      <w:r w:rsidRPr="002304B6">
        <w:rPr>
          <w:sz w:val="22"/>
          <w:szCs w:val="22"/>
        </w:rPr>
        <w:t>-Kratky T. (2022): Rote Liste der Farn- und Blütenpflanzen Österreichs. (Herausgegeben von L. Schratt-</w:t>
      </w:r>
      <w:proofErr w:type="spellStart"/>
      <w:r w:rsidRPr="002304B6">
        <w:rPr>
          <w:sz w:val="22"/>
          <w:szCs w:val="22"/>
        </w:rPr>
        <w:t>Ehrendorfer</w:t>
      </w:r>
      <w:proofErr w:type="spellEnd"/>
      <w:r w:rsidRPr="002304B6">
        <w:rPr>
          <w:sz w:val="22"/>
          <w:szCs w:val="22"/>
        </w:rPr>
        <w:t xml:space="preserve">, H. </w:t>
      </w:r>
      <w:proofErr w:type="spellStart"/>
      <w:r w:rsidRPr="002304B6">
        <w:rPr>
          <w:sz w:val="22"/>
          <w:szCs w:val="22"/>
        </w:rPr>
        <w:t>Niklfeld</w:t>
      </w:r>
      <w:proofErr w:type="spellEnd"/>
      <w:r w:rsidRPr="002304B6">
        <w:rPr>
          <w:sz w:val="22"/>
          <w:szCs w:val="22"/>
        </w:rPr>
        <w:t xml:space="preserve">, C. Schröck &amp; O. Stöhr) — </w:t>
      </w:r>
      <w:proofErr w:type="spellStart"/>
      <w:r w:rsidRPr="002304B6">
        <w:rPr>
          <w:sz w:val="22"/>
          <w:szCs w:val="22"/>
        </w:rPr>
        <w:t>Stapfia</w:t>
      </w:r>
      <w:proofErr w:type="spellEnd"/>
      <w:r w:rsidRPr="002304B6">
        <w:rPr>
          <w:sz w:val="22"/>
          <w:szCs w:val="22"/>
        </w:rPr>
        <w:t xml:space="preserve"> 114</w:t>
      </w:r>
      <w:r>
        <w:rPr>
          <w:sz w:val="22"/>
          <w:szCs w:val="22"/>
        </w:rPr>
        <w:t>: 1–357</w:t>
      </w:r>
      <w:r w:rsidRPr="002304B6">
        <w:rPr>
          <w:sz w:val="22"/>
          <w:szCs w:val="22"/>
        </w:rPr>
        <w:t>.</w:t>
      </w:r>
    </w:p>
    <w:p w14:paraId="10BEDF28" w14:textId="77777777" w:rsidR="00E018A7" w:rsidRDefault="00CF7611" w:rsidP="00CB216E">
      <w:pPr>
        <w:widowControl w:val="0"/>
        <w:numPr>
          <w:ilvl w:val="0"/>
          <w:numId w:val="17"/>
        </w:numPr>
        <w:spacing w:after="120"/>
        <w:jc w:val="both"/>
        <w:rPr>
          <w:sz w:val="22"/>
          <w:szCs w:val="22"/>
        </w:rPr>
      </w:pPr>
      <w:r w:rsidRPr="00CF7611">
        <w:rPr>
          <w:sz w:val="22"/>
          <w:szCs w:val="22"/>
        </w:rPr>
        <w:t xml:space="preserve">Pagitz, K., Stöhr, O., Thalinger, M., Aster, I., Baldauf, M., Lechner Pagitz, C., </w:t>
      </w:r>
      <w:proofErr w:type="spellStart"/>
      <w:r w:rsidRPr="00CF7611">
        <w:rPr>
          <w:sz w:val="22"/>
          <w:szCs w:val="22"/>
        </w:rPr>
        <w:t>Niklfeld</w:t>
      </w:r>
      <w:proofErr w:type="spellEnd"/>
      <w:r w:rsidRPr="00CF7611">
        <w:rPr>
          <w:sz w:val="22"/>
          <w:szCs w:val="22"/>
        </w:rPr>
        <w:t>, H. (†), Schratt-</w:t>
      </w:r>
      <w:proofErr w:type="spellStart"/>
      <w:r w:rsidRPr="00CF7611">
        <w:rPr>
          <w:sz w:val="22"/>
          <w:szCs w:val="22"/>
        </w:rPr>
        <w:t>Ehrendorfer</w:t>
      </w:r>
      <w:proofErr w:type="spellEnd"/>
      <w:r w:rsidRPr="00CF7611">
        <w:rPr>
          <w:sz w:val="22"/>
          <w:szCs w:val="22"/>
        </w:rPr>
        <w:t xml:space="preserve">, L., Schönswetter, P. (2023) Rote Liste und Checkliste der Farn und Blütenpflanzen Nord- und Osttirols. Naturkundliche Beiträge der Abteilung Umweltschutz 16: 1–295. </w:t>
      </w:r>
      <w:r>
        <w:rPr>
          <w:sz w:val="22"/>
          <w:szCs w:val="22"/>
        </w:rPr>
        <w:t xml:space="preserve">Innsbruck: </w:t>
      </w:r>
      <w:r w:rsidRPr="00CF7611">
        <w:rPr>
          <w:sz w:val="22"/>
          <w:szCs w:val="22"/>
        </w:rPr>
        <w:t>Amt der Tiroler Landesregierung, Abteilung Umweltschutz.</w:t>
      </w:r>
    </w:p>
    <w:p w14:paraId="0583AC18" w14:textId="77777777" w:rsidR="00CB216E" w:rsidRDefault="00CB216E" w:rsidP="00CB216E">
      <w:pPr>
        <w:widowControl w:val="0"/>
        <w:numPr>
          <w:ilvl w:val="0"/>
          <w:numId w:val="17"/>
        </w:numPr>
        <w:spacing w:after="120"/>
        <w:jc w:val="both"/>
        <w:rPr>
          <w:sz w:val="22"/>
          <w:szCs w:val="22"/>
        </w:rPr>
      </w:pPr>
      <w:r>
        <w:rPr>
          <w:sz w:val="22"/>
          <w:szCs w:val="22"/>
        </w:rPr>
        <w:t xml:space="preserve">Pagitz, K., Thalinger, M., </w:t>
      </w:r>
      <w:proofErr w:type="spellStart"/>
      <w:r>
        <w:rPr>
          <w:sz w:val="22"/>
          <w:szCs w:val="22"/>
        </w:rPr>
        <w:t>Silbernagl</w:t>
      </w:r>
      <w:proofErr w:type="spellEnd"/>
      <w:r>
        <w:rPr>
          <w:sz w:val="22"/>
          <w:szCs w:val="22"/>
        </w:rPr>
        <w:t xml:space="preserve">, L., Falch, M., Bertel, C., </w:t>
      </w:r>
      <w:proofErr w:type="spellStart"/>
      <w:r>
        <w:rPr>
          <w:sz w:val="22"/>
          <w:szCs w:val="22"/>
        </w:rPr>
        <w:t>Unzeta</w:t>
      </w:r>
      <w:proofErr w:type="spellEnd"/>
      <w:r>
        <w:rPr>
          <w:sz w:val="22"/>
          <w:szCs w:val="22"/>
        </w:rPr>
        <w:t xml:space="preserve">, M., Baur, T., Trenkwalder, I., Lechner Pagitz C., Mittendrein, B., Carnicero, P., Aster, I., </w:t>
      </w:r>
      <w:proofErr w:type="spellStart"/>
      <w:r>
        <w:rPr>
          <w:sz w:val="22"/>
          <w:szCs w:val="22"/>
        </w:rPr>
        <w:t>Schipflinger</w:t>
      </w:r>
      <w:proofErr w:type="spellEnd"/>
      <w:r>
        <w:rPr>
          <w:sz w:val="22"/>
          <w:szCs w:val="22"/>
        </w:rPr>
        <w:t xml:space="preserve">, M., Schönswetter, P. (2023) Updates zu seltenen Gefäßpflanzen Nordtirols – Ergebnisse der gezielten Nachsuche ausgewählter Arten. </w:t>
      </w:r>
      <w:proofErr w:type="spellStart"/>
      <w:r>
        <w:rPr>
          <w:sz w:val="22"/>
          <w:szCs w:val="22"/>
        </w:rPr>
        <w:t>Neilreichia</w:t>
      </w:r>
      <w:proofErr w:type="spellEnd"/>
      <w:r>
        <w:rPr>
          <w:sz w:val="22"/>
          <w:szCs w:val="22"/>
        </w:rPr>
        <w:t xml:space="preserve"> 13–14: 91–194.</w:t>
      </w:r>
    </w:p>
    <w:p w14:paraId="276DCECA" w14:textId="77777777" w:rsidR="008748F1" w:rsidRDefault="008748F1" w:rsidP="008748F1">
      <w:pPr>
        <w:widowControl w:val="0"/>
        <w:numPr>
          <w:ilvl w:val="0"/>
          <w:numId w:val="17"/>
        </w:numPr>
        <w:spacing w:after="120"/>
        <w:jc w:val="both"/>
        <w:rPr>
          <w:sz w:val="22"/>
          <w:szCs w:val="22"/>
        </w:rPr>
      </w:pPr>
      <w:r>
        <w:rPr>
          <w:sz w:val="22"/>
          <w:szCs w:val="22"/>
        </w:rPr>
        <w:t xml:space="preserve">Brach, S., Carnicero Campmany, P., Schönswetter, P. (2025) </w:t>
      </w:r>
      <w:r w:rsidRPr="008748F1">
        <w:rPr>
          <w:sz w:val="22"/>
          <w:szCs w:val="22"/>
        </w:rPr>
        <w:t xml:space="preserve">Bestandsaufnahme des Hochmoors </w:t>
      </w:r>
      <w:proofErr w:type="spellStart"/>
      <w:r w:rsidRPr="008748F1">
        <w:rPr>
          <w:sz w:val="22"/>
          <w:szCs w:val="22"/>
        </w:rPr>
        <w:t>Salgenreute</w:t>
      </w:r>
      <w:proofErr w:type="spellEnd"/>
      <w:r w:rsidRPr="008748F1">
        <w:rPr>
          <w:sz w:val="22"/>
          <w:szCs w:val="22"/>
        </w:rPr>
        <w:t xml:space="preserve"> (Krumbach, Vorarlberg) vor seiner Renaturierung</w:t>
      </w:r>
      <w:r>
        <w:rPr>
          <w:sz w:val="22"/>
          <w:szCs w:val="22"/>
        </w:rPr>
        <w:t xml:space="preserve">. </w:t>
      </w:r>
      <w:proofErr w:type="spellStart"/>
      <w:r w:rsidRPr="008748F1">
        <w:rPr>
          <w:sz w:val="22"/>
          <w:szCs w:val="22"/>
        </w:rPr>
        <w:t>inatura</w:t>
      </w:r>
      <w:proofErr w:type="spellEnd"/>
      <w:r w:rsidRPr="008748F1">
        <w:rPr>
          <w:sz w:val="22"/>
          <w:szCs w:val="22"/>
        </w:rPr>
        <w:t xml:space="preserve"> – Forschung online, 133: 27 S.</w:t>
      </w:r>
      <w:r>
        <w:rPr>
          <w:sz w:val="22"/>
          <w:szCs w:val="22"/>
        </w:rPr>
        <w:t xml:space="preserve"> </w:t>
      </w:r>
      <w:hyperlink r:id="rId17" w:history="1">
        <w:r w:rsidR="006E0819" w:rsidRPr="00102FDC">
          <w:rPr>
            <w:rStyle w:val="Hyperlink"/>
            <w:sz w:val="22"/>
            <w:szCs w:val="22"/>
          </w:rPr>
          <w:t>www.inatura.at/forschung-online/ForschOn_2025_133_0001-0027.pdf</w:t>
        </w:r>
      </w:hyperlink>
    </w:p>
    <w:p w14:paraId="3AA2EC75" w14:textId="77777777" w:rsidR="006E0819" w:rsidRPr="008935BC" w:rsidRDefault="006E0819" w:rsidP="006E0819">
      <w:pPr>
        <w:widowControl w:val="0"/>
        <w:numPr>
          <w:ilvl w:val="0"/>
          <w:numId w:val="17"/>
        </w:numPr>
        <w:spacing w:after="120"/>
        <w:jc w:val="both"/>
        <w:rPr>
          <w:sz w:val="22"/>
          <w:szCs w:val="22"/>
          <w:lang w:val="en-GB"/>
        </w:rPr>
      </w:pPr>
      <w:r w:rsidRPr="008935BC">
        <w:rPr>
          <w:sz w:val="22"/>
          <w:szCs w:val="22"/>
          <w:lang w:val="en-GB"/>
        </w:rPr>
        <w:lastRenderedPageBreak/>
        <w:t xml:space="preserve">B. </w:t>
      </w:r>
      <w:proofErr w:type="spellStart"/>
      <w:r w:rsidRPr="008935BC">
        <w:rPr>
          <w:sz w:val="22"/>
          <w:szCs w:val="22"/>
          <w:lang w:val="en-GB"/>
        </w:rPr>
        <w:t>Frajman</w:t>
      </w:r>
      <w:proofErr w:type="spellEnd"/>
      <w:r w:rsidRPr="008935BC">
        <w:rPr>
          <w:sz w:val="22"/>
          <w:szCs w:val="22"/>
          <w:lang w:val="en-GB"/>
        </w:rPr>
        <w:t xml:space="preserve"> &amp; P. Schönswetter (2025) 219. </w:t>
      </w:r>
      <w:r w:rsidRPr="008935BC">
        <w:rPr>
          <w:i/>
          <w:sz w:val="22"/>
          <w:szCs w:val="22"/>
          <w:lang w:val="en-GB"/>
        </w:rPr>
        <w:t>Carex simpliciuscula</w:t>
      </w:r>
      <w:r w:rsidRPr="008935BC">
        <w:rPr>
          <w:sz w:val="22"/>
          <w:szCs w:val="22"/>
          <w:lang w:val="en-GB"/>
        </w:rPr>
        <w:t xml:space="preserve"> </w:t>
      </w:r>
      <w:proofErr w:type="spellStart"/>
      <w:r w:rsidRPr="008935BC">
        <w:rPr>
          <w:sz w:val="22"/>
          <w:szCs w:val="22"/>
          <w:lang w:val="en-GB"/>
        </w:rPr>
        <w:t>Wahlenb</w:t>
      </w:r>
      <w:proofErr w:type="spellEnd"/>
      <w:r w:rsidRPr="008935BC">
        <w:rPr>
          <w:sz w:val="22"/>
          <w:szCs w:val="22"/>
          <w:lang w:val="en-GB"/>
        </w:rPr>
        <w:t>. (Cyperaceae). Pp. 1–2 in: Roma‐</w:t>
      </w:r>
      <w:proofErr w:type="spellStart"/>
      <w:r w:rsidRPr="008935BC">
        <w:rPr>
          <w:sz w:val="22"/>
          <w:szCs w:val="22"/>
          <w:lang w:val="en-GB"/>
        </w:rPr>
        <w:t>Marzio</w:t>
      </w:r>
      <w:proofErr w:type="spellEnd"/>
      <w:r w:rsidRPr="008935BC">
        <w:rPr>
          <w:sz w:val="22"/>
          <w:szCs w:val="22"/>
          <w:lang w:val="en-GB"/>
        </w:rPr>
        <w:t xml:space="preserve">, F., …, Schönswetter, P., …, </w:t>
      </w:r>
      <w:proofErr w:type="spellStart"/>
      <w:r w:rsidRPr="008935BC">
        <w:rPr>
          <w:sz w:val="22"/>
          <w:szCs w:val="22"/>
          <w:lang w:val="en-GB"/>
        </w:rPr>
        <w:t>Lastrucci</w:t>
      </w:r>
      <w:proofErr w:type="spellEnd"/>
      <w:r w:rsidRPr="008935BC">
        <w:rPr>
          <w:sz w:val="22"/>
          <w:szCs w:val="22"/>
          <w:lang w:val="en-GB"/>
        </w:rPr>
        <w:t xml:space="preserve">, L. (Eds.) </w:t>
      </w:r>
      <w:proofErr w:type="spellStart"/>
      <w:r w:rsidRPr="008935BC">
        <w:rPr>
          <w:sz w:val="22"/>
          <w:szCs w:val="22"/>
          <w:lang w:val="en-GB"/>
        </w:rPr>
        <w:t>Nuove</w:t>
      </w:r>
      <w:proofErr w:type="spellEnd"/>
      <w:r w:rsidRPr="008935BC">
        <w:rPr>
          <w:sz w:val="22"/>
          <w:szCs w:val="22"/>
          <w:lang w:val="en-GB"/>
        </w:rPr>
        <w:t xml:space="preserve"> </w:t>
      </w:r>
      <w:proofErr w:type="spellStart"/>
      <w:r w:rsidRPr="008935BC">
        <w:rPr>
          <w:sz w:val="22"/>
          <w:szCs w:val="22"/>
          <w:lang w:val="en-GB"/>
        </w:rPr>
        <w:t>Segnalazioni</w:t>
      </w:r>
      <w:proofErr w:type="spellEnd"/>
      <w:r w:rsidRPr="008935BC">
        <w:rPr>
          <w:sz w:val="22"/>
          <w:szCs w:val="22"/>
          <w:lang w:val="en-GB"/>
        </w:rPr>
        <w:t xml:space="preserve"> </w:t>
      </w:r>
      <w:proofErr w:type="spellStart"/>
      <w:r w:rsidRPr="008935BC">
        <w:rPr>
          <w:sz w:val="22"/>
          <w:szCs w:val="22"/>
          <w:lang w:val="en-GB"/>
        </w:rPr>
        <w:t>Floristiche</w:t>
      </w:r>
      <w:proofErr w:type="spellEnd"/>
      <w:r w:rsidRPr="008935BC">
        <w:rPr>
          <w:sz w:val="22"/>
          <w:szCs w:val="22"/>
          <w:lang w:val="en-GB"/>
        </w:rPr>
        <w:t xml:space="preserve"> </w:t>
      </w:r>
      <w:proofErr w:type="spellStart"/>
      <w:r w:rsidRPr="008935BC">
        <w:rPr>
          <w:sz w:val="22"/>
          <w:szCs w:val="22"/>
          <w:lang w:val="en-GB"/>
        </w:rPr>
        <w:t>Italiane</w:t>
      </w:r>
      <w:proofErr w:type="spellEnd"/>
      <w:r w:rsidRPr="008935BC">
        <w:rPr>
          <w:sz w:val="22"/>
          <w:szCs w:val="22"/>
          <w:lang w:val="en-GB"/>
        </w:rPr>
        <w:t xml:space="preserve">. </w:t>
      </w:r>
      <w:proofErr w:type="spellStart"/>
      <w:r w:rsidRPr="008935BC">
        <w:rPr>
          <w:sz w:val="22"/>
          <w:szCs w:val="22"/>
          <w:lang w:val="en-GB"/>
        </w:rPr>
        <w:t>Notiziario</w:t>
      </w:r>
      <w:proofErr w:type="spellEnd"/>
      <w:r w:rsidRPr="008935BC">
        <w:rPr>
          <w:sz w:val="22"/>
          <w:szCs w:val="22"/>
          <w:lang w:val="en-GB"/>
        </w:rPr>
        <w:t xml:space="preserve"> </w:t>
      </w:r>
      <w:proofErr w:type="spellStart"/>
      <w:r w:rsidRPr="008935BC">
        <w:rPr>
          <w:sz w:val="22"/>
          <w:szCs w:val="22"/>
          <w:lang w:val="en-GB"/>
        </w:rPr>
        <w:t>della</w:t>
      </w:r>
      <w:proofErr w:type="spellEnd"/>
      <w:r w:rsidRPr="008935BC">
        <w:rPr>
          <w:sz w:val="22"/>
          <w:szCs w:val="22"/>
          <w:lang w:val="en-GB"/>
        </w:rPr>
        <w:t xml:space="preserve"> </w:t>
      </w:r>
      <w:proofErr w:type="spellStart"/>
      <w:r w:rsidRPr="008935BC">
        <w:rPr>
          <w:sz w:val="22"/>
          <w:szCs w:val="22"/>
          <w:lang w:val="en-GB"/>
        </w:rPr>
        <w:t>Società</w:t>
      </w:r>
      <w:proofErr w:type="spellEnd"/>
      <w:r w:rsidRPr="008935BC">
        <w:rPr>
          <w:sz w:val="22"/>
          <w:szCs w:val="22"/>
          <w:lang w:val="en-GB"/>
        </w:rPr>
        <w:t xml:space="preserve"> Botanica </w:t>
      </w:r>
      <w:proofErr w:type="spellStart"/>
      <w:r w:rsidRPr="008935BC">
        <w:rPr>
          <w:sz w:val="22"/>
          <w:szCs w:val="22"/>
          <w:lang w:val="en-GB"/>
        </w:rPr>
        <w:t>Italiana</w:t>
      </w:r>
      <w:proofErr w:type="spellEnd"/>
      <w:r w:rsidRPr="008935BC">
        <w:rPr>
          <w:sz w:val="22"/>
          <w:szCs w:val="22"/>
          <w:lang w:val="en-GB"/>
        </w:rPr>
        <w:t>, 9: 1–7.</w:t>
      </w:r>
    </w:p>
    <w:p w14:paraId="17560C83" w14:textId="77777777" w:rsidR="006E3B51" w:rsidRPr="006E0819" w:rsidRDefault="006E3B51" w:rsidP="006E3B51">
      <w:pPr>
        <w:spacing w:before="240" w:after="120"/>
        <w:jc w:val="both"/>
        <w:rPr>
          <w:sz w:val="22"/>
          <w:szCs w:val="22"/>
        </w:rPr>
      </w:pPr>
      <w:r w:rsidRPr="006E0819">
        <w:rPr>
          <w:b/>
          <w:sz w:val="22"/>
          <w:szCs w:val="22"/>
          <w:u w:val="single"/>
        </w:rPr>
        <w:t xml:space="preserve">B) </w:t>
      </w:r>
      <w:proofErr w:type="spellStart"/>
      <w:r w:rsidRPr="006E0819">
        <w:rPr>
          <w:b/>
          <w:sz w:val="22"/>
          <w:szCs w:val="22"/>
          <w:u w:val="single"/>
        </w:rPr>
        <w:t>Contributions</w:t>
      </w:r>
      <w:proofErr w:type="spellEnd"/>
      <w:r w:rsidRPr="006E0819">
        <w:rPr>
          <w:b/>
          <w:sz w:val="22"/>
          <w:szCs w:val="22"/>
          <w:u w:val="single"/>
        </w:rPr>
        <w:t xml:space="preserve"> in Editions/Collections</w:t>
      </w:r>
    </w:p>
    <w:p w14:paraId="5B2AC66B" w14:textId="77777777" w:rsidR="006E3B51" w:rsidRPr="001904E0" w:rsidRDefault="006E3B51" w:rsidP="00FC6084">
      <w:pPr>
        <w:numPr>
          <w:ilvl w:val="0"/>
          <w:numId w:val="17"/>
        </w:numPr>
        <w:spacing w:after="60"/>
        <w:jc w:val="both"/>
        <w:rPr>
          <w:sz w:val="22"/>
          <w:szCs w:val="22"/>
        </w:rPr>
      </w:pPr>
      <w:r w:rsidRPr="001904E0">
        <w:rPr>
          <w:sz w:val="22"/>
          <w:szCs w:val="22"/>
        </w:rPr>
        <w:t>Schneeweiss, G.M., Schönswetter, P., Tremetsberger, K., &amp; Schratt-</w:t>
      </w:r>
      <w:proofErr w:type="spellStart"/>
      <w:r w:rsidRPr="001904E0">
        <w:rPr>
          <w:sz w:val="22"/>
          <w:szCs w:val="22"/>
        </w:rPr>
        <w:t>Ehrendorfer</w:t>
      </w:r>
      <w:proofErr w:type="spellEnd"/>
      <w:r w:rsidRPr="001904E0">
        <w:rPr>
          <w:sz w:val="22"/>
          <w:szCs w:val="22"/>
        </w:rPr>
        <w:t>, L. (2002). Vegetation. – In: Wiesbauer</w:t>
      </w:r>
      <w:r w:rsidR="00350A87" w:rsidRPr="001904E0">
        <w:rPr>
          <w:sz w:val="22"/>
          <w:szCs w:val="22"/>
        </w:rPr>
        <w:t>,</w:t>
      </w:r>
      <w:r w:rsidRPr="001904E0">
        <w:rPr>
          <w:sz w:val="22"/>
          <w:szCs w:val="22"/>
        </w:rPr>
        <w:t xml:space="preserve"> H</w:t>
      </w:r>
      <w:r w:rsidR="00350A87" w:rsidRPr="001904E0">
        <w:rPr>
          <w:sz w:val="22"/>
          <w:szCs w:val="22"/>
        </w:rPr>
        <w:t>.</w:t>
      </w:r>
      <w:r w:rsidRPr="001904E0">
        <w:rPr>
          <w:sz w:val="22"/>
          <w:szCs w:val="22"/>
        </w:rPr>
        <w:t xml:space="preserve"> (</w:t>
      </w:r>
      <w:proofErr w:type="spellStart"/>
      <w:r w:rsidRPr="001904E0">
        <w:rPr>
          <w:sz w:val="22"/>
          <w:szCs w:val="22"/>
        </w:rPr>
        <w:t>ed</w:t>
      </w:r>
      <w:proofErr w:type="spellEnd"/>
      <w:r w:rsidRPr="001904E0">
        <w:rPr>
          <w:sz w:val="22"/>
          <w:szCs w:val="22"/>
        </w:rPr>
        <w:t>.): Naturkundliche Bedeutung und Schutz ausgewählter Sandlebensräume in Niederösterreich. Bericht zum LIFE-Projekt „Pannonische Sanddünen“. – St. Pölten: Amt der NÖ Landesregierung: 15–58.</w:t>
      </w:r>
    </w:p>
    <w:p w14:paraId="130AE5FE" w14:textId="77777777" w:rsidR="006E3B51" w:rsidRPr="001904E0" w:rsidRDefault="006E3B51" w:rsidP="00FC6084">
      <w:pPr>
        <w:numPr>
          <w:ilvl w:val="0"/>
          <w:numId w:val="17"/>
        </w:numPr>
        <w:spacing w:after="60"/>
        <w:ind w:left="426"/>
        <w:jc w:val="both"/>
        <w:rPr>
          <w:sz w:val="22"/>
          <w:szCs w:val="22"/>
          <w:lang w:val="en-US"/>
        </w:rPr>
      </w:pPr>
      <w:r w:rsidRPr="001904E0">
        <w:rPr>
          <w:snapToGrid w:val="0"/>
          <w:sz w:val="22"/>
          <w:szCs w:val="22"/>
          <w:lang w:val="en-US"/>
        </w:rPr>
        <w:t xml:space="preserve">Schmitt, T., Muster, C. &amp; Schönswetter, P. (2010): Disjunct Alpine and Arctic-Alpine Animal and Plant Species in the Western </w:t>
      </w:r>
      <w:proofErr w:type="spellStart"/>
      <w:r w:rsidRPr="001904E0">
        <w:rPr>
          <w:snapToGrid w:val="0"/>
          <w:sz w:val="22"/>
          <w:szCs w:val="22"/>
          <w:lang w:val="en-US"/>
        </w:rPr>
        <w:t>Palaearctic</w:t>
      </w:r>
      <w:proofErr w:type="spellEnd"/>
      <w:r w:rsidRPr="001904E0">
        <w:rPr>
          <w:snapToGrid w:val="0"/>
          <w:sz w:val="22"/>
          <w:szCs w:val="22"/>
          <w:lang w:val="en-US"/>
        </w:rPr>
        <w:t xml:space="preserve"> are Relics of Different Time Horizons. In: </w:t>
      </w:r>
      <w:proofErr w:type="spellStart"/>
      <w:r w:rsidRPr="001904E0">
        <w:rPr>
          <w:snapToGrid w:val="0"/>
          <w:sz w:val="22"/>
          <w:szCs w:val="22"/>
          <w:lang w:val="en-US"/>
        </w:rPr>
        <w:t>Habel</w:t>
      </w:r>
      <w:proofErr w:type="spellEnd"/>
      <w:r w:rsidRPr="001904E0">
        <w:rPr>
          <w:snapToGrid w:val="0"/>
          <w:sz w:val="22"/>
          <w:szCs w:val="22"/>
          <w:lang w:val="en-US"/>
        </w:rPr>
        <w:t xml:space="preserve">, J. C. &amp; </w:t>
      </w:r>
      <w:proofErr w:type="spellStart"/>
      <w:r w:rsidRPr="001904E0">
        <w:rPr>
          <w:snapToGrid w:val="0"/>
          <w:sz w:val="22"/>
          <w:szCs w:val="22"/>
          <w:lang w:val="en-US"/>
        </w:rPr>
        <w:t>Assmann</w:t>
      </w:r>
      <w:proofErr w:type="spellEnd"/>
      <w:r w:rsidRPr="001904E0">
        <w:rPr>
          <w:snapToGrid w:val="0"/>
          <w:sz w:val="22"/>
          <w:szCs w:val="22"/>
          <w:lang w:val="en-US"/>
        </w:rPr>
        <w:t xml:space="preserve">, T.: Survival on Changing Climate – Relict Species – Phylogeography and Conservation. </w:t>
      </w:r>
      <w:r w:rsidRPr="001904E0">
        <w:rPr>
          <w:snapToGrid w:val="0"/>
          <w:sz w:val="22"/>
          <w:szCs w:val="22"/>
        </w:rPr>
        <w:t>Springer, Heidelberg: 239–252.</w:t>
      </w:r>
    </w:p>
    <w:p w14:paraId="24260310" w14:textId="77777777" w:rsidR="00350A87" w:rsidRPr="001904E0" w:rsidRDefault="00350A87" w:rsidP="00FC6084">
      <w:pPr>
        <w:numPr>
          <w:ilvl w:val="0"/>
          <w:numId w:val="17"/>
        </w:numPr>
        <w:spacing w:after="60"/>
        <w:ind w:left="426"/>
        <w:jc w:val="both"/>
        <w:rPr>
          <w:sz w:val="22"/>
          <w:szCs w:val="22"/>
          <w:lang w:val="en-US"/>
        </w:rPr>
      </w:pPr>
      <w:proofErr w:type="spellStart"/>
      <w:r w:rsidRPr="001904E0">
        <w:rPr>
          <w:snapToGrid w:val="0"/>
          <w:sz w:val="22"/>
          <w:szCs w:val="22"/>
          <w:lang w:val="en-US"/>
        </w:rPr>
        <w:t>Paun</w:t>
      </w:r>
      <w:proofErr w:type="spellEnd"/>
      <w:r w:rsidRPr="001904E0">
        <w:rPr>
          <w:snapToGrid w:val="0"/>
          <w:sz w:val="22"/>
          <w:szCs w:val="22"/>
          <w:lang w:val="en-US"/>
        </w:rPr>
        <w:t>, O. &amp; Schönswetter, P. (2012). Amplified Fragment Length Polymorphism: An Invaluable Fingerprinting Technique for Genomic, Transcriptomic, and Epigenetic Studies. In: Sucher, N. J. et al. (eds.): Plant DNA Fingerprinting and Barcoding: Methods and Protocols, Methods in Molecular Biology, vol. 862. Springer, Heidelberg: 75–87.</w:t>
      </w:r>
    </w:p>
    <w:p w14:paraId="615042B8" w14:textId="77777777" w:rsidR="006E3B51" w:rsidRPr="001904E0" w:rsidRDefault="006E3B51" w:rsidP="006E3B51">
      <w:pPr>
        <w:spacing w:before="240" w:after="120"/>
        <w:jc w:val="both"/>
        <w:rPr>
          <w:sz w:val="22"/>
          <w:szCs w:val="22"/>
          <w:u w:val="single"/>
          <w:lang w:val="en-US"/>
        </w:rPr>
      </w:pPr>
      <w:r w:rsidRPr="001904E0">
        <w:rPr>
          <w:b/>
          <w:sz w:val="22"/>
          <w:szCs w:val="22"/>
          <w:u w:val="single"/>
          <w:lang w:val="en-US"/>
        </w:rPr>
        <w:t xml:space="preserve">C) </w:t>
      </w:r>
      <w:r w:rsidR="001B7EBF">
        <w:rPr>
          <w:b/>
          <w:sz w:val="22"/>
          <w:szCs w:val="22"/>
          <w:u w:val="single"/>
          <w:lang w:val="en-US"/>
        </w:rPr>
        <w:t>Public Outreach</w:t>
      </w:r>
    </w:p>
    <w:p w14:paraId="5F1C78BD" w14:textId="77777777" w:rsidR="006E3B51" w:rsidRPr="001904E0" w:rsidRDefault="006E3B51" w:rsidP="006E3B51">
      <w:pPr>
        <w:numPr>
          <w:ilvl w:val="0"/>
          <w:numId w:val="13"/>
        </w:numPr>
        <w:tabs>
          <w:tab w:val="clear" w:pos="1080"/>
        </w:tabs>
        <w:spacing w:after="60"/>
        <w:ind w:left="426" w:hanging="357"/>
        <w:jc w:val="both"/>
        <w:rPr>
          <w:sz w:val="22"/>
          <w:szCs w:val="22"/>
          <w:lang w:val="en-US"/>
        </w:rPr>
      </w:pPr>
      <w:r w:rsidRPr="001904E0">
        <w:rPr>
          <w:sz w:val="22"/>
          <w:szCs w:val="22"/>
          <w:lang w:val="en-US"/>
        </w:rPr>
        <w:t>Radio interview for the Austrian radio station Ö1 (“</w:t>
      </w:r>
      <w:proofErr w:type="spellStart"/>
      <w:r w:rsidRPr="001904E0">
        <w:rPr>
          <w:sz w:val="22"/>
          <w:szCs w:val="22"/>
          <w:lang w:val="en-US"/>
        </w:rPr>
        <w:t>Vom</w:t>
      </w:r>
      <w:proofErr w:type="spellEnd"/>
      <w:r w:rsidRPr="001904E0">
        <w:rPr>
          <w:sz w:val="22"/>
          <w:szCs w:val="22"/>
          <w:lang w:val="en-US"/>
        </w:rPr>
        <w:t xml:space="preserve"> Leben der </w:t>
      </w:r>
      <w:proofErr w:type="spellStart"/>
      <w:r w:rsidRPr="001904E0">
        <w:rPr>
          <w:sz w:val="22"/>
          <w:szCs w:val="22"/>
          <w:lang w:val="en-US"/>
        </w:rPr>
        <w:t>Natur</w:t>
      </w:r>
      <w:proofErr w:type="spellEnd"/>
      <w:r w:rsidRPr="001904E0">
        <w:rPr>
          <w:sz w:val="22"/>
          <w:szCs w:val="22"/>
          <w:lang w:val="en-US"/>
        </w:rPr>
        <w:t xml:space="preserve">: Paradox und </w:t>
      </w:r>
      <w:proofErr w:type="spellStart"/>
      <w:r w:rsidRPr="001904E0">
        <w:rPr>
          <w:sz w:val="22"/>
          <w:szCs w:val="22"/>
          <w:lang w:val="en-US"/>
        </w:rPr>
        <w:t>Z</w:t>
      </w:r>
      <w:r w:rsidR="001B7EBF">
        <w:rPr>
          <w:sz w:val="22"/>
          <w:szCs w:val="22"/>
          <w:lang w:val="en-US"/>
        </w:rPr>
        <w:t>ufall</w:t>
      </w:r>
      <w:proofErr w:type="spellEnd"/>
      <w:r w:rsidR="001B7EBF">
        <w:rPr>
          <w:sz w:val="22"/>
          <w:szCs w:val="22"/>
          <w:lang w:val="en-US"/>
        </w:rPr>
        <w:t>”). Broadcasted January 12–</w:t>
      </w:r>
      <w:r w:rsidRPr="001904E0">
        <w:rPr>
          <w:sz w:val="22"/>
          <w:szCs w:val="22"/>
          <w:lang w:val="en-US"/>
        </w:rPr>
        <w:t>16, 2009</w:t>
      </w:r>
    </w:p>
    <w:p w14:paraId="6250DA14" w14:textId="77777777" w:rsidR="006E3B51" w:rsidRPr="001904E0" w:rsidRDefault="006E3B51" w:rsidP="006E3B51">
      <w:pPr>
        <w:numPr>
          <w:ilvl w:val="0"/>
          <w:numId w:val="13"/>
        </w:numPr>
        <w:tabs>
          <w:tab w:val="clear" w:pos="1080"/>
        </w:tabs>
        <w:spacing w:after="60"/>
        <w:ind w:left="426" w:hanging="357"/>
        <w:jc w:val="both"/>
        <w:rPr>
          <w:sz w:val="22"/>
          <w:szCs w:val="22"/>
          <w:lang w:val="en-US"/>
        </w:rPr>
      </w:pPr>
      <w:r w:rsidRPr="001904E0">
        <w:rPr>
          <w:sz w:val="22"/>
          <w:szCs w:val="22"/>
          <w:lang w:val="en-US"/>
        </w:rPr>
        <w:t xml:space="preserve">„Evolution </w:t>
      </w:r>
      <w:proofErr w:type="spellStart"/>
      <w:r w:rsidRPr="001904E0">
        <w:rPr>
          <w:sz w:val="22"/>
          <w:szCs w:val="22"/>
          <w:lang w:val="en-US"/>
        </w:rPr>
        <w:t>erforschen</w:t>
      </w:r>
      <w:proofErr w:type="spellEnd"/>
      <w:r w:rsidRPr="001904E0">
        <w:rPr>
          <w:sz w:val="22"/>
          <w:szCs w:val="22"/>
          <w:lang w:val="en-US"/>
        </w:rPr>
        <w:t xml:space="preserve">: </w:t>
      </w:r>
      <w:proofErr w:type="spellStart"/>
      <w:r w:rsidRPr="001904E0">
        <w:rPr>
          <w:sz w:val="22"/>
          <w:szCs w:val="22"/>
          <w:lang w:val="en-US"/>
        </w:rPr>
        <w:t>Anpassungsfähige</w:t>
      </w:r>
      <w:proofErr w:type="spellEnd"/>
      <w:r w:rsidRPr="001904E0">
        <w:rPr>
          <w:sz w:val="22"/>
          <w:szCs w:val="22"/>
          <w:lang w:val="en-US"/>
        </w:rPr>
        <w:t xml:space="preserve"> </w:t>
      </w:r>
      <w:proofErr w:type="spellStart"/>
      <w:proofErr w:type="gramStart"/>
      <w:r w:rsidRPr="001904E0">
        <w:rPr>
          <w:sz w:val="22"/>
          <w:szCs w:val="22"/>
          <w:lang w:val="en-US"/>
        </w:rPr>
        <w:t>Gebirgspflanzen</w:t>
      </w:r>
      <w:proofErr w:type="spellEnd"/>
      <w:r w:rsidRPr="001904E0">
        <w:rPr>
          <w:sz w:val="22"/>
          <w:szCs w:val="22"/>
          <w:lang w:val="en-US"/>
        </w:rPr>
        <w:t>“</w:t>
      </w:r>
      <w:proofErr w:type="gramEnd"/>
      <w:r w:rsidRPr="001904E0">
        <w:rPr>
          <w:sz w:val="22"/>
          <w:szCs w:val="22"/>
          <w:lang w:val="en-US"/>
        </w:rPr>
        <w:t>: Interview for „</w:t>
      </w:r>
      <w:proofErr w:type="spellStart"/>
      <w:r w:rsidRPr="001904E0">
        <w:rPr>
          <w:sz w:val="22"/>
          <w:szCs w:val="22"/>
          <w:lang w:val="en-US"/>
        </w:rPr>
        <w:t>dieuniversität</w:t>
      </w:r>
      <w:proofErr w:type="spellEnd"/>
      <w:r w:rsidRPr="001904E0">
        <w:rPr>
          <w:sz w:val="22"/>
          <w:szCs w:val="22"/>
          <w:lang w:val="en-US"/>
        </w:rPr>
        <w:t xml:space="preserve"> online“ (online newspaper of the University of Vienna), article available at http://www.dieuniversitaet-online.at/beitraege/news/evolution-erforschen-anpassungsfaehige-gebirgspflanzen/10.html</w:t>
      </w:r>
    </w:p>
    <w:p w14:paraId="52CB0EED" w14:textId="77777777" w:rsidR="006E3B51" w:rsidRPr="001904E0" w:rsidRDefault="006E3B51" w:rsidP="006E3B51">
      <w:pPr>
        <w:numPr>
          <w:ilvl w:val="0"/>
          <w:numId w:val="13"/>
        </w:numPr>
        <w:tabs>
          <w:tab w:val="clear" w:pos="1080"/>
        </w:tabs>
        <w:spacing w:after="60"/>
        <w:ind w:left="426" w:hanging="357"/>
        <w:jc w:val="both"/>
        <w:rPr>
          <w:sz w:val="22"/>
          <w:szCs w:val="22"/>
        </w:rPr>
      </w:pPr>
      <w:r w:rsidRPr="001904E0">
        <w:rPr>
          <w:sz w:val="22"/>
          <w:szCs w:val="22"/>
        </w:rPr>
        <w:t xml:space="preserve">“Vielfältiges Innenleben”: Interview </w:t>
      </w:r>
      <w:proofErr w:type="spellStart"/>
      <w:r w:rsidRPr="001904E0">
        <w:rPr>
          <w:sz w:val="22"/>
          <w:szCs w:val="22"/>
        </w:rPr>
        <w:t>for</w:t>
      </w:r>
      <w:proofErr w:type="spellEnd"/>
      <w:r w:rsidRPr="001904E0">
        <w:rPr>
          <w:sz w:val="22"/>
          <w:szCs w:val="22"/>
        </w:rPr>
        <w:t xml:space="preserve"> </w:t>
      </w:r>
      <w:proofErr w:type="spellStart"/>
      <w:r w:rsidRPr="001904E0">
        <w:rPr>
          <w:sz w:val="22"/>
          <w:szCs w:val="22"/>
        </w:rPr>
        <w:t>the</w:t>
      </w:r>
      <w:proofErr w:type="spellEnd"/>
      <w:r w:rsidRPr="001904E0">
        <w:rPr>
          <w:sz w:val="22"/>
          <w:szCs w:val="22"/>
        </w:rPr>
        <w:t xml:space="preserve"> </w:t>
      </w:r>
      <w:proofErr w:type="spellStart"/>
      <w:r w:rsidRPr="001904E0">
        <w:rPr>
          <w:sz w:val="22"/>
          <w:szCs w:val="22"/>
        </w:rPr>
        <w:t>newspaper</w:t>
      </w:r>
      <w:proofErr w:type="spellEnd"/>
      <w:r w:rsidRPr="001904E0">
        <w:rPr>
          <w:sz w:val="22"/>
          <w:szCs w:val="22"/>
        </w:rPr>
        <w:t xml:space="preserve"> “Kurier”, </w:t>
      </w:r>
      <w:proofErr w:type="spellStart"/>
      <w:r w:rsidRPr="001904E0">
        <w:rPr>
          <w:sz w:val="22"/>
          <w:szCs w:val="22"/>
        </w:rPr>
        <w:t>published</w:t>
      </w:r>
      <w:proofErr w:type="spellEnd"/>
      <w:r w:rsidRPr="001904E0">
        <w:rPr>
          <w:sz w:val="22"/>
          <w:szCs w:val="22"/>
        </w:rPr>
        <w:t xml:space="preserve"> 18.10.2010</w:t>
      </w:r>
    </w:p>
    <w:p w14:paraId="530875E2" w14:textId="77777777" w:rsidR="001B7EBF" w:rsidRPr="001904E0" w:rsidRDefault="001B7EBF" w:rsidP="001B7EBF">
      <w:pPr>
        <w:numPr>
          <w:ilvl w:val="0"/>
          <w:numId w:val="13"/>
        </w:numPr>
        <w:tabs>
          <w:tab w:val="clear" w:pos="1080"/>
        </w:tabs>
        <w:spacing w:after="60"/>
        <w:ind w:left="426" w:hanging="357"/>
        <w:jc w:val="both"/>
        <w:rPr>
          <w:sz w:val="22"/>
          <w:szCs w:val="22"/>
          <w:lang w:val="en-US"/>
        </w:rPr>
      </w:pPr>
      <w:r w:rsidRPr="001904E0">
        <w:rPr>
          <w:sz w:val="22"/>
          <w:szCs w:val="22"/>
          <w:lang w:val="en-US"/>
        </w:rPr>
        <w:t xml:space="preserve">Various edited protocols of excursions </w:t>
      </w:r>
      <w:r>
        <w:rPr>
          <w:sz w:val="22"/>
          <w:szCs w:val="22"/>
          <w:lang w:val="en-US"/>
        </w:rPr>
        <w:t>(</w:t>
      </w:r>
      <w:r w:rsidRPr="001B7EBF">
        <w:rPr>
          <w:sz w:val="22"/>
          <w:szCs w:val="22"/>
          <w:lang w:val="en-US"/>
        </w:rPr>
        <w:t>https://www.uibk.ac.at/botany/studies/praktika_exkursionen.html.de</w:t>
      </w:r>
      <w:r>
        <w:rPr>
          <w:sz w:val="22"/>
          <w:szCs w:val="22"/>
          <w:lang w:val="en-US"/>
        </w:rPr>
        <w:t>)</w:t>
      </w:r>
    </w:p>
    <w:p w14:paraId="069F4C80" w14:textId="77777777" w:rsidR="001B7EBF" w:rsidRPr="001904E0" w:rsidRDefault="001B7EBF" w:rsidP="001B7EBF">
      <w:pPr>
        <w:numPr>
          <w:ilvl w:val="0"/>
          <w:numId w:val="13"/>
        </w:numPr>
        <w:tabs>
          <w:tab w:val="clear" w:pos="1080"/>
        </w:tabs>
        <w:spacing w:after="60"/>
        <w:ind w:left="426" w:hanging="357"/>
        <w:jc w:val="both"/>
        <w:rPr>
          <w:sz w:val="22"/>
          <w:szCs w:val="22"/>
          <w:lang w:val="en-US"/>
        </w:rPr>
      </w:pPr>
      <w:r w:rsidRPr="001904E0">
        <w:rPr>
          <w:sz w:val="22"/>
          <w:szCs w:val="22"/>
          <w:lang w:val="en-US"/>
        </w:rPr>
        <w:t xml:space="preserve">Several information tables in the Botanical Garden of the University of </w:t>
      </w:r>
      <w:r>
        <w:rPr>
          <w:sz w:val="22"/>
          <w:szCs w:val="22"/>
          <w:lang w:val="en-US"/>
        </w:rPr>
        <w:t>Innsbruck</w:t>
      </w:r>
    </w:p>
    <w:p w14:paraId="28468578" w14:textId="77777777" w:rsidR="006E3B51" w:rsidRDefault="001B7EBF" w:rsidP="006E3B51">
      <w:pPr>
        <w:numPr>
          <w:ilvl w:val="0"/>
          <w:numId w:val="13"/>
        </w:numPr>
        <w:tabs>
          <w:tab w:val="clear" w:pos="1080"/>
        </w:tabs>
        <w:spacing w:after="60"/>
        <w:ind w:left="426" w:hanging="357"/>
        <w:jc w:val="both"/>
        <w:rPr>
          <w:sz w:val="22"/>
          <w:szCs w:val="22"/>
          <w:lang w:val="de-AT"/>
        </w:rPr>
      </w:pPr>
      <w:r>
        <w:rPr>
          <w:sz w:val="22"/>
          <w:szCs w:val="22"/>
          <w:lang w:val="de-AT"/>
        </w:rPr>
        <w:t>„</w:t>
      </w:r>
      <w:r w:rsidR="006E3B51" w:rsidRPr="001904E0">
        <w:rPr>
          <w:sz w:val="22"/>
          <w:szCs w:val="22"/>
          <w:lang w:val="de-AT"/>
        </w:rPr>
        <w:t>Vielfalt als Überlebensstrate</w:t>
      </w:r>
      <w:r>
        <w:rPr>
          <w:sz w:val="22"/>
          <w:szCs w:val="22"/>
          <w:lang w:val="de-AT"/>
        </w:rPr>
        <w:t>gie“</w:t>
      </w:r>
      <w:r w:rsidR="006E3B51" w:rsidRPr="001904E0">
        <w:rPr>
          <w:sz w:val="22"/>
          <w:szCs w:val="22"/>
          <w:lang w:val="de-AT"/>
        </w:rPr>
        <w:t xml:space="preserve">: </w:t>
      </w:r>
      <w:proofErr w:type="spellStart"/>
      <w:r w:rsidR="006E3B51" w:rsidRPr="001904E0">
        <w:rPr>
          <w:sz w:val="22"/>
          <w:szCs w:val="22"/>
          <w:lang w:val="de-AT"/>
        </w:rPr>
        <w:t>Article</w:t>
      </w:r>
      <w:proofErr w:type="spellEnd"/>
      <w:r w:rsidR="006E3B51" w:rsidRPr="001904E0">
        <w:rPr>
          <w:sz w:val="22"/>
          <w:szCs w:val="22"/>
          <w:lang w:val="de-AT"/>
        </w:rPr>
        <w:t xml:space="preserve"> in „Forschungsmagazin der Universität Innsbruck“, </w:t>
      </w:r>
      <w:proofErr w:type="spellStart"/>
      <w:r w:rsidR="006E3B51" w:rsidRPr="001904E0">
        <w:rPr>
          <w:sz w:val="22"/>
          <w:szCs w:val="22"/>
          <w:lang w:val="de-AT"/>
        </w:rPr>
        <w:t>article</w:t>
      </w:r>
      <w:proofErr w:type="spellEnd"/>
      <w:r w:rsidR="006E3B51" w:rsidRPr="001904E0">
        <w:rPr>
          <w:sz w:val="22"/>
          <w:szCs w:val="22"/>
          <w:lang w:val="de-AT"/>
        </w:rPr>
        <w:t xml:space="preserve"> </w:t>
      </w:r>
      <w:proofErr w:type="spellStart"/>
      <w:r w:rsidR="006E3B51" w:rsidRPr="001904E0">
        <w:rPr>
          <w:sz w:val="22"/>
          <w:szCs w:val="22"/>
          <w:lang w:val="de-AT"/>
        </w:rPr>
        <w:t>available</w:t>
      </w:r>
      <w:proofErr w:type="spellEnd"/>
      <w:r w:rsidR="006E3B51" w:rsidRPr="001904E0">
        <w:rPr>
          <w:sz w:val="22"/>
          <w:szCs w:val="22"/>
          <w:lang w:val="de-AT"/>
        </w:rPr>
        <w:t xml:space="preserve"> at </w:t>
      </w:r>
      <w:hyperlink r:id="rId18" w:history="1">
        <w:r w:rsidRPr="00792736">
          <w:rPr>
            <w:rStyle w:val="Hyperlink"/>
            <w:sz w:val="22"/>
            <w:szCs w:val="22"/>
            <w:lang w:val="de-AT"/>
          </w:rPr>
          <w:t>http://www.uibk.ac.at/forschung/magazin/5/artikel/botanik.pdf</w:t>
        </w:r>
      </w:hyperlink>
    </w:p>
    <w:p w14:paraId="347B2490" w14:textId="77777777" w:rsidR="001B7EBF" w:rsidRDefault="001B7EBF" w:rsidP="001B7EBF">
      <w:pPr>
        <w:numPr>
          <w:ilvl w:val="0"/>
          <w:numId w:val="13"/>
        </w:numPr>
        <w:tabs>
          <w:tab w:val="clear" w:pos="1080"/>
        </w:tabs>
        <w:spacing w:after="60"/>
        <w:ind w:left="426" w:hanging="357"/>
        <w:jc w:val="both"/>
        <w:rPr>
          <w:sz w:val="22"/>
          <w:szCs w:val="22"/>
          <w:lang w:val="de-AT"/>
        </w:rPr>
      </w:pPr>
      <w:r>
        <w:rPr>
          <w:sz w:val="22"/>
          <w:szCs w:val="22"/>
          <w:lang w:val="de-AT"/>
        </w:rPr>
        <w:t xml:space="preserve">„Alpine Geschichten des Einwanderns“: </w:t>
      </w:r>
      <w:proofErr w:type="spellStart"/>
      <w:r w:rsidRPr="001904E0">
        <w:rPr>
          <w:sz w:val="22"/>
          <w:szCs w:val="22"/>
          <w:lang w:val="de-AT"/>
        </w:rPr>
        <w:t>Article</w:t>
      </w:r>
      <w:proofErr w:type="spellEnd"/>
      <w:r w:rsidRPr="001904E0">
        <w:rPr>
          <w:sz w:val="22"/>
          <w:szCs w:val="22"/>
          <w:lang w:val="de-AT"/>
        </w:rPr>
        <w:t xml:space="preserve"> in „Forschungsmagazin der Universität Innsbruck“, </w:t>
      </w:r>
      <w:proofErr w:type="spellStart"/>
      <w:r w:rsidRPr="001904E0">
        <w:rPr>
          <w:sz w:val="22"/>
          <w:szCs w:val="22"/>
          <w:lang w:val="de-AT"/>
        </w:rPr>
        <w:t>article</w:t>
      </w:r>
      <w:proofErr w:type="spellEnd"/>
      <w:r w:rsidRPr="001904E0">
        <w:rPr>
          <w:sz w:val="22"/>
          <w:szCs w:val="22"/>
          <w:lang w:val="de-AT"/>
        </w:rPr>
        <w:t xml:space="preserve"> </w:t>
      </w:r>
      <w:proofErr w:type="spellStart"/>
      <w:r w:rsidRPr="001904E0">
        <w:rPr>
          <w:sz w:val="22"/>
          <w:szCs w:val="22"/>
          <w:lang w:val="de-AT"/>
        </w:rPr>
        <w:t>available</w:t>
      </w:r>
      <w:proofErr w:type="spellEnd"/>
      <w:r w:rsidRPr="001904E0">
        <w:rPr>
          <w:sz w:val="22"/>
          <w:szCs w:val="22"/>
          <w:lang w:val="de-AT"/>
        </w:rPr>
        <w:t xml:space="preserve"> at </w:t>
      </w:r>
      <w:hyperlink r:id="rId19" w:history="1">
        <w:r w:rsidRPr="00792736">
          <w:rPr>
            <w:rStyle w:val="Hyperlink"/>
            <w:sz w:val="22"/>
            <w:szCs w:val="22"/>
            <w:lang w:val="de-AT"/>
          </w:rPr>
          <w:t>https://www.uibk.ac.at/forschung/magazin/12/alpine-geschichten-des-einwanderns.pdf</w:t>
        </w:r>
      </w:hyperlink>
    </w:p>
    <w:p w14:paraId="7336653A" w14:textId="77777777" w:rsidR="001E6867" w:rsidRDefault="001E6867" w:rsidP="001E6867">
      <w:pPr>
        <w:numPr>
          <w:ilvl w:val="0"/>
          <w:numId w:val="13"/>
        </w:numPr>
        <w:tabs>
          <w:tab w:val="clear" w:pos="1080"/>
        </w:tabs>
        <w:spacing w:after="60"/>
        <w:ind w:left="426" w:hanging="357"/>
        <w:jc w:val="both"/>
        <w:rPr>
          <w:sz w:val="22"/>
          <w:szCs w:val="22"/>
          <w:lang w:val="de-AT"/>
        </w:rPr>
      </w:pPr>
      <w:r w:rsidRPr="001E6867">
        <w:rPr>
          <w:sz w:val="22"/>
          <w:szCs w:val="22"/>
          <w:lang w:val="de-AT"/>
        </w:rPr>
        <w:t>Europäische Steppengebiete entscheidend für biologische Vielfalt</w:t>
      </w:r>
      <w:r>
        <w:rPr>
          <w:sz w:val="22"/>
          <w:szCs w:val="22"/>
          <w:lang w:val="de-AT"/>
        </w:rPr>
        <w:t xml:space="preserve"> </w:t>
      </w:r>
      <w:hyperlink r:id="rId20" w:history="1">
        <w:r w:rsidRPr="00205C48">
          <w:rPr>
            <w:rStyle w:val="Hyperlink"/>
            <w:sz w:val="22"/>
            <w:szCs w:val="22"/>
            <w:lang w:val="de-AT"/>
          </w:rPr>
          <w:t>https://idw-online.de/de/news745201</w:t>
        </w:r>
      </w:hyperlink>
    </w:p>
    <w:p w14:paraId="08D655C3" w14:textId="77777777" w:rsidR="001E6867" w:rsidRDefault="001E6867" w:rsidP="001E6867">
      <w:pPr>
        <w:numPr>
          <w:ilvl w:val="0"/>
          <w:numId w:val="13"/>
        </w:numPr>
        <w:tabs>
          <w:tab w:val="clear" w:pos="1080"/>
        </w:tabs>
        <w:spacing w:after="60"/>
        <w:ind w:left="426" w:hanging="357"/>
        <w:jc w:val="both"/>
        <w:rPr>
          <w:sz w:val="22"/>
          <w:szCs w:val="22"/>
          <w:lang w:val="de-AT"/>
        </w:rPr>
      </w:pPr>
      <w:r>
        <w:rPr>
          <w:sz w:val="22"/>
          <w:szCs w:val="22"/>
          <w:lang w:val="de-AT"/>
        </w:rPr>
        <w:t>Steppen</w:t>
      </w:r>
      <w:r w:rsidRPr="001E6867">
        <w:rPr>
          <w:sz w:val="22"/>
          <w:szCs w:val="22"/>
          <w:lang w:val="de-AT"/>
        </w:rPr>
        <w:t>gebi</w:t>
      </w:r>
      <w:r>
        <w:rPr>
          <w:sz w:val="22"/>
          <w:szCs w:val="22"/>
          <w:lang w:val="de-AT"/>
        </w:rPr>
        <w:t>ete ent</w:t>
      </w:r>
      <w:r w:rsidRPr="001E6867">
        <w:rPr>
          <w:sz w:val="22"/>
          <w:szCs w:val="22"/>
          <w:lang w:val="de-AT"/>
        </w:rPr>
        <w:t>scheidend für biolo</w:t>
      </w:r>
      <w:r>
        <w:rPr>
          <w:sz w:val="22"/>
          <w:szCs w:val="22"/>
          <w:lang w:val="de-AT"/>
        </w:rPr>
        <w:t>gische Viel</w:t>
      </w:r>
      <w:r w:rsidRPr="001E6867">
        <w:rPr>
          <w:sz w:val="22"/>
          <w:szCs w:val="22"/>
          <w:lang w:val="de-AT"/>
        </w:rPr>
        <w:t>falt</w:t>
      </w:r>
      <w:r>
        <w:rPr>
          <w:sz w:val="22"/>
          <w:szCs w:val="22"/>
          <w:lang w:val="de-AT"/>
        </w:rPr>
        <w:t xml:space="preserve">. </w:t>
      </w:r>
      <w:hyperlink r:id="rId21" w:history="1">
        <w:r w:rsidRPr="00205C48">
          <w:rPr>
            <w:rStyle w:val="Hyperlink"/>
            <w:sz w:val="22"/>
            <w:szCs w:val="22"/>
            <w:lang w:val="de-AT"/>
          </w:rPr>
          <w:t>https://www.uibk.ac.at/newsroom/steppengebiete-entscheidend-fuer-biologische-vielfalt.html.de</w:t>
        </w:r>
      </w:hyperlink>
    </w:p>
    <w:p w14:paraId="21A4DEB3" w14:textId="77777777" w:rsidR="001E6867" w:rsidRDefault="001E6867" w:rsidP="001E6867">
      <w:pPr>
        <w:numPr>
          <w:ilvl w:val="0"/>
          <w:numId w:val="13"/>
        </w:numPr>
        <w:tabs>
          <w:tab w:val="clear" w:pos="1080"/>
        </w:tabs>
        <w:spacing w:after="60"/>
        <w:ind w:left="426" w:hanging="357"/>
        <w:jc w:val="both"/>
        <w:rPr>
          <w:sz w:val="22"/>
          <w:szCs w:val="22"/>
          <w:lang w:val="de-AT"/>
        </w:rPr>
      </w:pPr>
      <w:r w:rsidRPr="001E6867">
        <w:rPr>
          <w:sz w:val="22"/>
          <w:szCs w:val="22"/>
          <w:lang w:val="de-AT"/>
        </w:rPr>
        <w:t>Alpensteppen sind uralte, unabhängige Außenposten regulärer Steppen</w:t>
      </w:r>
      <w:r>
        <w:rPr>
          <w:sz w:val="22"/>
          <w:szCs w:val="22"/>
          <w:lang w:val="de-AT"/>
        </w:rPr>
        <w:t xml:space="preserve"> </w:t>
      </w:r>
      <w:hyperlink r:id="rId22" w:history="1">
        <w:r w:rsidRPr="00205C48">
          <w:rPr>
            <w:rStyle w:val="Hyperlink"/>
            <w:sz w:val="22"/>
            <w:szCs w:val="22"/>
            <w:lang w:val="de-AT"/>
          </w:rPr>
          <w:t>https://www.studium.at/alpensteppen-sind-uralte-unabhaengige-aussenposten-regulaerer-steppen</w:t>
        </w:r>
      </w:hyperlink>
      <w:r>
        <w:rPr>
          <w:sz w:val="22"/>
          <w:szCs w:val="22"/>
          <w:lang w:val="de-AT"/>
        </w:rPr>
        <w:t xml:space="preserve"> </w:t>
      </w:r>
    </w:p>
    <w:p w14:paraId="4D005018" w14:textId="77777777" w:rsidR="007F025D" w:rsidRDefault="007F025D" w:rsidP="007F025D">
      <w:pPr>
        <w:numPr>
          <w:ilvl w:val="0"/>
          <w:numId w:val="13"/>
        </w:numPr>
        <w:tabs>
          <w:tab w:val="clear" w:pos="1080"/>
        </w:tabs>
        <w:spacing w:after="60"/>
        <w:ind w:left="426" w:hanging="357"/>
        <w:rPr>
          <w:sz w:val="22"/>
          <w:szCs w:val="22"/>
          <w:lang w:val="de-AT"/>
        </w:rPr>
      </w:pPr>
      <w:r w:rsidRPr="001E6867">
        <w:rPr>
          <w:sz w:val="22"/>
          <w:szCs w:val="22"/>
          <w:lang w:val="de-AT"/>
        </w:rPr>
        <w:t>Alpensteppen sind uralte, unabhängige Außenposten regulärer Steppen</w:t>
      </w:r>
      <w:r>
        <w:rPr>
          <w:sz w:val="22"/>
          <w:szCs w:val="22"/>
          <w:lang w:val="de-AT"/>
        </w:rPr>
        <w:t xml:space="preserve"> </w:t>
      </w:r>
      <w:hyperlink r:id="rId23" w:history="1">
        <w:r w:rsidRPr="009713AC">
          <w:rPr>
            <w:rStyle w:val="Hyperlink"/>
            <w:sz w:val="22"/>
            <w:szCs w:val="22"/>
            <w:lang w:val="de-AT"/>
          </w:rPr>
          <w:t>https://science.apa.at/rubrik/natur_und_technik/Alpensteppen_sind_uralte_unabhaengige_Aussenposten_regulaerer_Steppen/SCI_20200423_SCI39391351454281566</w:t>
        </w:r>
      </w:hyperlink>
      <w:r>
        <w:rPr>
          <w:sz w:val="22"/>
          <w:szCs w:val="22"/>
          <w:lang w:val="de-AT"/>
        </w:rPr>
        <w:t xml:space="preserve"> </w:t>
      </w:r>
    </w:p>
    <w:p w14:paraId="200D851C" w14:textId="77777777" w:rsidR="00D434AF" w:rsidRDefault="00D434AF" w:rsidP="00D434AF">
      <w:pPr>
        <w:numPr>
          <w:ilvl w:val="0"/>
          <w:numId w:val="13"/>
        </w:numPr>
        <w:tabs>
          <w:tab w:val="clear" w:pos="1080"/>
        </w:tabs>
        <w:spacing w:after="60"/>
        <w:ind w:left="426" w:hanging="357"/>
        <w:jc w:val="both"/>
        <w:rPr>
          <w:sz w:val="22"/>
          <w:szCs w:val="22"/>
          <w:lang w:val="de-AT"/>
        </w:rPr>
      </w:pPr>
      <w:r w:rsidRPr="00D434AF">
        <w:rPr>
          <w:sz w:val="22"/>
          <w:szCs w:val="22"/>
          <w:lang w:val="de-AT"/>
        </w:rPr>
        <w:t>Europäische Steppengebiete entscheidend für biologische Vielfalt</w:t>
      </w:r>
      <w:r>
        <w:rPr>
          <w:sz w:val="22"/>
          <w:szCs w:val="22"/>
          <w:lang w:val="de-AT"/>
        </w:rPr>
        <w:t xml:space="preserve">. </w:t>
      </w:r>
      <w:hyperlink r:id="rId24" w:history="1">
        <w:r w:rsidRPr="00647685">
          <w:rPr>
            <w:rStyle w:val="Hyperlink"/>
            <w:sz w:val="22"/>
            <w:szCs w:val="22"/>
            <w:lang w:val="de-AT"/>
          </w:rPr>
          <w:t>https://www.innovations-report.de/html/berichte/biowissenschaften-chemie/europaeische-steppengebiete-entscheidend-fuer-biologische-vielfalt.html</w:t>
        </w:r>
      </w:hyperlink>
      <w:r>
        <w:rPr>
          <w:sz w:val="22"/>
          <w:szCs w:val="22"/>
          <w:lang w:val="de-AT"/>
        </w:rPr>
        <w:t xml:space="preserve"> </w:t>
      </w:r>
    </w:p>
    <w:p w14:paraId="41B83539" w14:textId="77777777" w:rsidR="002D2970" w:rsidRDefault="002D2970" w:rsidP="002D2970">
      <w:pPr>
        <w:numPr>
          <w:ilvl w:val="0"/>
          <w:numId w:val="13"/>
        </w:numPr>
        <w:tabs>
          <w:tab w:val="clear" w:pos="1080"/>
        </w:tabs>
        <w:spacing w:after="60"/>
        <w:ind w:left="426" w:hanging="357"/>
        <w:jc w:val="both"/>
        <w:rPr>
          <w:sz w:val="22"/>
          <w:szCs w:val="22"/>
          <w:lang w:val="de-AT"/>
        </w:rPr>
      </w:pPr>
      <w:r>
        <w:rPr>
          <w:sz w:val="22"/>
          <w:szCs w:val="22"/>
          <w:lang w:val="de-AT"/>
        </w:rPr>
        <w:t xml:space="preserve"> </w:t>
      </w:r>
      <w:r w:rsidRPr="002D2970">
        <w:rPr>
          <w:sz w:val="22"/>
          <w:szCs w:val="22"/>
          <w:lang w:val="de-AT"/>
        </w:rPr>
        <w:t>Das Leben in den Alpensteppen ist älter als gedacht</w:t>
      </w:r>
      <w:r>
        <w:rPr>
          <w:sz w:val="22"/>
          <w:szCs w:val="22"/>
          <w:lang w:val="de-AT"/>
        </w:rPr>
        <w:t xml:space="preserve"> </w:t>
      </w:r>
      <w:hyperlink r:id="rId25" w:history="1">
        <w:r w:rsidRPr="00BC7FAA">
          <w:rPr>
            <w:rStyle w:val="Hyperlink"/>
            <w:sz w:val="22"/>
            <w:szCs w:val="22"/>
            <w:lang w:val="de-AT"/>
          </w:rPr>
          <w:t>https://www.diepresse.com/5804769/das-leben-in-den-alpensteppen-ist-alter-als-gedacht</w:t>
        </w:r>
      </w:hyperlink>
    </w:p>
    <w:p w14:paraId="52DEB26F" w14:textId="77777777" w:rsidR="002D2970" w:rsidRPr="001E6867" w:rsidRDefault="002D2970" w:rsidP="00D066A6">
      <w:pPr>
        <w:spacing w:after="60"/>
        <w:ind w:left="1080"/>
        <w:jc w:val="both"/>
        <w:rPr>
          <w:sz w:val="22"/>
          <w:szCs w:val="22"/>
          <w:lang w:val="de-AT"/>
        </w:rPr>
      </w:pPr>
    </w:p>
    <w:p w14:paraId="4470274A" w14:textId="77777777" w:rsidR="006E3B51" w:rsidRPr="001904E0" w:rsidRDefault="006E3B51" w:rsidP="006E3B51">
      <w:pPr>
        <w:spacing w:before="120" w:after="120"/>
        <w:jc w:val="both"/>
        <w:rPr>
          <w:b/>
          <w:sz w:val="22"/>
          <w:szCs w:val="22"/>
          <w:u w:val="single"/>
          <w:lang w:val="en-US"/>
        </w:rPr>
      </w:pPr>
      <w:r w:rsidRPr="001904E0">
        <w:rPr>
          <w:b/>
          <w:sz w:val="22"/>
          <w:szCs w:val="22"/>
          <w:u w:val="single"/>
          <w:lang w:val="en-US"/>
        </w:rPr>
        <w:t xml:space="preserve">D1) Lectures/Presentations at International Scientific Conferences </w:t>
      </w:r>
      <w:r w:rsidRPr="001904E0">
        <w:rPr>
          <w:b/>
          <w:sz w:val="22"/>
          <w:szCs w:val="22"/>
          <w:lang w:val="en-US"/>
        </w:rPr>
        <w:t>(as presenting author only)</w:t>
      </w:r>
    </w:p>
    <w:p w14:paraId="1DA008FE" w14:textId="77777777" w:rsidR="006E3B51" w:rsidRPr="001904E0" w:rsidRDefault="006E3B51" w:rsidP="006E3B51">
      <w:pPr>
        <w:spacing w:after="60"/>
        <w:jc w:val="both"/>
        <w:rPr>
          <w:snapToGrid w:val="0"/>
          <w:sz w:val="22"/>
          <w:szCs w:val="22"/>
          <w:u w:val="single"/>
          <w:lang w:val="en-US"/>
        </w:rPr>
      </w:pPr>
      <w:r w:rsidRPr="001904E0">
        <w:rPr>
          <w:snapToGrid w:val="0"/>
          <w:sz w:val="22"/>
          <w:szCs w:val="22"/>
          <w:u w:val="single"/>
          <w:lang w:val="en-US"/>
        </w:rPr>
        <w:t>Invited talks</w:t>
      </w:r>
    </w:p>
    <w:p w14:paraId="1F85BA36" w14:textId="77777777" w:rsidR="006E3B51" w:rsidRPr="001904E0" w:rsidRDefault="006E3B51" w:rsidP="006E3B51">
      <w:pPr>
        <w:numPr>
          <w:ilvl w:val="0"/>
          <w:numId w:val="16"/>
        </w:numPr>
        <w:tabs>
          <w:tab w:val="clear" w:pos="1080"/>
        </w:tabs>
        <w:spacing w:after="60"/>
        <w:ind w:left="426"/>
        <w:jc w:val="both"/>
        <w:rPr>
          <w:sz w:val="22"/>
          <w:szCs w:val="22"/>
        </w:rPr>
      </w:pPr>
      <w:r w:rsidRPr="001904E0">
        <w:rPr>
          <w:sz w:val="22"/>
          <w:szCs w:val="22"/>
          <w:lang w:val="en-US"/>
        </w:rPr>
        <w:t xml:space="preserve">Schönswetter, P., Popp, M. &amp; </w:t>
      </w:r>
      <w:proofErr w:type="spellStart"/>
      <w:r w:rsidRPr="001904E0">
        <w:rPr>
          <w:sz w:val="22"/>
          <w:szCs w:val="22"/>
          <w:lang w:val="en-US"/>
        </w:rPr>
        <w:t>Brochmann</w:t>
      </w:r>
      <w:proofErr w:type="spellEnd"/>
      <w:r w:rsidRPr="001904E0">
        <w:rPr>
          <w:sz w:val="22"/>
          <w:szCs w:val="22"/>
          <w:lang w:val="en-US"/>
        </w:rPr>
        <w:t xml:space="preserve"> C. (2005) Immigration patterns of rare arctic-alpine plants into the Alps. </w:t>
      </w:r>
      <w:r w:rsidRPr="001904E0">
        <w:rPr>
          <w:sz w:val="22"/>
          <w:szCs w:val="22"/>
        </w:rPr>
        <w:t xml:space="preserve">Talk at </w:t>
      </w:r>
      <w:proofErr w:type="spellStart"/>
      <w:r w:rsidRPr="001904E0">
        <w:rPr>
          <w:sz w:val="22"/>
          <w:szCs w:val="22"/>
        </w:rPr>
        <w:t>the</w:t>
      </w:r>
      <w:proofErr w:type="spellEnd"/>
      <w:r w:rsidRPr="001904E0">
        <w:rPr>
          <w:sz w:val="22"/>
          <w:szCs w:val="22"/>
        </w:rPr>
        <w:t xml:space="preserve"> “17</w:t>
      </w:r>
      <w:r w:rsidRPr="001904E0">
        <w:rPr>
          <w:sz w:val="22"/>
          <w:szCs w:val="22"/>
          <w:vertAlign w:val="superscript"/>
        </w:rPr>
        <w:t>th</w:t>
      </w:r>
      <w:r w:rsidRPr="001904E0">
        <w:rPr>
          <w:sz w:val="22"/>
          <w:szCs w:val="22"/>
        </w:rPr>
        <w:t xml:space="preserve"> International </w:t>
      </w:r>
      <w:proofErr w:type="spellStart"/>
      <w:r w:rsidRPr="001904E0">
        <w:rPr>
          <w:sz w:val="22"/>
          <w:szCs w:val="22"/>
        </w:rPr>
        <w:t>Botanical</w:t>
      </w:r>
      <w:proofErr w:type="spellEnd"/>
      <w:r w:rsidRPr="001904E0">
        <w:rPr>
          <w:sz w:val="22"/>
          <w:szCs w:val="22"/>
        </w:rPr>
        <w:t xml:space="preserve"> </w:t>
      </w:r>
      <w:proofErr w:type="spellStart"/>
      <w:r w:rsidRPr="001904E0">
        <w:rPr>
          <w:sz w:val="22"/>
          <w:szCs w:val="22"/>
        </w:rPr>
        <w:t>Congress</w:t>
      </w:r>
      <w:proofErr w:type="spellEnd"/>
      <w:r w:rsidRPr="001904E0">
        <w:rPr>
          <w:sz w:val="22"/>
          <w:szCs w:val="22"/>
        </w:rPr>
        <w:t>”, Vienna, Austria, 17.-23.7.2005.</w:t>
      </w:r>
    </w:p>
    <w:p w14:paraId="68457D76" w14:textId="77777777" w:rsidR="006E3B51" w:rsidRPr="001904E0" w:rsidRDefault="006E3B51" w:rsidP="006E3B51">
      <w:pPr>
        <w:numPr>
          <w:ilvl w:val="0"/>
          <w:numId w:val="16"/>
        </w:numPr>
        <w:tabs>
          <w:tab w:val="clear" w:pos="1080"/>
        </w:tabs>
        <w:spacing w:after="60"/>
        <w:ind w:left="426"/>
        <w:jc w:val="both"/>
        <w:rPr>
          <w:sz w:val="22"/>
          <w:szCs w:val="22"/>
        </w:rPr>
      </w:pPr>
      <w:r w:rsidRPr="001904E0">
        <w:rPr>
          <w:sz w:val="22"/>
          <w:szCs w:val="22"/>
          <w:lang w:val="en-US"/>
        </w:rPr>
        <w:lastRenderedPageBreak/>
        <w:t xml:space="preserve">Dixon, C.J., Schönswetter, P. &amp; Schneeweiss, G.M. (2007) Evolution and phylogeography of </w:t>
      </w:r>
      <w:r w:rsidRPr="001904E0">
        <w:rPr>
          <w:i/>
          <w:sz w:val="22"/>
          <w:szCs w:val="22"/>
          <w:lang w:val="en-US"/>
        </w:rPr>
        <w:t>Androsace</w:t>
      </w:r>
      <w:r w:rsidRPr="001904E0">
        <w:rPr>
          <w:sz w:val="22"/>
          <w:szCs w:val="22"/>
          <w:lang w:val="en-US"/>
        </w:rPr>
        <w:t xml:space="preserve"> sect. </w:t>
      </w:r>
      <w:proofErr w:type="spellStart"/>
      <w:r w:rsidRPr="001904E0">
        <w:rPr>
          <w:sz w:val="22"/>
          <w:szCs w:val="22"/>
          <w:lang w:val="en-US"/>
        </w:rPr>
        <w:t>Aretia</w:t>
      </w:r>
      <w:proofErr w:type="spellEnd"/>
      <w:r w:rsidRPr="001904E0">
        <w:rPr>
          <w:sz w:val="22"/>
          <w:szCs w:val="22"/>
          <w:lang w:val="en-US"/>
        </w:rPr>
        <w:t xml:space="preserve"> (Primulaceae). Talk (by P.S.) at the “Botanical Society of Scotland Symposium: History, Evolution and Future of Arctic and Alpine Flora”. </w:t>
      </w:r>
      <w:r w:rsidRPr="001904E0">
        <w:rPr>
          <w:sz w:val="22"/>
          <w:szCs w:val="22"/>
        </w:rPr>
        <w:t>St. Andrews, Scotland, UK. 25.-27.6.2007.</w:t>
      </w:r>
    </w:p>
    <w:p w14:paraId="4CEAFB85" w14:textId="77777777" w:rsidR="006E3B51" w:rsidRPr="001904E0" w:rsidRDefault="006E3B51" w:rsidP="006E3B51">
      <w:pPr>
        <w:numPr>
          <w:ilvl w:val="0"/>
          <w:numId w:val="16"/>
        </w:numPr>
        <w:tabs>
          <w:tab w:val="clear" w:pos="1080"/>
        </w:tabs>
        <w:spacing w:after="60"/>
        <w:ind w:left="426"/>
        <w:jc w:val="both"/>
        <w:rPr>
          <w:sz w:val="22"/>
          <w:szCs w:val="22"/>
          <w:lang w:val="en-US"/>
        </w:rPr>
      </w:pPr>
      <w:r w:rsidRPr="001904E0">
        <w:rPr>
          <w:sz w:val="22"/>
          <w:szCs w:val="22"/>
          <w:lang w:val="en-US"/>
        </w:rPr>
        <w:t xml:space="preserve">Schönswetter, P. (2007) Tracing range shifts in the southern European mountain ranges: examples from arctic-alpine plants and from </w:t>
      </w:r>
      <w:r w:rsidRPr="001904E0">
        <w:rPr>
          <w:i/>
          <w:sz w:val="22"/>
          <w:szCs w:val="22"/>
          <w:lang w:val="en-US"/>
        </w:rPr>
        <w:t>Androsace</w:t>
      </w:r>
      <w:r w:rsidRPr="001904E0">
        <w:rPr>
          <w:sz w:val="22"/>
          <w:szCs w:val="22"/>
          <w:lang w:val="en-US"/>
        </w:rPr>
        <w:t xml:space="preserve"> sect. </w:t>
      </w:r>
      <w:proofErr w:type="spellStart"/>
      <w:r w:rsidRPr="001904E0">
        <w:rPr>
          <w:sz w:val="22"/>
          <w:szCs w:val="22"/>
          <w:lang w:val="en-US"/>
        </w:rPr>
        <w:t>Aretia</w:t>
      </w:r>
      <w:proofErr w:type="spellEnd"/>
      <w:r w:rsidRPr="001904E0">
        <w:rPr>
          <w:sz w:val="22"/>
          <w:szCs w:val="22"/>
          <w:lang w:val="en-US"/>
        </w:rPr>
        <w:t xml:space="preserve"> (Primulaceae). Keynote lecture at the conference “Phylogeography and Conservation of Postglacial Relicts”, National Museum of Natural History, Luxembourg, 18.-19.10.2007.</w:t>
      </w:r>
    </w:p>
    <w:p w14:paraId="6DC00D7B" w14:textId="77777777" w:rsidR="006E3B51" w:rsidRPr="001904E0" w:rsidRDefault="006E3B51" w:rsidP="006E3B51">
      <w:pPr>
        <w:numPr>
          <w:ilvl w:val="0"/>
          <w:numId w:val="16"/>
        </w:numPr>
        <w:tabs>
          <w:tab w:val="clear" w:pos="1080"/>
        </w:tabs>
        <w:spacing w:after="60"/>
        <w:ind w:left="426"/>
        <w:jc w:val="both"/>
        <w:rPr>
          <w:sz w:val="22"/>
          <w:szCs w:val="22"/>
        </w:rPr>
      </w:pPr>
      <w:r w:rsidRPr="001904E0">
        <w:rPr>
          <w:sz w:val="22"/>
          <w:szCs w:val="22"/>
          <w:lang w:val="en-US"/>
        </w:rPr>
        <w:t xml:space="preserve">Schönswetter, P., </w:t>
      </w:r>
      <w:proofErr w:type="spellStart"/>
      <w:r w:rsidRPr="001904E0">
        <w:rPr>
          <w:sz w:val="22"/>
          <w:szCs w:val="22"/>
          <w:lang w:val="en-US"/>
        </w:rPr>
        <w:t>Sonnleitner</w:t>
      </w:r>
      <w:proofErr w:type="spellEnd"/>
      <w:r w:rsidRPr="001904E0">
        <w:rPr>
          <w:sz w:val="22"/>
          <w:szCs w:val="22"/>
          <w:lang w:val="en-US"/>
        </w:rPr>
        <w:t xml:space="preserve">, M., Escobar García, P., </w:t>
      </w:r>
      <w:proofErr w:type="spellStart"/>
      <w:r w:rsidRPr="001904E0">
        <w:rPr>
          <w:sz w:val="22"/>
          <w:szCs w:val="22"/>
          <w:lang w:val="en-US"/>
        </w:rPr>
        <w:t>Flatscher</w:t>
      </w:r>
      <w:proofErr w:type="spellEnd"/>
      <w:r w:rsidRPr="001904E0">
        <w:rPr>
          <w:sz w:val="22"/>
          <w:szCs w:val="22"/>
          <w:lang w:val="en-US"/>
        </w:rPr>
        <w:t xml:space="preserve">, R., </w:t>
      </w:r>
      <w:proofErr w:type="spellStart"/>
      <w:r w:rsidRPr="001904E0">
        <w:rPr>
          <w:sz w:val="22"/>
          <w:szCs w:val="22"/>
          <w:lang w:val="en-US"/>
        </w:rPr>
        <w:t>Hülber</w:t>
      </w:r>
      <w:proofErr w:type="spellEnd"/>
      <w:r w:rsidRPr="001904E0">
        <w:rPr>
          <w:sz w:val="22"/>
          <w:szCs w:val="22"/>
          <w:lang w:val="en-US"/>
        </w:rPr>
        <w:t xml:space="preserve">, K., Schneeweiss, G.M., </w:t>
      </w:r>
      <w:proofErr w:type="spellStart"/>
      <w:r w:rsidRPr="001904E0">
        <w:rPr>
          <w:sz w:val="22"/>
          <w:szCs w:val="22"/>
          <w:lang w:val="en-US"/>
        </w:rPr>
        <w:t>Rauchová</w:t>
      </w:r>
      <w:proofErr w:type="spellEnd"/>
      <w:r w:rsidRPr="001904E0">
        <w:rPr>
          <w:sz w:val="22"/>
          <w:szCs w:val="22"/>
          <w:lang w:val="en-US"/>
        </w:rPr>
        <w:t xml:space="preserve">, J., Suda, J. &amp; Winkler, M. (2011) Polyploid speciation in </w:t>
      </w:r>
      <w:r w:rsidRPr="001904E0">
        <w:rPr>
          <w:i/>
          <w:sz w:val="22"/>
          <w:szCs w:val="22"/>
          <w:lang w:val="en-US"/>
        </w:rPr>
        <w:t>Senecio carniolicus</w:t>
      </w:r>
      <w:r w:rsidRPr="001904E0">
        <w:rPr>
          <w:sz w:val="22"/>
          <w:szCs w:val="22"/>
          <w:lang w:val="en-US"/>
        </w:rPr>
        <w:t xml:space="preserve"> </w:t>
      </w:r>
      <w:proofErr w:type="spellStart"/>
      <w:r w:rsidRPr="001904E0">
        <w:rPr>
          <w:sz w:val="22"/>
          <w:szCs w:val="22"/>
          <w:lang w:val="en-US"/>
        </w:rPr>
        <w:t>Willd</w:t>
      </w:r>
      <w:proofErr w:type="spellEnd"/>
      <w:r w:rsidRPr="001904E0">
        <w:rPr>
          <w:sz w:val="22"/>
          <w:szCs w:val="22"/>
          <w:lang w:val="en-US"/>
        </w:rPr>
        <w:t xml:space="preserve">. (Asteraceae) – Genetic, morphological and ecological differentiation among and within cytotypes. </w:t>
      </w:r>
      <w:proofErr w:type="spellStart"/>
      <w:r w:rsidRPr="001904E0">
        <w:rPr>
          <w:sz w:val="22"/>
          <w:szCs w:val="22"/>
        </w:rPr>
        <w:t>Invited</w:t>
      </w:r>
      <w:proofErr w:type="spellEnd"/>
      <w:r w:rsidRPr="001904E0">
        <w:rPr>
          <w:sz w:val="22"/>
          <w:szCs w:val="22"/>
        </w:rPr>
        <w:t xml:space="preserve"> </w:t>
      </w:r>
      <w:proofErr w:type="spellStart"/>
      <w:r w:rsidRPr="001904E0">
        <w:rPr>
          <w:sz w:val="22"/>
          <w:szCs w:val="22"/>
        </w:rPr>
        <w:t>lecture</w:t>
      </w:r>
      <w:proofErr w:type="spellEnd"/>
      <w:r w:rsidRPr="001904E0">
        <w:rPr>
          <w:sz w:val="22"/>
          <w:szCs w:val="22"/>
        </w:rPr>
        <w:t xml:space="preserve"> at </w:t>
      </w:r>
      <w:proofErr w:type="spellStart"/>
      <w:r w:rsidRPr="001904E0">
        <w:rPr>
          <w:sz w:val="22"/>
          <w:szCs w:val="22"/>
        </w:rPr>
        <w:t>the</w:t>
      </w:r>
      <w:proofErr w:type="spellEnd"/>
      <w:r w:rsidRPr="001904E0">
        <w:rPr>
          <w:sz w:val="22"/>
          <w:szCs w:val="22"/>
        </w:rPr>
        <w:t xml:space="preserve"> </w:t>
      </w:r>
      <w:proofErr w:type="spellStart"/>
      <w:r w:rsidRPr="001904E0">
        <w:rPr>
          <w:sz w:val="22"/>
          <w:szCs w:val="22"/>
        </w:rPr>
        <w:t>conference</w:t>
      </w:r>
      <w:proofErr w:type="spellEnd"/>
      <w:r w:rsidRPr="001904E0">
        <w:rPr>
          <w:sz w:val="22"/>
          <w:szCs w:val="22"/>
        </w:rPr>
        <w:t xml:space="preserve"> “</w:t>
      </w:r>
      <w:proofErr w:type="spellStart"/>
      <w:r w:rsidRPr="001904E0">
        <w:rPr>
          <w:sz w:val="22"/>
          <w:szCs w:val="22"/>
        </w:rPr>
        <w:t>BioSystematics</w:t>
      </w:r>
      <w:proofErr w:type="spellEnd"/>
      <w:r w:rsidRPr="001904E0">
        <w:rPr>
          <w:sz w:val="22"/>
          <w:szCs w:val="22"/>
        </w:rPr>
        <w:t xml:space="preserve"> Berlin 2011”, Berlin, Germany. 21.–27.2.2011.</w:t>
      </w:r>
    </w:p>
    <w:p w14:paraId="7BD224A9" w14:textId="77777777" w:rsidR="0064037F" w:rsidRPr="001904E0" w:rsidRDefault="0064037F" w:rsidP="006E3B51">
      <w:pPr>
        <w:numPr>
          <w:ilvl w:val="0"/>
          <w:numId w:val="16"/>
        </w:numPr>
        <w:tabs>
          <w:tab w:val="clear" w:pos="1080"/>
        </w:tabs>
        <w:spacing w:after="60"/>
        <w:ind w:left="426"/>
        <w:jc w:val="both"/>
        <w:rPr>
          <w:sz w:val="22"/>
          <w:szCs w:val="22"/>
          <w:lang w:val="en-US"/>
        </w:rPr>
      </w:pPr>
      <w:r w:rsidRPr="001904E0">
        <w:rPr>
          <w:sz w:val="22"/>
          <w:szCs w:val="22"/>
          <w:lang w:val="en-US"/>
        </w:rPr>
        <w:t xml:space="preserve">Schönswetter, P., </w:t>
      </w:r>
      <w:proofErr w:type="spellStart"/>
      <w:r w:rsidRPr="001904E0">
        <w:rPr>
          <w:sz w:val="22"/>
          <w:szCs w:val="22"/>
          <w:lang w:val="en-US"/>
        </w:rPr>
        <w:t>Alegro</w:t>
      </w:r>
      <w:proofErr w:type="spellEnd"/>
      <w:r w:rsidRPr="001904E0">
        <w:rPr>
          <w:sz w:val="22"/>
          <w:szCs w:val="22"/>
          <w:lang w:val="en-US"/>
        </w:rPr>
        <w:t xml:space="preserve">, A. &amp; </w:t>
      </w:r>
      <w:proofErr w:type="spellStart"/>
      <w:r w:rsidRPr="001904E0">
        <w:rPr>
          <w:sz w:val="22"/>
          <w:szCs w:val="22"/>
          <w:lang w:val="en-US"/>
        </w:rPr>
        <w:t>Frajman</w:t>
      </w:r>
      <w:proofErr w:type="spellEnd"/>
      <w:r w:rsidRPr="001904E0">
        <w:rPr>
          <w:sz w:val="22"/>
          <w:szCs w:val="22"/>
          <w:lang w:val="en-US"/>
        </w:rPr>
        <w:t>, B. (2012) Spatiotemporal diversification of the Balkan flora: What do we know? Keynote lecture at the symposium “Evolution of Balkan Biodiversity”, Zagreb, Croatia, June 28–30, 2012.</w:t>
      </w:r>
    </w:p>
    <w:p w14:paraId="47D566B3" w14:textId="77777777" w:rsidR="001A3F3C" w:rsidRDefault="001A3F3C" w:rsidP="001A3F3C">
      <w:pPr>
        <w:numPr>
          <w:ilvl w:val="0"/>
          <w:numId w:val="16"/>
        </w:numPr>
        <w:tabs>
          <w:tab w:val="clear" w:pos="1080"/>
        </w:tabs>
        <w:spacing w:after="60"/>
        <w:ind w:left="426"/>
        <w:jc w:val="both"/>
        <w:rPr>
          <w:sz w:val="22"/>
          <w:szCs w:val="22"/>
          <w:lang w:val="de-AT"/>
        </w:rPr>
      </w:pPr>
      <w:proofErr w:type="spellStart"/>
      <w:r w:rsidRPr="001904E0">
        <w:rPr>
          <w:sz w:val="22"/>
          <w:szCs w:val="22"/>
          <w:lang w:val="de-AT"/>
        </w:rPr>
        <w:t>Záveská</w:t>
      </w:r>
      <w:proofErr w:type="spellEnd"/>
      <w:r w:rsidRPr="001904E0">
        <w:rPr>
          <w:sz w:val="22"/>
          <w:szCs w:val="22"/>
          <w:lang w:val="de-AT"/>
        </w:rPr>
        <w:t>, E., Kirschner, P., Steiner, F. &amp; Schönswetter, P. (2017) Mehr als ein Wurmfortsatz – Populationen der inneralpinen Steppenarten sind eigenständiger (und naturschutzrelevanter!) als gedacht. Fachsymposium „Schutz bedrohter Pflanzenarten in Mitteleuropa: Genetische Grundlagen und Naturschutzpraxis. Botanischer Garten und Botanisches Museum Berlin, Berlin, 23.–25.2.2017.</w:t>
      </w:r>
    </w:p>
    <w:p w14:paraId="60D1ABE1" w14:textId="77777777" w:rsidR="00DE2B6B" w:rsidRDefault="00DE2B6B" w:rsidP="00DE2B6B">
      <w:pPr>
        <w:numPr>
          <w:ilvl w:val="0"/>
          <w:numId w:val="16"/>
        </w:numPr>
        <w:tabs>
          <w:tab w:val="clear" w:pos="1080"/>
        </w:tabs>
        <w:spacing w:after="60"/>
        <w:ind w:left="426"/>
        <w:jc w:val="both"/>
        <w:rPr>
          <w:sz w:val="22"/>
          <w:szCs w:val="22"/>
          <w:lang w:val="en-GB"/>
        </w:rPr>
      </w:pPr>
      <w:r w:rsidRPr="00DE2B6B">
        <w:rPr>
          <w:sz w:val="22"/>
          <w:szCs w:val="22"/>
          <w:lang w:val="de-AT"/>
        </w:rPr>
        <w:t xml:space="preserve">Schönswetter, P., Kirschner, P., </w:t>
      </w:r>
      <w:proofErr w:type="spellStart"/>
      <w:r w:rsidRPr="00DE2B6B">
        <w:rPr>
          <w:sz w:val="22"/>
          <w:szCs w:val="22"/>
          <w:lang w:val="de-AT"/>
        </w:rPr>
        <w:t>Záveská</w:t>
      </w:r>
      <w:proofErr w:type="spellEnd"/>
      <w:r w:rsidRPr="00DE2B6B">
        <w:rPr>
          <w:sz w:val="22"/>
          <w:szCs w:val="22"/>
          <w:lang w:val="de-AT"/>
        </w:rPr>
        <w:t xml:space="preserve">, E., </w:t>
      </w:r>
      <w:proofErr w:type="spellStart"/>
      <w:r w:rsidRPr="00DE2B6B">
        <w:rPr>
          <w:sz w:val="22"/>
          <w:szCs w:val="22"/>
          <w:lang w:val="de-AT"/>
        </w:rPr>
        <w:t>Arthofer</w:t>
      </w:r>
      <w:proofErr w:type="spellEnd"/>
      <w:r w:rsidRPr="00DE2B6B">
        <w:rPr>
          <w:sz w:val="22"/>
          <w:szCs w:val="22"/>
          <w:lang w:val="de-AT"/>
        </w:rPr>
        <w:t xml:space="preserve">, W., </w:t>
      </w:r>
      <w:proofErr w:type="spellStart"/>
      <w:r w:rsidRPr="00DE2B6B">
        <w:rPr>
          <w:sz w:val="22"/>
          <w:szCs w:val="22"/>
          <w:lang w:val="de-AT"/>
        </w:rPr>
        <w:t>Frajman</w:t>
      </w:r>
      <w:proofErr w:type="spellEnd"/>
      <w:r w:rsidRPr="00DE2B6B">
        <w:rPr>
          <w:sz w:val="22"/>
          <w:szCs w:val="22"/>
          <w:lang w:val="de-AT"/>
        </w:rPr>
        <w:t xml:space="preserve">, B., Garmisch, A., Schlick-Steiner, B.C., Steiner, F. </w:t>
      </w:r>
      <w:r w:rsidR="00B023FD">
        <w:rPr>
          <w:sz w:val="22"/>
          <w:szCs w:val="22"/>
          <w:lang w:val="de-AT"/>
        </w:rPr>
        <w:t xml:space="preserve">(2018) </w:t>
      </w:r>
      <w:r w:rsidRPr="00DE2B6B">
        <w:rPr>
          <w:sz w:val="22"/>
          <w:szCs w:val="22"/>
          <w:lang w:val="de-AT"/>
        </w:rPr>
        <w:t xml:space="preserve">More </w:t>
      </w:r>
      <w:proofErr w:type="spellStart"/>
      <w:r w:rsidRPr="00DE2B6B">
        <w:rPr>
          <w:sz w:val="22"/>
          <w:szCs w:val="22"/>
          <w:lang w:val="de-AT"/>
        </w:rPr>
        <w:t>than</w:t>
      </w:r>
      <w:proofErr w:type="spellEnd"/>
      <w:r w:rsidRPr="00DE2B6B">
        <w:rPr>
          <w:sz w:val="22"/>
          <w:szCs w:val="22"/>
          <w:lang w:val="de-AT"/>
        </w:rPr>
        <w:t xml:space="preserve"> an </w:t>
      </w:r>
      <w:proofErr w:type="spellStart"/>
      <w:r w:rsidRPr="00DE2B6B">
        <w:rPr>
          <w:sz w:val="22"/>
          <w:szCs w:val="22"/>
          <w:lang w:val="de-AT"/>
        </w:rPr>
        <w:t>appendix</w:t>
      </w:r>
      <w:proofErr w:type="spellEnd"/>
      <w:r w:rsidRPr="00DE2B6B">
        <w:rPr>
          <w:sz w:val="22"/>
          <w:szCs w:val="22"/>
          <w:lang w:val="de-AT"/>
        </w:rPr>
        <w:t xml:space="preserve"> – </w:t>
      </w:r>
      <w:proofErr w:type="spellStart"/>
      <w:r w:rsidRPr="00DE2B6B">
        <w:rPr>
          <w:sz w:val="22"/>
          <w:szCs w:val="22"/>
          <w:lang w:val="de-AT"/>
        </w:rPr>
        <w:t>populations</w:t>
      </w:r>
      <w:proofErr w:type="spellEnd"/>
      <w:r w:rsidRPr="00DE2B6B">
        <w:rPr>
          <w:sz w:val="22"/>
          <w:szCs w:val="22"/>
          <w:lang w:val="de-AT"/>
        </w:rPr>
        <w:t xml:space="preserve"> </w:t>
      </w:r>
      <w:proofErr w:type="spellStart"/>
      <w:r w:rsidRPr="00DE2B6B">
        <w:rPr>
          <w:sz w:val="22"/>
          <w:szCs w:val="22"/>
          <w:lang w:val="de-AT"/>
        </w:rPr>
        <w:t>of</w:t>
      </w:r>
      <w:proofErr w:type="spellEnd"/>
      <w:r w:rsidRPr="00DE2B6B">
        <w:rPr>
          <w:sz w:val="22"/>
          <w:szCs w:val="22"/>
          <w:lang w:val="de-AT"/>
        </w:rPr>
        <w:t xml:space="preserve"> inner-Alpine and Western Balkan steppe </w:t>
      </w:r>
      <w:proofErr w:type="spellStart"/>
      <w:r w:rsidRPr="00DE2B6B">
        <w:rPr>
          <w:sz w:val="22"/>
          <w:szCs w:val="22"/>
          <w:lang w:val="de-AT"/>
        </w:rPr>
        <w:t>species</w:t>
      </w:r>
      <w:proofErr w:type="spellEnd"/>
      <w:r w:rsidRPr="00DE2B6B">
        <w:rPr>
          <w:sz w:val="22"/>
          <w:szCs w:val="22"/>
          <w:lang w:val="de-AT"/>
        </w:rPr>
        <w:t xml:space="preserve"> </w:t>
      </w:r>
      <w:proofErr w:type="spellStart"/>
      <w:r w:rsidRPr="00DE2B6B">
        <w:rPr>
          <w:sz w:val="22"/>
          <w:szCs w:val="22"/>
          <w:lang w:val="de-AT"/>
        </w:rPr>
        <w:t>are</w:t>
      </w:r>
      <w:proofErr w:type="spellEnd"/>
      <w:r w:rsidRPr="00DE2B6B">
        <w:rPr>
          <w:sz w:val="22"/>
          <w:szCs w:val="22"/>
          <w:lang w:val="de-AT"/>
        </w:rPr>
        <w:t xml:space="preserve"> </w:t>
      </w:r>
      <w:proofErr w:type="spellStart"/>
      <w:r w:rsidRPr="00DE2B6B">
        <w:rPr>
          <w:sz w:val="22"/>
          <w:szCs w:val="22"/>
          <w:lang w:val="de-AT"/>
        </w:rPr>
        <w:t>more</w:t>
      </w:r>
      <w:proofErr w:type="spellEnd"/>
      <w:r w:rsidRPr="00DE2B6B">
        <w:rPr>
          <w:sz w:val="22"/>
          <w:szCs w:val="22"/>
          <w:lang w:val="de-AT"/>
        </w:rPr>
        <w:t xml:space="preserve"> divergent (and </w:t>
      </w:r>
      <w:proofErr w:type="spellStart"/>
      <w:r w:rsidRPr="00DE2B6B">
        <w:rPr>
          <w:sz w:val="22"/>
          <w:szCs w:val="22"/>
          <w:lang w:val="de-AT"/>
        </w:rPr>
        <w:t>conservation</w:t>
      </w:r>
      <w:proofErr w:type="spellEnd"/>
      <w:r w:rsidRPr="00DE2B6B">
        <w:rPr>
          <w:sz w:val="22"/>
          <w:szCs w:val="22"/>
          <w:lang w:val="de-AT"/>
        </w:rPr>
        <w:t xml:space="preserve"> relevant!) </w:t>
      </w:r>
      <w:proofErr w:type="spellStart"/>
      <w:r w:rsidRPr="00DE2B6B">
        <w:rPr>
          <w:sz w:val="22"/>
          <w:szCs w:val="22"/>
          <w:lang w:val="de-AT"/>
        </w:rPr>
        <w:t>than</w:t>
      </w:r>
      <w:proofErr w:type="spellEnd"/>
      <w:r w:rsidRPr="00DE2B6B">
        <w:rPr>
          <w:sz w:val="22"/>
          <w:szCs w:val="22"/>
          <w:lang w:val="de-AT"/>
        </w:rPr>
        <w:t xml:space="preserve"> </w:t>
      </w:r>
      <w:proofErr w:type="spellStart"/>
      <w:r w:rsidRPr="00DE2B6B">
        <w:rPr>
          <w:sz w:val="22"/>
          <w:szCs w:val="22"/>
          <w:lang w:val="de-AT"/>
        </w:rPr>
        <w:t>anticipated</w:t>
      </w:r>
      <w:proofErr w:type="spellEnd"/>
      <w:r w:rsidRPr="00DE2B6B">
        <w:rPr>
          <w:sz w:val="22"/>
          <w:szCs w:val="22"/>
          <w:lang w:val="de-AT"/>
        </w:rPr>
        <w:t xml:space="preserve">. </w:t>
      </w:r>
      <w:r>
        <w:rPr>
          <w:sz w:val="22"/>
          <w:szCs w:val="22"/>
          <w:lang w:val="en-GB"/>
        </w:rPr>
        <w:t xml:space="preserve">Invited introductory lecture at the </w:t>
      </w:r>
      <w:r w:rsidRPr="0027110C">
        <w:rPr>
          <w:sz w:val="22"/>
          <w:szCs w:val="22"/>
          <w:lang w:val="en-GB"/>
        </w:rPr>
        <w:t>7th Balkan Botanical Congress</w:t>
      </w:r>
      <w:r>
        <w:rPr>
          <w:sz w:val="22"/>
          <w:szCs w:val="22"/>
          <w:lang w:val="en-GB"/>
        </w:rPr>
        <w:t xml:space="preserve"> in Novi Sad, Serbia, 10.–14.9.2018.</w:t>
      </w:r>
    </w:p>
    <w:p w14:paraId="66BBC22F" w14:textId="77777777" w:rsidR="00AC72C1" w:rsidRDefault="00AC72C1" w:rsidP="00AC72C1">
      <w:pPr>
        <w:numPr>
          <w:ilvl w:val="0"/>
          <w:numId w:val="16"/>
        </w:numPr>
        <w:tabs>
          <w:tab w:val="clear" w:pos="1080"/>
        </w:tabs>
        <w:spacing w:after="60"/>
        <w:ind w:left="426"/>
        <w:jc w:val="both"/>
        <w:rPr>
          <w:sz w:val="22"/>
          <w:szCs w:val="22"/>
          <w:lang w:val="en-GB"/>
        </w:rPr>
      </w:pPr>
      <w:r w:rsidRPr="007A73C4">
        <w:rPr>
          <w:sz w:val="22"/>
          <w:szCs w:val="22"/>
          <w:lang w:val="en-GB"/>
        </w:rPr>
        <w:t>Schönswetter</w:t>
      </w:r>
      <w:r w:rsidRPr="00AC72C1">
        <w:rPr>
          <w:sz w:val="22"/>
          <w:szCs w:val="22"/>
          <w:lang w:val="en-GB"/>
        </w:rPr>
        <w:t xml:space="preserve">, P. </w:t>
      </w:r>
      <w:r w:rsidR="00B023FD">
        <w:rPr>
          <w:sz w:val="22"/>
          <w:szCs w:val="22"/>
          <w:lang w:val="en-GB"/>
        </w:rPr>
        <w:t xml:space="preserve">(2019) </w:t>
      </w:r>
      <w:r w:rsidRPr="00AC72C1">
        <w:rPr>
          <w:sz w:val="22"/>
          <w:szCs w:val="22"/>
          <w:lang w:val="en-GB"/>
        </w:rPr>
        <w:t>Eastern Alpine endemics an</w:t>
      </w:r>
      <w:r>
        <w:rPr>
          <w:sz w:val="22"/>
          <w:szCs w:val="22"/>
          <w:lang w:val="en-GB"/>
        </w:rPr>
        <w:t>d the biogeography of Alpine st</w:t>
      </w:r>
      <w:r w:rsidRPr="00AC72C1">
        <w:rPr>
          <w:sz w:val="22"/>
          <w:szCs w:val="22"/>
          <w:lang w:val="en-GB"/>
        </w:rPr>
        <w:t xml:space="preserve">eppes: </w:t>
      </w:r>
      <w:r>
        <w:rPr>
          <w:sz w:val="22"/>
          <w:szCs w:val="22"/>
          <w:lang w:val="en-GB"/>
        </w:rPr>
        <w:t xml:space="preserve">new insights from integrative taxonomy and genomic approaches. Invited keynote lecture at the conference </w:t>
      </w:r>
      <w:r w:rsidRPr="00AC72C1">
        <w:rPr>
          <w:sz w:val="22"/>
          <w:szCs w:val="22"/>
          <w:lang w:val="en-GB"/>
        </w:rPr>
        <w:t>"Nature and Culture on UNESCO recognition: a dial</w:t>
      </w:r>
      <w:r>
        <w:rPr>
          <w:sz w:val="22"/>
          <w:szCs w:val="22"/>
          <w:lang w:val="en-GB"/>
        </w:rPr>
        <w:t xml:space="preserve">og between science and history" in </w:t>
      </w:r>
      <w:proofErr w:type="spellStart"/>
      <w:r>
        <w:rPr>
          <w:sz w:val="22"/>
          <w:szCs w:val="22"/>
          <w:lang w:val="en-GB"/>
        </w:rPr>
        <w:t>Brentónico</w:t>
      </w:r>
      <w:proofErr w:type="spellEnd"/>
      <w:r>
        <w:rPr>
          <w:sz w:val="22"/>
          <w:szCs w:val="22"/>
          <w:lang w:val="en-GB"/>
        </w:rPr>
        <w:t>, Trentino-Alto Adige, Italy, 21.–22.6.2019.</w:t>
      </w:r>
    </w:p>
    <w:p w14:paraId="4C15710C" w14:textId="77777777" w:rsidR="00B023FD" w:rsidRDefault="00B023FD" w:rsidP="00B023FD">
      <w:pPr>
        <w:numPr>
          <w:ilvl w:val="0"/>
          <w:numId w:val="16"/>
        </w:numPr>
        <w:tabs>
          <w:tab w:val="clear" w:pos="1080"/>
        </w:tabs>
        <w:spacing w:after="60"/>
        <w:ind w:left="426"/>
        <w:jc w:val="both"/>
        <w:rPr>
          <w:sz w:val="22"/>
          <w:szCs w:val="22"/>
          <w:lang w:val="en-GB"/>
        </w:rPr>
      </w:pPr>
      <w:r w:rsidRPr="007A73C4">
        <w:rPr>
          <w:sz w:val="22"/>
          <w:szCs w:val="22"/>
          <w:lang w:val="en-GB"/>
        </w:rPr>
        <w:t>Schönswetter</w:t>
      </w:r>
      <w:r w:rsidRPr="00AC72C1">
        <w:rPr>
          <w:sz w:val="22"/>
          <w:szCs w:val="22"/>
          <w:lang w:val="en-GB"/>
        </w:rPr>
        <w:t>, P.</w:t>
      </w:r>
      <w:r>
        <w:rPr>
          <w:sz w:val="22"/>
          <w:szCs w:val="22"/>
          <w:lang w:val="en-GB"/>
        </w:rPr>
        <w:t xml:space="preserve"> (2023) </w:t>
      </w:r>
      <w:r w:rsidRPr="00B023FD">
        <w:rPr>
          <w:sz w:val="22"/>
          <w:szCs w:val="22"/>
          <w:lang w:val="en-GB"/>
        </w:rPr>
        <w:t>Genome duplication in mountain plants: a perspective from the intraspecific to the biome-wide level</w:t>
      </w:r>
      <w:r>
        <w:rPr>
          <w:sz w:val="22"/>
          <w:szCs w:val="22"/>
          <w:lang w:val="en-GB"/>
        </w:rPr>
        <w:t xml:space="preserve">. </w:t>
      </w:r>
      <w:r w:rsidRPr="00B023FD">
        <w:rPr>
          <w:sz w:val="22"/>
          <w:szCs w:val="22"/>
          <w:lang w:val="en-GB"/>
        </w:rPr>
        <w:t>Invited keynote lecture at the conference</w:t>
      </w:r>
      <w:r>
        <w:rPr>
          <w:sz w:val="22"/>
          <w:szCs w:val="22"/>
          <w:lang w:val="en-GB"/>
        </w:rPr>
        <w:t xml:space="preserve"> “Plant evolution in a changing world”, </w:t>
      </w:r>
      <w:r w:rsidRPr="00B023FD">
        <w:rPr>
          <w:sz w:val="22"/>
          <w:szCs w:val="22"/>
          <w:lang w:val="en-GB"/>
        </w:rPr>
        <w:t xml:space="preserve">DBG </w:t>
      </w:r>
      <w:proofErr w:type="spellStart"/>
      <w:r w:rsidRPr="00B023FD">
        <w:rPr>
          <w:sz w:val="22"/>
          <w:szCs w:val="22"/>
          <w:lang w:val="en-GB"/>
        </w:rPr>
        <w:t>Sektionstagung</w:t>
      </w:r>
      <w:proofErr w:type="spellEnd"/>
      <w:r w:rsidRPr="00B023FD">
        <w:rPr>
          <w:sz w:val="22"/>
          <w:szCs w:val="22"/>
          <w:lang w:val="en-GB"/>
        </w:rPr>
        <w:t xml:space="preserve"> </w:t>
      </w:r>
      <w:proofErr w:type="spellStart"/>
      <w:r w:rsidRPr="00B023FD">
        <w:rPr>
          <w:sz w:val="22"/>
          <w:szCs w:val="22"/>
          <w:lang w:val="en-GB"/>
        </w:rPr>
        <w:t>Biodiversität</w:t>
      </w:r>
      <w:proofErr w:type="spellEnd"/>
      <w:r w:rsidRPr="00B023FD">
        <w:rPr>
          <w:sz w:val="22"/>
          <w:szCs w:val="22"/>
          <w:lang w:val="en-GB"/>
        </w:rPr>
        <w:t xml:space="preserve"> &amp; </w:t>
      </w:r>
      <w:proofErr w:type="spellStart"/>
      <w:r w:rsidRPr="00B023FD">
        <w:rPr>
          <w:sz w:val="22"/>
          <w:szCs w:val="22"/>
          <w:lang w:val="en-GB"/>
        </w:rPr>
        <w:t>Evolutionsbiologie</w:t>
      </w:r>
      <w:proofErr w:type="spellEnd"/>
      <w:r w:rsidRPr="00B023FD">
        <w:rPr>
          <w:sz w:val="22"/>
          <w:szCs w:val="22"/>
          <w:lang w:val="en-GB"/>
        </w:rPr>
        <w:t xml:space="preserve"> 2023</w:t>
      </w:r>
      <w:r>
        <w:rPr>
          <w:sz w:val="22"/>
          <w:szCs w:val="22"/>
          <w:lang w:val="en-GB"/>
        </w:rPr>
        <w:t xml:space="preserve">, </w:t>
      </w:r>
      <w:proofErr w:type="spellStart"/>
      <w:r>
        <w:rPr>
          <w:sz w:val="22"/>
          <w:szCs w:val="22"/>
          <w:lang w:val="en-GB"/>
        </w:rPr>
        <w:t>Gießen</w:t>
      </w:r>
      <w:proofErr w:type="spellEnd"/>
      <w:r>
        <w:rPr>
          <w:sz w:val="22"/>
          <w:szCs w:val="22"/>
          <w:lang w:val="en-GB"/>
        </w:rPr>
        <w:t>, Germany, 23.–26.9.2023.</w:t>
      </w:r>
    </w:p>
    <w:p w14:paraId="6D9EA961" w14:textId="77777777" w:rsidR="00243B00" w:rsidRPr="00243B00" w:rsidRDefault="00243B00" w:rsidP="00243B00">
      <w:pPr>
        <w:numPr>
          <w:ilvl w:val="0"/>
          <w:numId w:val="16"/>
        </w:numPr>
        <w:tabs>
          <w:tab w:val="clear" w:pos="1080"/>
        </w:tabs>
        <w:spacing w:after="60"/>
        <w:ind w:left="426"/>
        <w:jc w:val="both"/>
        <w:rPr>
          <w:sz w:val="22"/>
          <w:szCs w:val="22"/>
          <w:lang w:val="en-GB"/>
        </w:rPr>
      </w:pPr>
      <w:r w:rsidRPr="00243B00">
        <w:rPr>
          <w:sz w:val="22"/>
          <w:szCs w:val="22"/>
          <w:lang w:val="en-GB"/>
        </w:rPr>
        <w:t>Schönswetter, P. (202</w:t>
      </w:r>
      <w:r w:rsidR="003F5A0D">
        <w:rPr>
          <w:sz w:val="22"/>
          <w:szCs w:val="22"/>
          <w:lang w:val="en-GB"/>
        </w:rPr>
        <w:t>4</w:t>
      </w:r>
      <w:r w:rsidRPr="00243B00">
        <w:rPr>
          <w:sz w:val="22"/>
          <w:szCs w:val="22"/>
          <w:lang w:val="en-GB"/>
        </w:rPr>
        <w:t>)</w:t>
      </w:r>
      <w:r>
        <w:rPr>
          <w:sz w:val="22"/>
          <w:szCs w:val="22"/>
          <w:lang w:val="en-GB"/>
        </w:rPr>
        <w:t xml:space="preserve"> </w:t>
      </w:r>
      <w:r w:rsidRPr="00243B00">
        <w:rPr>
          <w:sz w:val="22"/>
          <w:szCs w:val="22"/>
          <w:lang w:val="en-GB"/>
        </w:rPr>
        <w:t>Insights into current research on the biogeography of European extrazonal steppes and the evolution of their biota</w:t>
      </w:r>
      <w:r>
        <w:rPr>
          <w:sz w:val="22"/>
          <w:szCs w:val="22"/>
          <w:lang w:val="en-GB"/>
        </w:rPr>
        <w:t xml:space="preserve">. </w:t>
      </w:r>
      <w:r w:rsidRPr="00243B00">
        <w:rPr>
          <w:sz w:val="22"/>
          <w:szCs w:val="22"/>
          <w:lang w:val="en-GB"/>
        </w:rPr>
        <w:t>Invited keynote lecture at the conference</w:t>
      </w:r>
      <w:r>
        <w:rPr>
          <w:sz w:val="22"/>
          <w:szCs w:val="22"/>
          <w:lang w:val="en-GB"/>
        </w:rPr>
        <w:t xml:space="preserve"> “19</w:t>
      </w:r>
      <w:r w:rsidRPr="00243B00">
        <w:rPr>
          <w:sz w:val="22"/>
          <w:szCs w:val="22"/>
          <w:vertAlign w:val="superscript"/>
          <w:lang w:val="en-GB"/>
        </w:rPr>
        <w:t>th</w:t>
      </w:r>
      <w:r>
        <w:rPr>
          <w:sz w:val="22"/>
          <w:szCs w:val="22"/>
          <w:lang w:val="en-GB"/>
        </w:rPr>
        <w:t xml:space="preserve"> Eurasian Grassland Conference”, Bozen / Bolzano, Italy, 26.8.–1.9.2024.</w:t>
      </w:r>
    </w:p>
    <w:p w14:paraId="7AD4EE23" w14:textId="77777777" w:rsidR="006E3B51" w:rsidRPr="001B7EBF" w:rsidRDefault="006E3B51" w:rsidP="006E3B51">
      <w:pPr>
        <w:spacing w:after="60"/>
        <w:jc w:val="both"/>
        <w:rPr>
          <w:snapToGrid w:val="0"/>
          <w:sz w:val="22"/>
          <w:szCs w:val="22"/>
          <w:u w:val="single"/>
          <w:lang w:val="en-GB"/>
        </w:rPr>
      </w:pPr>
    </w:p>
    <w:p w14:paraId="55C0B750" w14:textId="77777777" w:rsidR="006E3B51" w:rsidRPr="001904E0" w:rsidRDefault="006E3B51" w:rsidP="006E3B51">
      <w:pPr>
        <w:spacing w:after="60"/>
        <w:jc w:val="both"/>
        <w:rPr>
          <w:snapToGrid w:val="0"/>
          <w:sz w:val="22"/>
          <w:szCs w:val="22"/>
          <w:u w:val="single"/>
          <w:lang w:val="en-US"/>
        </w:rPr>
      </w:pPr>
      <w:r w:rsidRPr="001904E0">
        <w:rPr>
          <w:snapToGrid w:val="0"/>
          <w:sz w:val="22"/>
          <w:szCs w:val="22"/>
          <w:u w:val="single"/>
          <w:lang w:val="en-US"/>
        </w:rPr>
        <w:t>Talks/posters</w:t>
      </w:r>
    </w:p>
    <w:p w14:paraId="5D4568FA" w14:textId="77777777" w:rsidR="006E3B51" w:rsidRPr="001904E0" w:rsidRDefault="006E3B51" w:rsidP="006E3B51">
      <w:pPr>
        <w:numPr>
          <w:ilvl w:val="0"/>
          <w:numId w:val="21"/>
        </w:numPr>
        <w:tabs>
          <w:tab w:val="clear" w:pos="1080"/>
        </w:tabs>
        <w:spacing w:after="60"/>
        <w:ind w:left="426"/>
        <w:jc w:val="both"/>
        <w:rPr>
          <w:i/>
          <w:sz w:val="22"/>
          <w:szCs w:val="22"/>
          <w:lang w:val="en-US"/>
        </w:rPr>
      </w:pPr>
      <w:r w:rsidRPr="001904E0">
        <w:rPr>
          <w:sz w:val="22"/>
          <w:szCs w:val="22"/>
          <w:lang w:val="en-US"/>
        </w:rPr>
        <w:t xml:space="preserve">Schönswetter, P., Tribsch, A. &amp; </w:t>
      </w:r>
      <w:proofErr w:type="spellStart"/>
      <w:r w:rsidRPr="001904E0">
        <w:rPr>
          <w:sz w:val="22"/>
          <w:szCs w:val="22"/>
          <w:lang w:val="en-US"/>
        </w:rPr>
        <w:t>Niklfeld</w:t>
      </w:r>
      <w:proofErr w:type="spellEnd"/>
      <w:r w:rsidRPr="001904E0">
        <w:rPr>
          <w:sz w:val="22"/>
          <w:szCs w:val="22"/>
          <w:lang w:val="en-US"/>
        </w:rPr>
        <w:t xml:space="preserve">, H. (2000) Genetic Structure and Population History of Alpine Plants. First Insights from </w:t>
      </w:r>
      <w:r w:rsidRPr="001904E0">
        <w:rPr>
          <w:i/>
          <w:sz w:val="22"/>
          <w:szCs w:val="22"/>
          <w:lang w:val="en-US"/>
        </w:rPr>
        <w:t>Carex curvula</w:t>
      </w:r>
      <w:r w:rsidRPr="001904E0">
        <w:rPr>
          <w:sz w:val="22"/>
          <w:szCs w:val="22"/>
          <w:lang w:val="en-US"/>
        </w:rPr>
        <w:t xml:space="preserve"> and </w:t>
      </w:r>
      <w:r w:rsidRPr="001904E0">
        <w:rPr>
          <w:i/>
          <w:sz w:val="22"/>
          <w:szCs w:val="22"/>
          <w:lang w:val="en-US"/>
        </w:rPr>
        <w:t xml:space="preserve">Androsace alpina </w:t>
      </w:r>
      <w:r w:rsidRPr="001904E0">
        <w:rPr>
          <w:sz w:val="22"/>
          <w:szCs w:val="22"/>
          <w:lang w:val="en-US"/>
        </w:rPr>
        <w:t xml:space="preserve">inferred from AFLP-Fingerprinting. Talk at the conference “The Biochemistry, Physiology, Ecology and Population Ecology of Alpine Plants”, </w:t>
      </w:r>
      <w:proofErr w:type="spellStart"/>
      <w:r w:rsidRPr="001904E0">
        <w:rPr>
          <w:sz w:val="22"/>
          <w:szCs w:val="22"/>
          <w:lang w:val="en-US"/>
        </w:rPr>
        <w:t>Lautaret</w:t>
      </w:r>
      <w:proofErr w:type="spellEnd"/>
      <w:r w:rsidRPr="001904E0">
        <w:rPr>
          <w:sz w:val="22"/>
          <w:szCs w:val="22"/>
          <w:lang w:val="en-US"/>
        </w:rPr>
        <w:t>, France, 31.8.-2.9.2000.</w:t>
      </w:r>
    </w:p>
    <w:p w14:paraId="4AD934C2" w14:textId="77777777" w:rsidR="006E3B51" w:rsidRPr="001904E0" w:rsidRDefault="006E3B51" w:rsidP="006E3B51">
      <w:pPr>
        <w:numPr>
          <w:ilvl w:val="0"/>
          <w:numId w:val="21"/>
        </w:numPr>
        <w:tabs>
          <w:tab w:val="clear" w:pos="1080"/>
        </w:tabs>
        <w:spacing w:after="60"/>
        <w:ind w:left="426"/>
        <w:jc w:val="both"/>
        <w:rPr>
          <w:sz w:val="22"/>
          <w:szCs w:val="22"/>
          <w:lang w:val="en-US"/>
        </w:rPr>
      </w:pPr>
      <w:r w:rsidRPr="001904E0">
        <w:rPr>
          <w:sz w:val="22"/>
          <w:szCs w:val="22"/>
          <w:lang w:val="en-US"/>
        </w:rPr>
        <w:t xml:space="preserve">Schönswetter, P. &amp; Tribsch, A. (2001) Alpine plants and the ice-age: Phylogeographic analyses of the cushion-plants </w:t>
      </w:r>
      <w:r w:rsidRPr="001904E0">
        <w:rPr>
          <w:i/>
          <w:sz w:val="22"/>
          <w:szCs w:val="22"/>
          <w:lang w:val="en-US"/>
        </w:rPr>
        <w:t>Androsace alpina</w:t>
      </w:r>
      <w:r w:rsidRPr="001904E0">
        <w:rPr>
          <w:sz w:val="22"/>
          <w:szCs w:val="22"/>
          <w:lang w:val="en-US"/>
        </w:rPr>
        <w:t xml:space="preserve"> (Primulaceae) and </w:t>
      </w:r>
      <w:r w:rsidRPr="001904E0">
        <w:rPr>
          <w:i/>
          <w:sz w:val="22"/>
          <w:szCs w:val="22"/>
          <w:lang w:val="en-US"/>
        </w:rPr>
        <w:t>Saponaria pumila</w:t>
      </w:r>
      <w:r w:rsidRPr="001904E0">
        <w:rPr>
          <w:sz w:val="22"/>
          <w:szCs w:val="22"/>
          <w:lang w:val="en-US"/>
        </w:rPr>
        <w:t xml:space="preserve"> (Caryophyllaceae) in the European Alps revealed by AFLP-fingerprinting. Talk at the conference “Evolution and Plasticity in Plant Populations” (14</w:t>
      </w:r>
      <w:r w:rsidRPr="001904E0">
        <w:rPr>
          <w:sz w:val="22"/>
          <w:szCs w:val="22"/>
          <w:vertAlign w:val="superscript"/>
          <w:lang w:val="en-US"/>
        </w:rPr>
        <w:t>th</w:t>
      </w:r>
      <w:r w:rsidRPr="001904E0">
        <w:rPr>
          <w:sz w:val="22"/>
          <w:szCs w:val="22"/>
          <w:lang w:val="en-US"/>
        </w:rPr>
        <w:t xml:space="preserve"> meeting of the working group "Population Biology of Plants [</w:t>
      </w:r>
      <w:proofErr w:type="spellStart"/>
      <w:r w:rsidRPr="001904E0">
        <w:rPr>
          <w:sz w:val="22"/>
          <w:szCs w:val="22"/>
          <w:lang w:val="en-US"/>
        </w:rPr>
        <w:t>GfÖ</w:t>
      </w:r>
      <w:proofErr w:type="spellEnd"/>
      <w:r w:rsidRPr="001904E0">
        <w:rPr>
          <w:sz w:val="22"/>
          <w:szCs w:val="22"/>
          <w:lang w:val="en-US"/>
        </w:rPr>
        <w:t xml:space="preserve">, Gesellschaft für </w:t>
      </w:r>
      <w:proofErr w:type="spellStart"/>
      <w:r w:rsidRPr="001904E0">
        <w:rPr>
          <w:sz w:val="22"/>
          <w:szCs w:val="22"/>
          <w:lang w:val="en-US"/>
        </w:rPr>
        <w:t>Ökologie</w:t>
      </w:r>
      <w:proofErr w:type="spellEnd"/>
      <w:r w:rsidRPr="001904E0">
        <w:rPr>
          <w:sz w:val="22"/>
          <w:szCs w:val="22"/>
          <w:lang w:val="en-US"/>
        </w:rPr>
        <w:t>]), Vienna, Austria, 23.-27.6.2001.</w:t>
      </w:r>
    </w:p>
    <w:p w14:paraId="09C9CC93" w14:textId="77777777" w:rsidR="006E3B51" w:rsidRPr="001904E0" w:rsidRDefault="006E3B51" w:rsidP="006E3B51">
      <w:pPr>
        <w:numPr>
          <w:ilvl w:val="0"/>
          <w:numId w:val="21"/>
        </w:numPr>
        <w:tabs>
          <w:tab w:val="clear" w:pos="1080"/>
        </w:tabs>
        <w:spacing w:after="60"/>
        <w:ind w:left="426"/>
        <w:jc w:val="both"/>
        <w:rPr>
          <w:sz w:val="22"/>
          <w:szCs w:val="22"/>
        </w:rPr>
      </w:pPr>
      <w:r w:rsidRPr="001904E0">
        <w:rPr>
          <w:sz w:val="22"/>
          <w:szCs w:val="22"/>
          <w:lang w:val="en-US"/>
        </w:rPr>
        <w:t xml:space="preserve">Schönswetter, P. &amp; Tribsch, A. (2001) Phylogeography of the high alpine cushion plant </w:t>
      </w:r>
      <w:r w:rsidRPr="001904E0">
        <w:rPr>
          <w:i/>
          <w:sz w:val="22"/>
          <w:szCs w:val="22"/>
          <w:lang w:val="en-US"/>
        </w:rPr>
        <w:t>Androsace alpina</w:t>
      </w:r>
      <w:r w:rsidRPr="001904E0">
        <w:rPr>
          <w:sz w:val="22"/>
          <w:szCs w:val="22"/>
          <w:lang w:val="en-US"/>
        </w:rPr>
        <w:t xml:space="preserve"> (Primulaceae) in the Alps. Talk at the conference “First Joint Botanical Mountain Phylogeography Meeting”, Zurich, Switzerland, 1.-3.6. </w:t>
      </w:r>
      <w:r w:rsidRPr="001904E0">
        <w:rPr>
          <w:sz w:val="22"/>
          <w:szCs w:val="22"/>
        </w:rPr>
        <w:t>2001.</w:t>
      </w:r>
    </w:p>
    <w:p w14:paraId="1DB9CB91" w14:textId="77777777" w:rsidR="006E3B51" w:rsidRPr="001904E0" w:rsidRDefault="006E3B51" w:rsidP="006E3B51">
      <w:pPr>
        <w:numPr>
          <w:ilvl w:val="0"/>
          <w:numId w:val="21"/>
        </w:numPr>
        <w:tabs>
          <w:tab w:val="clear" w:pos="1080"/>
        </w:tabs>
        <w:spacing w:after="60"/>
        <w:ind w:left="426"/>
        <w:jc w:val="both"/>
        <w:rPr>
          <w:sz w:val="22"/>
          <w:szCs w:val="22"/>
          <w:lang w:val="en-US"/>
        </w:rPr>
      </w:pPr>
      <w:r w:rsidRPr="001904E0">
        <w:rPr>
          <w:sz w:val="22"/>
          <w:szCs w:val="22"/>
          <w:lang w:val="en-US"/>
        </w:rPr>
        <w:t xml:space="preserve">Schönswetter, P. &amp; Tribsch, A. (2002) Comparative Phylogeography of vascular plants in the European Alps: congruences and contrasts. Talk at the conference “Phylogeography in Southern European Refugia”, </w:t>
      </w:r>
      <w:proofErr w:type="spellStart"/>
      <w:r w:rsidRPr="001904E0">
        <w:rPr>
          <w:sz w:val="22"/>
          <w:szCs w:val="22"/>
          <w:lang w:val="en-US"/>
        </w:rPr>
        <w:t>Vairao</w:t>
      </w:r>
      <w:proofErr w:type="spellEnd"/>
      <w:r w:rsidRPr="001904E0">
        <w:rPr>
          <w:sz w:val="22"/>
          <w:szCs w:val="22"/>
          <w:lang w:val="en-US"/>
        </w:rPr>
        <w:t>, Portugal, 11.-15.3.2002.</w:t>
      </w:r>
    </w:p>
    <w:p w14:paraId="7BC33AEF" w14:textId="77777777" w:rsidR="006E3B51" w:rsidRPr="001904E0" w:rsidRDefault="006E3B51" w:rsidP="006E3B51">
      <w:pPr>
        <w:numPr>
          <w:ilvl w:val="0"/>
          <w:numId w:val="21"/>
        </w:numPr>
        <w:tabs>
          <w:tab w:val="clear" w:pos="1080"/>
        </w:tabs>
        <w:spacing w:after="60"/>
        <w:ind w:left="426"/>
        <w:jc w:val="both"/>
        <w:rPr>
          <w:sz w:val="22"/>
          <w:szCs w:val="22"/>
        </w:rPr>
      </w:pPr>
      <w:r w:rsidRPr="001904E0">
        <w:rPr>
          <w:sz w:val="22"/>
          <w:szCs w:val="22"/>
          <w:lang w:val="en-US"/>
        </w:rPr>
        <w:t xml:space="preserve">Schönswetter, P., Tribsch, A., </w:t>
      </w:r>
      <w:proofErr w:type="spellStart"/>
      <w:r w:rsidRPr="001904E0">
        <w:rPr>
          <w:sz w:val="22"/>
          <w:szCs w:val="22"/>
          <w:lang w:val="en-US"/>
        </w:rPr>
        <w:t>Niklfeld</w:t>
      </w:r>
      <w:proofErr w:type="spellEnd"/>
      <w:r w:rsidRPr="001904E0">
        <w:rPr>
          <w:sz w:val="22"/>
          <w:szCs w:val="22"/>
          <w:lang w:val="en-US"/>
        </w:rPr>
        <w:t xml:space="preserve">, H. &amp; </w:t>
      </w:r>
      <w:proofErr w:type="spellStart"/>
      <w:r w:rsidRPr="001904E0">
        <w:rPr>
          <w:sz w:val="22"/>
          <w:szCs w:val="22"/>
          <w:lang w:val="en-US"/>
        </w:rPr>
        <w:t>Stuessy</w:t>
      </w:r>
      <w:proofErr w:type="spellEnd"/>
      <w:r w:rsidRPr="001904E0">
        <w:rPr>
          <w:sz w:val="22"/>
          <w:szCs w:val="22"/>
          <w:lang w:val="en-US"/>
        </w:rPr>
        <w:t xml:space="preserve">, T. (2002) Localization of glacial refugia for vascular plants in the European Alps: A comparative approach using AFLP-data. </w:t>
      </w:r>
      <w:r w:rsidRPr="001904E0">
        <w:rPr>
          <w:sz w:val="22"/>
          <w:szCs w:val="22"/>
        </w:rPr>
        <w:t xml:space="preserve">Talk at </w:t>
      </w:r>
      <w:proofErr w:type="spellStart"/>
      <w:r w:rsidRPr="001904E0">
        <w:rPr>
          <w:sz w:val="22"/>
          <w:szCs w:val="22"/>
        </w:rPr>
        <w:t>the</w:t>
      </w:r>
      <w:proofErr w:type="spellEnd"/>
      <w:r w:rsidRPr="001904E0">
        <w:rPr>
          <w:sz w:val="22"/>
          <w:szCs w:val="22"/>
        </w:rPr>
        <w:t xml:space="preserve"> </w:t>
      </w:r>
      <w:proofErr w:type="spellStart"/>
      <w:r w:rsidRPr="001904E0">
        <w:rPr>
          <w:sz w:val="22"/>
          <w:szCs w:val="22"/>
        </w:rPr>
        <w:t>conference</w:t>
      </w:r>
      <w:proofErr w:type="spellEnd"/>
      <w:r w:rsidRPr="001904E0">
        <w:rPr>
          <w:sz w:val="22"/>
          <w:szCs w:val="22"/>
        </w:rPr>
        <w:t xml:space="preserve"> “Botany 2002”, Madison, Wisconsin, USA, 2.-7.8.2002.</w:t>
      </w:r>
    </w:p>
    <w:p w14:paraId="0BB8EB0C" w14:textId="77777777" w:rsidR="006E3B51" w:rsidRPr="001904E0" w:rsidRDefault="006E3B51" w:rsidP="006E3B51">
      <w:pPr>
        <w:numPr>
          <w:ilvl w:val="0"/>
          <w:numId w:val="21"/>
        </w:numPr>
        <w:tabs>
          <w:tab w:val="clear" w:pos="1080"/>
        </w:tabs>
        <w:spacing w:after="60"/>
        <w:ind w:left="426"/>
        <w:jc w:val="both"/>
        <w:rPr>
          <w:sz w:val="22"/>
          <w:szCs w:val="22"/>
          <w:lang w:val="en-US"/>
        </w:rPr>
      </w:pPr>
      <w:r w:rsidRPr="001904E0">
        <w:rPr>
          <w:sz w:val="22"/>
          <w:szCs w:val="22"/>
          <w:lang w:val="en-US"/>
        </w:rPr>
        <w:lastRenderedPageBreak/>
        <w:t>Schönswetter, P. &amp; Tribsch, A. (2003) Migration patterns of Arctic-Alpine plants. Talk at the conference “4</w:t>
      </w:r>
      <w:r w:rsidRPr="001904E0">
        <w:rPr>
          <w:sz w:val="22"/>
          <w:szCs w:val="22"/>
          <w:vertAlign w:val="superscript"/>
          <w:lang w:val="en-US"/>
        </w:rPr>
        <w:t>th</w:t>
      </w:r>
      <w:r w:rsidRPr="001904E0">
        <w:rPr>
          <w:sz w:val="22"/>
          <w:szCs w:val="22"/>
          <w:lang w:val="en-US"/>
        </w:rPr>
        <w:t xml:space="preserve"> conference on Biochemistry, Ecophysiology and Population Biology of Alpine and Polar plants”, Trins, Austria, 9.7.-11.7.2003.</w:t>
      </w:r>
    </w:p>
    <w:p w14:paraId="501DE787" w14:textId="77777777" w:rsidR="006E3B51" w:rsidRPr="001904E0" w:rsidRDefault="006E3B51" w:rsidP="006E3B51">
      <w:pPr>
        <w:numPr>
          <w:ilvl w:val="0"/>
          <w:numId w:val="21"/>
        </w:numPr>
        <w:tabs>
          <w:tab w:val="clear" w:pos="1080"/>
        </w:tabs>
        <w:spacing w:after="60"/>
        <w:ind w:left="426"/>
        <w:jc w:val="both"/>
        <w:rPr>
          <w:sz w:val="22"/>
          <w:szCs w:val="22"/>
          <w:lang w:val="en-US"/>
        </w:rPr>
      </w:pPr>
      <w:r w:rsidRPr="001904E0">
        <w:rPr>
          <w:sz w:val="22"/>
          <w:szCs w:val="22"/>
          <w:lang w:val="en-US"/>
        </w:rPr>
        <w:t>Schönswetter, P. &amp; Tribsch, A. (2003) Searching for glacial refugia in the Eastern Alps: evidence from comparative phylogeography and patterns of endemism. Poster presentation at the conference “Frontiers in Biogeography”, Mesquite, NV, USA, 4.-8.1.2003.</w:t>
      </w:r>
    </w:p>
    <w:p w14:paraId="2647FA6A" w14:textId="77777777" w:rsidR="006E3B51" w:rsidRPr="001904E0" w:rsidRDefault="006E3B51" w:rsidP="006E3B51">
      <w:pPr>
        <w:numPr>
          <w:ilvl w:val="0"/>
          <w:numId w:val="21"/>
        </w:numPr>
        <w:tabs>
          <w:tab w:val="clear" w:pos="1080"/>
        </w:tabs>
        <w:spacing w:after="60"/>
        <w:ind w:left="426"/>
        <w:jc w:val="both"/>
        <w:rPr>
          <w:sz w:val="22"/>
          <w:szCs w:val="22"/>
          <w:lang w:val="en-US"/>
        </w:rPr>
      </w:pPr>
      <w:r w:rsidRPr="001904E0">
        <w:rPr>
          <w:sz w:val="22"/>
          <w:szCs w:val="22"/>
          <w:lang w:val="en-US"/>
        </w:rPr>
        <w:t>Schönswetter, P. &amp; Tribsch, A. (2004) Recent immigrants or ancient witnesses of recurrent climate change? The fate of rare arctic plants in the Alps revisited. Talk at the conference “Population dynamics in a changing landscape – persistence, dispersal or adaptation” (17</w:t>
      </w:r>
      <w:r w:rsidRPr="001904E0">
        <w:rPr>
          <w:sz w:val="22"/>
          <w:szCs w:val="22"/>
          <w:vertAlign w:val="superscript"/>
          <w:lang w:val="en-US"/>
        </w:rPr>
        <w:t>th</w:t>
      </w:r>
      <w:r w:rsidRPr="001904E0">
        <w:rPr>
          <w:sz w:val="22"/>
          <w:szCs w:val="22"/>
          <w:lang w:val="en-US"/>
        </w:rPr>
        <w:t xml:space="preserve"> Annual Meeting of the Ecological Society of Germany, Switzerland and Austria – Section Plant Population Biology), Regensburg, Germany, 19.-23.5.2004.</w:t>
      </w:r>
    </w:p>
    <w:p w14:paraId="325E7C37" w14:textId="77777777" w:rsidR="006E3B51" w:rsidRPr="001904E0" w:rsidRDefault="006E3B51" w:rsidP="006E3B51">
      <w:pPr>
        <w:numPr>
          <w:ilvl w:val="0"/>
          <w:numId w:val="21"/>
        </w:numPr>
        <w:tabs>
          <w:tab w:val="clear" w:pos="1080"/>
        </w:tabs>
        <w:spacing w:after="60"/>
        <w:ind w:left="426"/>
        <w:jc w:val="both"/>
        <w:rPr>
          <w:sz w:val="22"/>
          <w:szCs w:val="22"/>
          <w:lang w:val="en-US"/>
        </w:rPr>
      </w:pPr>
      <w:r w:rsidRPr="001904E0">
        <w:rPr>
          <w:sz w:val="22"/>
          <w:szCs w:val="22"/>
          <w:lang w:val="en-US"/>
        </w:rPr>
        <w:t xml:space="preserve">Schönswetter, P., Popp, M. &amp; </w:t>
      </w:r>
      <w:proofErr w:type="spellStart"/>
      <w:r w:rsidRPr="001904E0">
        <w:rPr>
          <w:sz w:val="22"/>
          <w:szCs w:val="22"/>
          <w:lang w:val="en-US"/>
        </w:rPr>
        <w:t>Brochmann</w:t>
      </w:r>
      <w:proofErr w:type="spellEnd"/>
      <w:r w:rsidRPr="001904E0">
        <w:rPr>
          <w:sz w:val="22"/>
          <w:szCs w:val="22"/>
          <w:lang w:val="en-US"/>
        </w:rPr>
        <w:t xml:space="preserve"> C. (2005) Immigration patterns of rare arctic-alpine plants into the Alps. Poster presentation at the “8</w:t>
      </w:r>
      <w:r w:rsidRPr="001904E0">
        <w:rPr>
          <w:sz w:val="22"/>
          <w:szCs w:val="22"/>
          <w:vertAlign w:val="superscript"/>
          <w:lang w:val="en-US"/>
        </w:rPr>
        <w:t>th</w:t>
      </w:r>
      <w:r w:rsidRPr="001904E0">
        <w:rPr>
          <w:sz w:val="22"/>
          <w:szCs w:val="22"/>
          <w:lang w:val="en-US"/>
        </w:rPr>
        <w:t xml:space="preserve"> Annual Meeting of the German Society for Biological Systematics”, Basel, Switzerland, 13.-16.9.2005.</w:t>
      </w:r>
    </w:p>
    <w:p w14:paraId="6DD01D4C" w14:textId="77777777" w:rsidR="006E3B51" w:rsidRPr="001904E0" w:rsidRDefault="006E3B51" w:rsidP="006E3B51">
      <w:pPr>
        <w:numPr>
          <w:ilvl w:val="0"/>
          <w:numId w:val="21"/>
        </w:numPr>
        <w:tabs>
          <w:tab w:val="clear" w:pos="1080"/>
        </w:tabs>
        <w:spacing w:after="60"/>
        <w:ind w:left="426"/>
        <w:jc w:val="both"/>
        <w:rPr>
          <w:sz w:val="22"/>
          <w:szCs w:val="22"/>
          <w:lang w:val="en-US"/>
        </w:rPr>
      </w:pPr>
      <w:r w:rsidRPr="001904E0">
        <w:rPr>
          <w:sz w:val="22"/>
          <w:szCs w:val="22"/>
          <w:lang w:val="en-US"/>
        </w:rPr>
        <w:t xml:space="preserve">Schönswetter, P. (2006) A first attempt towards a comparative phylogeography of the southern European mountain ranges. Talk at the 4th Balkan Botanical Conference: „Plant, fungal and habitats diversity: Investigation and </w:t>
      </w:r>
      <w:proofErr w:type="gramStart"/>
      <w:r w:rsidRPr="001904E0">
        <w:rPr>
          <w:sz w:val="22"/>
          <w:szCs w:val="22"/>
          <w:lang w:val="en-US"/>
        </w:rPr>
        <w:t>conservation“</w:t>
      </w:r>
      <w:proofErr w:type="gramEnd"/>
      <w:r w:rsidRPr="001904E0">
        <w:rPr>
          <w:sz w:val="22"/>
          <w:szCs w:val="22"/>
          <w:lang w:val="en-US"/>
        </w:rPr>
        <w:t>, Sofia, Bulgaria, 20.-26.6.2006.</w:t>
      </w:r>
    </w:p>
    <w:p w14:paraId="6400EC36" w14:textId="77777777" w:rsidR="006E3B51" w:rsidRPr="001904E0" w:rsidRDefault="006E3B51" w:rsidP="006E3B51">
      <w:pPr>
        <w:numPr>
          <w:ilvl w:val="0"/>
          <w:numId w:val="21"/>
        </w:numPr>
        <w:tabs>
          <w:tab w:val="clear" w:pos="1080"/>
        </w:tabs>
        <w:spacing w:after="60"/>
        <w:ind w:left="426"/>
        <w:jc w:val="both"/>
        <w:rPr>
          <w:sz w:val="22"/>
          <w:szCs w:val="22"/>
          <w:lang w:val="en-US"/>
        </w:rPr>
      </w:pPr>
      <w:r w:rsidRPr="001904E0">
        <w:rPr>
          <w:sz w:val="22"/>
          <w:szCs w:val="22"/>
          <w:lang w:val="en-US"/>
        </w:rPr>
        <w:t xml:space="preserve">Schönswetter, P. (2008) Polyploid evolution and ecological differentiation in </w:t>
      </w:r>
      <w:r w:rsidRPr="001904E0">
        <w:rPr>
          <w:i/>
          <w:sz w:val="22"/>
          <w:szCs w:val="22"/>
          <w:lang w:val="en-US"/>
        </w:rPr>
        <w:t>Senecio carniolicus</w:t>
      </w:r>
      <w:r w:rsidRPr="001904E0">
        <w:rPr>
          <w:sz w:val="22"/>
          <w:szCs w:val="22"/>
          <w:lang w:val="en-US"/>
        </w:rPr>
        <w:t xml:space="preserve"> (Asteraceae). Talk at the </w:t>
      </w:r>
      <w:proofErr w:type="spellStart"/>
      <w:r w:rsidRPr="001904E0">
        <w:rPr>
          <w:sz w:val="22"/>
          <w:szCs w:val="22"/>
          <w:lang w:val="en-US"/>
        </w:rPr>
        <w:t>X</w:t>
      </w:r>
      <w:r w:rsidRPr="001904E0">
        <w:rPr>
          <w:sz w:val="22"/>
          <w:szCs w:val="22"/>
          <w:vertAlign w:val="superscript"/>
          <w:lang w:val="en-US"/>
        </w:rPr>
        <w:t>th</w:t>
      </w:r>
      <w:proofErr w:type="spellEnd"/>
      <w:r w:rsidRPr="001904E0">
        <w:rPr>
          <w:sz w:val="22"/>
          <w:szCs w:val="22"/>
          <w:lang w:val="en-US"/>
        </w:rPr>
        <w:t xml:space="preserve"> Symposium of the International </w:t>
      </w:r>
      <w:proofErr w:type="spellStart"/>
      <w:r w:rsidRPr="001904E0">
        <w:rPr>
          <w:sz w:val="22"/>
          <w:szCs w:val="22"/>
          <w:lang w:val="en-US"/>
        </w:rPr>
        <w:t>Organisation</w:t>
      </w:r>
      <w:proofErr w:type="spellEnd"/>
      <w:r w:rsidRPr="001904E0">
        <w:rPr>
          <w:sz w:val="22"/>
          <w:szCs w:val="22"/>
          <w:lang w:val="en-US"/>
        </w:rPr>
        <w:t xml:space="preserve"> of Plant Biosystematists “Evolution of Plants in Mountainous and Alpine Habitats”, </w:t>
      </w:r>
      <w:proofErr w:type="spellStart"/>
      <w:r w:rsidRPr="001904E0">
        <w:rPr>
          <w:sz w:val="22"/>
          <w:szCs w:val="22"/>
          <w:lang w:val="en-US"/>
        </w:rPr>
        <w:t>Strbske</w:t>
      </w:r>
      <w:proofErr w:type="spellEnd"/>
      <w:r w:rsidRPr="001904E0">
        <w:rPr>
          <w:sz w:val="22"/>
          <w:szCs w:val="22"/>
          <w:lang w:val="en-US"/>
        </w:rPr>
        <w:t xml:space="preserve"> </w:t>
      </w:r>
      <w:proofErr w:type="spellStart"/>
      <w:r w:rsidRPr="001904E0">
        <w:rPr>
          <w:sz w:val="22"/>
          <w:szCs w:val="22"/>
          <w:lang w:val="en-US"/>
        </w:rPr>
        <w:t>Pleso</w:t>
      </w:r>
      <w:proofErr w:type="spellEnd"/>
      <w:r w:rsidRPr="001904E0">
        <w:rPr>
          <w:sz w:val="22"/>
          <w:szCs w:val="22"/>
          <w:lang w:val="en-US"/>
        </w:rPr>
        <w:t xml:space="preserve">, </w:t>
      </w:r>
      <w:proofErr w:type="spellStart"/>
      <w:r w:rsidRPr="001904E0">
        <w:rPr>
          <w:sz w:val="22"/>
          <w:szCs w:val="22"/>
          <w:lang w:val="en-US"/>
        </w:rPr>
        <w:t>Vysoké</w:t>
      </w:r>
      <w:proofErr w:type="spellEnd"/>
      <w:r w:rsidRPr="001904E0">
        <w:rPr>
          <w:sz w:val="22"/>
          <w:szCs w:val="22"/>
          <w:lang w:val="en-US"/>
        </w:rPr>
        <w:t xml:space="preserve"> </w:t>
      </w:r>
      <w:proofErr w:type="spellStart"/>
      <w:r w:rsidRPr="001904E0">
        <w:rPr>
          <w:sz w:val="22"/>
          <w:szCs w:val="22"/>
          <w:lang w:val="en-US"/>
        </w:rPr>
        <w:t>Tatry</w:t>
      </w:r>
      <w:proofErr w:type="spellEnd"/>
      <w:r w:rsidRPr="001904E0">
        <w:rPr>
          <w:sz w:val="22"/>
          <w:szCs w:val="22"/>
          <w:lang w:val="en-US"/>
        </w:rPr>
        <w:t>, Slovakia, 2.–4.07.2008.</w:t>
      </w:r>
    </w:p>
    <w:p w14:paraId="1272BA59" w14:textId="77777777" w:rsidR="006E3B51" w:rsidRPr="001904E0" w:rsidRDefault="006E3B51" w:rsidP="006E3B51">
      <w:pPr>
        <w:numPr>
          <w:ilvl w:val="0"/>
          <w:numId w:val="21"/>
        </w:numPr>
        <w:tabs>
          <w:tab w:val="clear" w:pos="1080"/>
        </w:tabs>
        <w:spacing w:after="60"/>
        <w:ind w:left="426"/>
        <w:jc w:val="both"/>
        <w:rPr>
          <w:sz w:val="22"/>
          <w:szCs w:val="22"/>
          <w:lang w:val="en-US"/>
        </w:rPr>
      </w:pPr>
      <w:r w:rsidRPr="001904E0">
        <w:rPr>
          <w:sz w:val="22"/>
          <w:szCs w:val="22"/>
          <w:lang w:val="en-US"/>
        </w:rPr>
        <w:t>Schönswetter, P. (2008) “</w:t>
      </w:r>
      <w:proofErr w:type="spellStart"/>
      <w:r w:rsidRPr="001904E0">
        <w:rPr>
          <w:sz w:val="22"/>
          <w:szCs w:val="22"/>
          <w:lang w:val="en-US"/>
        </w:rPr>
        <w:t>Geneto</w:t>
      </w:r>
      <w:proofErr w:type="spellEnd"/>
      <w:r w:rsidRPr="001904E0">
        <w:rPr>
          <w:sz w:val="22"/>
          <w:szCs w:val="22"/>
          <w:lang w:val="en-US"/>
        </w:rPr>
        <w:t xml:space="preserve">-floristics”: solving floristic-systematic problems with molecular tools. Talk at the Symposium “Flora in </w:t>
      </w:r>
      <w:proofErr w:type="spellStart"/>
      <w:r w:rsidRPr="001904E0">
        <w:rPr>
          <w:sz w:val="22"/>
          <w:szCs w:val="22"/>
          <w:lang w:val="en-US"/>
        </w:rPr>
        <w:t>vegetacija</w:t>
      </w:r>
      <w:proofErr w:type="spellEnd"/>
      <w:r w:rsidRPr="001904E0">
        <w:rPr>
          <w:sz w:val="22"/>
          <w:szCs w:val="22"/>
          <w:lang w:val="en-US"/>
        </w:rPr>
        <w:t xml:space="preserve"> </w:t>
      </w:r>
      <w:proofErr w:type="spellStart"/>
      <w:r w:rsidRPr="001904E0">
        <w:rPr>
          <w:sz w:val="22"/>
          <w:szCs w:val="22"/>
          <w:lang w:val="en-US"/>
        </w:rPr>
        <w:t>Slovenije</w:t>
      </w:r>
      <w:proofErr w:type="spellEnd"/>
      <w:r w:rsidRPr="001904E0">
        <w:rPr>
          <w:sz w:val="22"/>
          <w:szCs w:val="22"/>
          <w:lang w:val="en-US"/>
        </w:rPr>
        <w:t>”, Ljubljana, Slovenia, 17.–18.10.2008.</w:t>
      </w:r>
    </w:p>
    <w:p w14:paraId="56639CEE" w14:textId="77777777" w:rsidR="006E3B51" w:rsidRPr="001904E0" w:rsidRDefault="006E3B51" w:rsidP="006E3B51">
      <w:pPr>
        <w:numPr>
          <w:ilvl w:val="0"/>
          <w:numId w:val="21"/>
        </w:numPr>
        <w:tabs>
          <w:tab w:val="clear" w:pos="1080"/>
        </w:tabs>
        <w:spacing w:after="60"/>
        <w:ind w:left="426"/>
        <w:jc w:val="both"/>
        <w:rPr>
          <w:sz w:val="22"/>
          <w:szCs w:val="22"/>
          <w:lang w:val="en-US"/>
        </w:rPr>
      </w:pPr>
      <w:r w:rsidRPr="001904E0">
        <w:rPr>
          <w:sz w:val="22"/>
          <w:szCs w:val="22"/>
          <w:lang w:val="en-US"/>
        </w:rPr>
        <w:t xml:space="preserve">Schönswetter, P., </w:t>
      </w:r>
      <w:proofErr w:type="spellStart"/>
      <w:r w:rsidRPr="001904E0">
        <w:rPr>
          <w:sz w:val="22"/>
          <w:szCs w:val="22"/>
          <w:lang w:val="en-US"/>
        </w:rPr>
        <w:t>Sonnleitner</w:t>
      </w:r>
      <w:proofErr w:type="spellEnd"/>
      <w:r w:rsidRPr="001904E0">
        <w:rPr>
          <w:sz w:val="22"/>
          <w:szCs w:val="22"/>
          <w:lang w:val="en-US"/>
        </w:rPr>
        <w:t xml:space="preserve">, M., Escobar García, P., &amp; </w:t>
      </w:r>
      <w:proofErr w:type="spellStart"/>
      <w:r w:rsidRPr="001904E0">
        <w:rPr>
          <w:sz w:val="22"/>
          <w:szCs w:val="22"/>
          <w:lang w:val="en-US"/>
        </w:rPr>
        <w:t>Hülber</w:t>
      </w:r>
      <w:proofErr w:type="spellEnd"/>
      <w:r w:rsidRPr="001904E0">
        <w:rPr>
          <w:sz w:val="22"/>
          <w:szCs w:val="22"/>
          <w:lang w:val="en-US"/>
        </w:rPr>
        <w:t>, K. (2009) Polyploid evolution and ecological segregation of cytotypes in the Alpine plant Senecio carniolicus (Asteraceae). Poster-presentation at the „International Conference on Polyploidy, Hybridization and Biodiversity” (http://www.icphb2009.univ-rennes1.fr/index.php), Saint Malo, France, 17.–20.5.2009.</w:t>
      </w:r>
    </w:p>
    <w:p w14:paraId="468843EE" w14:textId="77777777" w:rsidR="006E3B51" w:rsidRPr="001904E0" w:rsidRDefault="006E3B51" w:rsidP="006E3B51">
      <w:pPr>
        <w:numPr>
          <w:ilvl w:val="0"/>
          <w:numId w:val="21"/>
        </w:numPr>
        <w:tabs>
          <w:tab w:val="clear" w:pos="1080"/>
        </w:tabs>
        <w:spacing w:after="60"/>
        <w:ind w:left="426"/>
        <w:jc w:val="both"/>
        <w:rPr>
          <w:sz w:val="22"/>
          <w:szCs w:val="22"/>
          <w:lang w:val="en-US"/>
        </w:rPr>
      </w:pPr>
      <w:r w:rsidRPr="001904E0">
        <w:rPr>
          <w:sz w:val="22"/>
          <w:szCs w:val="22"/>
          <w:lang w:val="en-US"/>
        </w:rPr>
        <w:t xml:space="preserve">Schönswetter, P. (2009) Solving floristic-systematic and biogeographic problems on the Balkan Peninsula with molecular tools. </w:t>
      </w:r>
      <w:r w:rsidR="00E666E8" w:rsidRPr="001904E0">
        <w:rPr>
          <w:sz w:val="22"/>
          <w:szCs w:val="22"/>
          <w:lang w:val="en-US"/>
        </w:rPr>
        <w:t xml:space="preserve">Talk at the </w:t>
      </w:r>
      <w:r w:rsidRPr="001904E0">
        <w:rPr>
          <w:sz w:val="22"/>
          <w:szCs w:val="22"/>
          <w:lang w:val="en-US"/>
        </w:rPr>
        <w:t>5</w:t>
      </w:r>
      <w:r w:rsidRPr="001904E0">
        <w:rPr>
          <w:sz w:val="22"/>
          <w:szCs w:val="22"/>
          <w:vertAlign w:val="superscript"/>
          <w:lang w:val="en-US"/>
        </w:rPr>
        <w:t>th</w:t>
      </w:r>
      <w:r w:rsidRPr="001904E0">
        <w:rPr>
          <w:sz w:val="22"/>
          <w:szCs w:val="22"/>
          <w:lang w:val="en-US"/>
        </w:rPr>
        <w:t xml:space="preserve"> Balkan Botanical Congress, Beograd, Serbia, 7.–11.9.2009.</w:t>
      </w:r>
    </w:p>
    <w:p w14:paraId="74A2E9C2" w14:textId="77777777" w:rsidR="006E3B51" w:rsidRPr="001904E0" w:rsidRDefault="006E3B51" w:rsidP="006E3B51">
      <w:pPr>
        <w:numPr>
          <w:ilvl w:val="0"/>
          <w:numId w:val="21"/>
        </w:numPr>
        <w:tabs>
          <w:tab w:val="clear" w:pos="1080"/>
        </w:tabs>
        <w:spacing w:after="60"/>
        <w:ind w:left="426"/>
        <w:jc w:val="both"/>
        <w:rPr>
          <w:sz w:val="22"/>
          <w:szCs w:val="22"/>
        </w:rPr>
      </w:pPr>
      <w:r w:rsidRPr="001904E0">
        <w:rPr>
          <w:sz w:val="22"/>
          <w:szCs w:val="22"/>
          <w:lang w:val="en-US"/>
        </w:rPr>
        <w:t xml:space="preserve">Schönswetter, P. &amp; </w:t>
      </w:r>
      <w:proofErr w:type="spellStart"/>
      <w:r w:rsidRPr="001904E0">
        <w:rPr>
          <w:sz w:val="22"/>
          <w:szCs w:val="22"/>
          <w:lang w:val="en-US"/>
        </w:rPr>
        <w:t>Roniker</w:t>
      </w:r>
      <w:proofErr w:type="spellEnd"/>
      <w:r w:rsidRPr="001904E0">
        <w:rPr>
          <w:sz w:val="22"/>
          <w:szCs w:val="22"/>
          <w:lang w:val="en-US"/>
        </w:rPr>
        <w:t xml:space="preserve">, M. (2010) The </w:t>
      </w:r>
      <w:proofErr w:type="spellStart"/>
      <w:r w:rsidRPr="001904E0">
        <w:rPr>
          <w:sz w:val="22"/>
          <w:szCs w:val="22"/>
          <w:lang w:val="en-US"/>
        </w:rPr>
        <w:t>Etsch</w:t>
      </w:r>
      <w:proofErr w:type="spellEnd"/>
      <w:r w:rsidRPr="001904E0">
        <w:rPr>
          <w:sz w:val="22"/>
          <w:szCs w:val="22"/>
          <w:lang w:val="en-US"/>
        </w:rPr>
        <w:t xml:space="preserve">/Adige valley, a major genetic break zone recurrently identified in high mountain plants. </w:t>
      </w:r>
      <w:r w:rsidRPr="001904E0">
        <w:rPr>
          <w:sz w:val="22"/>
          <w:szCs w:val="22"/>
        </w:rPr>
        <w:t>6. Tagung: Zoologische und botanische Forschung in Südtirol. Naturmuseum Südtirol, Bozen/</w:t>
      </w:r>
      <w:proofErr w:type="spellStart"/>
      <w:r w:rsidRPr="001904E0">
        <w:rPr>
          <w:sz w:val="22"/>
          <w:szCs w:val="22"/>
        </w:rPr>
        <w:t>Bolzano</w:t>
      </w:r>
      <w:proofErr w:type="spellEnd"/>
      <w:r w:rsidRPr="001904E0">
        <w:rPr>
          <w:sz w:val="22"/>
          <w:szCs w:val="22"/>
        </w:rPr>
        <w:t xml:space="preserve">, </w:t>
      </w:r>
      <w:proofErr w:type="spellStart"/>
      <w:r w:rsidRPr="001904E0">
        <w:rPr>
          <w:sz w:val="22"/>
          <w:szCs w:val="22"/>
        </w:rPr>
        <w:t>Italy</w:t>
      </w:r>
      <w:proofErr w:type="spellEnd"/>
      <w:r w:rsidRPr="001904E0">
        <w:rPr>
          <w:sz w:val="22"/>
          <w:szCs w:val="22"/>
        </w:rPr>
        <w:t>, 2.9.2010–3.9.2010.</w:t>
      </w:r>
    </w:p>
    <w:p w14:paraId="28EEB1B0" w14:textId="77777777" w:rsidR="00E666E8" w:rsidRPr="001904E0" w:rsidRDefault="0064037F" w:rsidP="006E3B51">
      <w:pPr>
        <w:numPr>
          <w:ilvl w:val="0"/>
          <w:numId w:val="21"/>
        </w:numPr>
        <w:tabs>
          <w:tab w:val="clear" w:pos="1080"/>
        </w:tabs>
        <w:spacing w:after="60"/>
        <w:ind w:left="426"/>
        <w:jc w:val="both"/>
        <w:rPr>
          <w:sz w:val="22"/>
          <w:szCs w:val="22"/>
          <w:lang w:val="en-US"/>
        </w:rPr>
      </w:pPr>
      <w:r w:rsidRPr="001904E0">
        <w:rPr>
          <w:sz w:val="22"/>
          <w:szCs w:val="22"/>
          <w:lang w:val="en-US"/>
        </w:rPr>
        <w:t xml:space="preserve">Schönswetter, P., Winkler, M., Escobar García, P., </w:t>
      </w:r>
      <w:proofErr w:type="spellStart"/>
      <w:r w:rsidRPr="001904E0">
        <w:rPr>
          <w:sz w:val="22"/>
          <w:szCs w:val="22"/>
          <w:lang w:val="en-US"/>
        </w:rPr>
        <w:t>Sonnleitner</w:t>
      </w:r>
      <w:proofErr w:type="spellEnd"/>
      <w:r w:rsidRPr="001904E0">
        <w:rPr>
          <w:sz w:val="22"/>
          <w:szCs w:val="22"/>
          <w:lang w:val="en-US"/>
        </w:rPr>
        <w:t xml:space="preserve">, M., </w:t>
      </w:r>
      <w:proofErr w:type="spellStart"/>
      <w:r w:rsidRPr="001904E0">
        <w:rPr>
          <w:sz w:val="22"/>
          <w:szCs w:val="22"/>
          <w:lang w:val="en-US"/>
        </w:rPr>
        <w:t>Flatscher</w:t>
      </w:r>
      <w:proofErr w:type="spellEnd"/>
      <w:r w:rsidRPr="001904E0">
        <w:rPr>
          <w:sz w:val="22"/>
          <w:szCs w:val="22"/>
          <w:lang w:val="en-US"/>
        </w:rPr>
        <w:t xml:space="preserve">, R., </w:t>
      </w:r>
      <w:proofErr w:type="spellStart"/>
      <w:r w:rsidRPr="001904E0">
        <w:rPr>
          <w:sz w:val="22"/>
          <w:szCs w:val="22"/>
          <w:lang w:val="en-US"/>
        </w:rPr>
        <w:t>Hülber</w:t>
      </w:r>
      <w:proofErr w:type="spellEnd"/>
      <w:r w:rsidRPr="001904E0">
        <w:rPr>
          <w:sz w:val="22"/>
          <w:szCs w:val="22"/>
          <w:lang w:val="en-US"/>
        </w:rPr>
        <w:t xml:space="preserve">, K., Schneeweiss, G.M. (2012) Origin, evolution and dynamics of the polyploid complex of </w:t>
      </w:r>
      <w:r w:rsidRPr="001904E0">
        <w:rPr>
          <w:i/>
          <w:sz w:val="22"/>
          <w:szCs w:val="22"/>
          <w:lang w:val="en-US"/>
        </w:rPr>
        <w:t>Senecio carniolicus</w:t>
      </w:r>
      <w:r w:rsidRPr="001904E0">
        <w:rPr>
          <w:sz w:val="22"/>
          <w:szCs w:val="22"/>
          <w:lang w:val="en-US"/>
        </w:rPr>
        <w:t xml:space="preserve"> (Asteraceae). Talk at the “International Conference on Polyploidy, Hybridization, and Biodiversity” in </w:t>
      </w:r>
      <w:proofErr w:type="spellStart"/>
      <w:r w:rsidRPr="001904E0">
        <w:rPr>
          <w:sz w:val="22"/>
          <w:szCs w:val="22"/>
          <w:lang w:val="en-US"/>
        </w:rPr>
        <w:t>Pruhonice</w:t>
      </w:r>
      <w:proofErr w:type="spellEnd"/>
      <w:r w:rsidRPr="001904E0">
        <w:rPr>
          <w:sz w:val="22"/>
          <w:szCs w:val="22"/>
          <w:lang w:val="en-US"/>
        </w:rPr>
        <w:t xml:space="preserve"> near Prague, Czech Republic, 7.–10.5.2012.</w:t>
      </w:r>
    </w:p>
    <w:p w14:paraId="68236A4D" w14:textId="77777777" w:rsidR="006E3B51" w:rsidRPr="001904E0" w:rsidRDefault="00E666E8" w:rsidP="00E666E8">
      <w:pPr>
        <w:numPr>
          <w:ilvl w:val="0"/>
          <w:numId w:val="21"/>
        </w:numPr>
        <w:tabs>
          <w:tab w:val="clear" w:pos="1080"/>
        </w:tabs>
        <w:spacing w:after="60"/>
        <w:ind w:left="426"/>
        <w:jc w:val="both"/>
        <w:rPr>
          <w:sz w:val="22"/>
          <w:szCs w:val="22"/>
          <w:lang w:val="en-US"/>
        </w:rPr>
      </w:pPr>
      <w:r w:rsidRPr="001904E0">
        <w:rPr>
          <w:sz w:val="22"/>
          <w:szCs w:val="22"/>
          <w:lang w:val="en-US"/>
        </w:rPr>
        <w:t xml:space="preserve">Schönswetter, P. &amp; </w:t>
      </w:r>
      <w:proofErr w:type="spellStart"/>
      <w:r w:rsidRPr="001904E0">
        <w:rPr>
          <w:sz w:val="22"/>
          <w:szCs w:val="22"/>
          <w:lang w:val="en-US"/>
        </w:rPr>
        <w:t>Frajman</w:t>
      </w:r>
      <w:proofErr w:type="spellEnd"/>
      <w:r w:rsidRPr="001904E0">
        <w:rPr>
          <w:sz w:val="22"/>
          <w:szCs w:val="22"/>
          <w:lang w:val="en-US"/>
        </w:rPr>
        <w:t>, B. (2013) Carpathian phylogeography in a Eurasian context. Talk at “Biogeography of the Carpathians: Evolution of Biodiversity in a Spatiotemporal Context” in Kraków, Poland, 26.–28.9.2013.</w:t>
      </w:r>
    </w:p>
    <w:p w14:paraId="31B2031C" w14:textId="77777777" w:rsidR="00B72EE3" w:rsidRPr="001904E0" w:rsidRDefault="00B72EE3" w:rsidP="009D3032">
      <w:pPr>
        <w:numPr>
          <w:ilvl w:val="0"/>
          <w:numId w:val="21"/>
        </w:numPr>
        <w:tabs>
          <w:tab w:val="clear" w:pos="1080"/>
        </w:tabs>
        <w:spacing w:after="60"/>
        <w:ind w:left="426"/>
        <w:jc w:val="both"/>
        <w:rPr>
          <w:sz w:val="22"/>
          <w:szCs w:val="22"/>
          <w:lang w:val="en-US"/>
        </w:rPr>
      </w:pPr>
      <w:r w:rsidRPr="001904E0">
        <w:rPr>
          <w:sz w:val="22"/>
          <w:szCs w:val="22"/>
          <w:lang w:val="en-US"/>
        </w:rPr>
        <w:t>Schö</w:t>
      </w:r>
      <w:r w:rsidR="002F6532" w:rsidRPr="001904E0">
        <w:rPr>
          <w:sz w:val="22"/>
          <w:szCs w:val="22"/>
          <w:lang w:val="en-US"/>
        </w:rPr>
        <w:t xml:space="preserve">nswetter, P. &amp; </w:t>
      </w:r>
      <w:proofErr w:type="spellStart"/>
      <w:r w:rsidR="002F6532" w:rsidRPr="001904E0">
        <w:rPr>
          <w:sz w:val="22"/>
          <w:szCs w:val="22"/>
          <w:lang w:val="en-US"/>
        </w:rPr>
        <w:t>Frajman</w:t>
      </w:r>
      <w:proofErr w:type="spellEnd"/>
      <w:r w:rsidR="002F6532" w:rsidRPr="001904E0">
        <w:rPr>
          <w:sz w:val="22"/>
          <w:szCs w:val="22"/>
          <w:lang w:val="en-US"/>
        </w:rPr>
        <w:t>, B. (2015</w:t>
      </w:r>
      <w:r w:rsidRPr="001904E0">
        <w:rPr>
          <w:sz w:val="22"/>
          <w:szCs w:val="22"/>
          <w:lang w:val="en-US"/>
        </w:rPr>
        <w:t xml:space="preserve">) Spatiotemporal diversification of Balkan biota. Poster presentation at the </w:t>
      </w:r>
      <w:r w:rsidR="009D3032" w:rsidRPr="001904E0">
        <w:rPr>
          <w:sz w:val="22"/>
          <w:szCs w:val="22"/>
          <w:lang w:val="en-US"/>
        </w:rPr>
        <w:t>7</w:t>
      </w:r>
      <w:r w:rsidR="009D3032" w:rsidRPr="001904E0">
        <w:rPr>
          <w:sz w:val="22"/>
          <w:szCs w:val="22"/>
          <w:vertAlign w:val="superscript"/>
          <w:lang w:val="en-US"/>
        </w:rPr>
        <w:t>th</w:t>
      </w:r>
      <w:r w:rsidR="009D3032" w:rsidRPr="001904E0">
        <w:rPr>
          <w:sz w:val="22"/>
          <w:szCs w:val="22"/>
          <w:lang w:val="en-US"/>
        </w:rPr>
        <w:t xml:space="preserve"> Biennial conference of the International Biogeographic Society in Bayreuth, Germany, 8.–12.1.2015.</w:t>
      </w:r>
    </w:p>
    <w:p w14:paraId="152E1BAC" w14:textId="77777777" w:rsidR="002F6532" w:rsidRPr="001904E0" w:rsidRDefault="002F6532" w:rsidP="002F6532">
      <w:pPr>
        <w:numPr>
          <w:ilvl w:val="0"/>
          <w:numId w:val="21"/>
        </w:numPr>
        <w:tabs>
          <w:tab w:val="clear" w:pos="1080"/>
        </w:tabs>
        <w:spacing w:after="60"/>
        <w:ind w:left="426"/>
        <w:jc w:val="both"/>
        <w:rPr>
          <w:sz w:val="22"/>
          <w:szCs w:val="22"/>
          <w:lang w:val="en-US"/>
        </w:rPr>
      </w:pPr>
      <w:proofErr w:type="spellStart"/>
      <w:r w:rsidRPr="001904E0">
        <w:rPr>
          <w:sz w:val="22"/>
          <w:szCs w:val="22"/>
          <w:lang w:val="en-US"/>
        </w:rPr>
        <w:t>Caković</w:t>
      </w:r>
      <w:proofErr w:type="spellEnd"/>
      <w:r w:rsidRPr="001904E0">
        <w:rPr>
          <w:sz w:val="22"/>
          <w:szCs w:val="22"/>
          <w:lang w:val="en-US"/>
        </w:rPr>
        <w:t xml:space="preserve">, D., </w:t>
      </w:r>
      <w:proofErr w:type="spellStart"/>
      <w:r w:rsidRPr="001904E0">
        <w:rPr>
          <w:sz w:val="22"/>
          <w:szCs w:val="22"/>
          <w:lang w:val="en-US"/>
        </w:rPr>
        <w:t>Stešević</w:t>
      </w:r>
      <w:proofErr w:type="spellEnd"/>
      <w:r w:rsidRPr="001904E0">
        <w:rPr>
          <w:sz w:val="22"/>
          <w:szCs w:val="22"/>
          <w:lang w:val="en-US"/>
        </w:rPr>
        <w:t xml:space="preserve">, D., Schönswetter, P. &amp; </w:t>
      </w:r>
      <w:proofErr w:type="spellStart"/>
      <w:r w:rsidRPr="001904E0">
        <w:rPr>
          <w:sz w:val="22"/>
          <w:szCs w:val="22"/>
          <w:lang w:val="en-US"/>
        </w:rPr>
        <w:t>Frajman</w:t>
      </w:r>
      <w:proofErr w:type="spellEnd"/>
      <w:r w:rsidRPr="001904E0">
        <w:rPr>
          <w:sz w:val="22"/>
          <w:szCs w:val="22"/>
          <w:lang w:val="en-US"/>
        </w:rPr>
        <w:t xml:space="preserve">, B. (2015) How many taxa? Spatiotemporal evolution and taxonomy of </w:t>
      </w:r>
      <w:proofErr w:type="spellStart"/>
      <w:r w:rsidRPr="001904E0">
        <w:rPr>
          <w:i/>
          <w:sz w:val="22"/>
          <w:szCs w:val="22"/>
          <w:lang w:val="en-US"/>
        </w:rPr>
        <w:t>Amphoricarpos</w:t>
      </w:r>
      <w:proofErr w:type="spellEnd"/>
      <w:r w:rsidRPr="001904E0">
        <w:rPr>
          <w:sz w:val="22"/>
          <w:szCs w:val="22"/>
          <w:lang w:val="en-US"/>
        </w:rPr>
        <w:t xml:space="preserve"> (Asteraceae, </w:t>
      </w:r>
      <w:proofErr w:type="spellStart"/>
      <w:r w:rsidRPr="001904E0">
        <w:rPr>
          <w:sz w:val="22"/>
          <w:szCs w:val="22"/>
          <w:lang w:val="en-US"/>
        </w:rPr>
        <w:t>Carduoideae</w:t>
      </w:r>
      <w:proofErr w:type="spellEnd"/>
      <w:r w:rsidRPr="001904E0">
        <w:rPr>
          <w:sz w:val="22"/>
          <w:szCs w:val="22"/>
          <w:lang w:val="en-US"/>
        </w:rPr>
        <w:t>) on the Balkan Peninsula. Talk at the 6</w:t>
      </w:r>
      <w:r w:rsidRPr="001904E0">
        <w:rPr>
          <w:sz w:val="22"/>
          <w:szCs w:val="22"/>
          <w:vertAlign w:val="superscript"/>
          <w:lang w:val="en-US"/>
        </w:rPr>
        <w:t>th</w:t>
      </w:r>
      <w:r w:rsidRPr="001904E0">
        <w:rPr>
          <w:sz w:val="22"/>
          <w:szCs w:val="22"/>
          <w:lang w:val="en-US"/>
        </w:rPr>
        <w:t xml:space="preserve"> Balkan Botanical Conference, Rijeka, Croatia, 14.–18.9.2015.</w:t>
      </w:r>
    </w:p>
    <w:p w14:paraId="24E84870" w14:textId="77777777" w:rsidR="00566232" w:rsidRDefault="00566232" w:rsidP="00566232">
      <w:pPr>
        <w:numPr>
          <w:ilvl w:val="0"/>
          <w:numId w:val="21"/>
        </w:numPr>
        <w:tabs>
          <w:tab w:val="clear" w:pos="1080"/>
        </w:tabs>
        <w:spacing w:after="60"/>
        <w:ind w:left="426"/>
        <w:jc w:val="both"/>
        <w:rPr>
          <w:sz w:val="22"/>
          <w:szCs w:val="22"/>
          <w:lang w:val="en-GB"/>
        </w:rPr>
      </w:pPr>
      <w:r w:rsidRPr="001904E0">
        <w:rPr>
          <w:sz w:val="22"/>
          <w:szCs w:val="22"/>
          <w:lang w:val="en-US"/>
        </w:rPr>
        <w:t>Schönswetter</w:t>
      </w:r>
      <w:r w:rsidRPr="001904E0">
        <w:rPr>
          <w:sz w:val="22"/>
          <w:szCs w:val="22"/>
          <w:lang w:val="en-GB"/>
        </w:rPr>
        <w:t xml:space="preserve">, P., </w:t>
      </w:r>
      <w:proofErr w:type="spellStart"/>
      <w:r w:rsidRPr="001904E0">
        <w:rPr>
          <w:sz w:val="22"/>
          <w:szCs w:val="22"/>
          <w:lang w:val="en-GB"/>
        </w:rPr>
        <w:t>Hülber</w:t>
      </w:r>
      <w:proofErr w:type="spellEnd"/>
      <w:r w:rsidRPr="001904E0">
        <w:rPr>
          <w:sz w:val="22"/>
          <w:szCs w:val="22"/>
          <w:lang w:val="en-GB"/>
        </w:rPr>
        <w:t xml:space="preserve">, K., Winkler, M., Escobar García, P., </w:t>
      </w:r>
      <w:proofErr w:type="spellStart"/>
      <w:r w:rsidRPr="001904E0">
        <w:rPr>
          <w:sz w:val="22"/>
          <w:szCs w:val="22"/>
          <w:lang w:val="en-GB"/>
        </w:rPr>
        <w:t>Sonnleitner</w:t>
      </w:r>
      <w:proofErr w:type="spellEnd"/>
      <w:r w:rsidRPr="001904E0">
        <w:rPr>
          <w:sz w:val="22"/>
          <w:szCs w:val="22"/>
          <w:lang w:val="en-GB"/>
        </w:rPr>
        <w:t xml:space="preserve">, M., </w:t>
      </w:r>
      <w:proofErr w:type="spellStart"/>
      <w:r w:rsidRPr="001904E0">
        <w:rPr>
          <w:sz w:val="22"/>
          <w:szCs w:val="22"/>
          <w:lang w:val="en-GB"/>
        </w:rPr>
        <w:t>Peskoller</w:t>
      </w:r>
      <w:proofErr w:type="spellEnd"/>
      <w:r w:rsidRPr="001904E0">
        <w:rPr>
          <w:sz w:val="22"/>
          <w:szCs w:val="22"/>
          <w:lang w:val="en-GB"/>
        </w:rPr>
        <w:t>, A., Schneeweiss, G.M. (2016) Evolutionary patterns, contact zones and ecological segregation in an alpine autopolyploid complex. Talk at the “International Conference on Polyploidy, Hybridization and Biodiversity”, Rovinj, Croatia, 11.–14.5.2016.</w:t>
      </w:r>
    </w:p>
    <w:p w14:paraId="7E2FB7F1" w14:textId="77777777" w:rsidR="00E85CBE" w:rsidRDefault="00E85CBE" w:rsidP="00E85CBE">
      <w:pPr>
        <w:numPr>
          <w:ilvl w:val="0"/>
          <w:numId w:val="21"/>
        </w:numPr>
        <w:tabs>
          <w:tab w:val="clear" w:pos="1080"/>
        </w:tabs>
        <w:spacing w:after="60"/>
        <w:ind w:left="426"/>
        <w:jc w:val="both"/>
        <w:rPr>
          <w:sz w:val="22"/>
          <w:szCs w:val="22"/>
          <w:lang w:val="en-GB"/>
        </w:rPr>
      </w:pPr>
      <w:r w:rsidRPr="00E85CBE">
        <w:rPr>
          <w:sz w:val="22"/>
          <w:szCs w:val="22"/>
          <w:lang w:val="en-US"/>
        </w:rPr>
        <w:t>Schönswetter</w:t>
      </w:r>
      <w:r>
        <w:rPr>
          <w:sz w:val="22"/>
          <w:szCs w:val="22"/>
          <w:lang w:val="en-GB"/>
        </w:rPr>
        <w:t xml:space="preserve">, P. (2024) </w:t>
      </w:r>
      <w:r w:rsidRPr="00E85CBE">
        <w:rPr>
          <w:sz w:val="22"/>
          <w:szCs w:val="22"/>
          <w:lang w:val="en-GB"/>
        </w:rPr>
        <w:t xml:space="preserve">A few more tiny steps towards a better understanding of the flora of the </w:t>
      </w:r>
      <w:proofErr w:type="spellStart"/>
      <w:r w:rsidRPr="00E85CBE">
        <w:rPr>
          <w:sz w:val="22"/>
          <w:szCs w:val="22"/>
          <w:lang w:val="en-GB"/>
        </w:rPr>
        <w:t>Euregio</w:t>
      </w:r>
      <w:proofErr w:type="spellEnd"/>
      <w:r w:rsidRPr="00E85CBE">
        <w:rPr>
          <w:sz w:val="22"/>
          <w:szCs w:val="22"/>
          <w:lang w:val="en-GB"/>
        </w:rPr>
        <w:t xml:space="preserve"> region</w:t>
      </w:r>
      <w:r>
        <w:rPr>
          <w:sz w:val="22"/>
          <w:szCs w:val="22"/>
          <w:lang w:val="en-GB"/>
        </w:rPr>
        <w:t xml:space="preserve">. </w:t>
      </w:r>
      <w:r w:rsidRPr="00E85CBE">
        <w:rPr>
          <w:sz w:val="22"/>
          <w:szCs w:val="22"/>
          <w:lang w:val="en-GB"/>
        </w:rPr>
        <w:t>Talk at the</w:t>
      </w:r>
      <w:r>
        <w:rPr>
          <w:sz w:val="22"/>
          <w:szCs w:val="22"/>
          <w:lang w:val="en-GB"/>
        </w:rPr>
        <w:t xml:space="preserve"> </w:t>
      </w:r>
      <w:proofErr w:type="spellStart"/>
      <w:r>
        <w:rPr>
          <w:sz w:val="22"/>
          <w:szCs w:val="22"/>
          <w:lang w:val="en-GB"/>
        </w:rPr>
        <w:t>Eur</w:t>
      </w:r>
      <w:r w:rsidR="003F5A0D">
        <w:rPr>
          <w:sz w:val="22"/>
          <w:szCs w:val="22"/>
          <w:lang w:val="en-GB"/>
        </w:rPr>
        <w:t>e</w:t>
      </w:r>
      <w:r>
        <w:rPr>
          <w:sz w:val="22"/>
          <w:szCs w:val="22"/>
          <w:lang w:val="en-GB"/>
        </w:rPr>
        <w:t>gio</w:t>
      </w:r>
      <w:proofErr w:type="spellEnd"/>
      <w:r>
        <w:rPr>
          <w:sz w:val="22"/>
          <w:szCs w:val="22"/>
          <w:lang w:val="en-GB"/>
        </w:rPr>
        <w:t xml:space="preserve"> Biodiversity Research Conference, Bozen / Bolzano, Italy, 22.–23.11.2024.</w:t>
      </w:r>
    </w:p>
    <w:p w14:paraId="07B08ECB" w14:textId="77777777" w:rsidR="00E8098E" w:rsidRPr="00E8098E" w:rsidRDefault="00E8098E" w:rsidP="00E8098E">
      <w:pPr>
        <w:numPr>
          <w:ilvl w:val="0"/>
          <w:numId w:val="21"/>
        </w:numPr>
        <w:tabs>
          <w:tab w:val="clear" w:pos="1080"/>
        </w:tabs>
        <w:spacing w:after="60"/>
        <w:ind w:left="426"/>
        <w:jc w:val="both"/>
        <w:rPr>
          <w:sz w:val="22"/>
          <w:szCs w:val="22"/>
          <w:lang w:val="en-US"/>
        </w:rPr>
      </w:pPr>
      <w:r w:rsidRPr="00E8098E">
        <w:rPr>
          <w:sz w:val="22"/>
          <w:szCs w:val="22"/>
          <w:lang w:val="en-US"/>
        </w:rPr>
        <w:t>Schönswetter, P.</w:t>
      </w:r>
      <w:r>
        <w:rPr>
          <w:sz w:val="22"/>
          <w:szCs w:val="22"/>
          <w:lang w:val="en-US"/>
        </w:rPr>
        <w:t>,</w:t>
      </w:r>
      <w:r w:rsidRPr="00E8098E">
        <w:rPr>
          <w:sz w:val="22"/>
          <w:szCs w:val="22"/>
          <w:lang w:val="en-US"/>
        </w:rPr>
        <w:t xml:space="preserve"> </w:t>
      </w:r>
      <w:r>
        <w:rPr>
          <w:sz w:val="22"/>
          <w:szCs w:val="22"/>
          <w:lang w:val="en-US"/>
        </w:rPr>
        <w:t>Zeni, T.</w:t>
      </w:r>
      <w:r w:rsidRPr="00E8098E">
        <w:rPr>
          <w:sz w:val="22"/>
          <w:szCs w:val="22"/>
          <w:lang w:val="en-US"/>
        </w:rPr>
        <w:t xml:space="preserve">, </w:t>
      </w:r>
      <w:proofErr w:type="spellStart"/>
      <w:r>
        <w:rPr>
          <w:sz w:val="22"/>
          <w:szCs w:val="22"/>
          <w:lang w:val="en-US"/>
        </w:rPr>
        <w:t>Margreiter</w:t>
      </w:r>
      <w:proofErr w:type="spellEnd"/>
      <w:r>
        <w:rPr>
          <w:sz w:val="22"/>
          <w:szCs w:val="22"/>
          <w:lang w:val="en-US"/>
        </w:rPr>
        <w:t>, V.</w:t>
      </w:r>
      <w:r w:rsidRPr="00E8098E">
        <w:rPr>
          <w:sz w:val="22"/>
          <w:szCs w:val="22"/>
          <w:lang w:val="en-US"/>
        </w:rPr>
        <w:t xml:space="preserve">, </w:t>
      </w:r>
      <w:proofErr w:type="spellStart"/>
      <w:r>
        <w:rPr>
          <w:sz w:val="22"/>
          <w:szCs w:val="22"/>
          <w:lang w:val="en-US"/>
        </w:rPr>
        <w:t>Kolář</w:t>
      </w:r>
      <w:proofErr w:type="spellEnd"/>
      <w:r>
        <w:rPr>
          <w:sz w:val="22"/>
          <w:szCs w:val="22"/>
          <w:lang w:val="en-US"/>
        </w:rPr>
        <w:t>, F.</w:t>
      </w:r>
      <w:r w:rsidRPr="00E8098E">
        <w:rPr>
          <w:sz w:val="22"/>
          <w:szCs w:val="22"/>
          <w:lang w:val="en-US"/>
        </w:rPr>
        <w:t xml:space="preserve">, </w:t>
      </w:r>
      <w:r>
        <w:rPr>
          <w:sz w:val="22"/>
          <w:szCs w:val="22"/>
          <w:lang w:val="en-US"/>
        </w:rPr>
        <w:t>Koutecký, P.</w:t>
      </w:r>
      <w:r w:rsidRPr="00E8098E">
        <w:rPr>
          <w:sz w:val="22"/>
          <w:szCs w:val="22"/>
          <w:lang w:val="en-US"/>
        </w:rPr>
        <w:t>, Dullinger</w:t>
      </w:r>
      <w:r>
        <w:rPr>
          <w:sz w:val="22"/>
          <w:szCs w:val="22"/>
          <w:lang w:val="en-US"/>
        </w:rPr>
        <w:t>, S.</w:t>
      </w:r>
      <w:r w:rsidRPr="00E8098E">
        <w:rPr>
          <w:sz w:val="22"/>
          <w:szCs w:val="22"/>
          <w:lang w:val="en-US"/>
        </w:rPr>
        <w:t xml:space="preserve"> (2025) Distribution of Eastern Alpine polyploids in relation to elevation and distance from glacial refugia. Talk at the “37th Conference of the Plant Population Biology Section of the Ecological Society of Germany, Austria and Switzerland (</w:t>
      </w:r>
      <w:proofErr w:type="spellStart"/>
      <w:r w:rsidRPr="00E8098E">
        <w:rPr>
          <w:sz w:val="22"/>
          <w:szCs w:val="22"/>
          <w:lang w:val="en-US"/>
        </w:rPr>
        <w:t>GfÖ</w:t>
      </w:r>
      <w:proofErr w:type="spellEnd"/>
      <w:r w:rsidRPr="00E8098E">
        <w:rPr>
          <w:sz w:val="22"/>
          <w:szCs w:val="22"/>
          <w:lang w:val="en-US"/>
        </w:rPr>
        <w:t>) in Prague, 22nd to 24th May 2025.</w:t>
      </w:r>
    </w:p>
    <w:p w14:paraId="1B62A723" w14:textId="77777777" w:rsidR="006E3B51" w:rsidRPr="001904E0" w:rsidRDefault="00E8098E" w:rsidP="006E3B51">
      <w:pPr>
        <w:spacing w:before="120" w:after="120"/>
        <w:jc w:val="both"/>
        <w:rPr>
          <w:b/>
          <w:sz w:val="22"/>
          <w:szCs w:val="22"/>
          <w:lang w:val="en-US"/>
        </w:rPr>
      </w:pPr>
      <w:r>
        <w:rPr>
          <w:b/>
          <w:sz w:val="22"/>
          <w:szCs w:val="22"/>
          <w:u w:val="single"/>
          <w:lang w:val="en-US"/>
        </w:rPr>
        <w:br w:type="page"/>
      </w:r>
      <w:r w:rsidR="006E3B51" w:rsidRPr="001904E0">
        <w:rPr>
          <w:b/>
          <w:sz w:val="22"/>
          <w:szCs w:val="22"/>
          <w:u w:val="single"/>
          <w:lang w:val="en-US"/>
        </w:rPr>
        <w:lastRenderedPageBreak/>
        <w:t>D2) Lectures/Presentations at National Scientific Conferences</w:t>
      </w:r>
      <w:r w:rsidR="006E3B51" w:rsidRPr="001904E0">
        <w:rPr>
          <w:b/>
          <w:sz w:val="22"/>
          <w:szCs w:val="22"/>
          <w:lang w:val="en-US"/>
        </w:rPr>
        <w:t xml:space="preserve"> (as presenting author only)</w:t>
      </w:r>
    </w:p>
    <w:p w14:paraId="32B2B5B1" w14:textId="77777777" w:rsidR="006E3B51" w:rsidRPr="001904E0" w:rsidRDefault="006E3B51" w:rsidP="006E3B51">
      <w:pPr>
        <w:numPr>
          <w:ilvl w:val="0"/>
          <w:numId w:val="14"/>
        </w:numPr>
        <w:tabs>
          <w:tab w:val="clear" w:pos="1080"/>
        </w:tabs>
        <w:spacing w:after="60"/>
        <w:ind w:left="426"/>
        <w:jc w:val="both"/>
        <w:rPr>
          <w:sz w:val="22"/>
          <w:szCs w:val="22"/>
          <w:lang w:val="de-AT"/>
        </w:rPr>
      </w:pPr>
      <w:r w:rsidRPr="001904E0">
        <w:rPr>
          <w:sz w:val="22"/>
          <w:szCs w:val="22"/>
        </w:rPr>
        <w:t xml:space="preserve">Schönswetter, P. &amp; Schneeweiss, G.M. (2000) Verbreitung und Ökologie </w:t>
      </w:r>
      <w:proofErr w:type="spellStart"/>
      <w:r w:rsidRPr="001904E0">
        <w:rPr>
          <w:sz w:val="22"/>
          <w:szCs w:val="22"/>
        </w:rPr>
        <w:t>reliktärer</w:t>
      </w:r>
      <w:proofErr w:type="spellEnd"/>
      <w:r w:rsidRPr="001904E0">
        <w:rPr>
          <w:sz w:val="22"/>
          <w:szCs w:val="22"/>
        </w:rPr>
        <w:t xml:space="preserve"> Gefäßpflanzen der östlichen Niederen Tauern (Steiermark). </w:t>
      </w:r>
      <w:r w:rsidRPr="001904E0">
        <w:rPr>
          <w:sz w:val="22"/>
          <w:szCs w:val="22"/>
          <w:lang w:val="de-AT"/>
        </w:rPr>
        <w:t xml:space="preserve">Talk at </w:t>
      </w:r>
      <w:proofErr w:type="spellStart"/>
      <w:r w:rsidRPr="001904E0">
        <w:rPr>
          <w:sz w:val="22"/>
          <w:szCs w:val="22"/>
          <w:lang w:val="de-AT"/>
        </w:rPr>
        <w:t>the</w:t>
      </w:r>
      <w:proofErr w:type="spellEnd"/>
      <w:r w:rsidRPr="001904E0">
        <w:rPr>
          <w:sz w:val="22"/>
          <w:szCs w:val="22"/>
          <w:lang w:val="de-AT"/>
        </w:rPr>
        <w:t xml:space="preserve"> </w:t>
      </w:r>
      <w:proofErr w:type="spellStart"/>
      <w:r w:rsidRPr="001904E0">
        <w:rPr>
          <w:sz w:val="22"/>
          <w:szCs w:val="22"/>
          <w:lang w:val="de-AT"/>
        </w:rPr>
        <w:t>conference</w:t>
      </w:r>
      <w:proofErr w:type="spellEnd"/>
      <w:r w:rsidRPr="001904E0">
        <w:rPr>
          <w:sz w:val="22"/>
          <w:szCs w:val="22"/>
          <w:lang w:val="de-AT"/>
        </w:rPr>
        <w:t xml:space="preserve"> “9. Österreichisches </w:t>
      </w:r>
      <w:proofErr w:type="spellStart"/>
      <w:r w:rsidRPr="001904E0">
        <w:rPr>
          <w:sz w:val="22"/>
          <w:szCs w:val="22"/>
          <w:lang w:val="de-AT"/>
        </w:rPr>
        <w:t>Botanikertreffen</w:t>
      </w:r>
      <w:proofErr w:type="spellEnd"/>
      <w:r w:rsidRPr="001904E0">
        <w:rPr>
          <w:sz w:val="22"/>
          <w:szCs w:val="22"/>
          <w:lang w:val="de-AT"/>
        </w:rPr>
        <w:t>”, Illmitz, Austria, 28.9.-1.10.2000.</w:t>
      </w:r>
    </w:p>
    <w:p w14:paraId="0CF12830" w14:textId="77777777" w:rsidR="006E3B51" w:rsidRPr="001904E0" w:rsidRDefault="006E3B51" w:rsidP="006E3B51">
      <w:pPr>
        <w:numPr>
          <w:ilvl w:val="0"/>
          <w:numId w:val="14"/>
        </w:numPr>
        <w:tabs>
          <w:tab w:val="clear" w:pos="1080"/>
        </w:tabs>
        <w:spacing w:after="60"/>
        <w:ind w:left="426"/>
        <w:jc w:val="both"/>
        <w:rPr>
          <w:sz w:val="22"/>
          <w:szCs w:val="22"/>
        </w:rPr>
      </w:pPr>
      <w:r w:rsidRPr="001904E0">
        <w:rPr>
          <w:sz w:val="22"/>
          <w:szCs w:val="22"/>
        </w:rPr>
        <w:t xml:space="preserve">Schönswetter, P. (2002) Neues zur Eiszeitgeschichte unserer Alpenflora anhand einiger molekularbiologisch untersuchter Beispiele. Talk at </w:t>
      </w:r>
      <w:proofErr w:type="spellStart"/>
      <w:r w:rsidRPr="001904E0">
        <w:rPr>
          <w:sz w:val="22"/>
          <w:szCs w:val="22"/>
        </w:rPr>
        <w:t>the</w:t>
      </w:r>
      <w:proofErr w:type="spellEnd"/>
      <w:r w:rsidRPr="001904E0">
        <w:rPr>
          <w:sz w:val="22"/>
          <w:szCs w:val="22"/>
        </w:rPr>
        <w:t xml:space="preserve"> </w:t>
      </w:r>
      <w:proofErr w:type="spellStart"/>
      <w:r w:rsidRPr="001904E0">
        <w:rPr>
          <w:sz w:val="22"/>
          <w:szCs w:val="22"/>
        </w:rPr>
        <w:t>conference</w:t>
      </w:r>
      <w:proofErr w:type="spellEnd"/>
      <w:r w:rsidRPr="001904E0">
        <w:rPr>
          <w:sz w:val="22"/>
          <w:szCs w:val="22"/>
        </w:rPr>
        <w:t xml:space="preserve"> “10. Österreichisches </w:t>
      </w:r>
      <w:proofErr w:type="spellStart"/>
      <w:r w:rsidRPr="001904E0">
        <w:rPr>
          <w:sz w:val="22"/>
          <w:szCs w:val="22"/>
        </w:rPr>
        <w:t>Botanikertreffen</w:t>
      </w:r>
      <w:proofErr w:type="spellEnd"/>
      <w:r w:rsidRPr="001904E0">
        <w:rPr>
          <w:sz w:val="22"/>
          <w:szCs w:val="22"/>
        </w:rPr>
        <w:t xml:space="preserve">”, </w:t>
      </w:r>
      <w:proofErr w:type="spellStart"/>
      <w:r w:rsidRPr="001904E0">
        <w:rPr>
          <w:sz w:val="22"/>
          <w:szCs w:val="22"/>
        </w:rPr>
        <w:t>Gumpenstein</w:t>
      </w:r>
      <w:proofErr w:type="spellEnd"/>
      <w:r w:rsidRPr="001904E0">
        <w:rPr>
          <w:sz w:val="22"/>
          <w:szCs w:val="22"/>
        </w:rPr>
        <w:t>, Austria, 30.5.-1.6.2002.</w:t>
      </w:r>
    </w:p>
    <w:p w14:paraId="1A9F6799" w14:textId="77777777" w:rsidR="006E3B51" w:rsidRPr="001904E0" w:rsidRDefault="006E3B51" w:rsidP="006E3B51">
      <w:pPr>
        <w:numPr>
          <w:ilvl w:val="0"/>
          <w:numId w:val="14"/>
        </w:numPr>
        <w:tabs>
          <w:tab w:val="clear" w:pos="1080"/>
        </w:tabs>
        <w:spacing w:after="60"/>
        <w:ind w:left="426"/>
        <w:jc w:val="both"/>
        <w:rPr>
          <w:sz w:val="22"/>
          <w:szCs w:val="22"/>
        </w:rPr>
      </w:pPr>
      <w:r w:rsidRPr="001904E0">
        <w:rPr>
          <w:sz w:val="22"/>
          <w:szCs w:val="22"/>
        </w:rPr>
        <w:t xml:space="preserve">Schönswetter, P. (2006) Die Alpen, Startpunkt und Ziel von Pflanzenwanderungen. Talk at </w:t>
      </w:r>
      <w:proofErr w:type="spellStart"/>
      <w:r w:rsidRPr="001904E0">
        <w:rPr>
          <w:sz w:val="22"/>
          <w:szCs w:val="22"/>
        </w:rPr>
        <w:t>the</w:t>
      </w:r>
      <w:proofErr w:type="spellEnd"/>
      <w:r w:rsidRPr="001904E0">
        <w:rPr>
          <w:sz w:val="22"/>
          <w:szCs w:val="22"/>
        </w:rPr>
        <w:t xml:space="preserve"> </w:t>
      </w:r>
      <w:proofErr w:type="spellStart"/>
      <w:r w:rsidRPr="001904E0">
        <w:rPr>
          <w:sz w:val="22"/>
          <w:szCs w:val="22"/>
        </w:rPr>
        <w:t>conference</w:t>
      </w:r>
      <w:proofErr w:type="spellEnd"/>
      <w:r w:rsidRPr="001904E0">
        <w:rPr>
          <w:sz w:val="22"/>
          <w:szCs w:val="22"/>
        </w:rPr>
        <w:t xml:space="preserve"> “12. Österreichisches </w:t>
      </w:r>
      <w:proofErr w:type="spellStart"/>
      <w:r w:rsidRPr="001904E0">
        <w:rPr>
          <w:sz w:val="22"/>
          <w:szCs w:val="22"/>
        </w:rPr>
        <w:t>Botanikertreffen</w:t>
      </w:r>
      <w:proofErr w:type="spellEnd"/>
      <w:r w:rsidRPr="001904E0">
        <w:rPr>
          <w:sz w:val="22"/>
          <w:szCs w:val="22"/>
        </w:rPr>
        <w:t>”, Kremsmünster, Austria, 21.-24.9.2006.</w:t>
      </w:r>
    </w:p>
    <w:p w14:paraId="705607DC" w14:textId="77777777" w:rsidR="006E3B51" w:rsidRPr="001904E0" w:rsidRDefault="006E3B51" w:rsidP="006E3B51">
      <w:pPr>
        <w:numPr>
          <w:ilvl w:val="0"/>
          <w:numId w:val="14"/>
        </w:numPr>
        <w:tabs>
          <w:tab w:val="clear" w:pos="1080"/>
        </w:tabs>
        <w:spacing w:after="60"/>
        <w:ind w:left="426"/>
        <w:jc w:val="both"/>
        <w:rPr>
          <w:sz w:val="22"/>
          <w:szCs w:val="22"/>
        </w:rPr>
      </w:pPr>
      <w:r w:rsidRPr="001904E0">
        <w:rPr>
          <w:sz w:val="22"/>
          <w:szCs w:val="22"/>
          <w:lang w:val="en-US"/>
        </w:rPr>
        <w:t xml:space="preserve">Schönswetter, P. (2008) </w:t>
      </w:r>
      <w:bookmarkStart w:id="0" w:name="OLE_LINK3"/>
      <w:bookmarkStart w:id="1" w:name="OLE_LINK4"/>
      <w:r w:rsidRPr="001904E0">
        <w:rPr>
          <w:i/>
          <w:sz w:val="22"/>
          <w:szCs w:val="22"/>
          <w:lang w:val="en-US"/>
        </w:rPr>
        <w:t>Senecio carniolicus</w:t>
      </w:r>
      <w:r w:rsidRPr="001904E0">
        <w:rPr>
          <w:sz w:val="22"/>
          <w:szCs w:val="22"/>
          <w:lang w:val="en-US"/>
        </w:rPr>
        <w:t xml:space="preserve">: Evolution, </w:t>
      </w:r>
      <w:proofErr w:type="spellStart"/>
      <w:r w:rsidRPr="001904E0">
        <w:rPr>
          <w:sz w:val="22"/>
          <w:szCs w:val="22"/>
          <w:lang w:val="en-US"/>
        </w:rPr>
        <w:t>Zytogeographie</w:t>
      </w:r>
      <w:proofErr w:type="spellEnd"/>
      <w:r w:rsidRPr="001904E0">
        <w:rPr>
          <w:sz w:val="22"/>
          <w:szCs w:val="22"/>
          <w:lang w:val="en-US"/>
        </w:rPr>
        <w:t xml:space="preserve">, </w:t>
      </w:r>
      <w:proofErr w:type="spellStart"/>
      <w:r w:rsidRPr="001904E0">
        <w:rPr>
          <w:sz w:val="22"/>
          <w:szCs w:val="22"/>
          <w:lang w:val="en-US"/>
        </w:rPr>
        <w:t>Hybridzonen</w:t>
      </w:r>
      <w:bookmarkEnd w:id="0"/>
      <w:bookmarkEnd w:id="1"/>
      <w:proofErr w:type="spellEnd"/>
      <w:r w:rsidRPr="001904E0">
        <w:rPr>
          <w:sz w:val="22"/>
          <w:szCs w:val="22"/>
          <w:lang w:val="en-US"/>
        </w:rPr>
        <w:t xml:space="preserve">. Talk at the conference “13. </w:t>
      </w:r>
      <w:r w:rsidRPr="001904E0">
        <w:rPr>
          <w:sz w:val="22"/>
          <w:szCs w:val="22"/>
        </w:rPr>
        <w:t xml:space="preserve">Österreichisches </w:t>
      </w:r>
      <w:proofErr w:type="spellStart"/>
      <w:r w:rsidRPr="001904E0">
        <w:rPr>
          <w:sz w:val="22"/>
          <w:szCs w:val="22"/>
        </w:rPr>
        <w:t>Botanikertreffen</w:t>
      </w:r>
      <w:proofErr w:type="spellEnd"/>
      <w:r w:rsidRPr="001904E0">
        <w:rPr>
          <w:sz w:val="22"/>
          <w:szCs w:val="22"/>
        </w:rPr>
        <w:t>”, Salzburg, Austria, 11.9.2008–13.9.2008.</w:t>
      </w:r>
    </w:p>
    <w:p w14:paraId="2F78745D" w14:textId="77777777" w:rsidR="006E3B51" w:rsidRPr="001904E0" w:rsidRDefault="006E3B51" w:rsidP="006E3B51">
      <w:pPr>
        <w:numPr>
          <w:ilvl w:val="0"/>
          <w:numId w:val="14"/>
        </w:numPr>
        <w:tabs>
          <w:tab w:val="clear" w:pos="1080"/>
        </w:tabs>
        <w:spacing w:after="60"/>
        <w:ind w:left="426"/>
        <w:jc w:val="both"/>
        <w:rPr>
          <w:sz w:val="22"/>
          <w:szCs w:val="22"/>
        </w:rPr>
      </w:pPr>
      <w:r w:rsidRPr="001904E0">
        <w:rPr>
          <w:sz w:val="22"/>
          <w:szCs w:val="22"/>
          <w:lang w:val="en-US"/>
        </w:rPr>
        <w:t xml:space="preserve">Schönswetter, P. (2010) Evolutionary patterns in the polyploid complex of </w:t>
      </w:r>
      <w:r w:rsidRPr="001904E0">
        <w:rPr>
          <w:i/>
          <w:sz w:val="22"/>
          <w:szCs w:val="22"/>
          <w:lang w:val="en-US"/>
        </w:rPr>
        <w:t>Senecio carniolicus</w:t>
      </w:r>
      <w:r w:rsidRPr="001904E0">
        <w:rPr>
          <w:sz w:val="22"/>
          <w:szCs w:val="22"/>
          <w:lang w:val="en-US"/>
        </w:rPr>
        <w:t xml:space="preserve"> (Asteraceae). </w:t>
      </w:r>
      <w:r w:rsidRPr="001904E0">
        <w:rPr>
          <w:sz w:val="22"/>
          <w:szCs w:val="22"/>
        </w:rPr>
        <w:t xml:space="preserve">Talk at </w:t>
      </w:r>
      <w:proofErr w:type="spellStart"/>
      <w:r w:rsidRPr="001904E0">
        <w:rPr>
          <w:sz w:val="22"/>
          <w:szCs w:val="22"/>
        </w:rPr>
        <w:t>the</w:t>
      </w:r>
      <w:proofErr w:type="spellEnd"/>
      <w:r w:rsidRPr="001904E0">
        <w:rPr>
          <w:sz w:val="22"/>
          <w:szCs w:val="22"/>
        </w:rPr>
        <w:t xml:space="preserve"> </w:t>
      </w:r>
      <w:proofErr w:type="spellStart"/>
      <w:r w:rsidRPr="001904E0">
        <w:rPr>
          <w:sz w:val="22"/>
          <w:szCs w:val="22"/>
        </w:rPr>
        <w:t>conference</w:t>
      </w:r>
      <w:proofErr w:type="spellEnd"/>
      <w:r w:rsidRPr="001904E0">
        <w:rPr>
          <w:sz w:val="22"/>
          <w:szCs w:val="22"/>
        </w:rPr>
        <w:t xml:space="preserve"> “14. Österreichisches </w:t>
      </w:r>
      <w:proofErr w:type="spellStart"/>
      <w:r w:rsidRPr="001904E0">
        <w:rPr>
          <w:sz w:val="22"/>
          <w:szCs w:val="22"/>
        </w:rPr>
        <w:t>Botanikertreffen</w:t>
      </w:r>
      <w:proofErr w:type="spellEnd"/>
      <w:r w:rsidRPr="001904E0">
        <w:rPr>
          <w:sz w:val="22"/>
          <w:szCs w:val="22"/>
        </w:rPr>
        <w:t>”, Dornbirn, Austria, 23.9.2010–25.9.2010.</w:t>
      </w:r>
    </w:p>
    <w:p w14:paraId="3B14EDED" w14:textId="77777777" w:rsidR="00EB1601" w:rsidRPr="001904E0" w:rsidRDefault="008B50AF" w:rsidP="00EB1601">
      <w:pPr>
        <w:numPr>
          <w:ilvl w:val="0"/>
          <w:numId w:val="14"/>
        </w:numPr>
        <w:tabs>
          <w:tab w:val="clear" w:pos="1080"/>
        </w:tabs>
        <w:spacing w:after="60"/>
        <w:ind w:left="426"/>
        <w:jc w:val="both"/>
        <w:rPr>
          <w:sz w:val="22"/>
          <w:szCs w:val="22"/>
        </w:rPr>
      </w:pPr>
      <w:r w:rsidRPr="001904E0">
        <w:rPr>
          <w:sz w:val="22"/>
          <w:szCs w:val="22"/>
          <w:lang w:val="de-AT"/>
        </w:rPr>
        <w:t>Schönswetter, P. (2014</w:t>
      </w:r>
      <w:r w:rsidR="00EB1601" w:rsidRPr="001904E0">
        <w:rPr>
          <w:sz w:val="22"/>
          <w:szCs w:val="22"/>
          <w:lang w:val="de-AT"/>
        </w:rPr>
        <w:t xml:space="preserve">) Österreichische (Sub-)Endemiten – Mythen versus Daten. </w:t>
      </w:r>
      <w:r w:rsidR="00EB1601" w:rsidRPr="001904E0">
        <w:rPr>
          <w:sz w:val="22"/>
          <w:szCs w:val="22"/>
        </w:rPr>
        <w:t>16. Treffen der Österreichischen Botanikerinnen und Botaniker, Graz, Austria, 25.9.2014–27.9.2014.</w:t>
      </w:r>
    </w:p>
    <w:p w14:paraId="2CF86448" w14:textId="77777777" w:rsidR="00C43ED1" w:rsidRPr="001904E0" w:rsidRDefault="00C43ED1" w:rsidP="00C43ED1">
      <w:pPr>
        <w:numPr>
          <w:ilvl w:val="0"/>
          <w:numId w:val="14"/>
        </w:numPr>
        <w:tabs>
          <w:tab w:val="clear" w:pos="1080"/>
        </w:tabs>
        <w:spacing w:after="60"/>
        <w:ind w:left="426"/>
        <w:jc w:val="both"/>
        <w:rPr>
          <w:sz w:val="22"/>
          <w:szCs w:val="22"/>
        </w:rPr>
      </w:pPr>
      <w:r w:rsidRPr="001904E0">
        <w:rPr>
          <w:sz w:val="22"/>
          <w:szCs w:val="22"/>
        </w:rPr>
        <w:t xml:space="preserve">Bertel, C., Trucchi, E., Paun, O., </w:t>
      </w:r>
      <w:proofErr w:type="spellStart"/>
      <w:r w:rsidRPr="001904E0">
        <w:rPr>
          <w:sz w:val="22"/>
          <w:szCs w:val="22"/>
        </w:rPr>
        <w:t>Frajman</w:t>
      </w:r>
      <w:proofErr w:type="spellEnd"/>
      <w:r w:rsidRPr="001904E0">
        <w:rPr>
          <w:sz w:val="22"/>
          <w:szCs w:val="22"/>
        </w:rPr>
        <w:t xml:space="preserve">, B., </w:t>
      </w:r>
      <w:proofErr w:type="spellStart"/>
      <w:r w:rsidRPr="001904E0">
        <w:rPr>
          <w:sz w:val="22"/>
          <w:szCs w:val="22"/>
        </w:rPr>
        <w:t>Hülber</w:t>
      </w:r>
      <w:proofErr w:type="spellEnd"/>
      <w:r w:rsidRPr="001904E0">
        <w:rPr>
          <w:sz w:val="22"/>
          <w:szCs w:val="22"/>
        </w:rPr>
        <w:t xml:space="preserve">, K. &amp; Schönswetter, P. (2015) Können epigenetische Änderungen eine rasche Anpassung an den Klimawandel ermöglichen? 16. Österreichischer </w:t>
      </w:r>
      <w:proofErr w:type="spellStart"/>
      <w:r w:rsidRPr="001904E0">
        <w:rPr>
          <w:sz w:val="22"/>
          <w:szCs w:val="22"/>
        </w:rPr>
        <w:t>Klimatag</w:t>
      </w:r>
      <w:proofErr w:type="spellEnd"/>
      <w:r w:rsidRPr="001904E0">
        <w:rPr>
          <w:sz w:val="22"/>
          <w:szCs w:val="22"/>
        </w:rPr>
        <w:t xml:space="preserve"> 2015, Wien, Austria, 28.4.–30.4.2015. </w:t>
      </w:r>
    </w:p>
    <w:p w14:paraId="502BE710" w14:textId="77777777" w:rsidR="00566232" w:rsidRDefault="00566232" w:rsidP="00566232">
      <w:pPr>
        <w:numPr>
          <w:ilvl w:val="0"/>
          <w:numId w:val="14"/>
        </w:numPr>
        <w:tabs>
          <w:tab w:val="clear" w:pos="1080"/>
        </w:tabs>
        <w:spacing w:after="60"/>
        <w:ind w:left="426"/>
        <w:jc w:val="both"/>
        <w:rPr>
          <w:sz w:val="22"/>
          <w:szCs w:val="22"/>
        </w:rPr>
      </w:pPr>
      <w:r w:rsidRPr="001904E0">
        <w:rPr>
          <w:sz w:val="22"/>
          <w:szCs w:val="22"/>
        </w:rPr>
        <w:t>Schönswetter</w:t>
      </w:r>
      <w:r w:rsidRPr="001904E0">
        <w:rPr>
          <w:sz w:val="22"/>
          <w:szCs w:val="22"/>
          <w:lang w:val="de-AT"/>
        </w:rPr>
        <w:t xml:space="preserve">, P., </w:t>
      </w:r>
      <w:proofErr w:type="spellStart"/>
      <w:r w:rsidRPr="001904E0">
        <w:rPr>
          <w:sz w:val="22"/>
          <w:szCs w:val="22"/>
        </w:rPr>
        <w:t>Záveská</w:t>
      </w:r>
      <w:proofErr w:type="spellEnd"/>
      <w:r w:rsidRPr="001904E0">
        <w:rPr>
          <w:sz w:val="22"/>
          <w:szCs w:val="22"/>
        </w:rPr>
        <w:t xml:space="preserve">, E., Kirschner, P. &amp; Steiner F. </w:t>
      </w:r>
      <w:r w:rsidRPr="001904E0">
        <w:rPr>
          <w:sz w:val="22"/>
          <w:szCs w:val="22"/>
          <w:lang w:val="de-AT"/>
        </w:rPr>
        <w:t>(2016) Herkunft von Flora und Fauna inneralpiner Trockengebiete</w:t>
      </w:r>
      <w:r w:rsidRPr="001904E0">
        <w:rPr>
          <w:sz w:val="22"/>
          <w:szCs w:val="22"/>
        </w:rPr>
        <w:t xml:space="preserve">, </w:t>
      </w:r>
      <w:r w:rsidR="00A946A7" w:rsidRPr="001904E0">
        <w:rPr>
          <w:sz w:val="22"/>
          <w:szCs w:val="22"/>
        </w:rPr>
        <w:t xml:space="preserve">17. Treffen der Österreichischen Botanikerinnen und Botaniker, </w:t>
      </w:r>
      <w:r w:rsidRPr="001904E0">
        <w:rPr>
          <w:sz w:val="22"/>
          <w:szCs w:val="22"/>
        </w:rPr>
        <w:t>Vienna, Austria, 22.9.2016–24.9.2016.</w:t>
      </w:r>
    </w:p>
    <w:p w14:paraId="3F4C2089" w14:textId="77777777" w:rsidR="00EF617B" w:rsidRPr="00EF617B" w:rsidRDefault="00EF617B" w:rsidP="001E443E">
      <w:pPr>
        <w:numPr>
          <w:ilvl w:val="0"/>
          <w:numId w:val="14"/>
        </w:numPr>
        <w:tabs>
          <w:tab w:val="clear" w:pos="1080"/>
        </w:tabs>
        <w:spacing w:after="60"/>
        <w:ind w:left="426"/>
        <w:jc w:val="both"/>
        <w:rPr>
          <w:sz w:val="22"/>
          <w:szCs w:val="22"/>
          <w:lang w:val="en-US"/>
        </w:rPr>
      </w:pPr>
      <w:r w:rsidRPr="00A41CA4">
        <w:rPr>
          <w:sz w:val="22"/>
          <w:szCs w:val="22"/>
          <w:lang w:val="en-US"/>
        </w:rPr>
        <w:t>Schönswetter</w:t>
      </w:r>
      <w:r w:rsidRPr="00EF617B">
        <w:rPr>
          <w:sz w:val="22"/>
          <w:szCs w:val="22"/>
          <w:lang w:val="en-US"/>
        </w:rPr>
        <w:t xml:space="preserve">, P., </w:t>
      </w:r>
      <w:proofErr w:type="spellStart"/>
      <w:r w:rsidRPr="00EF617B">
        <w:rPr>
          <w:sz w:val="22"/>
          <w:szCs w:val="22"/>
          <w:lang w:val="en-US"/>
        </w:rPr>
        <w:t>Zaveská</w:t>
      </w:r>
      <w:proofErr w:type="spellEnd"/>
      <w:r w:rsidRPr="00EF617B">
        <w:rPr>
          <w:sz w:val="22"/>
          <w:szCs w:val="22"/>
          <w:lang w:val="en-US"/>
        </w:rPr>
        <w:t xml:space="preserve">, E., </w:t>
      </w:r>
      <w:proofErr w:type="spellStart"/>
      <w:r w:rsidRPr="00EF617B">
        <w:rPr>
          <w:sz w:val="22"/>
          <w:szCs w:val="22"/>
          <w:lang w:val="en-US"/>
        </w:rPr>
        <w:t>Hülber</w:t>
      </w:r>
      <w:proofErr w:type="spellEnd"/>
      <w:r w:rsidRPr="00EF617B">
        <w:rPr>
          <w:sz w:val="22"/>
          <w:szCs w:val="22"/>
          <w:lang w:val="en-US"/>
        </w:rPr>
        <w:t>, K.</w:t>
      </w:r>
      <w:r w:rsidRPr="00EF617B">
        <w:rPr>
          <w:sz w:val="22"/>
          <w:szCs w:val="22"/>
          <w:vertAlign w:val="superscript"/>
          <w:lang w:val="en-US"/>
        </w:rPr>
        <w:t xml:space="preserve"> </w:t>
      </w:r>
      <w:r w:rsidRPr="00EF617B">
        <w:rPr>
          <w:sz w:val="22"/>
          <w:szCs w:val="22"/>
          <w:lang w:val="en-US"/>
        </w:rPr>
        <w:t xml:space="preserve">&amp; </w:t>
      </w:r>
      <w:proofErr w:type="spellStart"/>
      <w:r w:rsidRPr="00EF617B">
        <w:rPr>
          <w:sz w:val="22"/>
          <w:szCs w:val="22"/>
          <w:lang w:val="en-US"/>
        </w:rPr>
        <w:t>Dobeš</w:t>
      </w:r>
      <w:proofErr w:type="spellEnd"/>
      <w:r w:rsidRPr="00EF617B">
        <w:rPr>
          <w:sz w:val="22"/>
          <w:szCs w:val="22"/>
          <w:lang w:val="en-US"/>
        </w:rPr>
        <w:t>, C. (2021)</w:t>
      </w:r>
      <w:r w:rsidRPr="00EF617B">
        <w:rPr>
          <w:sz w:val="22"/>
          <w:szCs w:val="22"/>
          <w:vertAlign w:val="superscript"/>
          <w:lang w:val="en-US"/>
        </w:rPr>
        <w:t xml:space="preserve"> </w:t>
      </w:r>
      <w:r w:rsidRPr="00EF617B">
        <w:rPr>
          <w:bCs/>
          <w:sz w:val="22"/>
          <w:szCs w:val="22"/>
          <w:lang w:val="en-US"/>
        </w:rPr>
        <w:t xml:space="preserve">Is there evidence for glacial refugia of deciduous forests in the Eastern Alps? Evidence from comparative analysis of beech forest understorey species using next generation sequencing. 19. </w:t>
      </w:r>
      <w:proofErr w:type="spellStart"/>
      <w:r w:rsidRPr="00EF617B">
        <w:rPr>
          <w:bCs/>
          <w:sz w:val="22"/>
          <w:szCs w:val="22"/>
          <w:lang w:val="en-US"/>
        </w:rPr>
        <w:t>Botanik-Tagung</w:t>
      </w:r>
      <w:proofErr w:type="spellEnd"/>
      <w:r w:rsidRPr="00EF617B">
        <w:rPr>
          <w:bCs/>
          <w:sz w:val="22"/>
          <w:szCs w:val="22"/>
          <w:lang w:val="en-US"/>
        </w:rPr>
        <w:t>, online, 23.–25.9.2021.</w:t>
      </w:r>
    </w:p>
    <w:p w14:paraId="66890BCC" w14:textId="77777777" w:rsidR="00957D4D" w:rsidRPr="00EF617B" w:rsidRDefault="00957D4D" w:rsidP="00957D4D">
      <w:pPr>
        <w:numPr>
          <w:ilvl w:val="0"/>
          <w:numId w:val="14"/>
        </w:numPr>
        <w:tabs>
          <w:tab w:val="clear" w:pos="1080"/>
        </w:tabs>
        <w:spacing w:after="60"/>
        <w:ind w:left="426"/>
        <w:jc w:val="both"/>
        <w:rPr>
          <w:sz w:val="22"/>
          <w:szCs w:val="22"/>
          <w:lang w:val="en-US"/>
        </w:rPr>
      </w:pPr>
      <w:proofErr w:type="spellStart"/>
      <w:r>
        <w:rPr>
          <w:sz w:val="22"/>
          <w:szCs w:val="22"/>
          <w:lang w:val="en-US"/>
        </w:rPr>
        <w:t>Voisin</w:t>
      </w:r>
      <w:proofErr w:type="spellEnd"/>
      <w:r>
        <w:rPr>
          <w:sz w:val="22"/>
          <w:szCs w:val="22"/>
          <w:lang w:val="en-US"/>
        </w:rPr>
        <w:t>, C.</w:t>
      </w:r>
      <w:r w:rsidRPr="00957D4D">
        <w:rPr>
          <w:sz w:val="22"/>
          <w:szCs w:val="22"/>
          <w:lang w:val="en-US"/>
        </w:rPr>
        <w:t xml:space="preserve">, </w:t>
      </w:r>
      <w:r>
        <w:rPr>
          <w:sz w:val="22"/>
          <w:szCs w:val="22"/>
          <w:lang w:val="en-US"/>
        </w:rPr>
        <w:t>Kirschner, P.</w:t>
      </w:r>
      <w:r w:rsidRPr="00957D4D">
        <w:rPr>
          <w:sz w:val="22"/>
          <w:szCs w:val="22"/>
          <w:lang w:val="en-US"/>
        </w:rPr>
        <w:t xml:space="preserve">, </w:t>
      </w:r>
      <w:proofErr w:type="spellStart"/>
      <w:r>
        <w:rPr>
          <w:sz w:val="22"/>
          <w:szCs w:val="22"/>
          <w:lang w:val="en-US"/>
        </w:rPr>
        <w:t>Záveská</w:t>
      </w:r>
      <w:proofErr w:type="spellEnd"/>
      <w:r>
        <w:rPr>
          <w:sz w:val="22"/>
          <w:szCs w:val="22"/>
          <w:lang w:val="en-US"/>
        </w:rPr>
        <w:t>, E.</w:t>
      </w:r>
      <w:r w:rsidRPr="00957D4D">
        <w:rPr>
          <w:sz w:val="22"/>
          <w:szCs w:val="22"/>
          <w:lang w:val="en-US"/>
        </w:rPr>
        <w:t xml:space="preserve">, </w:t>
      </w:r>
      <w:proofErr w:type="spellStart"/>
      <w:r>
        <w:rPr>
          <w:sz w:val="22"/>
          <w:szCs w:val="22"/>
          <w:lang w:val="en-US"/>
        </w:rPr>
        <w:t>Frajman</w:t>
      </w:r>
      <w:proofErr w:type="spellEnd"/>
      <w:r>
        <w:rPr>
          <w:sz w:val="22"/>
          <w:szCs w:val="22"/>
          <w:lang w:val="en-US"/>
        </w:rPr>
        <w:t>, B.</w:t>
      </w:r>
      <w:r w:rsidRPr="00957D4D">
        <w:rPr>
          <w:sz w:val="22"/>
          <w:szCs w:val="22"/>
          <w:lang w:val="en-US"/>
        </w:rPr>
        <w:t xml:space="preserve">, </w:t>
      </w:r>
      <w:r>
        <w:rPr>
          <w:sz w:val="22"/>
          <w:szCs w:val="22"/>
          <w:lang w:val="en-US"/>
        </w:rPr>
        <w:t>Carnicero, P.</w:t>
      </w:r>
      <w:r w:rsidRPr="00957D4D">
        <w:rPr>
          <w:sz w:val="22"/>
          <w:szCs w:val="22"/>
          <w:lang w:val="en-US"/>
        </w:rPr>
        <w:t xml:space="preserve"> &amp; </w:t>
      </w:r>
      <w:r>
        <w:rPr>
          <w:sz w:val="22"/>
          <w:szCs w:val="22"/>
          <w:lang w:val="en-US"/>
        </w:rPr>
        <w:t xml:space="preserve">Schönswetter, P. </w:t>
      </w:r>
      <w:r w:rsidRPr="00EF617B">
        <w:rPr>
          <w:sz w:val="22"/>
          <w:szCs w:val="22"/>
          <w:lang w:val="en-US"/>
        </w:rPr>
        <w:t>(202</w:t>
      </w:r>
      <w:r>
        <w:rPr>
          <w:sz w:val="22"/>
          <w:szCs w:val="22"/>
          <w:lang w:val="en-US"/>
        </w:rPr>
        <w:t>2</w:t>
      </w:r>
      <w:r w:rsidRPr="00EF617B">
        <w:rPr>
          <w:sz w:val="22"/>
          <w:szCs w:val="22"/>
          <w:lang w:val="en-US"/>
        </w:rPr>
        <w:t>)</w:t>
      </w:r>
      <w:r w:rsidRPr="00EF617B">
        <w:rPr>
          <w:sz w:val="22"/>
          <w:szCs w:val="22"/>
          <w:vertAlign w:val="superscript"/>
          <w:lang w:val="en-US"/>
        </w:rPr>
        <w:t xml:space="preserve"> </w:t>
      </w:r>
      <w:r w:rsidRPr="00957D4D">
        <w:rPr>
          <w:bCs/>
          <w:sz w:val="22"/>
          <w:szCs w:val="22"/>
          <w:lang w:val="en-US"/>
        </w:rPr>
        <w:t>No longer “cryptic” – genomic evidence for deciduous forest refugia in the Alps, Carpathians and northern Apennines</w:t>
      </w:r>
      <w:r w:rsidRPr="00EF617B">
        <w:rPr>
          <w:bCs/>
          <w:sz w:val="22"/>
          <w:szCs w:val="22"/>
          <w:lang w:val="en-US"/>
        </w:rPr>
        <w:t xml:space="preserve">. </w:t>
      </w:r>
      <w:r>
        <w:rPr>
          <w:bCs/>
          <w:sz w:val="22"/>
          <w:szCs w:val="22"/>
          <w:lang w:val="en-US"/>
        </w:rPr>
        <w:t>20</w:t>
      </w:r>
      <w:r w:rsidRPr="00EF617B">
        <w:rPr>
          <w:bCs/>
          <w:sz w:val="22"/>
          <w:szCs w:val="22"/>
          <w:lang w:val="en-US"/>
        </w:rPr>
        <w:t xml:space="preserve">. </w:t>
      </w:r>
      <w:proofErr w:type="spellStart"/>
      <w:r w:rsidRPr="00EF617B">
        <w:rPr>
          <w:bCs/>
          <w:sz w:val="22"/>
          <w:szCs w:val="22"/>
          <w:lang w:val="en-US"/>
        </w:rPr>
        <w:t>Botanik-Tagung</w:t>
      </w:r>
      <w:proofErr w:type="spellEnd"/>
      <w:r w:rsidRPr="00EF617B">
        <w:rPr>
          <w:bCs/>
          <w:sz w:val="22"/>
          <w:szCs w:val="22"/>
          <w:lang w:val="en-US"/>
        </w:rPr>
        <w:t xml:space="preserve">, </w:t>
      </w:r>
      <w:r>
        <w:rPr>
          <w:bCs/>
          <w:sz w:val="22"/>
          <w:szCs w:val="22"/>
          <w:lang w:val="en-US"/>
        </w:rPr>
        <w:t>Salzburg, 22.–25.9.2022</w:t>
      </w:r>
      <w:r w:rsidRPr="00EF617B">
        <w:rPr>
          <w:bCs/>
          <w:sz w:val="22"/>
          <w:szCs w:val="22"/>
          <w:lang w:val="en-US"/>
        </w:rPr>
        <w:t>.</w:t>
      </w:r>
    </w:p>
    <w:p w14:paraId="32967DC2" w14:textId="77777777" w:rsidR="001A3F3C" w:rsidRPr="00EF617B" w:rsidRDefault="001A3F3C" w:rsidP="001A3F3C">
      <w:pPr>
        <w:spacing w:after="60"/>
        <w:ind w:left="66"/>
        <w:jc w:val="both"/>
        <w:rPr>
          <w:sz w:val="22"/>
          <w:szCs w:val="22"/>
          <w:lang w:val="en-US"/>
        </w:rPr>
      </w:pPr>
    </w:p>
    <w:p w14:paraId="52633D7D" w14:textId="77777777" w:rsidR="006E3B51" w:rsidRPr="001904E0" w:rsidRDefault="006E3B51" w:rsidP="006E3B51">
      <w:pPr>
        <w:spacing w:before="120" w:after="120"/>
        <w:jc w:val="both"/>
        <w:rPr>
          <w:b/>
          <w:sz w:val="22"/>
          <w:szCs w:val="22"/>
          <w:u w:val="single"/>
          <w:lang w:val="en-GB"/>
        </w:rPr>
      </w:pPr>
      <w:r w:rsidRPr="001904E0">
        <w:rPr>
          <w:b/>
          <w:sz w:val="22"/>
          <w:szCs w:val="22"/>
          <w:u w:val="single"/>
          <w:lang w:val="en-GB"/>
        </w:rPr>
        <w:t>E1) Invited, international Lectures/Presentations (other than Scientific Conferences)</w:t>
      </w:r>
    </w:p>
    <w:p w14:paraId="443ABF39" w14:textId="77777777" w:rsidR="006E3B51" w:rsidRPr="001904E0" w:rsidRDefault="006E3B51" w:rsidP="006E3B51">
      <w:pPr>
        <w:numPr>
          <w:ilvl w:val="0"/>
          <w:numId w:val="19"/>
        </w:numPr>
        <w:tabs>
          <w:tab w:val="clear" w:pos="1080"/>
        </w:tabs>
        <w:spacing w:after="60"/>
        <w:ind w:left="426"/>
        <w:jc w:val="both"/>
        <w:rPr>
          <w:sz w:val="22"/>
          <w:szCs w:val="22"/>
          <w:lang w:val="en-US"/>
        </w:rPr>
      </w:pPr>
      <w:r w:rsidRPr="001904E0">
        <w:rPr>
          <w:sz w:val="22"/>
          <w:szCs w:val="22"/>
          <w:lang w:val="en-GB"/>
        </w:rPr>
        <w:t xml:space="preserve"> “Immigration patterns of rare arctic-al</w:t>
      </w:r>
      <w:r w:rsidRPr="001904E0">
        <w:rPr>
          <w:sz w:val="22"/>
          <w:szCs w:val="22"/>
          <w:lang w:val="en-US"/>
        </w:rPr>
        <w:t xml:space="preserve">pine plants into the Alps”. </w:t>
      </w:r>
      <w:r w:rsidR="00B2033F" w:rsidRPr="001904E0">
        <w:rPr>
          <w:sz w:val="22"/>
          <w:szCs w:val="22"/>
          <w:lang w:val="en-US"/>
        </w:rPr>
        <w:t xml:space="preserve">Invited talk at the </w:t>
      </w:r>
      <w:r w:rsidRPr="001904E0">
        <w:rPr>
          <w:sz w:val="22"/>
          <w:szCs w:val="22"/>
          <w:lang w:val="en-US"/>
        </w:rPr>
        <w:t>Department of Botany, Charles University Prague, Czech Republic, 1.3.2005 (Host: Dr. Jan Suda).</w:t>
      </w:r>
    </w:p>
    <w:p w14:paraId="1CC6CD3E" w14:textId="77777777" w:rsidR="006E3B51" w:rsidRPr="001904E0" w:rsidRDefault="006E3B51" w:rsidP="006E3B51">
      <w:pPr>
        <w:numPr>
          <w:ilvl w:val="0"/>
          <w:numId w:val="19"/>
        </w:numPr>
        <w:tabs>
          <w:tab w:val="clear" w:pos="1080"/>
        </w:tabs>
        <w:spacing w:after="60"/>
        <w:ind w:left="426"/>
        <w:jc w:val="both"/>
        <w:rPr>
          <w:sz w:val="22"/>
          <w:szCs w:val="22"/>
          <w:lang w:val="en-US"/>
        </w:rPr>
      </w:pPr>
      <w:r w:rsidRPr="001904E0">
        <w:rPr>
          <w:sz w:val="22"/>
          <w:szCs w:val="22"/>
          <w:lang w:val="en-US"/>
        </w:rPr>
        <w:t xml:space="preserve">“Immigration patterns of rare arctic-alpine plants into the Alps”. </w:t>
      </w:r>
      <w:r w:rsidR="00B2033F" w:rsidRPr="001904E0">
        <w:rPr>
          <w:sz w:val="22"/>
          <w:szCs w:val="22"/>
          <w:lang w:val="en-US"/>
        </w:rPr>
        <w:t xml:space="preserve">Invited talk at the </w:t>
      </w:r>
      <w:r w:rsidRPr="001904E0">
        <w:rPr>
          <w:sz w:val="22"/>
          <w:szCs w:val="22"/>
          <w:lang w:val="en-US"/>
        </w:rPr>
        <w:t>Institute for Systematic Botany, University of Zurich, Switzerland, 17.1.2005 (Host: Prof. Dr. Elena Conti).</w:t>
      </w:r>
    </w:p>
    <w:p w14:paraId="11BC8DB5" w14:textId="77777777" w:rsidR="006E3B51" w:rsidRPr="001904E0" w:rsidRDefault="00B2033F" w:rsidP="006E3B51">
      <w:pPr>
        <w:numPr>
          <w:ilvl w:val="0"/>
          <w:numId w:val="19"/>
        </w:numPr>
        <w:tabs>
          <w:tab w:val="clear" w:pos="1080"/>
        </w:tabs>
        <w:spacing w:after="60"/>
        <w:ind w:left="426"/>
        <w:jc w:val="both"/>
        <w:rPr>
          <w:sz w:val="22"/>
          <w:szCs w:val="22"/>
          <w:lang w:val="en-US"/>
        </w:rPr>
      </w:pPr>
      <w:r w:rsidRPr="001904E0">
        <w:rPr>
          <w:sz w:val="22"/>
          <w:szCs w:val="22"/>
          <w:lang w:val="en-US"/>
        </w:rPr>
        <w:t>“</w:t>
      </w:r>
      <w:r w:rsidR="006E3B51" w:rsidRPr="001904E0">
        <w:rPr>
          <w:sz w:val="22"/>
          <w:szCs w:val="22"/>
          <w:lang w:val="en-US"/>
        </w:rPr>
        <w:t>Molecular markers and their application in biogeography</w:t>
      </w:r>
      <w:r w:rsidRPr="001904E0">
        <w:rPr>
          <w:sz w:val="22"/>
          <w:szCs w:val="22"/>
          <w:lang w:val="en-US"/>
        </w:rPr>
        <w:t>”</w:t>
      </w:r>
      <w:r w:rsidR="006E3B51" w:rsidRPr="001904E0">
        <w:rPr>
          <w:sz w:val="22"/>
          <w:szCs w:val="22"/>
          <w:lang w:val="en-US"/>
        </w:rPr>
        <w:t>. Invited talk at the meeting “</w:t>
      </w:r>
      <w:proofErr w:type="spellStart"/>
      <w:r w:rsidR="006E3B51" w:rsidRPr="001904E0">
        <w:rPr>
          <w:sz w:val="22"/>
          <w:szCs w:val="22"/>
          <w:lang w:val="en-US"/>
        </w:rPr>
        <w:t>Biološka</w:t>
      </w:r>
      <w:proofErr w:type="spellEnd"/>
      <w:r w:rsidR="006E3B51" w:rsidRPr="001904E0">
        <w:rPr>
          <w:sz w:val="22"/>
          <w:szCs w:val="22"/>
          <w:lang w:val="en-US"/>
        </w:rPr>
        <w:t xml:space="preserve"> </w:t>
      </w:r>
      <w:proofErr w:type="spellStart"/>
      <w:r w:rsidR="006E3B51" w:rsidRPr="001904E0">
        <w:rPr>
          <w:sz w:val="22"/>
          <w:szCs w:val="22"/>
          <w:lang w:val="en-US"/>
        </w:rPr>
        <w:t>znanost</w:t>
      </w:r>
      <w:proofErr w:type="spellEnd"/>
      <w:r w:rsidR="006E3B51" w:rsidRPr="001904E0">
        <w:rPr>
          <w:sz w:val="22"/>
          <w:szCs w:val="22"/>
          <w:lang w:val="en-US"/>
        </w:rPr>
        <w:t xml:space="preserve"> in </w:t>
      </w:r>
      <w:proofErr w:type="spellStart"/>
      <w:r w:rsidR="006E3B51" w:rsidRPr="001904E0">
        <w:rPr>
          <w:sz w:val="22"/>
          <w:szCs w:val="22"/>
          <w:lang w:val="en-US"/>
        </w:rPr>
        <w:t>družba</w:t>
      </w:r>
      <w:proofErr w:type="spellEnd"/>
      <w:r w:rsidR="006E3B51" w:rsidRPr="001904E0">
        <w:rPr>
          <w:sz w:val="22"/>
          <w:szCs w:val="22"/>
          <w:lang w:val="en-US"/>
        </w:rPr>
        <w:t xml:space="preserve">: </w:t>
      </w:r>
      <w:proofErr w:type="spellStart"/>
      <w:r w:rsidR="006E3B51" w:rsidRPr="001904E0">
        <w:rPr>
          <w:sz w:val="22"/>
          <w:szCs w:val="22"/>
          <w:lang w:val="en-US"/>
        </w:rPr>
        <w:t>Ekosistemi</w:t>
      </w:r>
      <w:proofErr w:type="spellEnd"/>
      <w:r w:rsidR="006E3B51" w:rsidRPr="001904E0">
        <w:rPr>
          <w:sz w:val="22"/>
          <w:szCs w:val="22"/>
          <w:lang w:val="en-US"/>
        </w:rPr>
        <w:t>”, Ljubljana, Slovenia, 2.–3.10.2008.</w:t>
      </w:r>
    </w:p>
    <w:p w14:paraId="0995057D" w14:textId="77777777" w:rsidR="00B2033F" w:rsidRPr="001904E0" w:rsidRDefault="00B2033F" w:rsidP="00B2033F">
      <w:pPr>
        <w:numPr>
          <w:ilvl w:val="0"/>
          <w:numId w:val="19"/>
        </w:numPr>
        <w:tabs>
          <w:tab w:val="clear" w:pos="1080"/>
        </w:tabs>
        <w:spacing w:after="60"/>
        <w:ind w:left="426"/>
        <w:jc w:val="both"/>
        <w:rPr>
          <w:sz w:val="22"/>
          <w:szCs w:val="22"/>
          <w:lang w:val="en-US"/>
        </w:rPr>
      </w:pPr>
      <w:r w:rsidRPr="001904E0">
        <w:rPr>
          <w:sz w:val="22"/>
          <w:szCs w:val="22"/>
          <w:lang w:val="en-US"/>
        </w:rPr>
        <w:t xml:space="preserve">“Evolutionary patterns in the Alpine polyploid complex </w:t>
      </w:r>
      <w:r w:rsidRPr="001904E0">
        <w:rPr>
          <w:i/>
          <w:sz w:val="22"/>
          <w:szCs w:val="22"/>
          <w:lang w:val="en-US"/>
        </w:rPr>
        <w:t>Jacobaea carniolica</w:t>
      </w:r>
      <w:r w:rsidRPr="001904E0">
        <w:rPr>
          <w:sz w:val="22"/>
          <w:szCs w:val="22"/>
          <w:lang w:val="en-US"/>
        </w:rPr>
        <w:t xml:space="preserve"> (</w:t>
      </w:r>
      <w:r w:rsidRPr="001904E0">
        <w:rPr>
          <w:i/>
          <w:sz w:val="22"/>
          <w:szCs w:val="22"/>
          <w:lang w:val="en-US"/>
        </w:rPr>
        <w:t>Senecio c</w:t>
      </w:r>
      <w:r w:rsidRPr="001904E0">
        <w:rPr>
          <w:sz w:val="22"/>
          <w:szCs w:val="22"/>
          <w:lang w:val="en-US"/>
        </w:rPr>
        <w:t xml:space="preserve">., </w:t>
      </w:r>
      <w:proofErr w:type="spellStart"/>
      <w:r w:rsidRPr="001904E0">
        <w:rPr>
          <w:sz w:val="22"/>
          <w:szCs w:val="22"/>
          <w:lang w:val="en-US"/>
        </w:rPr>
        <w:t>Astercaeae</w:t>
      </w:r>
      <w:proofErr w:type="spellEnd"/>
      <w:r w:rsidRPr="001904E0">
        <w:rPr>
          <w:sz w:val="22"/>
          <w:szCs w:val="22"/>
          <w:lang w:val="en-US"/>
        </w:rPr>
        <w:t xml:space="preserve">). Invited talk at the Centre for Biological Diversity and Ecology of the University of Göttingen. Göttingen, Germany, 28.5.2013. (Host Dr. Elvira </w:t>
      </w:r>
      <w:proofErr w:type="spellStart"/>
      <w:r w:rsidRPr="001904E0">
        <w:rPr>
          <w:sz w:val="22"/>
          <w:szCs w:val="22"/>
          <w:lang w:val="en-US"/>
        </w:rPr>
        <w:t>Hörandl</w:t>
      </w:r>
      <w:proofErr w:type="spellEnd"/>
      <w:r w:rsidRPr="001904E0">
        <w:rPr>
          <w:sz w:val="22"/>
          <w:szCs w:val="22"/>
          <w:lang w:val="en-US"/>
        </w:rPr>
        <w:t>).</w:t>
      </w:r>
    </w:p>
    <w:p w14:paraId="350050BF" w14:textId="77777777" w:rsidR="00B17208" w:rsidRPr="001904E0" w:rsidRDefault="00B17208" w:rsidP="00BB6BC7">
      <w:pPr>
        <w:numPr>
          <w:ilvl w:val="0"/>
          <w:numId w:val="19"/>
        </w:numPr>
        <w:tabs>
          <w:tab w:val="clear" w:pos="1080"/>
        </w:tabs>
        <w:spacing w:after="60"/>
        <w:ind w:left="426"/>
        <w:jc w:val="both"/>
        <w:rPr>
          <w:sz w:val="22"/>
          <w:szCs w:val="22"/>
          <w:lang w:val="en-US"/>
        </w:rPr>
      </w:pPr>
      <w:r w:rsidRPr="001904E0">
        <w:rPr>
          <w:sz w:val="22"/>
          <w:szCs w:val="22"/>
          <w:lang w:val="en-US"/>
        </w:rPr>
        <w:t xml:space="preserve">“A short history of nearly everything: evolutionary patterns in the Alpine polyploid complex </w:t>
      </w:r>
      <w:r w:rsidRPr="001904E0">
        <w:rPr>
          <w:i/>
          <w:sz w:val="22"/>
          <w:szCs w:val="22"/>
          <w:lang w:val="en-US"/>
        </w:rPr>
        <w:t>Jacobaea carniolica</w:t>
      </w:r>
      <w:r w:rsidRPr="001904E0">
        <w:rPr>
          <w:sz w:val="22"/>
          <w:szCs w:val="22"/>
          <w:lang w:val="en-US"/>
        </w:rPr>
        <w:t xml:space="preserve"> (</w:t>
      </w:r>
      <w:r w:rsidRPr="001904E0">
        <w:rPr>
          <w:i/>
          <w:sz w:val="22"/>
          <w:szCs w:val="22"/>
          <w:lang w:val="en-US"/>
        </w:rPr>
        <w:t>Senecio c.</w:t>
      </w:r>
      <w:r w:rsidRPr="001904E0">
        <w:rPr>
          <w:sz w:val="22"/>
          <w:szCs w:val="22"/>
          <w:lang w:val="en-US"/>
        </w:rPr>
        <w:t xml:space="preserve">, Asteraceae)”. Invited talk at the Department of Botany, Charles University Prague, Czech Republic, 29.10.2013. (Host: Dr. </w:t>
      </w:r>
      <w:proofErr w:type="spellStart"/>
      <w:r w:rsidRPr="001904E0">
        <w:rPr>
          <w:sz w:val="22"/>
          <w:szCs w:val="22"/>
          <w:lang w:val="en-US"/>
        </w:rPr>
        <w:t>Tomaš</w:t>
      </w:r>
      <w:proofErr w:type="spellEnd"/>
      <w:r w:rsidRPr="001904E0">
        <w:rPr>
          <w:sz w:val="22"/>
          <w:szCs w:val="22"/>
          <w:lang w:val="en-US"/>
        </w:rPr>
        <w:t xml:space="preserve"> </w:t>
      </w:r>
      <w:proofErr w:type="spellStart"/>
      <w:r w:rsidRPr="001904E0">
        <w:rPr>
          <w:sz w:val="22"/>
          <w:szCs w:val="22"/>
          <w:lang w:val="en-US"/>
        </w:rPr>
        <w:t>Herben</w:t>
      </w:r>
      <w:proofErr w:type="spellEnd"/>
      <w:r w:rsidRPr="001904E0">
        <w:rPr>
          <w:sz w:val="22"/>
          <w:szCs w:val="22"/>
          <w:lang w:val="en-US"/>
        </w:rPr>
        <w:t>).</w:t>
      </w:r>
    </w:p>
    <w:p w14:paraId="68267C09" w14:textId="77777777" w:rsidR="00BB6BC7" w:rsidRPr="001904E0" w:rsidRDefault="00BB6BC7" w:rsidP="00BB6BC7">
      <w:pPr>
        <w:numPr>
          <w:ilvl w:val="0"/>
          <w:numId w:val="19"/>
        </w:numPr>
        <w:tabs>
          <w:tab w:val="clear" w:pos="1080"/>
        </w:tabs>
        <w:spacing w:after="60"/>
        <w:ind w:left="426"/>
        <w:jc w:val="both"/>
        <w:rPr>
          <w:sz w:val="22"/>
          <w:szCs w:val="22"/>
          <w:lang w:val="en-US"/>
        </w:rPr>
      </w:pPr>
      <w:r w:rsidRPr="001904E0">
        <w:rPr>
          <w:sz w:val="22"/>
          <w:szCs w:val="22"/>
          <w:lang w:val="en-US"/>
        </w:rPr>
        <w:t>“More and more species around in the Alps? Some insights from (mostly) polyploid species groups”. Invited talk at the Institute of Systematic Botany, University of Zurich, 16.12.2013. (Host: Dr. Reto Nyffeler).</w:t>
      </w:r>
    </w:p>
    <w:p w14:paraId="27715E81" w14:textId="77777777" w:rsidR="00F526B9" w:rsidRDefault="00F526B9" w:rsidP="00F526B9">
      <w:pPr>
        <w:numPr>
          <w:ilvl w:val="0"/>
          <w:numId w:val="19"/>
        </w:numPr>
        <w:tabs>
          <w:tab w:val="clear" w:pos="1080"/>
        </w:tabs>
        <w:spacing w:after="60"/>
        <w:ind w:left="426"/>
        <w:jc w:val="both"/>
        <w:rPr>
          <w:sz w:val="22"/>
          <w:szCs w:val="22"/>
          <w:lang w:val="en-US"/>
        </w:rPr>
      </w:pPr>
      <w:r w:rsidRPr="001904E0">
        <w:rPr>
          <w:sz w:val="22"/>
          <w:szCs w:val="22"/>
          <w:lang w:val="en-US"/>
        </w:rPr>
        <w:t xml:space="preserve">“Flora and Fauna of inner-Alpine dry valleys”. Invited talk (together with E. </w:t>
      </w:r>
      <w:proofErr w:type="spellStart"/>
      <w:r w:rsidRPr="001904E0">
        <w:rPr>
          <w:sz w:val="22"/>
          <w:szCs w:val="22"/>
          <w:lang w:val="en-US"/>
        </w:rPr>
        <w:t>Záveská</w:t>
      </w:r>
      <w:proofErr w:type="spellEnd"/>
      <w:r w:rsidRPr="001904E0">
        <w:rPr>
          <w:sz w:val="22"/>
          <w:szCs w:val="22"/>
          <w:lang w:val="en-US"/>
        </w:rPr>
        <w:t xml:space="preserve">) at the Czech University of Life Sciences Prague, 22.11.2016. (Host: Dr </w:t>
      </w:r>
      <w:proofErr w:type="spellStart"/>
      <w:r w:rsidRPr="001904E0">
        <w:rPr>
          <w:sz w:val="22"/>
          <w:szCs w:val="22"/>
          <w:lang w:val="en-US"/>
        </w:rPr>
        <w:t>Bohumil</w:t>
      </w:r>
      <w:proofErr w:type="spellEnd"/>
      <w:r w:rsidRPr="001904E0">
        <w:rPr>
          <w:sz w:val="22"/>
          <w:szCs w:val="22"/>
          <w:lang w:val="en-US"/>
        </w:rPr>
        <w:t xml:space="preserve"> </w:t>
      </w:r>
      <w:proofErr w:type="spellStart"/>
      <w:r w:rsidRPr="001904E0">
        <w:rPr>
          <w:sz w:val="22"/>
          <w:szCs w:val="22"/>
          <w:lang w:val="en-US"/>
        </w:rPr>
        <w:t>Mandák</w:t>
      </w:r>
      <w:proofErr w:type="spellEnd"/>
      <w:r w:rsidRPr="001904E0">
        <w:rPr>
          <w:sz w:val="22"/>
          <w:szCs w:val="22"/>
          <w:lang w:val="en-US"/>
        </w:rPr>
        <w:t>).</w:t>
      </w:r>
    </w:p>
    <w:p w14:paraId="434350A8" w14:textId="77777777" w:rsidR="00BB00BF" w:rsidRDefault="00C953D9" w:rsidP="00BB00BF">
      <w:pPr>
        <w:numPr>
          <w:ilvl w:val="0"/>
          <w:numId w:val="19"/>
        </w:numPr>
        <w:tabs>
          <w:tab w:val="clear" w:pos="1080"/>
        </w:tabs>
        <w:spacing w:after="60"/>
        <w:ind w:left="426"/>
        <w:jc w:val="both"/>
        <w:rPr>
          <w:sz w:val="22"/>
          <w:szCs w:val="22"/>
          <w:lang w:val="de-AT"/>
        </w:rPr>
      </w:pPr>
      <w:r w:rsidRPr="00C953D9">
        <w:rPr>
          <w:sz w:val="22"/>
          <w:szCs w:val="22"/>
          <w:lang w:val="en-US"/>
        </w:rPr>
        <w:t xml:space="preserve">Schönswetter, P. (2017) </w:t>
      </w:r>
      <w:r w:rsidRPr="00C953D9">
        <w:rPr>
          <w:sz w:val="22"/>
          <w:szCs w:val="22"/>
          <w:lang w:val="en-GB"/>
        </w:rPr>
        <w:t xml:space="preserve">More than an appendix – populations of inner-Alpine steppe species are more divergent (and conservation relevant!) than anticipated. </w:t>
      </w:r>
      <w:r w:rsidRPr="00C953D9">
        <w:rPr>
          <w:sz w:val="22"/>
          <w:szCs w:val="22"/>
          <w:lang w:val="de-AT"/>
        </w:rPr>
        <w:t>Kolloquium für Angewandte Ökologie und Planung, TU München, 11.12.</w:t>
      </w:r>
      <w:r w:rsidR="00A74D75">
        <w:rPr>
          <w:sz w:val="22"/>
          <w:szCs w:val="22"/>
          <w:lang w:val="de-AT"/>
        </w:rPr>
        <w:t>2017</w:t>
      </w:r>
      <w:r w:rsidRPr="00C953D9">
        <w:rPr>
          <w:sz w:val="22"/>
          <w:szCs w:val="22"/>
          <w:lang w:val="de-AT"/>
        </w:rPr>
        <w:t xml:space="preserve">. (Host: Dr. </w:t>
      </w:r>
      <w:r>
        <w:rPr>
          <w:sz w:val="22"/>
          <w:szCs w:val="22"/>
          <w:lang w:val="de-AT"/>
        </w:rPr>
        <w:t xml:space="preserve">Christian </w:t>
      </w:r>
      <w:proofErr w:type="spellStart"/>
      <w:r>
        <w:rPr>
          <w:sz w:val="22"/>
          <w:szCs w:val="22"/>
          <w:lang w:val="de-AT"/>
        </w:rPr>
        <w:t>Bräuchler</w:t>
      </w:r>
      <w:proofErr w:type="spellEnd"/>
      <w:r>
        <w:rPr>
          <w:sz w:val="22"/>
          <w:szCs w:val="22"/>
          <w:lang w:val="de-AT"/>
        </w:rPr>
        <w:t>).</w:t>
      </w:r>
    </w:p>
    <w:p w14:paraId="087A160D" w14:textId="77777777" w:rsidR="00BB00BF" w:rsidRDefault="00BB00BF" w:rsidP="00BB00BF">
      <w:pPr>
        <w:numPr>
          <w:ilvl w:val="0"/>
          <w:numId w:val="19"/>
        </w:numPr>
        <w:tabs>
          <w:tab w:val="clear" w:pos="1080"/>
        </w:tabs>
        <w:spacing w:after="60"/>
        <w:ind w:left="426"/>
        <w:jc w:val="both"/>
        <w:rPr>
          <w:sz w:val="22"/>
          <w:szCs w:val="22"/>
          <w:lang w:val="en-US"/>
        </w:rPr>
      </w:pPr>
      <w:r w:rsidRPr="003A29BA">
        <w:rPr>
          <w:sz w:val="22"/>
          <w:szCs w:val="22"/>
          <w:lang w:val="en-US"/>
        </w:rPr>
        <w:t>Schönswetter</w:t>
      </w:r>
      <w:r w:rsidRPr="00BB00BF">
        <w:rPr>
          <w:sz w:val="22"/>
          <w:szCs w:val="22"/>
          <w:lang w:val="en-US"/>
        </w:rPr>
        <w:t>, P. (2020) Speciation and diversification in alpine plants</w:t>
      </w:r>
      <w:r>
        <w:rPr>
          <w:sz w:val="22"/>
          <w:szCs w:val="22"/>
          <w:lang w:val="en-US"/>
        </w:rPr>
        <w:t xml:space="preserve">. </w:t>
      </w:r>
      <w:r w:rsidRPr="00BB00BF">
        <w:rPr>
          <w:sz w:val="22"/>
          <w:szCs w:val="22"/>
          <w:lang w:val="en-US"/>
        </w:rPr>
        <w:t>Invited talk</w:t>
      </w:r>
      <w:r>
        <w:rPr>
          <w:sz w:val="22"/>
          <w:szCs w:val="22"/>
          <w:lang w:val="en-US"/>
        </w:rPr>
        <w:t xml:space="preserve"> at the symposium “Biodiversity: a scientific and societal challenge” organized by the Austrian Academy of Sciences, University of Vienna, 28.2.2020.</w:t>
      </w:r>
    </w:p>
    <w:p w14:paraId="4EAC9C1B" w14:textId="77777777" w:rsidR="00243B00" w:rsidRPr="00243B00" w:rsidRDefault="00CB1988" w:rsidP="00243B00">
      <w:pPr>
        <w:numPr>
          <w:ilvl w:val="0"/>
          <w:numId w:val="19"/>
        </w:numPr>
        <w:tabs>
          <w:tab w:val="clear" w:pos="1080"/>
        </w:tabs>
        <w:spacing w:after="60"/>
        <w:ind w:left="426"/>
        <w:jc w:val="both"/>
        <w:rPr>
          <w:sz w:val="22"/>
          <w:szCs w:val="22"/>
          <w:lang w:val="de-AT"/>
        </w:rPr>
      </w:pPr>
      <w:r w:rsidRPr="00CB1988">
        <w:rPr>
          <w:sz w:val="22"/>
          <w:szCs w:val="22"/>
          <w:lang w:val="de-AT"/>
        </w:rPr>
        <w:lastRenderedPageBreak/>
        <w:t>Schönswetter, P. (2022) Einblicke in die E</w:t>
      </w:r>
      <w:r>
        <w:rPr>
          <w:sz w:val="22"/>
          <w:szCs w:val="22"/>
          <w:lang w:val="de-AT"/>
        </w:rPr>
        <w:t>volution der Alpenflora. Kolloquium der Plattform Biodiversität Südtirol. Bozen/</w:t>
      </w:r>
      <w:proofErr w:type="spellStart"/>
      <w:r>
        <w:rPr>
          <w:sz w:val="22"/>
          <w:szCs w:val="22"/>
          <w:lang w:val="de-AT"/>
        </w:rPr>
        <w:t>Bolzano</w:t>
      </w:r>
      <w:proofErr w:type="spellEnd"/>
      <w:r>
        <w:rPr>
          <w:sz w:val="22"/>
          <w:szCs w:val="22"/>
          <w:lang w:val="de-AT"/>
        </w:rPr>
        <w:t>, 12.1.2022.</w:t>
      </w:r>
    </w:p>
    <w:p w14:paraId="4EED982A" w14:textId="77777777" w:rsidR="008E2930" w:rsidRPr="00CB1988" w:rsidRDefault="008E2930" w:rsidP="006E3B51">
      <w:pPr>
        <w:spacing w:before="120" w:after="120"/>
        <w:jc w:val="both"/>
        <w:rPr>
          <w:b/>
          <w:sz w:val="22"/>
          <w:szCs w:val="22"/>
          <w:u w:val="single"/>
          <w:lang w:val="de-AT"/>
        </w:rPr>
      </w:pPr>
    </w:p>
    <w:p w14:paraId="0BF373BB" w14:textId="77777777" w:rsidR="006E3B51" w:rsidRPr="00A74D75" w:rsidRDefault="006E3B51" w:rsidP="006E3B51">
      <w:pPr>
        <w:spacing w:before="120" w:after="120"/>
        <w:jc w:val="both"/>
        <w:rPr>
          <w:b/>
          <w:sz w:val="22"/>
          <w:szCs w:val="22"/>
          <w:u w:val="single"/>
          <w:lang w:val="en-GB"/>
        </w:rPr>
      </w:pPr>
      <w:r w:rsidRPr="00A74D75">
        <w:rPr>
          <w:b/>
          <w:sz w:val="22"/>
          <w:szCs w:val="22"/>
          <w:u w:val="single"/>
          <w:lang w:val="en-GB"/>
        </w:rPr>
        <w:t>E2) Invited, national Lectures/Presentations (other than Scientific Conferences)</w:t>
      </w:r>
    </w:p>
    <w:p w14:paraId="15AB72B3" w14:textId="77777777" w:rsidR="006E3B51" w:rsidRPr="001904E0" w:rsidRDefault="006E3B51" w:rsidP="006E3B51">
      <w:pPr>
        <w:numPr>
          <w:ilvl w:val="0"/>
          <w:numId w:val="20"/>
        </w:numPr>
        <w:tabs>
          <w:tab w:val="clear" w:pos="360"/>
        </w:tabs>
        <w:spacing w:after="60"/>
        <w:ind w:left="426"/>
        <w:jc w:val="both"/>
        <w:rPr>
          <w:sz w:val="22"/>
          <w:szCs w:val="22"/>
        </w:rPr>
      </w:pPr>
      <w:r w:rsidRPr="003A29BA">
        <w:rPr>
          <w:sz w:val="22"/>
          <w:szCs w:val="22"/>
          <w:lang w:val="de-AT"/>
        </w:rPr>
        <w:t xml:space="preserve">“Pflanzen der Ostalpen”, </w:t>
      </w:r>
      <w:r w:rsidRPr="003A29BA">
        <w:rPr>
          <w:snapToGrid w:val="0"/>
          <w:sz w:val="22"/>
          <w:szCs w:val="22"/>
          <w:lang w:val="de-AT"/>
        </w:rPr>
        <w:t>8. Jahrestreffen de</w:t>
      </w:r>
      <w:r w:rsidRPr="001904E0">
        <w:rPr>
          <w:snapToGrid w:val="0"/>
          <w:sz w:val="22"/>
          <w:szCs w:val="22"/>
        </w:rPr>
        <w:t xml:space="preserve">r Stauden- und </w:t>
      </w:r>
      <w:proofErr w:type="spellStart"/>
      <w:r w:rsidRPr="001904E0">
        <w:rPr>
          <w:snapToGrid w:val="0"/>
          <w:sz w:val="22"/>
          <w:szCs w:val="22"/>
        </w:rPr>
        <w:t>Alpinengärtner</w:t>
      </w:r>
      <w:proofErr w:type="spellEnd"/>
      <w:r w:rsidRPr="001904E0">
        <w:rPr>
          <w:snapToGrid w:val="0"/>
          <w:sz w:val="22"/>
          <w:szCs w:val="22"/>
        </w:rPr>
        <w:t>/innen, Vienna, Austria, 14.6.2002</w:t>
      </w:r>
      <w:r w:rsidRPr="001904E0">
        <w:rPr>
          <w:sz w:val="22"/>
          <w:szCs w:val="22"/>
        </w:rPr>
        <w:t xml:space="preserve"> (Host Prof. Dr. Tod. </w:t>
      </w:r>
      <w:proofErr w:type="spellStart"/>
      <w:r w:rsidRPr="001904E0">
        <w:rPr>
          <w:sz w:val="22"/>
          <w:szCs w:val="22"/>
        </w:rPr>
        <w:t>Stuessy</w:t>
      </w:r>
      <w:proofErr w:type="spellEnd"/>
      <w:r w:rsidRPr="001904E0">
        <w:rPr>
          <w:sz w:val="22"/>
          <w:szCs w:val="22"/>
        </w:rPr>
        <w:t>).</w:t>
      </w:r>
    </w:p>
    <w:p w14:paraId="6D5C057B" w14:textId="77777777" w:rsidR="006E3B51" w:rsidRPr="001904E0" w:rsidRDefault="006E3B51" w:rsidP="006E3B51">
      <w:pPr>
        <w:numPr>
          <w:ilvl w:val="0"/>
          <w:numId w:val="20"/>
        </w:numPr>
        <w:tabs>
          <w:tab w:val="clear" w:pos="360"/>
        </w:tabs>
        <w:spacing w:after="60"/>
        <w:ind w:left="426"/>
        <w:jc w:val="both"/>
        <w:rPr>
          <w:sz w:val="22"/>
          <w:szCs w:val="22"/>
        </w:rPr>
      </w:pPr>
      <w:r w:rsidRPr="001904E0">
        <w:rPr>
          <w:sz w:val="22"/>
          <w:szCs w:val="22"/>
        </w:rPr>
        <w:t xml:space="preserve">“Molekularbiologische Untersuchungen zur Eiszeitgeschichte der Alpenflora”, Biologiezentrum Linz, Linz, Austria, 2.5.2002 (Host Prof. Dr. Franz </w:t>
      </w:r>
      <w:proofErr w:type="spellStart"/>
      <w:r w:rsidRPr="001904E0">
        <w:rPr>
          <w:sz w:val="22"/>
          <w:szCs w:val="22"/>
        </w:rPr>
        <w:t>Speta</w:t>
      </w:r>
      <w:proofErr w:type="spellEnd"/>
      <w:r w:rsidRPr="001904E0">
        <w:rPr>
          <w:sz w:val="22"/>
          <w:szCs w:val="22"/>
        </w:rPr>
        <w:t>).</w:t>
      </w:r>
    </w:p>
    <w:p w14:paraId="7E4B3252" w14:textId="77777777" w:rsidR="006E3B51" w:rsidRPr="001904E0" w:rsidRDefault="006E3B51" w:rsidP="006E3B51">
      <w:pPr>
        <w:numPr>
          <w:ilvl w:val="0"/>
          <w:numId w:val="20"/>
        </w:numPr>
        <w:tabs>
          <w:tab w:val="clear" w:pos="360"/>
        </w:tabs>
        <w:spacing w:after="60"/>
        <w:ind w:left="426"/>
        <w:jc w:val="both"/>
        <w:rPr>
          <w:sz w:val="22"/>
          <w:szCs w:val="22"/>
          <w:lang w:val="en-US"/>
        </w:rPr>
      </w:pPr>
      <w:r w:rsidRPr="001904E0">
        <w:rPr>
          <w:sz w:val="22"/>
          <w:szCs w:val="22"/>
          <w:lang w:val="en-US"/>
        </w:rPr>
        <w:t xml:space="preserve">Several presentations in course of the Department Seminar series of the Department of Biogeography, University of Vienna, Vienna (Host Prof. Dr. Tod </w:t>
      </w:r>
      <w:proofErr w:type="spellStart"/>
      <w:r w:rsidRPr="001904E0">
        <w:rPr>
          <w:sz w:val="22"/>
          <w:szCs w:val="22"/>
          <w:lang w:val="en-US"/>
        </w:rPr>
        <w:t>Stuessy</w:t>
      </w:r>
      <w:proofErr w:type="spellEnd"/>
      <w:r w:rsidRPr="001904E0">
        <w:rPr>
          <w:sz w:val="22"/>
          <w:szCs w:val="22"/>
          <w:lang w:val="en-US"/>
        </w:rPr>
        <w:t>).</w:t>
      </w:r>
    </w:p>
    <w:p w14:paraId="25D670B2" w14:textId="77777777" w:rsidR="006E3B51" w:rsidRPr="001904E0" w:rsidRDefault="006E3B51" w:rsidP="006E3B51">
      <w:pPr>
        <w:numPr>
          <w:ilvl w:val="0"/>
          <w:numId w:val="20"/>
        </w:numPr>
        <w:tabs>
          <w:tab w:val="clear" w:pos="360"/>
        </w:tabs>
        <w:spacing w:after="60"/>
        <w:ind w:left="426"/>
        <w:jc w:val="both"/>
        <w:rPr>
          <w:sz w:val="22"/>
          <w:szCs w:val="22"/>
          <w:lang w:val="en-US"/>
        </w:rPr>
      </w:pPr>
      <w:r w:rsidRPr="001904E0">
        <w:rPr>
          <w:sz w:val="22"/>
          <w:szCs w:val="22"/>
          <w:lang w:val="en-US"/>
        </w:rPr>
        <w:t xml:space="preserve">Several presentations in course of the Department Seminar series of the Department of Systematic and Evolutionary Botany, University of Vienna, Vienna (Host Prof. Dr. Harald </w:t>
      </w:r>
      <w:proofErr w:type="spellStart"/>
      <w:r w:rsidRPr="001904E0">
        <w:rPr>
          <w:sz w:val="22"/>
          <w:szCs w:val="22"/>
          <w:lang w:val="en-US"/>
        </w:rPr>
        <w:t>Niklfeld</w:t>
      </w:r>
      <w:proofErr w:type="spellEnd"/>
      <w:r w:rsidRPr="001904E0">
        <w:rPr>
          <w:sz w:val="22"/>
          <w:szCs w:val="22"/>
          <w:lang w:val="en-US"/>
        </w:rPr>
        <w:t>).</w:t>
      </w:r>
    </w:p>
    <w:p w14:paraId="2EAE2EB6" w14:textId="77777777" w:rsidR="006E3B51" w:rsidRPr="001904E0" w:rsidRDefault="006E3B51" w:rsidP="006E3B51">
      <w:pPr>
        <w:numPr>
          <w:ilvl w:val="0"/>
          <w:numId w:val="20"/>
        </w:numPr>
        <w:tabs>
          <w:tab w:val="clear" w:pos="360"/>
        </w:tabs>
        <w:spacing w:after="60"/>
        <w:ind w:left="426"/>
        <w:jc w:val="both"/>
        <w:rPr>
          <w:sz w:val="22"/>
          <w:szCs w:val="22"/>
          <w:lang w:val="en-US"/>
        </w:rPr>
      </w:pPr>
      <w:r w:rsidRPr="001904E0">
        <w:rPr>
          <w:sz w:val="22"/>
          <w:szCs w:val="22"/>
          <w:lang w:val="en-US"/>
        </w:rPr>
        <w:t>„</w:t>
      </w:r>
      <w:proofErr w:type="spellStart"/>
      <w:r w:rsidRPr="001904E0">
        <w:rPr>
          <w:sz w:val="22"/>
          <w:szCs w:val="22"/>
          <w:lang w:val="en-US"/>
        </w:rPr>
        <w:t>Besteht</w:t>
      </w:r>
      <w:proofErr w:type="spellEnd"/>
      <w:r w:rsidRPr="001904E0">
        <w:rPr>
          <w:sz w:val="22"/>
          <w:szCs w:val="22"/>
          <w:lang w:val="en-US"/>
        </w:rPr>
        <w:t xml:space="preserve"> </w:t>
      </w:r>
      <w:r w:rsidRPr="001904E0">
        <w:rPr>
          <w:i/>
          <w:sz w:val="22"/>
          <w:szCs w:val="22"/>
          <w:lang w:val="en-US"/>
        </w:rPr>
        <w:t>Senecio</w:t>
      </w:r>
      <w:r w:rsidRPr="001904E0">
        <w:rPr>
          <w:sz w:val="22"/>
          <w:szCs w:val="22"/>
          <w:lang w:val="en-US"/>
        </w:rPr>
        <w:t xml:space="preserve"> (</w:t>
      </w:r>
      <w:r w:rsidRPr="001904E0">
        <w:rPr>
          <w:i/>
          <w:sz w:val="22"/>
          <w:szCs w:val="22"/>
          <w:lang w:val="en-US"/>
        </w:rPr>
        <w:t>incanus</w:t>
      </w:r>
      <w:r w:rsidRPr="001904E0">
        <w:rPr>
          <w:sz w:val="22"/>
          <w:szCs w:val="22"/>
          <w:lang w:val="en-US"/>
        </w:rPr>
        <w:t xml:space="preserve"> subsp.) </w:t>
      </w:r>
      <w:r w:rsidRPr="001904E0">
        <w:rPr>
          <w:i/>
          <w:sz w:val="22"/>
          <w:szCs w:val="22"/>
          <w:lang w:val="en-US"/>
        </w:rPr>
        <w:t>carniolicus</w:t>
      </w:r>
      <w:r w:rsidRPr="001904E0">
        <w:rPr>
          <w:sz w:val="22"/>
          <w:szCs w:val="22"/>
          <w:lang w:val="en-US"/>
        </w:rPr>
        <w:t xml:space="preserve"> </w:t>
      </w:r>
      <w:proofErr w:type="spellStart"/>
      <w:r w:rsidRPr="001904E0">
        <w:rPr>
          <w:sz w:val="22"/>
          <w:szCs w:val="22"/>
          <w:lang w:val="en-US"/>
        </w:rPr>
        <w:t>aus</w:t>
      </w:r>
      <w:proofErr w:type="spellEnd"/>
      <w:r w:rsidRPr="001904E0">
        <w:rPr>
          <w:sz w:val="22"/>
          <w:szCs w:val="22"/>
          <w:lang w:val="en-US"/>
        </w:rPr>
        <w:t xml:space="preserve"> </w:t>
      </w:r>
      <w:proofErr w:type="spellStart"/>
      <w:r w:rsidRPr="001904E0">
        <w:rPr>
          <w:sz w:val="22"/>
          <w:szCs w:val="22"/>
          <w:lang w:val="en-US"/>
        </w:rPr>
        <w:t>mehreren</w:t>
      </w:r>
      <w:proofErr w:type="spellEnd"/>
      <w:r w:rsidRPr="001904E0">
        <w:rPr>
          <w:sz w:val="22"/>
          <w:szCs w:val="22"/>
          <w:lang w:val="en-US"/>
        </w:rPr>
        <w:t xml:space="preserve"> </w:t>
      </w:r>
      <w:proofErr w:type="spellStart"/>
      <w:r w:rsidRPr="001904E0">
        <w:rPr>
          <w:sz w:val="22"/>
          <w:szCs w:val="22"/>
          <w:lang w:val="en-US"/>
        </w:rPr>
        <w:t>Arten</w:t>
      </w:r>
      <w:proofErr w:type="spellEnd"/>
      <w:r w:rsidRPr="001904E0">
        <w:rPr>
          <w:sz w:val="22"/>
          <w:szCs w:val="22"/>
          <w:lang w:val="en-US"/>
        </w:rPr>
        <w:t xml:space="preserve"> </w:t>
      </w:r>
      <w:proofErr w:type="spellStart"/>
      <w:r w:rsidRPr="001904E0">
        <w:rPr>
          <w:sz w:val="22"/>
          <w:szCs w:val="22"/>
          <w:lang w:val="en-US"/>
        </w:rPr>
        <w:t>mit</w:t>
      </w:r>
      <w:proofErr w:type="spellEnd"/>
      <w:r w:rsidRPr="001904E0">
        <w:rPr>
          <w:sz w:val="22"/>
          <w:szCs w:val="22"/>
          <w:lang w:val="en-US"/>
        </w:rPr>
        <w:t xml:space="preserve"> </w:t>
      </w:r>
      <w:proofErr w:type="spellStart"/>
      <w:r w:rsidRPr="001904E0">
        <w:rPr>
          <w:sz w:val="22"/>
          <w:szCs w:val="22"/>
          <w:lang w:val="en-US"/>
        </w:rPr>
        <w:t>unterschiedlichen</w:t>
      </w:r>
      <w:proofErr w:type="spellEnd"/>
      <w:r w:rsidRPr="001904E0">
        <w:rPr>
          <w:sz w:val="22"/>
          <w:szCs w:val="22"/>
          <w:lang w:val="en-US"/>
        </w:rPr>
        <w:t xml:space="preserve"> </w:t>
      </w:r>
      <w:proofErr w:type="spellStart"/>
      <w:proofErr w:type="gramStart"/>
      <w:r w:rsidRPr="001904E0">
        <w:rPr>
          <w:sz w:val="22"/>
          <w:szCs w:val="22"/>
          <w:lang w:val="en-US"/>
        </w:rPr>
        <w:t>Standortsansprüchen</w:t>
      </w:r>
      <w:proofErr w:type="spellEnd"/>
      <w:r w:rsidRPr="001904E0">
        <w:rPr>
          <w:sz w:val="22"/>
          <w:szCs w:val="22"/>
          <w:lang w:val="en-US"/>
        </w:rPr>
        <w:t>?“</w:t>
      </w:r>
      <w:proofErr w:type="gramEnd"/>
      <w:r w:rsidRPr="001904E0">
        <w:rPr>
          <w:sz w:val="22"/>
          <w:szCs w:val="22"/>
          <w:lang w:val="en-US"/>
        </w:rPr>
        <w:t>, Department of Organismic Biology, University of Salzburg, 23.1.2009 (seminary for PhD students, host: Prof. Dr. Peter Comes)</w:t>
      </w:r>
    </w:p>
    <w:p w14:paraId="6B42D1FC" w14:textId="77777777" w:rsidR="006E3B51" w:rsidRPr="001904E0" w:rsidRDefault="006E3B51" w:rsidP="006E3B51">
      <w:pPr>
        <w:numPr>
          <w:ilvl w:val="0"/>
          <w:numId w:val="20"/>
        </w:numPr>
        <w:tabs>
          <w:tab w:val="clear" w:pos="360"/>
        </w:tabs>
        <w:spacing w:after="60"/>
        <w:ind w:left="426"/>
        <w:jc w:val="both"/>
        <w:rPr>
          <w:sz w:val="22"/>
          <w:szCs w:val="22"/>
          <w:lang w:val="en-US"/>
        </w:rPr>
      </w:pPr>
      <w:r w:rsidRPr="001904E0">
        <w:rPr>
          <w:sz w:val="22"/>
          <w:szCs w:val="22"/>
          <w:lang w:val="de-AT"/>
        </w:rPr>
        <w:t xml:space="preserve">„Der Polyploid-Komplex von </w:t>
      </w:r>
      <w:r w:rsidRPr="001904E0">
        <w:rPr>
          <w:i/>
          <w:sz w:val="22"/>
          <w:szCs w:val="22"/>
          <w:lang w:val="de-AT"/>
        </w:rPr>
        <w:t>Senecio carniolicus</w:t>
      </w:r>
      <w:r w:rsidRPr="001904E0">
        <w:rPr>
          <w:sz w:val="22"/>
          <w:szCs w:val="22"/>
          <w:lang w:val="de-AT"/>
        </w:rPr>
        <w:t xml:space="preserve"> (Asteraceae): evolutionäre Entfaltung, Standortsökologie und Mechanismen zur Koexistenz von </w:t>
      </w:r>
      <w:proofErr w:type="spellStart"/>
      <w:r w:rsidRPr="001904E0">
        <w:rPr>
          <w:sz w:val="22"/>
          <w:szCs w:val="22"/>
          <w:lang w:val="de-AT"/>
        </w:rPr>
        <w:t>Zytotypen</w:t>
      </w:r>
      <w:proofErr w:type="spellEnd"/>
      <w:r w:rsidRPr="001904E0">
        <w:rPr>
          <w:sz w:val="22"/>
          <w:szCs w:val="22"/>
          <w:lang w:val="de-AT"/>
        </w:rPr>
        <w:t xml:space="preserve">“. </w:t>
      </w:r>
      <w:r w:rsidRPr="001904E0">
        <w:rPr>
          <w:sz w:val="22"/>
          <w:szCs w:val="22"/>
          <w:lang w:val="en-US"/>
        </w:rPr>
        <w:t>Institute of Botany, University of Graz, 23.3.2010 (host: Prof. Dr. Helmut Mayrhofer)</w:t>
      </w:r>
    </w:p>
    <w:p w14:paraId="7D7E9087" w14:textId="77777777" w:rsidR="006E3B51" w:rsidRPr="001904E0" w:rsidRDefault="006E3B51" w:rsidP="006E3B51">
      <w:pPr>
        <w:numPr>
          <w:ilvl w:val="0"/>
          <w:numId w:val="20"/>
        </w:numPr>
        <w:tabs>
          <w:tab w:val="clear" w:pos="360"/>
        </w:tabs>
        <w:spacing w:after="60"/>
        <w:ind w:left="426"/>
        <w:jc w:val="both"/>
        <w:rPr>
          <w:sz w:val="22"/>
          <w:szCs w:val="22"/>
          <w:lang w:val="de-AT"/>
        </w:rPr>
      </w:pPr>
      <w:r w:rsidRPr="001904E0">
        <w:rPr>
          <w:sz w:val="22"/>
          <w:szCs w:val="22"/>
          <w:lang w:val="de-AT"/>
        </w:rPr>
        <w:t xml:space="preserve">“Über- und unterschätzte Biodiversität von Alpenpflanzen”. Österreichischer Biodiversitätstag, Natural </w:t>
      </w:r>
      <w:proofErr w:type="spellStart"/>
      <w:r w:rsidRPr="001904E0">
        <w:rPr>
          <w:sz w:val="22"/>
          <w:szCs w:val="22"/>
          <w:lang w:val="de-AT"/>
        </w:rPr>
        <w:t>History</w:t>
      </w:r>
      <w:proofErr w:type="spellEnd"/>
      <w:r w:rsidRPr="001904E0">
        <w:rPr>
          <w:sz w:val="22"/>
          <w:szCs w:val="22"/>
          <w:lang w:val="de-AT"/>
        </w:rPr>
        <w:t xml:space="preserve"> Museum Vienna, Vienna, Austria, 21.10.2010.</w:t>
      </w:r>
    </w:p>
    <w:p w14:paraId="7B7B7F1B" w14:textId="77777777" w:rsidR="006E3B51" w:rsidRPr="001904E0" w:rsidRDefault="006E3B51" w:rsidP="006E3B51">
      <w:pPr>
        <w:numPr>
          <w:ilvl w:val="0"/>
          <w:numId w:val="20"/>
        </w:numPr>
        <w:tabs>
          <w:tab w:val="clear" w:pos="360"/>
        </w:tabs>
        <w:spacing w:after="60"/>
        <w:ind w:left="426"/>
        <w:jc w:val="both"/>
        <w:rPr>
          <w:sz w:val="22"/>
          <w:szCs w:val="22"/>
          <w:lang w:val="en-US"/>
        </w:rPr>
      </w:pPr>
      <w:r w:rsidRPr="001904E0">
        <w:rPr>
          <w:sz w:val="22"/>
          <w:szCs w:val="22"/>
          <w:lang w:val="de-AT"/>
        </w:rPr>
        <w:t xml:space="preserve">„Endemismus bei Alpenpflanzen: Gattungen, Arten und intraspezifische Linien“. </w:t>
      </w:r>
      <w:r w:rsidRPr="001904E0">
        <w:rPr>
          <w:sz w:val="22"/>
          <w:szCs w:val="22"/>
          <w:lang w:val="en-US"/>
        </w:rPr>
        <w:t xml:space="preserve">ÖEG </w:t>
      </w:r>
      <w:proofErr w:type="spellStart"/>
      <w:r w:rsidRPr="001904E0">
        <w:rPr>
          <w:sz w:val="22"/>
          <w:szCs w:val="22"/>
          <w:lang w:val="en-US"/>
        </w:rPr>
        <w:t>Fachgespräch</w:t>
      </w:r>
      <w:proofErr w:type="spellEnd"/>
      <w:r w:rsidRPr="001904E0">
        <w:rPr>
          <w:sz w:val="22"/>
          <w:szCs w:val="22"/>
          <w:lang w:val="en-US"/>
        </w:rPr>
        <w:t xml:space="preserve"> </w:t>
      </w:r>
      <w:proofErr w:type="spellStart"/>
      <w:r w:rsidRPr="001904E0">
        <w:rPr>
          <w:sz w:val="22"/>
          <w:szCs w:val="22"/>
          <w:lang w:val="en-US"/>
        </w:rPr>
        <w:t>im</w:t>
      </w:r>
      <w:proofErr w:type="spellEnd"/>
      <w:r w:rsidRPr="001904E0">
        <w:rPr>
          <w:sz w:val="22"/>
          <w:szCs w:val="22"/>
          <w:lang w:val="en-US"/>
        </w:rPr>
        <w:t xml:space="preserve"> </w:t>
      </w:r>
      <w:proofErr w:type="spellStart"/>
      <w:r w:rsidRPr="001904E0">
        <w:rPr>
          <w:sz w:val="22"/>
          <w:szCs w:val="22"/>
          <w:lang w:val="en-US"/>
        </w:rPr>
        <w:t>Naturmuseum</w:t>
      </w:r>
      <w:proofErr w:type="spellEnd"/>
      <w:r w:rsidRPr="001904E0">
        <w:rPr>
          <w:sz w:val="22"/>
          <w:szCs w:val="22"/>
          <w:lang w:val="en-US"/>
        </w:rPr>
        <w:t xml:space="preserve"> </w:t>
      </w:r>
      <w:proofErr w:type="spellStart"/>
      <w:r w:rsidRPr="001904E0">
        <w:rPr>
          <w:sz w:val="22"/>
          <w:szCs w:val="22"/>
          <w:lang w:val="en-US"/>
        </w:rPr>
        <w:t>Südtirol</w:t>
      </w:r>
      <w:proofErr w:type="spellEnd"/>
      <w:r w:rsidRPr="001904E0">
        <w:rPr>
          <w:sz w:val="22"/>
          <w:szCs w:val="22"/>
          <w:lang w:val="en-US"/>
        </w:rPr>
        <w:t xml:space="preserve"> (Meeting of the Austrian Entomological Society). Bozen/Bolzano, Italy, 22.10.2011.</w:t>
      </w:r>
    </w:p>
    <w:p w14:paraId="4BC81695" w14:textId="77777777" w:rsidR="006E3B51" w:rsidRPr="001904E0" w:rsidRDefault="006E3B51" w:rsidP="006E3B51">
      <w:pPr>
        <w:numPr>
          <w:ilvl w:val="0"/>
          <w:numId w:val="20"/>
        </w:numPr>
        <w:tabs>
          <w:tab w:val="clear" w:pos="360"/>
        </w:tabs>
        <w:spacing w:after="60"/>
        <w:ind w:left="426"/>
        <w:jc w:val="both"/>
        <w:rPr>
          <w:sz w:val="22"/>
          <w:szCs w:val="22"/>
          <w:lang w:val="de-AT"/>
        </w:rPr>
      </w:pPr>
      <w:r w:rsidRPr="001904E0">
        <w:rPr>
          <w:sz w:val="22"/>
          <w:szCs w:val="22"/>
          <w:lang w:val="de-AT"/>
        </w:rPr>
        <w:t>„Über- und unterschätzte Biodiversität von Alpenpflanzen”. Herbsttagung der Fachgruppe Botanik des Naturwissenschaftlichen Vereins für Kärnten. Klagenfurt, 12.11.2011.</w:t>
      </w:r>
    </w:p>
    <w:p w14:paraId="561741FF" w14:textId="77777777" w:rsidR="006E3B51" w:rsidRPr="001904E0" w:rsidRDefault="006E3B51" w:rsidP="006E3B51">
      <w:pPr>
        <w:numPr>
          <w:ilvl w:val="0"/>
          <w:numId w:val="20"/>
        </w:numPr>
        <w:tabs>
          <w:tab w:val="clear" w:pos="360"/>
        </w:tabs>
        <w:spacing w:after="60"/>
        <w:ind w:left="426"/>
        <w:jc w:val="both"/>
        <w:rPr>
          <w:sz w:val="22"/>
          <w:szCs w:val="22"/>
          <w:lang w:val="de-AT"/>
        </w:rPr>
      </w:pPr>
      <w:r w:rsidRPr="001904E0">
        <w:rPr>
          <w:sz w:val="22"/>
          <w:szCs w:val="22"/>
          <w:lang w:val="de-AT"/>
        </w:rPr>
        <w:t xml:space="preserve">„Aus dem Norden oder in den Norden? Neues (und Altes) zu Pflanzenwanderungen zwischen der Arktis und den südeuropäischen Gebirgen“ Ökologisches Kolloquium, University </w:t>
      </w:r>
      <w:proofErr w:type="spellStart"/>
      <w:r w:rsidRPr="001904E0">
        <w:rPr>
          <w:sz w:val="22"/>
          <w:szCs w:val="22"/>
          <w:lang w:val="de-AT"/>
        </w:rPr>
        <w:t>of</w:t>
      </w:r>
      <w:proofErr w:type="spellEnd"/>
      <w:r w:rsidRPr="001904E0">
        <w:rPr>
          <w:sz w:val="22"/>
          <w:szCs w:val="22"/>
          <w:lang w:val="de-AT"/>
        </w:rPr>
        <w:t xml:space="preserve"> Innsbruck, 24.1.2011.</w:t>
      </w:r>
    </w:p>
    <w:p w14:paraId="554BB4BE" w14:textId="77777777" w:rsidR="006E3B51" w:rsidRPr="001904E0" w:rsidRDefault="0021381D" w:rsidP="006E3B51">
      <w:pPr>
        <w:numPr>
          <w:ilvl w:val="0"/>
          <w:numId w:val="20"/>
        </w:numPr>
        <w:tabs>
          <w:tab w:val="clear" w:pos="360"/>
        </w:tabs>
        <w:spacing w:after="60"/>
        <w:ind w:left="426"/>
        <w:jc w:val="both"/>
        <w:rPr>
          <w:sz w:val="22"/>
          <w:szCs w:val="22"/>
          <w:lang w:val="en-US"/>
        </w:rPr>
      </w:pPr>
      <w:r w:rsidRPr="001904E0">
        <w:rPr>
          <w:sz w:val="22"/>
          <w:szCs w:val="22"/>
          <w:lang w:val="en-US"/>
        </w:rPr>
        <w:t>“Lessons from the past: What can reconstruction of Pleistocene range shifts tell us about the future?” Talk at the International School on Mountain Ecology and Global Change, September 24–28 2012, Innsbruck, Austria.</w:t>
      </w:r>
    </w:p>
    <w:p w14:paraId="5461C672" w14:textId="77777777" w:rsidR="00747C48" w:rsidRDefault="00747C48" w:rsidP="00747C48">
      <w:pPr>
        <w:numPr>
          <w:ilvl w:val="0"/>
          <w:numId w:val="20"/>
        </w:numPr>
        <w:spacing w:after="60"/>
        <w:jc w:val="both"/>
        <w:rPr>
          <w:sz w:val="22"/>
          <w:szCs w:val="22"/>
          <w:lang w:val="en-US"/>
        </w:rPr>
      </w:pPr>
      <w:r w:rsidRPr="001904E0">
        <w:rPr>
          <w:sz w:val="22"/>
          <w:szCs w:val="22"/>
          <w:lang w:val="de-AT"/>
        </w:rPr>
        <w:t xml:space="preserve">Über „gute“ und „schlechte“ Endemiten – botanische Biodiversitätsforschung in Österreich. </w:t>
      </w:r>
      <w:proofErr w:type="spellStart"/>
      <w:r w:rsidRPr="001904E0">
        <w:rPr>
          <w:sz w:val="22"/>
          <w:szCs w:val="22"/>
          <w:lang w:val="en-US"/>
        </w:rPr>
        <w:t>KickOff</w:t>
      </w:r>
      <w:proofErr w:type="spellEnd"/>
      <w:r w:rsidRPr="001904E0">
        <w:rPr>
          <w:sz w:val="22"/>
          <w:szCs w:val="22"/>
          <w:lang w:val="en-US"/>
        </w:rPr>
        <w:t>-meeting of the project “ABOL Austrian Barcode of Life”, Natural History Museum Vienna, 13.–14.11.2014.</w:t>
      </w:r>
    </w:p>
    <w:p w14:paraId="4606F30F" w14:textId="77777777" w:rsidR="00842462" w:rsidRDefault="00842462" w:rsidP="00747C48">
      <w:pPr>
        <w:numPr>
          <w:ilvl w:val="0"/>
          <w:numId w:val="20"/>
        </w:numPr>
        <w:spacing w:after="60"/>
        <w:jc w:val="both"/>
        <w:rPr>
          <w:sz w:val="22"/>
          <w:szCs w:val="22"/>
          <w:lang w:val="en-GB"/>
        </w:rPr>
      </w:pPr>
      <w:r w:rsidRPr="00842462">
        <w:rPr>
          <w:sz w:val="22"/>
          <w:szCs w:val="22"/>
          <w:lang w:val="de-AT"/>
        </w:rPr>
        <w:t xml:space="preserve">“Uralte Relikte oder “nix dran”? – Neue Erkenntnisse zu österreichischen Endemiten. </w:t>
      </w:r>
      <w:r w:rsidRPr="00842462">
        <w:rPr>
          <w:sz w:val="22"/>
          <w:szCs w:val="22"/>
          <w:lang w:val="en-GB"/>
        </w:rPr>
        <w:t xml:space="preserve">Talk at the Kerner von </w:t>
      </w:r>
      <w:proofErr w:type="spellStart"/>
      <w:r w:rsidRPr="00842462">
        <w:rPr>
          <w:sz w:val="22"/>
          <w:szCs w:val="22"/>
          <w:lang w:val="en-GB"/>
        </w:rPr>
        <w:t>Marilaun</w:t>
      </w:r>
      <w:proofErr w:type="spellEnd"/>
      <w:r w:rsidRPr="00842462">
        <w:rPr>
          <w:sz w:val="22"/>
          <w:szCs w:val="22"/>
          <w:lang w:val="en-GB"/>
        </w:rPr>
        <w:t xml:space="preserve"> </w:t>
      </w:r>
      <w:proofErr w:type="spellStart"/>
      <w:r w:rsidRPr="00842462">
        <w:rPr>
          <w:sz w:val="22"/>
          <w:szCs w:val="22"/>
          <w:lang w:val="en-GB"/>
        </w:rPr>
        <w:t>Festsymposium</w:t>
      </w:r>
      <w:proofErr w:type="spellEnd"/>
      <w:r w:rsidRPr="00842462">
        <w:rPr>
          <w:sz w:val="22"/>
          <w:szCs w:val="22"/>
          <w:lang w:val="en-GB"/>
        </w:rPr>
        <w:t xml:space="preserve"> „</w:t>
      </w:r>
      <w:proofErr w:type="spellStart"/>
      <w:r w:rsidRPr="00842462">
        <w:rPr>
          <w:sz w:val="22"/>
          <w:szCs w:val="22"/>
          <w:lang w:val="en-GB"/>
        </w:rPr>
        <w:t>Vielfalt</w:t>
      </w:r>
      <w:proofErr w:type="spellEnd"/>
      <w:r w:rsidRPr="00842462">
        <w:rPr>
          <w:sz w:val="22"/>
          <w:szCs w:val="22"/>
          <w:lang w:val="en-GB"/>
        </w:rPr>
        <w:t xml:space="preserve"> </w:t>
      </w:r>
      <w:proofErr w:type="spellStart"/>
      <w:r w:rsidRPr="00842462">
        <w:rPr>
          <w:sz w:val="22"/>
          <w:szCs w:val="22"/>
          <w:lang w:val="en-GB"/>
        </w:rPr>
        <w:t>unter</w:t>
      </w:r>
      <w:proofErr w:type="spellEnd"/>
      <w:r w:rsidRPr="00842462">
        <w:rPr>
          <w:sz w:val="22"/>
          <w:szCs w:val="22"/>
          <w:lang w:val="en-GB"/>
        </w:rPr>
        <w:t xml:space="preserve"> </w:t>
      </w:r>
      <w:proofErr w:type="spellStart"/>
      <w:proofErr w:type="gramStart"/>
      <w:r w:rsidRPr="00842462">
        <w:rPr>
          <w:sz w:val="22"/>
          <w:szCs w:val="22"/>
          <w:lang w:val="en-GB"/>
        </w:rPr>
        <w:t>Druck</w:t>
      </w:r>
      <w:proofErr w:type="spellEnd"/>
      <w:r w:rsidRPr="00842462">
        <w:rPr>
          <w:sz w:val="22"/>
          <w:szCs w:val="22"/>
          <w:lang w:val="en-GB"/>
        </w:rPr>
        <w:t>“</w:t>
      </w:r>
      <w:proofErr w:type="gramEnd"/>
      <w:r w:rsidRPr="00842462">
        <w:rPr>
          <w:sz w:val="22"/>
          <w:szCs w:val="22"/>
          <w:lang w:val="en-GB"/>
        </w:rPr>
        <w:t>, Austrian Acad</w:t>
      </w:r>
      <w:r>
        <w:rPr>
          <w:sz w:val="22"/>
          <w:szCs w:val="22"/>
          <w:lang w:val="en-GB"/>
        </w:rPr>
        <w:t>emy of Sciences, 21.6.2017, Vie</w:t>
      </w:r>
      <w:r w:rsidRPr="00842462">
        <w:rPr>
          <w:sz w:val="22"/>
          <w:szCs w:val="22"/>
          <w:lang w:val="en-GB"/>
        </w:rPr>
        <w:t>nna.</w:t>
      </w:r>
    </w:p>
    <w:p w14:paraId="13A752A8" w14:textId="77777777" w:rsidR="003421DD" w:rsidRPr="003421DD" w:rsidRDefault="003421DD" w:rsidP="003421DD">
      <w:pPr>
        <w:numPr>
          <w:ilvl w:val="0"/>
          <w:numId w:val="20"/>
        </w:numPr>
        <w:spacing w:after="60"/>
        <w:jc w:val="both"/>
        <w:rPr>
          <w:sz w:val="22"/>
          <w:szCs w:val="22"/>
          <w:lang w:val="de-AT"/>
        </w:rPr>
      </w:pPr>
      <w:r w:rsidRPr="003421DD">
        <w:rPr>
          <w:sz w:val="22"/>
          <w:szCs w:val="22"/>
          <w:lang w:val="de-AT"/>
        </w:rPr>
        <w:t>“Neues zur Biogeographie der europäischen Steppen</w:t>
      </w:r>
      <w:r>
        <w:rPr>
          <w:sz w:val="22"/>
          <w:szCs w:val="22"/>
          <w:lang w:val="de-AT"/>
        </w:rPr>
        <w:t xml:space="preserve">“. – Talk at </w:t>
      </w:r>
      <w:proofErr w:type="spellStart"/>
      <w:r>
        <w:rPr>
          <w:sz w:val="22"/>
          <w:szCs w:val="22"/>
          <w:lang w:val="de-AT"/>
        </w:rPr>
        <w:t>the</w:t>
      </w:r>
      <w:proofErr w:type="spellEnd"/>
      <w:r>
        <w:rPr>
          <w:sz w:val="22"/>
          <w:szCs w:val="22"/>
          <w:lang w:val="de-AT"/>
        </w:rPr>
        <w:t xml:space="preserve"> „</w:t>
      </w:r>
      <w:r w:rsidRPr="003421DD">
        <w:rPr>
          <w:sz w:val="22"/>
          <w:szCs w:val="22"/>
          <w:lang w:val="de-AT"/>
        </w:rPr>
        <w:t>Symposium im Gedenken an Harald NIKLFELD und Walter GUTERMANN</w:t>
      </w:r>
      <w:r>
        <w:rPr>
          <w:sz w:val="22"/>
          <w:szCs w:val="22"/>
          <w:lang w:val="de-AT"/>
        </w:rPr>
        <w:t>“, Department</w:t>
      </w:r>
      <w:r w:rsidRPr="003421DD">
        <w:rPr>
          <w:sz w:val="22"/>
          <w:szCs w:val="22"/>
          <w:lang w:val="de-AT"/>
        </w:rPr>
        <w:t xml:space="preserve"> für Botanik und Biodiversitätsforschung der Universität Wien</w:t>
      </w:r>
      <w:r>
        <w:rPr>
          <w:sz w:val="22"/>
          <w:szCs w:val="22"/>
          <w:lang w:val="de-AT"/>
        </w:rPr>
        <w:t>, March 1st, 2024, Vienna.</w:t>
      </w:r>
    </w:p>
    <w:sectPr w:rsidR="003421DD" w:rsidRPr="003421DD" w:rsidSect="00090262">
      <w:footerReference w:type="even" r:id="rId26"/>
      <w:footerReference w:type="default" r:id="rId27"/>
      <w:pgSz w:w="11906" w:h="16838"/>
      <w:pgMar w:top="851" w:right="851" w:bottom="113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0B8C0" w14:textId="77777777" w:rsidR="00866202" w:rsidRDefault="00866202">
      <w:r>
        <w:separator/>
      </w:r>
    </w:p>
  </w:endnote>
  <w:endnote w:type="continuationSeparator" w:id="0">
    <w:p w14:paraId="0E0D8935" w14:textId="77777777" w:rsidR="00866202" w:rsidRDefault="00866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dvGulliv-R">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F841F" w14:textId="77777777" w:rsidR="00990B9F" w:rsidRDefault="00990B9F">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6CCC4AF0" w14:textId="77777777" w:rsidR="00990B9F" w:rsidRDefault="00990B9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D690B" w14:textId="77777777" w:rsidR="00990B9F" w:rsidRDefault="00990B9F">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8E28FE">
      <w:rPr>
        <w:rStyle w:val="Seitenzahl"/>
        <w:noProof/>
      </w:rPr>
      <w:t>15</w:t>
    </w:r>
    <w:r>
      <w:rPr>
        <w:rStyle w:val="Seitenzahl"/>
      </w:rPr>
      <w:fldChar w:fldCharType="end"/>
    </w:r>
  </w:p>
  <w:p w14:paraId="5EC39E3D" w14:textId="77777777" w:rsidR="00990B9F" w:rsidRDefault="00990B9F">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6B964" w14:textId="77777777" w:rsidR="00866202" w:rsidRDefault="00866202">
      <w:r>
        <w:separator/>
      </w:r>
    </w:p>
  </w:footnote>
  <w:footnote w:type="continuationSeparator" w:id="0">
    <w:p w14:paraId="1F51A2A0" w14:textId="77777777" w:rsidR="00866202" w:rsidRDefault="00866202">
      <w:r>
        <w:continuationSeparator/>
      </w:r>
    </w:p>
  </w:footnote>
  <w:footnote w:id="1">
    <w:p w14:paraId="4AED11F0" w14:textId="77777777" w:rsidR="00990B9F" w:rsidRPr="00215176" w:rsidRDefault="00990B9F" w:rsidP="00C34B55">
      <w:pPr>
        <w:pStyle w:val="Funotentext"/>
        <w:rPr>
          <w:lang w:val="en-US"/>
        </w:rPr>
      </w:pPr>
      <w:r>
        <w:rPr>
          <w:rStyle w:val="Funotenzeichen"/>
        </w:rPr>
        <w:footnoteRef/>
      </w:r>
      <w:r w:rsidRPr="00215176">
        <w:rPr>
          <w:lang w:val="en-US"/>
        </w:rPr>
        <w:t xml:space="preserve"> After my move to Innsbruck, this project was transferred to Gerald M. </w:t>
      </w:r>
      <w:r>
        <w:rPr>
          <w:lang w:val="en-US"/>
        </w:rPr>
        <w:t>Schneeweiss (University of Vienna), and only he is listed as project leader in the FWF data base.</w:t>
      </w:r>
    </w:p>
  </w:footnote>
  <w:footnote w:id="2">
    <w:p w14:paraId="03D5F2F1" w14:textId="77777777" w:rsidR="00990B9F" w:rsidRPr="00A5443A" w:rsidRDefault="00990B9F">
      <w:pPr>
        <w:pStyle w:val="Funotentext"/>
        <w:rPr>
          <w:lang w:val="en-US"/>
        </w:rPr>
      </w:pPr>
      <w:r>
        <w:rPr>
          <w:rStyle w:val="Funotenzeichen"/>
        </w:rPr>
        <w:footnoteRef/>
      </w:r>
      <w:r w:rsidRPr="00A5443A">
        <w:rPr>
          <w:lang w:val="en-US"/>
        </w:rPr>
        <w:t xml:space="preserve"> In all three projects I had a significant role in writing the application as well as conducting, supervising and administrating the research.</w:t>
      </w:r>
    </w:p>
  </w:footnote>
  <w:footnote w:id="3">
    <w:p w14:paraId="41D5B75B" w14:textId="77777777" w:rsidR="00990B9F" w:rsidRPr="002E33E9" w:rsidRDefault="00990B9F" w:rsidP="006E3B51">
      <w:pPr>
        <w:pStyle w:val="Funotentext"/>
        <w:rPr>
          <w:lang w:val="en-GB"/>
        </w:rPr>
      </w:pPr>
      <w:r>
        <w:rPr>
          <w:rStyle w:val="Funotenzeichen"/>
        </w:rPr>
        <w:footnoteRef/>
      </w:r>
      <w:r w:rsidRPr="002E33E9">
        <w:rPr>
          <w:lang w:val="en-GB"/>
        </w:rPr>
        <w:t xml:space="preserve"> I </w:t>
      </w:r>
      <w:r>
        <w:rPr>
          <w:lang w:val="en-GB"/>
        </w:rPr>
        <w:t>was</w:t>
      </w:r>
      <w:r w:rsidRPr="002E33E9">
        <w:rPr>
          <w:lang w:val="en-GB"/>
        </w:rPr>
        <w:t xml:space="preserve"> member of the </w:t>
      </w:r>
      <w:proofErr w:type="spellStart"/>
      <w:r w:rsidRPr="002E33E9">
        <w:rPr>
          <w:lang w:val="en-GB"/>
        </w:rPr>
        <w:t>Intrabiodiv</w:t>
      </w:r>
      <w:proofErr w:type="spellEnd"/>
      <w:r w:rsidRPr="002E33E9">
        <w:rPr>
          <w:lang w:val="en-GB"/>
        </w:rPr>
        <w:t>-Consortium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4B1F2F"/>
    <w:multiLevelType w:val="hybridMultilevel"/>
    <w:tmpl w:val="FAFE9F04"/>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C2349A8"/>
    <w:multiLevelType w:val="singleLevel"/>
    <w:tmpl w:val="0407000F"/>
    <w:lvl w:ilvl="0">
      <w:start w:val="1"/>
      <w:numFmt w:val="decimal"/>
      <w:lvlText w:val="%1."/>
      <w:lvlJc w:val="left"/>
      <w:pPr>
        <w:tabs>
          <w:tab w:val="num" w:pos="360"/>
        </w:tabs>
        <w:ind w:left="360" w:hanging="360"/>
      </w:pPr>
    </w:lvl>
  </w:abstractNum>
  <w:abstractNum w:abstractNumId="3" w15:restartNumberingAfterBreak="0">
    <w:nsid w:val="0CF30B11"/>
    <w:multiLevelType w:val="hybridMultilevel"/>
    <w:tmpl w:val="9DAC4AB0"/>
    <w:lvl w:ilvl="0" w:tplc="EF74D65E">
      <w:start w:val="1"/>
      <w:numFmt w:val="decimal"/>
      <w:lvlText w:val="%1."/>
      <w:lvlJc w:val="left"/>
      <w:pPr>
        <w:tabs>
          <w:tab w:val="num" w:pos="1080"/>
        </w:tabs>
        <w:ind w:left="1080" w:hanging="360"/>
      </w:pPr>
      <w:rPr>
        <w:rFonts w:hint="default"/>
      </w:rPr>
    </w:lvl>
    <w:lvl w:ilvl="1" w:tplc="5CBE6A84" w:tentative="1">
      <w:start w:val="1"/>
      <w:numFmt w:val="lowerLetter"/>
      <w:lvlText w:val="%2."/>
      <w:lvlJc w:val="left"/>
      <w:pPr>
        <w:tabs>
          <w:tab w:val="num" w:pos="1440"/>
        </w:tabs>
        <w:ind w:left="1440" w:hanging="360"/>
      </w:pPr>
    </w:lvl>
    <w:lvl w:ilvl="2" w:tplc="D0087F34" w:tentative="1">
      <w:start w:val="1"/>
      <w:numFmt w:val="lowerRoman"/>
      <w:lvlText w:val="%3."/>
      <w:lvlJc w:val="right"/>
      <w:pPr>
        <w:tabs>
          <w:tab w:val="num" w:pos="2160"/>
        </w:tabs>
        <w:ind w:left="2160" w:hanging="180"/>
      </w:pPr>
    </w:lvl>
    <w:lvl w:ilvl="3" w:tplc="5A12F898" w:tentative="1">
      <w:start w:val="1"/>
      <w:numFmt w:val="decimal"/>
      <w:lvlText w:val="%4."/>
      <w:lvlJc w:val="left"/>
      <w:pPr>
        <w:tabs>
          <w:tab w:val="num" w:pos="2880"/>
        </w:tabs>
        <w:ind w:left="2880" w:hanging="360"/>
      </w:pPr>
    </w:lvl>
    <w:lvl w:ilvl="4" w:tplc="64B2840E" w:tentative="1">
      <w:start w:val="1"/>
      <w:numFmt w:val="lowerLetter"/>
      <w:lvlText w:val="%5."/>
      <w:lvlJc w:val="left"/>
      <w:pPr>
        <w:tabs>
          <w:tab w:val="num" w:pos="3600"/>
        </w:tabs>
        <w:ind w:left="3600" w:hanging="360"/>
      </w:pPr>
    </w:lvl>
    <w:lvl w:ilvl="5" w:tplc="AD9CDEC8" w:tentative="1">
      <w:start w:val="1"/>
      <w:numFmt w:val="lowerRoman"/>
      <w:lvlText w:val="%6."/>
      <w:lvlJc w:val="right"/>
      <w:pPr>
        <w:tabs>
          <w:tab w:val="num" w:pos="4320"/>
        </w:tabs>
        <w:ind w:left="4320" w:hanging="180"/>
      </w:pPr>
    </w:lvl>
    <w:lvl w:ilvl="6" w:tplc="59A814A2" w:tentative="1">
      <w:start w:val="1"/>
      <w:numFmt w:val="decimal"/>
      <w:lvlText w:val="%7."/>
      <w:lvlJc w:val="left"/>
      <w:pPr>
        <w:tabs>
          <w:tab w:val="num" w:pos="5040"/>
        </w:tabs>
        <w:ind w:left="5040" w:hanging="360"/>
      </w:pPr>
    </w:lvl>
    <w:lvl w:ilvl="7" w:tplc="E75C3480" w:tentative="1">
      <w:start w:val="1"/>
      <w:numFmt w:val="lowerLetter"/>
      <w:lvlText w:val="%8."/>
      <w:lvlJc w:val="left"/>
      <w:pPr>
        <w:tabs>
          <w:tab w:val="num" w:pos="5760"/>
        </w:tabs>
        <w:ind w:left="5760" w:hanging="360"/>
      </w:pPr>
    </w:lvl>
    <w:lvl w:ilvl="8" w:tplc="7526AED0" w:tentative="1">
      <w:start w:val="1"/>
      <w:numFmt w:val="lowerRoman"/>
      <w:lvlText w:val="%9."/>
      <w:lvlJc w:val="right"/>
      <w:pPr>
        <w:tabs>
          <w:tab w:val="num" w:pos="6480"/>
        </w:tabs>
        <w:ind w:left="6480" w:hanging="180"/>
      </w:pPr>
    </w:lvl>
  </w:abstractNum>
  <w:abstractNum w:abstractNumId="4" w15:restartNumberingAfterBreak="0">
    <w:nsid w:val="0F6B2B9D"/>
    <w:multiLevelType w:val="hybridMultilevel"/>
    <w:tmpl w:val="C5FE5CDA"/>
    <w:lvl w:ilvl="0" w:tplc="4022EBD2">
      <w:start w:val="1"/>
      <w:numFmt w:val="decimal"/>
      <w:lvlText w:val="%1."/>
      <w:lvlJc w:val="left"/>
      <w:pPr>
        <w:tabs>
          <w:tab w:val="num" w:pos="1080"/>
        </w:tabs>
        <w:ind w:left="1080" w:hanging="360"/>
      </w:pPr>
      <w:rPr>
        <w:rFonts w:hint="default"/>
      </w:rPr>
    </w:lvl>
    <w:lvl w:ilvl="1" w:tplc="8BB4EA0A" w:tentative="1">
      <w:start w:val="1"/>
      <w:numFmt w:val="lowerLetter"/>
      <w:lvlText w:val="%2."/>
      <w:lvlJc w:val="left"/>
      <w:pPr>
        <w:tabs>
          <w:tab w:val="num" w:pos="1440"/>
        </w:tabs>
        <w:ind w:left="1440" w:hanging="360"/>
      </w:pPr>
    </w:lvl>
    <w:lvl w:ilvl="2" w:tplc="480EB6DA" w:tentative="1">
      <w:start w:val="1"/>
      <w:numFmt w:val="lowerRoman"/>
      <w:lvlText w:val="%3."/>
      <w:lvlJc w:val="right"/>
      <w:pPr>
        <w:tabs>
          <w:tab w:val="num" w:pos="2160"/>
        </w:tabs>
        <w:ind w:left="2160" w:hanging="180"/>
      </w:pPr>
    </w:lvl>
    <w:lvl w:ilvl="3" w:tplc="71F68BAE" w:tentative="1">
      <w:start w:val="1"/>
      <w:numFmt w:val="decimal"/>
      <w:lvlText w:val="%4."/>
      <w:lvlJc w:val="left"/>
      <w:pPr>
        <w:tabs>
          <w:tab w:val="num" w:pos="2880"/>
        </w:tabs>
        <w:ind w:left="2880" w:hanging="360"/>
      </w:pPr>
    </w:lvl>
    <w:lvl w:ilvl="4" w:tplc="0CCE9666" w:tentative="1">
      <w:start w:val="1"/>
      <w:numFmt w:val="lowerLetter"/>
      <w:lvlText w:val="%5."/>
      <w:lvlJc w:val="left"/>
      <w:pPr>
        <w:tabs>
          <w:tab w:val="num" w:pos="3600"/>
        </w:tabs>
        <w:ind w:left="3600" w:hanging="360"/>
      </w:pPr>
    </w:lvl>
    <w:lvl w:ilvl="5" w:tplc="3DEABD78" w:tentative="1">
      <w:start w:val="1"/>
      <w:numFmt w:val="lowerRoman"/>
      <w:lvlText w:val="%6."/>
      <w:lvlJc w:val="right"/>
      <w:pPr>
        <w:tabs>
          <w:tab w:val="num" w:pos="4320"/>
        </w:tabs>
        <w:ind w:left="4320" w:hanging="180"/>
      </w:pPr>
    </w:lvl>
    <w:lvl w:ilvl="6" w:tplc="5ED44DFA" w:tentative="1">
      <w:start w:val="1"/>
      <w:numFmt w:val="decimal"/>
      <w:lvlText w:val="%7."/>
      <w:lvlJc w:val="left"/>
      <w:pPr>
        <w:tabs>
          <w:tab w:val="num" w:pos="5040"/>
        </w:tabs>
        <w:ind w:left="5040" w:hanging="360"/>
      </w:pPr>
    </w:lvl>
    <w:lvl w:ilvl="7" w:tplc="0382E298" w:tentative="1">
      <w:start w:val="1"/>
      <w:numFmt w:val="lowerLetter"/>
      <w:lvlText w:val="%8."/>
      <w:lvlJc w:val="left"/>
      <w:pPr>
        <w:tabs>
          <w:tab w:val="num" w:pos="5760"/>
        </w:tabs>
        <w:ind w:left="5760" w:hanging="360"/>
      </w:pPr>
    </w:lvl>
    <w:lvl w:ilvl="8" w:tplc="867CA48E" w:tentative="1">
      <w:start w:val="1"/>
      <w:numFmt w:val="lowerRoman"/>
      <w:lvlText w:val="%9."/>
      <w:lvlJc w:val="right"/>
      <w:pPr>
        <w:tabs>
          <w:tab w:val="num" w:pos="6480"/>
        </w:tabs>
        <w:ind w:left="6480" w:hanging="180"/>
      </w:pPr>
    </w:lvl>
  </w:abstractNum>
  <w:abstractNum w:abstractNumId="5" w15:restartNumberingAfterBreak="0">
    <w:nsid w:val="1322427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A942C0F"/>
    <w:multiLevelType w:val="hybridMultilevel"/>
    <w:tmpl w:val="7CC2A472"/>
    <w:lvl w:ilvl="0" w:tplc="24E860FC">
      <w:start w:val="1"/>
      <w:numFmt w:val="decimal"/>
      <w:lvlText w:val="%1."/>
      <w:lvlJc w:val="left"/>
      <w:pPr>
        <w:tabs>
          <w:tab w:val="num" w:pos="1080"/>
        </w:tabs>
        <w:ind w:left="1080" w:hanging="360"/>
      </w:pPr>
      <w:rPr>
        <w:rFonts w:hint="default"/>
        <w:lang w:val="en-GB"/>
      </w:rPr>
    </w:lvl>
    <w:lvl w:ilvl="1" w:tplc="4130441C" w:tentative="1">
      <w:start w:val="1"/>
      <w:numFmt w:val="lowerLetter"/>
      <w:lvlText w:val="%2."/>
      <w:lvlJc w:val="left"/>
      <w:pPr>
        <w:tabs>
          <w:tab w:val="num" w:pos="1440"/>
        </w:tabs>
        <w:ind w:left="1440" w:hanging="360"/>
      </w:pPr>
    </w:lvl>
    <w:lvl w:ilvl="2" w:tplc="708ADAAE" w:tentative="1">
      <w:start w:val="1"/>
      <w:numFmt w:val="lowerRoman"/>
      <w:lvlText w:val="%3."/>
      <w:lvlJc w:val="right"/>
      <w:pPr>
        <w:tabs>
          <w:tab w:val="num" w:pos="2160"/>
        </w:tabs>
        <w:ind w:left="2160" w:hanging="180"/>
      </w:pPr>
    </w:lvl>
    <w:lvl w:ilvl="3" w:tplc="D6CC0342" w:tentative="1">
      <w:start w:val="1"/>
      <w:numFmt w:val="decimal"/>
      <w:lvlText w:val="%4."/>
      <w:lvlJc w:val="left"/>
      <w:pPr>
        <w:tabs>
          <w:tab w:val="num" w:pos="2880"/>
        </w:tabs>
        <w:ind w:left="2880" w:hanging="360"/>
      </w:pPr>
    </w:lvl>
    <w:lvl w:ilvl="4" w:tplc="75BC1FD2" w:tentative="1">
      <w:start w:val="1"/>
      <w:numFmt w:val="lowerLetter"/>
      <w:lvlText w:val="%5."/>
      <w:lvlJc w:val="left"/>
      <w:pPr>
        <w:tabs>
          <w:tab w:val="num" w:pos="3600"/>
        </w:tabs>
        <w:ind w:left="3600" w:hanging="360"/>
      </w:pPr>
    </w:lvl>
    <w:lvl w:ilvl="5" w:tplc="279CF8A2" w:tentative="1">
      <w:start w:val="1"/>
      <w:numFmt w:val="lowerRoman"/>
      <w:lvlText w:val="%6."/>
      <w:lvlJc w:val="right"/>
      <w:pPr>
        <w:tabs>
          <w:tab w:val="num" w:pos="4320"/>
        </w:tabs>
        <w:ind w:left="4320" w:hanging="180"/>
      </w:pPr>
    </w:lvl>
    <w:lvl w:ilvl="6" w:tplc="E90CF6A0" w:tentative="1">
      <w:start w:val="1"/>
      <w:numFmt w:val="decimal"/>
      <w:lvlText w:val="%7."/>
      <w:lvlJc w:val="left"/>
      <w:pPr>
        <w:tabs>
          <w:tab w:val="num" w:pos="5040"/>
        </w:tabs>
        <w:ind w:left="5040" w:hanging="360"/>
      </w:pPr>
    </w:lvl>
    <w:lvl w:ilvl="7" w:tplc="E21A92D0" w:tentative="1">
      <w:start w:val="1"/>
      <w:numFmt w:val="lowerLetter"/>
      <w:lvlText w:val="%8."/>
      <w:lvlJc w:val="left"/>
      <w:pPr>
        <w:tabs>
          <w:tab w:val="num" w:pos="5760"/>
        </w:tabs>
        <w:ind w:left="5760" w:hanging="360"/>
      </w:pPr>
    </w:lvl>
    <w:lvl w:ilvl="8" w:tplc="A39C3AE6" w:tentative="1">
      <w:start w:val="1"/>
      <w:numFmt w:val="lowerRoman"/>
      <w:lvlText w:val="%9."/>
      <w:lvlJc w:val="right"/>
      <w:pPr>
        <w:tabs>
          <w:tab w:val="num" w:pos="6480"/>
        </w:tabs>
        <w:ind w:left="6480" w:hanging="180"/>
      </w:pPr>
    </w:lvl>
  </w:abstractNum>
  <w:abstractNum w:abstractNumId="7" w15:restartNumberingAfterBreak="0">
    <w:nsid w:val="32D95D6C"/>
    <w:multiLevelType w:val="hybridMultilevel"/>
    <w:tmpl w:val="69D6C6AE"/>
    <w:lvl w:ilvl="0" w:tplc="B900A762">
      <w:start w:val="1"/>
      <w:numFmt w:val="decimal"/>
      <w:lvlText w:val="%1."/>
      <w:lvlJc w:val="left"/>
      <w:pPr>
        <w:tabs>
          <w:tab w:val="num" w:pos="1080"/>
        </w:tabs>
        <w:ind w:left="1080" w:hanging="360"/>
      </w:pPr>
      <w:rPr>
        <w:rFonts w:hint="default"/>
      </w:rPr>
    </w:lvl>
    <w:lvl w:ilvl="1" w:tplc="F9886A78" w:tentative="1">
      <w:start w:val="1"/>
      <w:numFmt w:val="lowerLetter"/>
      <w:lvlText w:val="%2."/>
      <w:lvlJc w:val="left"/>
      <w:pPr>
        <w:tabs>
          <w:tab w:val="num" w:pos="1440"/>
        </w:tabs>
        <w:ind w:left="1440" w:hanging="360"/>
      </w:pPr>
    </w:lvl>
    <w:lvl w:ilvl="2" w:tplc="D7AA51BE" w:tentative="1">
      <w:start w:val="1"/>
      <w:numFmt w:val="lowerRoman"/>
      <w:lvlText w:val="%3."/>
      <w:lvlJc w:val="right"/>
      <w:pPr>
        <w:tabs>
          <w:tab w:val="num" w:pos="2160"/>
        </w:tabs>
        <w:ind w:left="2160" w:hanging="180"/>
      </w:pPr>
    </w:lvl>
    <w:lvl w:ilvl="3" w:tplc="70364D54" w:tentative="1">
      <w:start w:val="1"/>
      <w:numFmt w:val="decimal"/>
      <w:lvlText w:val="%4."/>
      <w:lvlJc w:val="left"/>
      <w:pPr>
        <w:tabs>
          <w:tab w:val="num" w:pos="2880"/>
        </w:tabs>
        <w:ind w:left="2880" w:hanging="360"/>
      </w:pPr>
    </w:lvl>
    <w:lvl w:ilvl="4" w:tplc="E6F00F5E" w:tentative="1">
      <w:start w:val="1"/>
      <w:numFmt w:val="lowerLetter"/>
      <w:lvlText w:val="%5."/>
      <w:lvlJc w:val="left"/>
      <w:pPr>
        <w:tabs>
          <w:tab w:val="num" w:pos="3600"/>
        </w:tabs>
        <w:ind w:left="3600" w:hanging="360"/>
      </w:pPr>
    </w:lvl>
    <w:lvl w:ilvl="5" w:tplc="ED62618C" w:tentative="1">
      <w:start w:val="1"/>
      <w:numFmt w:val="lowerRoman"/>
      <w:lvlText w:val="%6."/>
      <w:lvlJc w:val="right"/>
      <w:pPr>
        <w:tabs>
          <w:tab w:val="num" w:pos="4320"/>
        </w:tabs>
        <w:ind w:left="4320" w:hanging="180"/>
      </w:pPr>
    </w:lvl>
    <w:lvl w:ilvl="6" w:tplc="8BA4AAB8" w:tentative="1">
      <w:start w:val="1"/>
      <w:numFmt w:val="decimal"/>
      <w:lvlText w:val="%7."/>
      <w:lvlJc w:val="left"/>
      <w:pPr>
        <w:tabs>
          <w:tab w:val="num" w:pos="5040"/>
        </w:tabs>
        <w:ind w:left="5040" w:hanging="360"/>
      </w:pPr>
    </w:lvl>
    <w:lvl w:ilvl="7" w:tplc="CC3CD670" w:tentative="1">
      <w:start w:val="1"/>
      <w:numFmt w:val="lowerLetter"/>
      <w:lvlText w:val="%8."/>
      <w:lvlJc w:val="left"/>
      <w:pPr>
        <w:tabs>
          <w:tab w:val="num" w:pos="5760"/>
        </w:tabs>
        <w:ind w:left="5760" w:hanging="360"/>
      </w:pPr>
    </w:lvl>
    <w:lvl w:ilvl="8" w:tplc="3EB2C4D4" w:tentative="1">
      <w:start w:val="1"/>
      <w:numFmt w:val="lowerRoman"/>
      <w:lvlText w:val="%9."/>
      <w:lvlJc w:val="right"/>
      <w:pPr>
        <w:tabs>
          <w:tab w:val="num" w:pos="6480"/>
        </w:tabs>
        <w:ind w:left="6480" w:hanging="180"/>
      </w:pPr>
    </w:lvl>
  </w:abstractNum>
  <w:abstractNum w:abstractNumId="8" w15:restartNumberingAfterBreak="0">
    <w:nsid w:val="379872A8"/>
    <w:multiLevelType w:val="hybridMultilevel"/>
    <w:tmpl w:val="EEF4B2FA"/>
    <w:lvl w:ilvl="0" w:tplc="745A1748">
      <w:start w:val="1"/>
      <w:numFmt w:val="decimal"/>
      <w:lvlText w:val="%1."/>
      <w:lvlJc w:val="left"/>
      <w:pPr>
        <w:tabs>
          <w:tab w:val="num" w:pos="1080"/>
        </w:tabs>
        <w:ind w:left="1080" w:hanging="360"/>
      </w:pPr>
      <w:rPr>
        <w:rFonts w:hint="default"/>
      </w:rPr>
    </w:lvl>
    <w:lvl w:ilvl="1" w:tplc="93A6C880" w:tentative="1">
      <w:start w:val="1"/>
      <w:numFmt w:val="lowerLetter"/>
      <w:lvlText w:val="%2."/>
      <w:lvlJc w:val="left"/>
      <w:pPr>
        <w:tabs>
          <w:tab w:val="num" w:pos="1440"/>
        </w:tabs>
        <w:ind w:left="1440" w:hanging="360"/>
      </w:pPr>
    </w:lvl>
    <w:lvl w:ilvl="2" w:tplc="716EFE8C" w:tentative="1">
      <w:start w:val="1"/>
      <w:numFmt w:val="lowerRoman"/>
      <w:lvlText w:val="%3."/>
      <w:lvlJc w:val="right"/>
      <w:pPr>
        <w:tabs>
          <w:tab w:val="num" w:pos="2160"/>
        </w:tabs>
        <w:ind w:left="2160" w:hanging="180"/>
      </w:pPr>
    </w:lvl>
    <w:lvl w:ilvl="3" w:tplc="05F85452" w:tentative="1">
      <w:start w:val="1"/>
      <w:numFmt w:val="decimal"/>
      <w:lvlText w:val="%4."/>
      <w:lvlJc w:val="left"/>
      <w:pPr>
        <w:tabs>
          <w:tab w:val="num" w:pos="2880"/>
        </w:tabs>
        <w:ind w:left="2880" w:hanging="360"/>
      </w:pPr>
    </w:lvl>
    <w:lvl w:ilvl="4" w:tplc="323A3730" w:tentative="1">
      <w:start w:val="1"/>
      <w:numFmt w:val="lowerLetter"/>
      <w:lvlText w:val="%5."/>
      <w:lvlJc w:val="left"/>
      <w:pPr>
        <w:tabs>
          <w:tab w:val="num" w:pos="3600"/>
        </w:tabs>
        <w:ind w:left="3600" w:hanging="360"/>
      </w:pPr>
    </w:lvl>
    <w:lvl w:ilvl="5" w:tplc="9020B316" w:tentative="1">
      <w:start w:val="1"/>
      <w:numFmt w:val="lowerRoman"/>
      <w:lvlText w:val="%6."/>
      <w:lvlJc w:val="right"/>
      <w:pPr>
        <w:tabs>
          <w:tab w:val="num" w:pos="4320"/>
        </w:tabs>
        <w:ind w:left="4320" w:hanging="180"/>
      </w:pPr>
    </w:lvl>
    <w:lvl w:ilvl="6" w:tplc="C1DC9FF6" w:tentative="1">
      <w:start w:val="1"/>
      <w:numFmt w:val="decimal"/>
      <w:lvlText w:val="%7."/>
      <w:lvlJc w:val="left"/>
      <w:pPr>
        <w:tabs>
          <w:tab w:val="num" w:pos="5040"/>
        </w:tabs>
        <w:ind w:left="5040" w:hanging="360"/>
      </w:pPr>
    </w:lvl>
    <w:lvl w:ilvl="7" w:tplc="1938F97C" w:tentative="1">
      <w:start w:val="1"/>
      <w:numFmt w:val="lowerLetter"/>
      <w:lvlText w:val="%8."/>
      <w:lvlJc w:val="left"/>
      <w:pPr>
        <w:tabs>
          <w:tab w:val="num" w:pos="5760"/>
        </w:tabs>
        <w:ind w:left="5760" w:hanging="360"/>
      </w:pPr>
    </w:lvl>
    <w:lvl w:ilvl="8" w:tplc="902EC552" w:tentative="1">
      <w:start w:val="1"/>
      <w:numFmt w:val="lowerRoman"/>
      <w:lvlText w:val="%9."/>
      <w:lvlJc w:val="right"/>
      <w:pPr>
        <w:tabs>
          <w:tab w:val="num" w:pos="6480"/>
        </w:tabs>
        <w:ind w:left="6480" w:hanging="180"/>
      </w:pPr>
    </w:lvl>
  </w:abstractNum>
  <w:abstractNum w:abstractNumId="9" w15:restartNumberingAfterBreak="0">
    <w:nsid w:val="37FE3BDB"/>
    <w:multiLevelType w:val="multilevel"/>
    <w:tmpl w:val="661007E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3E7E37F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15:restartNumberingAfterBreak="0">
    <w:nsid w:val="40E2680A"/>
    <w:multiLevelType w:val="hybridMultilevel"/>
    <w:tmpl w:val="FAFE9F04"/>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AFB365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79373D6"/>
    <w:multiLevelType w:val="singleLevel"/>
    <w:tmpl w:val="0407000F"/>
    <w:lvl w:ilvl="0">
      <w:start w:val="1"/>
      <w:numFmt w:val="decimal"/>
      <w:lvlText w:val="%1."/>
      <w:lvlJc w:val="left"/>
      <w:pPr>
        <w:tabs>
          <w:tab w:val="num" w:pos="360"/>
        </w:tabs>
        <w:ind w:left="360" w:hanging="360"/>
      </w:pPr>
    </w:lvl>
  </w:abstractNum>
  <w:abstractNum w:abstractNumId="14" w15:restartNumberingAfterBreak="0">
    <w:nsid w:val="5B2B4C9B"/>
    <w:multiLevelType w:val="hybridMultilevel"/>
    <w:tmpl w:val="3B0C9C4E"/>
    <w:lvl w:ilvl="0" w:tplc="F738B486">
      <w:start w:val="1"/>
      <w:numFmt w:val="decimal"/>
      <w:lvlText w:val="%1."/>
      <w:lvlJc w:val="left"/>
      <w:pPr>
        <w:tabs>
          <w:tab w:val="num" w:pos="1080"/>
        </w:tabs>
        <w:ind w:left="1080" w:hanging="360"/>
      </w:pPr>
      <w:rPr>
        <w:rFonts w:hint="default"/>
      </w:rPr>
    </w:lvl>
    <w:lvl w:ilvl="1" w:tplc="0C80E83A" w:tentative="1">
      <w:start w:val="1"/>
      <w:numFmt w:val="lowerLetter"/>
      <w:lvlText w:val="%2."/>
      <w:lvlJc w:val="left"/>
      <w:pPr>
        <w:tabs>
          <w:tab w:val="num" w:pos="1440"/>
        </w:tabs>
        <w:ind w:left="1440" w:hanging="360"/>
      </w:pPr>
    </w:lvl>
    <w:lvl w:ilvl="2" w:tplc="89D095F0" w:tentative="1">
      <w:start w:val="1"/>
      <w:numFmt w:val="lowerRoman"/>
      <w:lvlText w:val="%3."/>
      <w:lvlJc w:val="right"/>
      <w:pPr>
        <w:tabs>
          <w:tab w:val="num" w:pos="2160"/>
        </w:tabs>
        <w:ind w:left="2160" w:hanging="180"/>
      </w:pPr>
    </w:lvl>
    <w:lvl w:ilvl="3" w:tplc="B6CA18E4" w:tentative="1">
      <w:start w:val="1"/>
      <w:numFmt w:val="decimal"/>
      <w:lvlText w:val="%4."/>
      <w:lvlJc w:val="left"/>
      <w:pPr>
        <w:tabs>
          <w:tab w:val="num" w:pos="2880"/>
        </w:tabs>
        <w:ind w:left="2880" w:hanging="360"/>
      </w:pPr>
    </w:lvl>
    <w:lvl w:ilvl="4" w:tplc="28EC2CD4" w:tentative="1">
      <w:start w:val="1"/>
      <w:numFmt w:val="lowerLetter"/>
      <w:lvlText w:val="%5."/>
      <w:lvlJc w:val="left"/>
      <w:pPr>
        <w:tabs>
          <w:tab w:val="num" w:pos="3600"/>
        </w:tabs>
        <w:ind w:left="3600" w:hanging="360"/>
      </w:pPr>
    </w:lvl>
    <w:lvl w:ilvl="5" w:tplc="09C645F8" w:tentative="1">
      <w:start w:val="1"/>
      <w:numFmt w:val="lowerRoman"/>
      <w:lvlText w:val="%6."/>
      <w:lvlJc w:val="right"/>
      <w:pPr>
        <w:tabs>
          <w:tab w:val="num" w:pos="4320"/>
        </w:tabs>
        <w:ind w:left="4320" w:hanging="180"/>
      </w:pPr>
    </w:lvl>
    <w:lvl w:ilvl="6" w:tplc="C6BA89B6" w:tentative="1">
      <w:start w:val="1"/>
      <w:numFmt w:val="decimal"/>
      <w:lvlText w:val="%7."/>
      <w:lvlJc w:val="left"/>
      <w:pPr>
        <w:tabs>
          <w:tab w:val="num" w:pos="5040"/>
        </w:tabs>
        <w:ind w:left="5040" w:hanging="360"/>
      </w:pPr>
    </w:lvl>
    <w:lvl w:ilvl="7" w:tplc="8FEA6F1C" w:tentative="1">
      <w:start w:val="1"/>
      <w:numFmt w:val="lowerLetter"/>
      <w:lvlText w:val="%8."/>
      <w:lvlJc w:val="left"/>
      <w:pPr>
        <w:tabs>
          <w:tab w:val="num" w:pos="5760"/>
        </w:tabs>
        <w:ind w:left="5760" w:hanging="360"/>
      </w:pPr>
    </w:lvl>
    <w:lvl w:ilvl="8" w:tplc="FC12E7EE" w:tentative="1">
      <w:start w:val="1"/>
      <w:numFmt w:val="lowerRoman"/>
      <w:lvlText w:val="%9."/>
      <w:lvlJc w:val="right"/>
      <w:pPr>
        <w:tabs>
          <w:tab w:val="num" w:pos="6480"/>
        </w:tabs>
        <w:ind w:left="6480" w:hanging="180"/>
      </w:pPr>
    </w:lvl>
  </w:abstractNum>
  <w:abstractNum w:abstractNumId="15" w15:restartNumberingAfterBreak="0">
    <w:nsid w:val="5D303324"/>
    <w:multiLevelType w:val="hybridMultilevel"/>
    <w:tmpl w:val="3B0C9C4E"/>
    <w:lvl w:ilvl="0" w:tplc="F738B486">
      <w:start w:val="1"/>
      <w:numFmt w:val="decimal"/>
      <w:lvlText w:val="%1."/>
      <w:lvlJc w:val="left"/>
      <w:pPr>
        <w:tabs>
          <w:tab w:val="num" w:pos="1080"/>
        </w:tabs>
        <w:ind w:left="1080" w:hanging="360"/>
      </w:pPr>
      <w:rPr>
        <w:rFonts w:hint="default"/>
      </w:rPr>
    </w:lvl>
    <w:lvl w:ilvl="1" w:tplc="0C80E83A" w:tentative="1">
      <w:start w:val="1"/>
      <w:numFmt w:val="lowerLetter"/>
      <w:lvlText w:val="%2."/>
      <w:lvlJc w:val="left"/>
      <w:pPr>
        <w:tabs>
          <w:tab w:val="num" w:pos="1440"/>
        </w:tabs>
        <w:ind w:left="1440" w:hanging="360"/>
      </w:pPr>
    </w:lvl>
    <w:lvl w:ilvl="2" w:tplc="89D095F0" w:tentative="1">
      <w:start w:val="1"/>
      <w:numFmt w:val="lowerRoman"/>
      <w:lvlText w:val="%3."/>
      <w:lvlJc w:val="right"/>
      <w:pPr>
        <w:tabs>
          <w:tab w:val="num" w:pos="2160"/>
        </w:tabs>
        <w:ind w:left="2160" w:hanging="180"/>
      </w:pPr>
    </w:lvl>
    <w:lvl w:ilvl="3" w:tplc="B6CA18E4" w:tentative="1">
      <w:start w:val="1"/>
      <w:numFmt w:val="decimal"/>
      <w:lvlText w:val="%4."/>
      <w:lvlJc w:val="left"/>
      <w:pPr>
        <w:tabs>
          <w:tab w:val="num" w:pos="2880"/>
        </w:tabs>
        <w:ind w:left="2880" w:hanging="360"/>
      </w:pPr>
    </w:lvl>
    <w:lvl w:ilvl="4" w:tplc="28EC2CD4" w:tentative="1">
      <w:start w:val="1"/>
      <w:numFmt w:val="lowerLetter"/>
      <w:lvlText w:val="%5."/>
      <w:lvlJc w:val="left"/>
      <w:pPr>
        <w:tabs>
          <w:tab w:val="num" w:pos="3600"/>
        </w:tabs>
        <w:ind w:left="3600" w:hanging="360"/>
      </w:pPr>
    </w:lvl>
    <w:lvl w:ilvl="5" w:tplc="09C645F8" w:tentative="1">
      <w:start w:val="1"/>
      <w:numFmt w:val="lowerRoman"/>
      <w:lvlText w:val="%6."/>
      <w:lvlJc w:val="right"/>
      <w:pPr>
        <w:tabs>
          <w:tab w:val="num" w:pos="4320"/>
        </w:tabs>
        <w:ind w:left="4320" w:hanging="180"/>
      </w:pPr>
    </w:lvl>
    <w:lvl w:ilvl="6" w:tplc="C6BA89B6" w:tentative="1">
      <w:start w:val="1"/>
      <w:numFmt w:val="decimal"/>
      <w:lvlText w:val="%7."/>
      <w:lvlJc w:val="left"/>
      <w:pPr>
        <w:tabs>
          <w:tab w:val="num" w:pos="5040"/>
        </w:tabs>
        <w:ind w:left="5040" w:hanging="360"/>
      </w:pPr>
    </w:lvl>
    <w:lvl w:ilvl="7" w:tplc="8FEA6F1C" w:tentative="1">
      <w:start w:val="1"/>
      <w:numFmt w:val="lowerLetter"/>
      <w:lvlText w:val="%8."/>
      <w:lvlJc w:val="left"/>
      <w:pPr>
        <w:tabs>
          <w:tab w:val="num" w:pos="5760"/>
        </w:tabs>
        <w:ind w:left="5760" w:hanging="360"/>
      </w:pPr>
    </w:lvl>
    <w:lvl w:ilvl="8" w:tplc="FC12E7EE" w:tentative="1">
      <w:start w:val="1"/>
      <w:numFmt w:val="lowerRoman"/>
      <w:lvlText w:val="%9."/>
      <w:lvlJc w:val="right"/>
      <w:pPr>
        <w:tabs>
          <w:tab w:val="num" w:pos="6480"/>
        </w:tabs>
        <w:ind w:left="6480" w:hanging="180"/>
      </w:pPr>
    </w:lvl>
  </w:abstractNum>
  <w:abstractNum w:abstractNumId="16" w15:restartNumberingAfterBreak="0">
    <w:nsid w:val="5FA9188E"/>
    <w:multiLevelType w:val="hybridMultilevel"/>
    <w:tmpl w:val="661007E8"/>
    <w:lvl w:ilvl="0" w:tplc="3CF2A4C8">
      <w:start w:val="1"/>
      <w:numFmt w:val="decimal"/>
      <w:lvlText w:val="%1."/>
      <w:lvlJc w:val="left"/>
      <w:pPr>
        <w:tabs>
          <w:tab w:val="num" w:pos="1080"/>
        </w:tabs>
        <w:ind w:left="1080" w:hanging="360"/>
      </w:pPr>
      <w:rPr>
        <w:rFonts w:hint="default"/>
      </w:rPr>
    </w:lvl>
    <w:lvl w:ilvl="1" w:tplc="26784FFC" w:tentative="1">
      <w:start w:val="1"/>
      <w:numFmt w:val="lowerLetter"/>
      <w:lvlText w:val="%2."/>
      <w:lvlJc w:val="left"/>
      <w:pPr>
        <w:tabs>
          <w:tab w:val="num" w:pos="1440"/>
        </w:tabs>
        <w:ind w:left="1440" w:hanging="360"/>
      </w:pPr>
    </w:lvl>
    <w:lvl w:ilvl="2" w:tplc="D71A9E68" w:tentative="1">
      <w:start w:val="1"/>
      <w:numFmt w:val="lowerRoman"/>
      <w:lvlText w:val="%3."/>
      <w:lvlJc w:val="right"/>
      <w:pPr>
        <w:tabs>
          <w:tab w:val="num" w:pos="2160"/>
        </w:tabs>
        <w:ind w:left="2160" w:hanging="180"/>
      </w:pPr>
    </w:lvl>
    <w:lvl w:ilvl="3" w:tplc="AC14FCBC" w:tentative="1">
      <w:start w:val="1"/>
      <w:numFmt w:val="decimal"/>
      <w:lvlText w:val="%4."/>
      <w:lvlJc w:val="left"/>
      <w:pPr>
        <w:tabs>
          <w:tab w:val="num" w:pos="2880"/>
        </w:tabs>
        <w:ind w:left="2880" w:hanging="360"/>
      </w:pPr>
    </w:lvl>
    <w:lvl w:ilvl="4" w:tplc="6B08821A" w:tentative="1">
      <w:start w:val="1"/>
      <w:numFmt w:val="lowerLetter"/>
      <w:lvlText w:val="%5."/>
      <w:lvlJc w:val="left"/>
      <w:pPr>
        <w:tabs>
          <w:tab w:val="num" w:pos="3600"/>
        </w:tabs>
        <w:ind w:left="3600" w:hanging="360"/>
      </w:pPr>
    </w:lvl>
    <w:lvl w:ilvl="5" w:tplc="B5AACCDE" w:tentative="1">
      <w:start w:val="1"/>
      <w:numFmt w:val="lowerRoman"/>
      <w:lvlText w:val="%6."/>
      <w:lvlJc w:val="right"/>
      <w:pPr>
        <w:tabs>
          <w:tab w:val="num" w:pos="4320"/>
        </w:tabs>
        <w:ind w:left="4320" w:hanging="180"/>
      </w:pPr>
    </w:lvl>
    <w:lvl w:ilvl="6" w:tplc="09A459F8" w:tentative="1">
      <w:start w:val="1"/>
      <w:numFmt w:val="decimal"/>
      <w:lvlText w:val="%7."/>
      <w:lvlJc w:val="left"/>
      <w:pPr>
        <w:tabs>
          <w:tab w:val="num" w:pos="5040"/>
        </w:tabs>
        <w:ind w:left="5040" w:hanging="360"/>
      </w:pPr>
    </w:lvl>
    <w:lvl w:ilvl="7" w:tplc="064A8452" w:tentative="1">
      <w:start w:val="1"/>
      <w:numFmt w:val="lowerLetter"/>
      <w:lvlText w:val="%8."/>
      <w:lvlJc w:val="left"/>
      <w:pPr>
        <w:tabs>
          <w:tab w:val="num" w:pos="5760"/>
        </w:tabs>
        <w:ind w:left="5760" w:hanging="360"/>
      </w:pPr>
    </w:lvl>
    <w:lvl w:ilvl="8" w:tplc="BC7EAA14" w:tentative="1">
      <w:start w:val="1"/>
      <w:numFmt w:val="lowerRoman"/>
      <w:lvlText w:val="%9."/>
      <w:lvlJc w:val="right"/>
      <w:pPr>
        <w:tabs>
          <w:tab w:val="num" w:pos="6480"/>
        </w:tabs>
        <w:ind w:left="6480" w:hanging="180"/>
      </w:pPr>
    </w:lvl>
  </w:abstractNum>
  <w:abstractNum w:abstractNumId="17" w15:restartNumberingAfterBreak="0">
    <w:nsid w:val="629C4C55"/>
    <w:multiLevelType w:val="singleLevel"/>
    <w:tmpl w:val="0407000F"/>
    <w:lvl w:ilvl="0">
      <w:start w:val="1"/>
      <w:numFmt w:val="decimal"/>
      <w:lvlText w:val="%1."/>
      <w:lvlJc w:val="left"/>
      <w:pPr>
        <w:tabs>
          <w:tab w:val="num" w:pos="360"/>
        </w:tabs>
        <w:ind w:left="360" w:hanging="360"/>
      </w:pPr>
    </w:lvl>
  </w:abstractNum>
  <w:abstractNum w:abstractNumId="18" w15:restartNumberingAfterBreak="0">
    <w:nsid w:val="639048F1"/>
    <w:multiLevelType w:val="singleLevel"/>
    <w:tmpl w:val="6366DA20"/>
    <w:lvl w:ilvl="0">
      <w:start w:val="1"/>
      <w:numFmt w:val="decimal"/>
      <w:lvlText w:val="%1."/>
      <w:lvlJc w:val="left"/>
      <w:pPr>
        <w:tabs>
          <w:tab w:val="num" w:pos="360"/>
        </w:tabs>
        <w:ind w:left="360" w:hanging="360"/>
      </w:pPr>
      <w:rPr>
        <w:b w:val="0"/>
      </w:rPr>
    </w:lvl>
  </w:abstractNum>
  <w:abstractNum w:abstractNumId="19" w15:restartNumberingAfterBreak="0">
    <w:nsid w:val="71826A9C"/>
    <w:multiLevelType w:val="hybridMultilevel"/>
    <w:tmpl w:val="3B0C9C4E"/>
    <w:lvl w:ilvl="0" w:tplc="F738B486">
      <w:start w:val="1"/>
      <w:numFmt w:val="decimal"/>
      <w:lvlText w:val="%1."/>
      <w:lvlJc w:val="left"/>
      <w:pPr>
        <w:tabs>
          <w:tab w:val="num" w:pos="1080"/>
        </w:tabs>
        <w:ind w:left="1080" w:hanging="360"/>
      </w:pPr>
      <w:rPr>
        <w:rFonts w:hint="default"/>
      </w:rPr>
    </w:lvl>
    <w:lvl w:ilvl="1" w:tplc="0C80E83A" w:tentative="1">
      <w:start w:val="1"/>
      <w:numFmt w:val="lowerLetter"/>
      <w:lvlText w:val="%2."/>
      <w:lvlJc w:val="left"/>
      <w:pPr>
        <w:tabs>
          <w:tab w:val="num" w:pos="1440"/>
        </w:tabs>
        <w:ind w:left="1440" w:hanging="360"/>
      </w:pPr>
    </w:lvl>
    <w:lvl w:ilvl="2" w:tplc="89D095F0" w:tentative="1">
      <w:start w:val="1"/>
      <w:numFmt w:val="lowerRoman"/>
      <w:lvlText w:val="%3."/>
      <w:lvlJc w:val="right"/>
      <w:pPr>
        <w:tabs>
          <w:tab w:val="num" w:pos="2160"/>
        </w:tabs>
        <w:ind w:left="2160" w:hanging="180"/>
      </w:pPr>
    </w:lvl>
    <w:lvl w:ilvl="3" w:tplc="B6CA18E4" w:tentative="1">
      <w:start w:val="1"/>
      <w:numFmt w:val="decimal"/>
      <w:lvlText w:val="%4."/>
      <w:lvlJc w:val="left"/>
      <w:pPr>
        <w:tabs>
          <w:tab w:val="num" w:pos="2880"/>
        </w:tabs>
        <w:ind w:left="2880" w:hanging="360"/>
      </w:pPr>
    </w:lvl>
    <w:lvl w:ilvl="4" w:tplc="28EC2CD4" w:tentative="1">
      <w:start w:val="1"/>
      <w:numFmt w:val="lowerLetter"/>
      <w:lvlText w:val="%5."/>
      <w:lvlJc w:val="left"/>
      <w:pPr>
        <w:tabs>
          <w:tab w:val="num" w:pos="3600"/>
        </w:tabs>
        <w:ind w:left="3600" w:hanging="360"/>
      </w:pPr>
    </w:lvl>
    <w:lvl w:ilvl="5" w:tplc="09C645F8" w:tentative="1">
      <w:start w:val="1"/>
      <w:numFmt w:val="lowerRoman"/>
      <w:lvlText w:val="%6."/>
      <w:lvlJc w:val="right"/>
      <w:pPr>
        <w:tabs>
          <w:tab w:val="num" w:pos="4320"/>
        </w:tabs>
        <w:ind w:left="4320" w:hanging="180"/>
      </w:pPr>
    </w:lvl>
    <w:lvl w:ilvl="6" w:tplc="C6BA89B6" w:tentative="1">
      <w:start w:val="1"/>
      <w:numFmt w:val="decimal"/>
      <w:lvlText w:val="%7."/>
      <w:lvlJc w:val="left"/>
      <w:pPr>
        <w:tabs>
          <w:tab w:val="num" w:pos="5040"/>
        </w:tabs>
        <w:ind w:left="5040" w:hanging="360"/>
      </w:pPr>
    </w:lvl>
    <w:lvl w:ilvl="7" w:tplc="8FEA6F1C" w:tentative="1">
      <w:start w:val="1"/>
      <w:numFmt w:val="lowerLetter"/>
      <w:lvlText w:val="%8."/>
      <w:lvlJc w:val="left"/>
      <w:pPr>
        <w:tabs>
          <w:tab w:val="num" w:pos="5760"/>
        </w:tabs>
        <w:ind w:left="5760" w:hanging="360"/>
      </w:pPr>
    </w:lvl>
    <w:lvl w:ilvl="8" w:tplc="FC12E7EE" w:tentative="1">
      <w:start w:val="1"/>
      <w:numFmt w:val="lowerRoman"/>
      <w:lvlText w:val="%9."/>
      <w:lvlJc w:val="right"/>
      <w:pPr>
        <w:tabs>
          <w:tab w:val="num" w:pos="6480"/>
        </w:tabs>
        <w:ind w:left="6480" w:hanging="180"/>
      </w:pPr>
    </w:lvl>
  </w:abstractNum>
  <w:abstractNum w:abstractNumId="20" w15:restartNumberingAfterBreak="0">
    <w:nsid w:val="7621173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16cid:durableId="143301664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9223085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535462928">
    <w:abstractNumId w:val="5"/>
  </w:num>
  <w:num w:numId="4" w16cid:durableId="603540075">
    <w:abstractNumId w:val="12"/>
  </w:num>
  <w:num w:numId="5" w16cid:durableId="619461322">
    <w:abstractNumId w:val="20"/>
  </w:num>
  <w:num w:numId="6" w16cid:durableId="1733776353">
    <w:abstractNumId w:val="10"/>
  </w:num>
  <w:num w:numId="7" w16cid:durableId="1832476923">
    <w:abstractNumId w:val="13"/>
  </w:num>
  <w:num w:numId="8" w16cid:durableId="1030298428">
    <w:abstractNumId w:val="1"/>
  </w:num>
  <w:num w:numId="9" w16cid:durableId="1921719499">
    <w:abstractNumId w:val="6"/>
  </w:num>
  <w:num w:numId="10" w16cid:durableId="859969191">
    <w:abstractNumId w:val="4"/>
  </w:num>
  <w:num w:numId="11" w16cid:durableId="2024017585">
    <w:abstractNumId w:val="7"/>
  </w:num>
  <w:num w:numId="12" w16cid:durableId="616328208">
    <w:abstractNumId w:val="11"/>
  </w:num>
  <w:num w:numId="13" w16cid:durableId="1894923586">
    <w:abstractNumId w:val="8"/>
  </w:num>
  <w:num w:numId="14" w16cid:durableId="1900509058">
    <w:abstractNumId w:val="16"/>
  </w:num>
  <w:num w:numId="15" w16cid:durableId="320620961">
    <w:abstractNumId w:val="3"/>
  </w:num>
  <w:num w:numId="16" w16cid:durableId="868566484">
    <w:abstractNumId w:val="15"/>
  </w:num>
  <w:num w:numId="17" w16cid:durableId="2017877697">
    <w:abstractNumId w:val="18"/>
  </w:num>
  <w:num w:numId="18" w16cid:durableId="174851433">
    <w:abstractNumId w:val="2"/>
  </w:num>
  <w:num w:numId="19" w16cid:durableId="1856457835">
    <w:abstractNumId w:val="9"/>
  </w:num>
  <w:num w:numId="20" w16cid:durableId="1788155851">
    <w:abstractNumId w:val="17"/>
  </w:num>
  <w:num w:numId="21" w16cid:durableId="1948999414">
    <w:abstractNumId w:val="14"/>
  </w:num>
  <w:num w:numId="22" w16cid:durableId="12034034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it-IT" w:vendorID="64" w:dllVersion="6" w:nlCheck="1" w:checkStyle="0"/>
  <w:activeWritingStyle w:appName="MSWord" w:lang="en-US" w:vendorID="64" w:dllVersion="6" w:nlCheck="1" w:checkStyle="1"/>
  <w:activeWritingStyle w:appName="MSWord" w:lang="de-DE" w:vendorID="64" w:dllVersion="6" w:nlCheck="1" w:checkStyle="0"/>
  <w:activeWritingStyle w:appName="MSWord" w:lang="de-AT" w:vendorID="64" w:dllVersion="6" w:nlCheck="1" w:checkStyle="0"/>
  <w:activeWritingStyle w:appName="MSWord" w:lang="en-GB" w:vendorID="64" w:dllVersion="6" w:nlCheck="1" w:checkStyle="1"/>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de-AT"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de-DE" w:vendorID="9" w:dllVersion="512" w:checkStyle="1"/>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D7D"/>
    <w:rsid w:val="00004E17"/>
    <w:rsid w:val="0000565D"/>
    <w:rsid w:val="0000626B"/>
    <w:rsid w:val="00007BED"/>
    <w:rsid w:val="00013384"/>
    <w:rsid w:val="0001435B"/>
    <w:rsid w:val="000165AF"/>
    <w:rsid w:val="00017BBC"/>
    <w:rsid w:val="00022049"/>
    <w:rsid w:val="000223D3"/>
    <w:rsid w:val="000223F2"/>
    <w:rsid w:val="000323D8"/>
    <w:rsid w:val="00033521"/>
    <w:rsid w:val="00035869"/>
    <w:rsid w:val="00037975"/>
    <w:rsid w:val="00040BE4"/>
    <w:rsid w:val="00042849"/>
    <w:rsid w:val="00045916"/>
    <w:rsid w:val="00050161"/>
    <w:rsid w:val="00052967"/>
    <w:rsid w:val="0005322E"/>
    <w:rsid w:val="000535B1"/>
    <w:rsid w:val="0005439F"/>
    <w:rsid w:val="00054D10"/>
    <w:rsid w:val="00055AC4"/>
    <w:rsid w:val="00055C6F"/>
    <w:rsid w:val="00057486"/>
    <w:rsid w:val="00060C25"/>
    <w:rsid w:val="0006328E"/>
    <w:rsid w:val="00063FDB"/>
    <w:rsid w:val="000644B1"/>
    <w:rsid w:val="00065303"/>
    <w:rsid w:val="0006548F"/>
    <w:rsid w:val="00066BC2"/>
    <w:rsid w:val="00070E77"/>
    <w:rsid w:val="00071FDC"/>
    <w:rsid w:val="00074652"/>
    <w:rsid w:val="00076F53"/>
    <w:rsid w:val="00081268"/>
    <w:rsid w:val="0008136D"/>
    <w:rsid w:val="00090262"/>
    <w:rsid w:val="00092DD6"/>
    <w:rsid w:val="00092E61"/>
    <w:rsid w:val="00095A56"/>
    <w:rsid w:val="00096558"/>
    <w:rsid w:val="0009747C"/>
    <w:rsid w:val="000A27B7"/>
    <w:rsid w:val="000A6BF5"/>
    <w:rsid w:val="000B1B34"/>
    <w:rsid w:val="000B2D74"/>
    <w:rsid w:val="000B6CD7"/>
    <w:rsid w:val="000C5DC8"/>
    <w:rsid w:val="000C7AF7"/>
    <w:rsid w:val="000D2B73"/>
    <w:rsid w:val="000D492E"/>
    <w:rsid w:val="000D7F44"/>
    <w:rsid w:val="000E0910"/>
    <w:rsid w:val="000E1319"/>
    <w:rsid w:val="000E794B"/>
    <w:rsid w:val="000F3D0B"/>
    <w:rsid w:val="000F45AF"/>
    <w:rsid w:val="00100C6F"/>
    <w:rsid w:val="00101805"/>
    <w:rsid w:val="001018A2"/>
    <w:rsid w:val="00103E9D"/>
    <w:rsid w:val="00104560"/>
    <w:rsid w:val="00105006"/>
    <w:rsid w:val="001061DE"/>
    <w:rsid w:val="00107965"/>
    <w:rsid w:val="0011151F"/>
    <w:rsid w:val="00111A6D"/>
    <w:rsid w:val="00112AEC"/>
    <w:rsid w:val="001145D0"/>
    <w:rsid w:val="001156DD"/>
    <w:rsid w:val="001158C8"/>
    <w:rsid w:val="001166F9"/>
    <w:rsid w:val="00116C1D"/>
    <w:rsid w:val="00117E44"/>
    <w:rsid w:val="00121AB2"/>
    <w:rsid w:val="00123256"/>
    <w:rsid w:val="00126C7A"/>
    <w:rsid w:val="00127275"/>
    <w:rsid w:val="0012794F"/>
    <w:rsid w:val="001324EF"/>
    <w:rsid w:val="001334A8"/>
    <w:rsid w:val="00134D79"/>
    <w:rsid w:val="0013585E"/>
    <w:rsid w:val="0013799F"/>
    <w:rsid w:val="00140ABA"/>
    <w:rsid w:val="00141B3C"/>
    <w:rsid w:val="00143483"/>
    <w:rsid w:val="001468F6"/>
    <w:rsid w:val="0014793C"/>
    <w:rsid w:val="00150C2B"/>
    <w:rsid w:val="001522EB"/>
    <w:rsid w:val="00157387"/>
    <w:rsid w:val="00165362"/>
    <w:rsid w:val="001668C0"/>
    <w:rsid w:val="00167E6A"/>
    <w:rsid w:val="00171B1F"/>
    <w:rsid w:val="00172126"/>
    <w:rsid w:val="00172924"/>
    <w:rsid w:val="00173ADB"/>
    <w:rsid w:val="001763CC"/>
    <w:rsid w:val="0017780E"/>
    <w:rsid w:val="00183BF5"/>
    <w:rsid w:val="001853E1"/>
    <w:rsid w:val="00186A98"/>
    <w:rsid w:val="00187F72"/>
    <w:rsid w:val="001904E0"/>
    <w:rsid w:val="00190B20"/>
    <w:rsid w:val="00190E2F"/>
    <w:rsid w:val="00191790"/>
    <w:rsid w:val="0019471C"/>
    <w:rsid w:val="00195194"/>
    <w:rsid w:val="00197379"/>
    <w:rsid w:val="001A1F36"/>
    <w:rsid w:val="001A3F3C"/>
    <w:rsid w:val="001A66D7"/>
    <w:rsid w:val="001A79F3"/>
    <w:rsid w:val="001B16E0"/>
    <w:rsid w:val="001B478F"/>
    <w:rsid w:val="001B4F3D"/>
    <w:rsid w:val="001B5404"/>
    <w:rsid w:val="001B57A2"/>
    <w:rsid w:val="001B6B22"/>
    <w:rsid w:val="001B7EBF"/>
    <w:rsid w:val="001C4B02"/>
    <w:rsid w:val="001C5EF6"/>
    <w:rsid w:val="001D01D4"/>
    <w:rsid w:val="001D43F2"/>
    <w:rsid w:val="001D574E"/>
    <w:rsid w:val="001D5EB3"/>
    <w:rsid w:val="001E1381"/>
    <w:rsid w:val="001E443E"/>
    <w:rsid w:val="001E6867"/>
    <w:rsid w:val="001E6D85"/>
    <w:rsid w:val="001E7AA9"/>
    <w:rsid w:val="001F53DC"/>
    <w:rsid w:val="001F625C"/>
    <w:rsid w:val="00201FE2"/>
    <w:rsid w:val="002061DE"/>
    <w:rsid w:val="00206604"/>
    <w:rsid w:val="00212752"/>
    <w:rsid w:val="00212840"/>
    <w:rsid w:val="0021381D"/>
    <w:rsid w:val="00214032"/>
    <w:rsid w:val="002148F4"/>
    <w:rsid w:val="00214D3B"/>
    <w:rsid w:val="002216E4"/>
    <w:rsid w:val="002304B6"/>
    <w:rsid w:val="00232088"/>
    <w:rsid w:val="002363BE"/>
    <w:rsid w:val="002363F2"/>
    <w:rsid w:val="00236ADC"/>
    <w:rsid w:val="002400F6"/>
    <w:rsid w:val="002401E9"/>
    <w:rsid w:val="00240D26"/>
    <w:rsid w:val="00243B00"/>
    <w:rsid w:val="00245083"/>
    <w:rsid w:val="0024742B"/>
    <w:rsid w:val="0024745E"/>
    <w:rsid w:val="00251513"/>
    <w:rsid w:val="00254431"/>
    <w:rsid w:val="0027110C"/>
    <w:rsid w:val="00282E18"/>
    <w:rsid w:val="0029053D"/>
    <w:rsid w:val="00292E3B"/>
    <w:rsid w:val="002955BE"/>
    <w:rsid w:val="002A00A7"/>
    <w:rsid w:val="002A1442"/>
    <w:rsid w:val="002A1C14"/>
    <w:rsid w:val="002A2718"/>
    <w:rsid w:val="002A3DBB"/>
    <w:rsid w:val="002A584C"/>
    <w:rsid w:val="002A6720"/>
    <w:rsid w:val="002B1940"/>
    <w:rsid w:val="002B6AA2"/>
    <w:rsid w:val="002C0565"/>
    <w:rsid w:val="002C0ABB"/>
    <w:rsid w:val="002C1261"/>
    <w:rsid w:val="002C1416"/>
    <w:rsid w:val="002C4F28"/>
    <w:rsid w:val="002C5FE9"/>
    <w:rsid w:val="002C62C1"/>
    <w:rsid w:val="002C69EA"/>
    <w:rsid w:val="002C6F55"/>
    <w:rsid w:val="002C7265"/>
    <w:rsid w:val="002D2970"/>
    <w:rsid w:val="002D3694"/>
    <w:rsid w:val="002D4707"/>
    <w:rsid w:val="002D65B1"/>
    <w:rsid w:val="002D6633"/>
    <w:rsid w:val="002D6AA4"/>
    <w:rsid w:val="002E354E"/>
    <w:rsid w:val="002E3B5C"/>
    <w:rsid w:val="002E5EDE"/>
    <w:rsid w:val="002E7236"/>
    <w:rsid w:val="002E7509"/>
    <w:rsid w:val="002F2484"/>
    <w:rsid w:val="002F6532"/>
    <w:rsid w:val="002F65A3"/>
    <w:rsid w:val="00300B2D"/>
    <w:rsid w:val="003067EC"/>
    <w:rsid w:val="003145A2"/>
    <w:rsid w:val="003167F3"/>
    <w:rsid w:val="00320CD6"/>
    <w:rsid w:val="0032213F"/>
    <w:rsid w:val="0033085F"/>
    <w:rsid w:val="003313EC"/>
    <w:rsid w:val="0033161B"/>
    <w:rsid w:val="00334DDA"/>
    <w:rsid w:val="003421DD"/>
    <w:rsid w:val="00346424"/>
    <w:rsid w:val="00347B19"/>
    <w:rsid w:val="00350124"/>
    <w:rsid w:val="00350A87"/>
    <w:rsid w:val="00352A41"/>
    <w:rsid w:val="00352DE9"/>
    <w:rsid w:val="003530E2"/>
    <w:rsid w:val="00355E04"/>
    <w:rsid w:val="003565DB"/>
    <w:rsid w:val="00356B22"/>
    <w:rsid w:val="00360ADE"/>
    <w:rsid w:val="00360BB3"/>
    <w:rsid w:val="00362E23"/>
    <w:rsid w:val="00363117"/>
    <w:rsid w:val="00363BCC"/>
    <w:rsid w:val="00366CD4"/>
    <w:rsid w:val="003712C2"/>
    <w:rsid w:val="00371796"/>
    <w:rsid w:val="00374B85"/>
    <w:rsid w:val="003835FD"/>
    <w:rsid w:val="003866C7"/>
    <w:rsid w:val="00386D08"/>
    <w:rsid w:val="003911F9"/>
    <w:rsid w:val="00392E8C"/>
    <w:rsid w:val="0039327B"/>
    <w:rsid w:val="00395DCB"/>
    <w:rsid w:val="0039673D"/>
    <w:rsid w:val="00397B74"/>
    <w:rsid w:val="003A29BA"/>
    <w:rsid w:val="003A385B"/>
    <w:rsid w:val="003A6B8B"/>
    <w:rsid w:val="003B1B79"/>
    <w:rsid w:val="003B2CE2"/>
    <w:rsid w:val="003B3207"/>
    <w:rsid w:val="003B34FB"/>
    <w:rsid w:val="003B50A1"/>
    <w:rsid w:val="003C2ABA"/>
    <w:rsid w:val="003C2F3F"/>
    <w:rsid w:val="003C4313"/>
    <w:rsid w:val="003C5620"/>
    <w:rsid w:val="003D0065"/>
    <w:rsid w:val="003D0537"/>
    <w:rsid w:val="003D570F"/>
    <w:rsid w:val="003E013D"/>
    <w:rsid w:val="003E0494"/>
    <w:rsid w:val="003E5718"/>
    <w:rsid w:val="003F1612"/>
    <w:rsid w:val="003F4966"/>
    <w:rsid w:val="003F49F8"/>
    <w:rsid w:val="003F4AAF"/>
    <w:rsid w:val="003F4EFD"/>
    <w:rsid w:val="003F5A0D"/>
    <w:rsid w:val="00400F06"/>
    <w:rsid w:val="0040766F"/>
    <w:rsid w:val="00411F21"/>
    <w:rsid w:val="0041407A"/>
    <w:rsid w:val="00414921"/>
    <w:rsid w:val="004203B3"/>
    <w:rsid w:val="00422BB2"/>
    <w:rsid w:val="00424486"/>
    <w:rsid w:val="0042574E"/>
    <w:rsid w:val="00426B90"/>
    <w:rsid w:val="0043043E"/>
    <w:rsid w:val="00430ED9"/>
    <w:rsid w:val="0043381F"/>
    <w:rsid w:val="00435610"/>
    <w:rsid w:val="00435F52"/>
    <w:rsid w:val="00436EB3"/>
    <w:rsid w:val="00436F07"/>
    <w:rsid w:val="00437362"/>
    <w:rsid w:val="00440A59"/>
    <w:rsid w:val="00443FF9"/>
    <w:rsid w:val="00445294"/>
    <w:rsid w:val="0044592D"/>
    <w:rsid w:val="0044744C"/>
    <w:rsid w:val="00450524"/>
    <w:rsid w:val="00450C13"/>
    <w:rsid w:val="004520E4"/>
    <w:rsid w:val="004530A1"/>
    <w:rsid w:val="004536E0"/>
    <w:rsid w:val="004569F4"/>
    <w:rsid w:val="00456C4F"/>
    <w:rsid w:val="004576D8"/>
    <w:rsid w:val="0046038E"/>
    <w:rsid w:val="00460F79"/>
    <w:rsid w:val="004623F5"/>
    <w:rsid w:val="00464E39"/>
    <w:rsid w:val="004650DD"/>
    <w:rsid w:val="004663C6"/>
    <w:rsid w:val="00466EAE"/>
    <w:rsid w:val="00470618"/>
    <w:rsid w:val="00471CE2"/>
    <w:rsid w:val="00474B72"/>
    <w:rsid w:val="00476B65"/>
    <w:rsid w:val="00477064"/>
    <w:rsid w:val="00477682"/>
    <w:rsid w:val="00477699"/>
    <w:rsid w:val="00480174"/>
    <w:rsid w:val="004809D5"/>
    <w:rsid w:val="00482FCF"/>
    <w:rsid w:val="00483A03"/>
    <w:rsid w:val="00483ADE"/>
    <w:rsid w:val="004849EC"/>
    <w:rsid w:val="00485466"/>
    <w:rsid w:val="0049047C"/>
    <w:rsid w:val="0049131F"/>
    <w:rsid w:val="00491C2E"/>
    <w:rsid w:val="00493E8E"/>
    <w:rsid w:val="004978B1"/>
    <w:rsid w:val="00497A1E"/>
    <w:rsid w:val="004A0ED3"/>
    <w:rsid w:val="004A29AE"/>
    <w:rsid w:val="004A3DEC"/>
    <w:rsid w:val="004A444F"/>
    <w:rsid w:val="004A58A8"/>
    <w:rsid w:val="004A7032"/>
    <w:rsid w:val="004B060E"/>
    <w:rsid w:val="004B2A29"/>
    <w:rsid w:val="004B7D17"/>
    <w:rsid w:val="004C2103"/>
    <w:rsid w:val="004C5C24"/>
    <w:rsid w:val="004D19BF"/>
    <w:rsid w:val="004D34B0"/>
    <w:rsid w:val="004D3D5E"/>
    <w:rsid w:val="004D3F3F"/>
    <w:rsid w:val="004D6E70"/>
    <w:rsid w:val="004E2DCD"/>
    <w:rsid w:val="004E36C3"/>
    <w:rsid w:val="004F727D"/>
    <w:rsid w:val="004F7D0C"/>
    <w:rsid w:val="005006E2"/>
    <w:rsid w:val="00502941"/>
    <w:rsid w:val="00506339"/>
    <w:rsid w:val="005109AF"/>
    <w:rsid w:val="005171B6"/>
    <w:rsid w:val="00521716"/>
    <w:rsid w:val="0052271F"/>
    <w:rsid w:val="0053071E"/>
    <w:rsid w:val="00531C66"/>
    <w:rsid w:val="0053391F"/>
    <w:rsid w:val="005358BB"/>
    <w:rsid w:val="00537D96"/>
    <w:rsid w:val="00540BA6"/>
    <w:rsid w:val="00541888"/>
    <w:rsid w:val="00541EA8"/>
    <w:rsid w:val="00542742"/>
    <w:rsid w:val="005455A0"/>
    <w:rsid w:val="0054741B"/>
    <w:rsid w:val="005509A1"/>
    <w:rsid w:val="00550B2D"/>
    <w:rsid w:val="00552333"/>
    <w:rsid w:val="00554D8D"/>
    <w:rsid w:val="005573C7"/>
    <w:rsid w:val="00562F6A"/>
    <w:rsid w:val="00566232"/>
    <w:rsid w:val="005674BB"/>
    <w:rsid w:val="005705FF"/>
    <w:rsid w:val="0057147F"/>
    <w:rsid w:val="00573E15"/>
    <w:rsid w:val="00574E98"/>
    <w:rsid w:val="005774CF"/>
    <w:rsid w:val="00577B19"/>
    <w:rsid w:val="005809C6"/>
    <w:rsid w:val="00586A73"/>
    <w:rsid w:val="005916EA"/>
    <w:rsid w:val="00592A9E"/>
    <w:rsid w:val="005936C0"/>
    <w:rsid w:val="00593B16"/>
    <w:rsid w:val="00596096"/>
    <w:rsid w:val="005A62FD"/>
    <w:rsid w:val="005B0424"/>
    <w:rsid w:val="005B22BF"/>
    <w:rsid w:val="005B2517"/>
    <w:rsid w:val="005B32C8"/>
    <w:rsid w:val="005B404B"/>
    <w:rsid w:val="005B4ADC"/>
    <w:rsid w:val="005C41B0"/>
    <w:rsid w:val="005C61D7"/>
    <w:rsid w:val="005C6D3E"/>
    <w:rsid w:val="005D6110"/>
    <w:rsid w:val="005E2E12"/>
    <w:rsid w:val="005E3DF9"/>
    <w:rsid w:val="005E6D74"/>
    <w:rsid w:val="005E7C23"/>
    <w:rsid w:val="005E7E8D"/>
    <w:rsid w:val="005F02B1"/>
    <w:rsid w:val="005F0A66"/>
    <w:rsid w:val="005F3355"/>
    <w:rsid w:val="005F37F8"/>
    <w:rsid w:val="005F6F46"/>
    <w:rsid w:val="00602088"/>
    <w:rsid w:val="00605832"/>
    <w:rsid w:val="00611458"/>
    <w:rsid w:val="00612343"/>
    <w:rsid w:val="00613140"/>
    <w:rsid w:val="006135CA"/>
    <w:rsid w:val="00621838"/>
    <w:rsid w:val="00623239"/>
    <w:rsid w:val="006232D2"/>
    <w:rsid w:val="0062371F"/>
    <w:rsid w:val="006242AE"/>
    <w:rsid w:val="0062571A"/>
    <w:rsid w:val="00627CAE"/>
    <w:rsid w:val="00627F41"/>
    <w:rsid w:val="0063756A"/>
    <w:rsid w:val="0064037F"/>
    <w:rsid w:val="0064040A"/>
    <w:rsid w:val="00641311"/>
    <w:rsid w:val="006434C3"/>
    <w:rsid w:val="00643DB3"/>
    <w:rsid w:val="006451FD"/>
    <w:rsid w:val="00646491"/>
    <w:rsid w:val="0064692C"/>
    <w:rsid w:val="00646BBC"/>
    <w:rsid w:val="00647930"/>
    <w:rsid w:val="006502E4"/>
    <w:rsid w:val="00652938"/>
    <w:rsid w:val="006534D4"/>
    <w:rsid w:val="006537E0"/>
    <w:rsid w:val="00653ADE"/>
    <w:rsid w:val="00653C53"/>
    <w:rsid w:val="00656448"/>
    <w:rsid w:val="00661A05"/>
    <w:rsid w:val="006634A1"/>
    <w:rsid w:val="00670C12"/>
    <w:rsid w:val="0067113C"/>
    <w:rsid w:val="00672165"/>
    <w:rsid w:val="00672E1D"/>
    <w:rsid w:val="0067631E"/>
    <w:rsid w:val="006774F0"/>
    <w:rsid w:val="00682527"/>
    <w:rsid w:val="006856BF"/>
    <w:rsid w:val="0069122D"/>
    <w:rsid w:val="00691DB9"/>
    <w:rsid w:val="0069331C"/>
    <w:rsid w:val="00695412"/>
    <w:rsid w:val="006977D4"/>
    <w:rsid w:val="006A102F"/>
    <w:rsid w:val="006A23F1"/>
    <w:rsid w:val="006A4878"/>
    <w:rsid w:val="006A6954"/>
    <w:rsid w:val="006A716C"/>
    <w:rsid w:val="006B3875"/>
    <w:rsid w:val="006B76D1"/>
    <w:rsid w:val="006B7CF7"/>
    <w:rsid w:val="006C269E"/>
    <w:rsid w:val="006C67C3"/>
    <w:rsid w:val="006C6A73"/>
    <w:rsid w:val="006D02D4"/>
    <w:rsid w:val="006D30AD"/>
    <w:rsid w:val="006D7984"/>
    <w:rsid w:val="006E0819"/>
    <w:rsid w:val="006E3B51"/>
    <w:rsid w:val="006F0962"/>
    <w:rsid w:val="006F2DA1"/>
    <w:rsid w:val="006F477A"/>
    <w:rsid w:val="006F7E21"/>
    <w:rsid w:val="00705E15"/>
    <w:rsid w:val="00707B7B"/>
    <w:rsid w:val="00713046"/>
    <w:rsid w:val="00715AF4"/>
    <w:rsid w:val="007162EF"/>
    <w:rsid w:val="007168AD"/>
    <w:rsid w:val="007235A1"/>
    <w:rsid w:val="007258FE"/>
    <w:rsid w:val="00725C17"/>
    <w:rsid w:val="0072735A"/>
    <w:rsid w:val="0073188E"/>
    <w:rsid w:val="00731F63"/>
    <w:rsid w:val="0073333C"/>
    <w:rsid w:val="00736374"/>
    <w:rsid w:val="0073721C"/>
    <w:rsid w:val="00740072"/>
    <w:rsid w:val="00742573"/>
    <w:rsid w:val="00742CBD"/>
    <w:rsid w:val="007430AB"/>
    <w:rsid w:val="007434B0"/>
    <w:rsid w:val="0074691A"/>
    <w:rsid w:val="00747C48"/>
    <w:rsid w:val="00750A87"/>
    <w:rsid w:val="007533F7"/>
    <w:rsid w:val="007572E2"/>
    <w:rsid w:val="0076597B"/>
    <w:rsid w:val="00766EC3"/>
    <w:rsid w:val="00770D1C"/>
    <w:rsid w:val="00774ED2"/>
    <w:rsid w:val="0077705B"/>
    <w:rsid w:val="00777190"/>
    <w:rsid w:val="007771D4"/>
    <w:rsid w:val="00780495"/>
    <w:rsid w:val="00781DE9"/>
    <w:rsid w:val="007838C2"/>
    <w:rsid w:val="00792CA5"/>
    <w:rsid w:val="0079370C"/>
    <w:rsid w:val="007941CF"/>
    <w:rsid w:val="007957A1"/>
    <w:rsid w:val="007A4AD0"/>
    <w:rsid w:val="007A6429"/>
    <w:rsid w:val="007A73C4"/>
    <w:rsid w:val="007A7BE0"/>
    <w:rsid w:val="007B1893"/>
    <w:rsid w:val="007B18B0"/>
    <w:rsid w:val="007B28BA"/>
    <w:rsid w:val="007B2A7B"/>
    <w:rsid w:val="007B518F"/>
    <w:rsid w:val="007C145B"/>
    <w:rsid w:val="007C1C21"/>
    <w:rsid w:val="007C2B36"/>
    <w:rsid w:val="007C3E48"/>
    <w:rsid w:val="007C5A9E"/>
    <w:rsid w:val="007C6236"/>
    <w:rsid w:val="007D0AEB"/>
    <w:rsid w:val="007D3399"/>
    <w:rsid w:val="007D425F"/>
    <w:rsid w:val="007D4780"/>
    <w:rsid w:val="007D4916"/>
    <w:rsid w:val="007D5589"/>
    <w:rsid w:val="007D5DC5"/>
    <w:rsid w:val="007E275C"/>
    <w:rsid w:val="007F025D"/>
    <w:rsid w:val="007F41C0"/>
    <w:rsid w:val="007F7B42"/>
    <w:rsid w:val="008003F7"/>
    <w:rsid w:val="0080381C"/>
    <w:rsid w:val="008045AF"/>
    <w:rsid w:val="008063EA"/>
    <w:rsid w:val="00806CAB"/>
    <w:rsid w:val="00812281"/>
    <w:rsid w:val="008132ED"/>
    <w:rsid w:val="00814B85"/>
    <w:rsid w:val="00815942"/>
    <w:rsid w:val="0082217D"/>
    <w:rsid w:val="008225E2"/>
    <w:rsid w:val="00823001"/>
    <w:rsid w:val="0082492D"/>
    <w:rsid w:val="008338D1"/>
    <w:rsid w:val="00834F7F"/>
    <w:rsid w:val="00835B74"/>
    <w:rsid w:val="008417AA"/>
    <w:rsid w:val="00842462"/>
    <w:rsid w:val="008442E4"/>
    <w:rsid w:val="00844ADC"/>
    <w:rsid w:val="0085068B"/>
    <w:rsid w:val="008513F2"/>
    <w:rsid w:val="00853FD0"/>
    <w:rsid w:val="00855E52"/>
    <w:rsid w:val="008563A6"/>
    <w:rsid w:val="00860A39"/>
    <w:rsid w:val="00862249"/>
    <w:rsid w:val="00866202"/>
    <w:rsid w:val="0086694A"/>
    <w:rsid w:val="00867756"/>
    <w:rsid w:val="008707EE"/>
    <w:rsid w:val="00873AB7"/>
    <w:rsid w:val="008748F1"/>
    <w:rsid w:val="00880E60"/>
    <w:rsid w:val="00881152"/>
    <w:rsid w:val="00884152"/>
    <w:rsid w:val="00884A42"/>
    <w:rsid w:val="00886785"/>
    <w:rsid w:val="00890542"/>
    <w:rsid w:val="008935BC"/>
    <w:rsid w:val="008969A1"/>
    <w:rsid w:val="008A0DA8"/>
    <w:rsid w:val="008A28A7"/>
    <w:rsid w:val="008A2922"/>
    <w:rsid w:val="008A2987"/>
    <w:rsid w:val="008A33FD"/>
    <w:rsid w:val="008A4E89"/>
    <w:rsid w:val="008A521D"/>
    <w:rsid w:val="008B2E4B"/>
    <w:rsid w:val="008B4077"/>
    <w:rsid w:val="008B50AF"/>
    <w:rsid w:val="008C1740"/>
    <w:rsid w:val="008C17C6"/>
    <w:rsid w:val="008C72D9"/>
    <w:rsid w:val="008C76C5"/>
    <w:rsid w:val="008D0111"/>
    <w:rsid w:val="008D27AC"/>
    <w:rsid w:val="008D3D6A"/>
    <w:rsid w:val="008D7AAF"/>
    <w:rsid w:val="008E28FE"/>
    <w:rsid w:val="008E2930"/>
    <w:rsid w:val="008E7AFE"/>
    <w:rsid w:val="008F0180"/>
    <w:rsid w:val="008F021A"/>
    <w:rsid w:val="008F3698"/>
    <w:rsid w:val="008F6840"/>
    <w:rsid w:val="00900EF8"/>
    <w:rsid w:val="0090132D"/>
    <w:rsid w:val="0090467A"/>
    <w:rsid w:val="00905D07"/>
    <w:rsid w:val="00906C04"/>
    <w:rsid w:val="00921C39"/>
    <w:rsid w:val="00922B26"/>
    <w:rsid w:val="00925B90"/>
    <w:rsid w:val="0092773C"/>
    <w:rsid w:val="0093545C"/>
    <w:rsid w:val="00937D2B"/>
    <w:rsid w:val="00937E94"/>
    <w:rsid w:val="00941A91"/>
    <w:rsid w:val="00941C72"/>
    <w:rsid w:val="009424E4"/>
    <w:rsid w:val="0094731B"/>
    <w:rsid w:val="00950B52"/>
    <w:rsid w:val="00950B61"/>
    <w:rsid w:val="00957D4D"/>
    <w:rsid w:val="00960820"/>
    <w:rsid w:val="00964090"/>
    <w:rsid w:val="00967644"/>
    <w:rsid w:val="00967F75"/>
    <w:rsid w:val="00970A1D"/>
    <w:rsid w:val="00972B3D"/>
    <w:rsid w:val="00973952"/>
    <w:rsid w:val="00974B77"/>
    <w:rsid w:val="0098146E"/>
    <w:rsid w:val="00990B9F"/>
    <w:rsid w:val="00993C64"/>
    <w:rsid w:val="00994460"/>
    <w:rsid w:val="00994F71"/>
    <w:rsid w:val="00997FE6"/>
    <w:rsid w:val="009A7276"/>
    <w:rsid w:val="009B1B01"/>
    <w:rsid w:val="009B230A"/>
    <w:rsid w:val="009B2DE9"/>
    <w:rsid w:val="009B3F13"/>
    <w:rsid w:val="009B5CC2"/>
    <w:rsid w:val="009C080D"/>
    <w:rsid w:val="009C1A33"/>
    <w:rsid w:val="009C458E"/>
    <w:rsid w:val="009C53AF"/>
    <w:rsid w:val="009D0424"/>
    <w:rsid w:val="009D1E27"/>
    <w:rsid w:val="009D3032"/>
    <w:rsid w:val="009D597F"/>
    <w:rsid w:val="009D5C79"/>
    <w:rsid w:val="009D5DB6"/>
    <w:rsid w:val="009E0D60"/>
    <w:rsid w:val="009E149E"/>
    <w:rsid w:val="009E79C3"/>
    <w:rsid w:val="009F33D8"/>
    <w:rsid w:val="00A00328"/>
    <w:rsid w:val="00A00AC2"/>
    <w:rsid w:val="00A05229"/>
    <w:rsid w:val="00A07AE8"/>
    <w:rsid w:val="00A15432"/>
    <w:rsid w:val="00A20C57"/>
    <w:rsid w:val="00A21112"/>
    <w:rsid w:val="00A22679"/>
    <w:rsid w:val="00A22A48"/>
    <w:rsid w:val="00A23EB1"/>
    <w:rsid w:val="00A259CB"/>
    <w:rsid w:val="00A2647D"/>
    <w:rsid w:val="00A3281A"/>
    <w:rsid w:val="00A33EF3"/>
    <w:rsid w:val="00A345ED"/>
    <w:rsid w:val="00A34AC1"/>
    <w:rsid w:val="00A41CA4"/>
    <w:rsid w:val="00A4303A"/>
    <w:rsid w:val="00A4544E"/>
    <w:rsid w:val="00A50BF0"/>
    <w:rsid w:val="00A541D4"/>
    <w:rsid w:val="00A5443A"/>
    <w:rsid w:val="00A56BE8"/>
    <w:rsid w:val="00A62B66"/>
    <w:rsid w:val="00A636BB"/>
    <w:rsid w:val="00A63AF7"/>
    <w:rsid w:val="00A651D9"/>
    <w:rsid w:val="00A65D01"/>
    <w:rsid w:val="00A736BE"/>
    <w:rsid w:val="00A74D75"/>
    <w:rsid w:val="00A8012F"/>
    <w:rsid w:val="00A8019F"/>
    <w:rsid w:val="00A859D8"/>
    <w:rsid w:val="00A90162"/>
    <w:rsid w:val="00A92264"/>
    <w:rsid w:val="00A946A7"/>
    <w:rsid w:val="00AA0C50"/>
    <w:rsid w:val="00AA1B9E"/>
    <w:rsid w:val="00AA6EC4"/>
    <w:rsid w:val="00AB0AC7"/>
    <w:rsid w:val="00AB1688"/>
    <w:rsid w:val="00AB450C"/>
    <w:rsid w:val="00AB4832"/>
    <w:rsid w:val="00AB4B85"/>
    <w:rsid w:val="00AB4DC9"/>
    <w:rsid w:val="00AB5B17"/>
    <w:rsid w:val="00AB77F2"/>
    <w:rsid w:val="00AC1C7A"/>
    <w:rsid w:val="00AC1E3F"/>
    <w:rsid w:val="00AC22BD"/>
    <w:rsid w:val="00AC22F2"/>
    <w:rsid w:val="00AC72C1"/>
    <w:rsid w:val="00AD1676"/>
    <w:rsid w:val="00AD20C0"/>
    <w:rsid w:val="00AD257F"/>
    <w:rsid w:val="00AD495E"/>
    <w:rsid w:val="00AD78A7"/>
    <w:rsid w:val="00AD7F9A"/>
    <w:rsid w:val="00AE2DFE"/>
    <w:rsid w:val="00AE39A8"/>
    <w:rsid w:val="00AE4382"/>
    <w:rsid w:val="00AE4A8E"/>
    <w:rsid w:val="00AE7B71"/>
    <w:rsid w:val="00AF08E4"/>
    <w:rsid w:val="00AF4BDB"/>
    <w:rsid w:val="00AF5F76"/>
    <w:rsid w:val="00AF6FA9"/>
    <w:rsid w:val="00AF7797"/>
    <w:rsid w:val="00B023FD"/>
    <w:rsid w:val="00B04A9D"/>
    <w:rsid w:val="00B051C8"/>
    <w:rsid w:val="00B11475"/>
    <w:rsid w:val="00B1180D"/>
    <w:rsid w:val="00B11B28"/>
    <w:rsid w:val="00B12AFB"/>
    <w:rsid w:val="00B12F1B"/>
    <w:rsid w:val="00B17208"/>
    <w:rsid w:val="00B17726"/>
    <w:rsid w:val="00B2033F"/>
    <w:rsid w:val="00B20415"/>
    <w:rsid w:val="00B21A78"/>
    <w:rsid w:val="00B23961"/>
    <w:rsid w:val="00B24471"/>
    <w:rsid w:val="00B26572"/>
    <w:rsid w:val="00B302E5"/>
    <w:rsid w:val="00B33471"/>
    <w:rsid w:val="00B36ADD"/>
    <w:rsid w:val="00B41853"/>
    <w:rsid w:val="00B42EDE"/>
    <w:rsid w:val="00B50F01"/>
    <w:rsid w:val="00B5340F"/>
    <w:rsid w:val="00B546CE"/>
    <w:rsid w:val="00B54D8F"/>
    <w:rsid w:val="00B5519F"/>
    <w:rsid w:val="00B604EF"/>
    <w:rsid w:val="00B61861"/>
    <w:rsid w:val="00B61D0C"/>
    <w:rsid w:val="00B640A6"/>
    <w:rsid w:val="00B64612"/>
    <w:rsid w:val="00B65DA8"/>
    <w:rsid w:val="00B67567"/>
    <w:rsid w:val="00B72EE3"/>
    <w:rsid w:val="00B7625A"/>
    <w:rsid w:val="00B77030"/>
    <w:rsid w:val="00B77B0B"/>
    <w:rsid w:val="00B800E9"/>
    <w:rsid w:val="00B859F1"/>
    <w:rsid w:val="00B86124"/>
    <w:rsid w:val="00B872D0"/>
    <w:rsid w:val="00B92513"/>
    <w:rsid w:val="00B9376D"/>
    <w:rsid w:val="00BA002C"/>
    <w:rsid w:val="00BA017E"/>
    <w:rsid w:val="00BA0B94"/>
    <w:rsid w:val="00BA1FEC"/>
    <w:rsid w:val="00BB00BF"/>
    <w:rsid w:val="00BB2AB8"/>
    <w:rsid w:val="00BB434B"/>
    <w:rsid w:val="00BB638F"/>
    <w:rsid w:val="00BB68D2"/>
    <w:rsid w:val="00BB6A19"/>
    <w:rsid w:val="00BB6BC7"/>
    <w:rsid w:val="00BC089B"/>
    <w:rsid w:val="00BC3F1F"/>
    <w:rsid w:val="00BC4291"/>
    <w:rsid w:val="00BC4A9E"/>
    <w:rsid w:val="00BC675E"/>
    <w:rsid w:val="00BD07F8"/>
    <w:rsid w:val="00BD0CB5"/>
    <w:rsid w:val="00BD19A2"/>
    <w:rsid w:val="00BD2F58"/>
    <w:rsid w:val="00BD6AC8"/>
    <w:rsid w:val="00BD7DDC"/>
    <w:rsid w:val="00BE45A2"/>
    <w:rsid w:val="00BF1F77"/>
    <w:rsid w:val="00BF3559"/>
    <w:rsid w:val="00C01EB9"/>
    <w:rsid w:val="00C0235A"/>
    <w:rsid w:val="00C02C25"/>
    <w:rsid w:val="00C0645F"/>
    <w:rsid w:val="00C11A43"/>
    <w:rsid w:val="00C11DBD"/>
    <w:rsid w:val="00C14301"/>
    <w:rsid w:val="00C17AB9"/>
    <w:rsid w:val="00C259FF"/>
    <w:rsid w:val="00C25AE5"/>
    <w:rsid w:val="00C2731C"/>
    <w:rsid w:val="00C31D2C"/>
    <w:rsid w:val="00C3258D"/>
    <w:rsid w:val="00C32988"/>
    <w:rsid w:val="00C3399F"/>
    <w:rsid w:val="00C34B55"/>
    <w:rsid w:val="00C43ED1"/>
    <w:rsid w:val="00C5370F"/>
    <w:rsid w:val="00C5394A"/>
    <w:rsid w:val="00C53F45"/>
    <w:rsid w:val="00C56BFE"/>
    <w:rsid w:val="00C62040"/>
    <w:rsid w:val="00C63E18"/>
    <w:rsid w:val="00C64BFC"/>
    <w:rsid w:val="00C660B0"/>
    <w:rsid w:val="00C70C22"/>
    <w:rsid w:val="00C7130D"/>
    <w:rsid w:val="00C716B5"/>
    <w:rsid w:val="00C71919"/>
    <w:rsid w:val="00C72FDA"/>
    <w:rsid w:val="00C75DC5"/>
    <w:rsid w:val="00C76A68"/>
    <w:rsid w:val="00C77017"/>
    <w:rsid w:val="00C7752F"/>
    <w:rsid w:val="00C77554"/>
    <w:rsid w:val="00C77EE5"/>
    <w:rsid w:val="00C838EF"/>
    <w:rsid w:val="00C85899"/>
    <w:rsid w:val="00C85EAF"/>
    <w:rsid w:val="00C87DA3"/>
    <w:rsid w:val="00C901B5"/>
    <w:rsid w:val="00C90BF9"/>
    <w:rsid w:val="00C92902"/>
    <w:rsid w:val="00C92B62"/>
    <w:rsid w:val="00C941E6"/>
    <w:rsid w:val="00C953D9"/>
    <w:rsid w:val="00C96207"/>
    <w:rsid w:val="00C97175"/>
    <w:rsid w:val="00C97FA9"/>
    <w:rsid w:val="00CA17BA"/>
    <w:rsid w:val="00CA1E34"/>
    <w:rsid w:val="00CA2A95"/>
    <w:rsid w:val="00CA57B6"/>
    <w:rsid w:val="00CA5F9D"/>
    <w:rsid w:val="00CB16E2"/>
    <w:rsid w:val="00CB1988"/>
    <w:rsid w:val="00CB1B5B"/>
    <w:rsid w:val="00CB20E0"/>
    <w:rsid w:val="00CB216E"/>
    <w:rsid w:val="00CB459F"/>
    <w:rsid w:val="00CC2C8E"/>
    <w:rsid w:val="00CC400C"/>
    <w:rsid w:val="00CD078E"/>
    <w:rsid w:val="00CD4DF3"/>
    <w:rsid w:val="00CD750D"/>
    <w:rsid w:val="00CE06D2"/>
    <w:rsid w:val="00CE12CE"/>
    <w:rsid w:val="00CE52EE"/>
    <w:rsid w:val="00CE5F4B"/>
    <w:rsid w:val="00CF00A0"/>
    <w:rsid w:val="00CF41D1"/>
    <w:rsid w:val="00CF5F90"/>
    <w:rsid w:val="00CF6C1E"/>
    <w:rsid w:val="00CF7611"/>
    <w:rsid w:val="00CF7AE4"/>
    <w:rsid w:val="00D01728"/>
    <w:rsid w:val="00D02742"/>
    <w:rsid w:val="00D04823"/>
    <w:rsid w:val="00D04D35"/>
    <w:rsid w:val="00D066A6"/>
    <w:rsid w:val="00D06D71"/>
    <w:rsid w:val="00D06D7D"/>
    <w:rsid w:val="00D07F71"/>
    <w:rsid w:val="00D126EC"/>
    <w:rsid w:val="00D12E9E"/>
    <w:rsid w:val="00D14B94"/>
    <w:rsid w:val="00D14C02"/>
    <w:rsid w:val="00D247FF"/>
    <w:rsid w:val="00D2678B"/>
    <w:rsid w:val="00D3323F"/>
    <w:rsid w:val="00D33A33"/>
    <w:rsid w:val="00D42A96"/>
    <w:rsid w:val="00D431CE"/>
    <w:rsid w:val="00D4336B"/>
    <w:rsid w:val="00D434AF"/>
    <w:rsid w:val="00D44EE7"/>
    <w:rsid w:val="00D45B4B"/>
    <w:rsid w:val="00D559EF"/>
    <w:rsid w:val="00D56341"/>
    <w:rsid w:val="00D56548"/>
    <w:rsid w:val="00D63BFD"/>
    <w:rsid w:val="00D719BC"/>
    <w:rsid w:val="00D722C6"/>
    <w:rsid w:val="00D73639"/>
    <w:rsid w:val="00D74E3B"/>
    <w:rsid w:val="00D75858"/>
    <w:rsid w:val="00D76E77"/>
    <w:rsid w:val="00D76F5C"/>
    <w:rsid w:val="00D80840"/>
    <w:rsid w:val="00D82597"/>
    <w:rsid w:val="00D846B9"/>
    <w:rsid w:val="00D8721D"/>
    <w:rsid w:val="00D91581"/>
    <w:rsid w:val="00D97C9F"/>
    <w:rsid w:val="00DA2113"/>
    <w:rsid w:val="00DB2206"/>
    <w:rsid w:val="00DB3A47"/>
    <w:rsid w:val="00DB4466"/>
    <w:rsid w:val="00DB6FC3"/>
    <w:rsid w:val="00DC3673"/>
    <w:rsid w:val="00DC4BD9"/>
    <w:rsid w:val="00DC4E39"/>
    <w:rsid w:val="00DC63A6"/>
    <w:rsid w:val="00DD0AF0"/>
    <w:rsid w:val="00DD14D0"/>
    <w:rsid w:val="00DD1647"/>
    <w:rsid w:val="00DD2077"/>
    <w:rsid w:val="00DD21C2"/>
    <w:rsid w:val="00DD3DA0"/>
    <w:rsid w:val="00DD4337"/>
    <w:rsid w:val="00DD6AEA"/>
    <w:rsid w:val="00DE2B6B"/>
    <w:rsid w:val="00DE3CDA"/>
    <w:rsid w:val="00DE3F67"/>
    <w:rsid w:val="00DE49F7"/>
    <w:rsid w:val="00DF0C2B"/>
    <w:rsid w:val="00DF5DAA"/>
    <w:rsid w:val="00DF76C4"/>
    <w:rsid w:val="00E00211"/>
    <w:rsid w:val="00E003E9"/>
    <w:rsid w:val="00E00450"/>
    <w:rsid w:val="00E018A7"/>
    <w:rsid w:val="00E1081A"/>
    <w:rsid w:val="00E11BA2"/>
    <w:rsid w:val="00E12AAE"/>
    <w:rsid w:val="00E2369D"/>
    <w:rsid w:val="00E27A39"/>
    <w:rsid w:val="00E30923"/>
    <w:rsid w:val="00E30F1A"/>
    <w:rsid w:val="00E33790"/>
    <w:rsid w:val="00E40269"/>
    <w:rsid w:val="00E42C0D"/>
    <w:rsid w:val="00E44566"/>
    <w:rsid w:val="00E50245"/>
    <w:rsid w:val="00E51490"/>
    <w:rsid w:val="00E5168C"/>
    <w:rsid w:val="00E517BE"/>
    <w:rsid w:val="00E55FB3"/>
    <w:rsid w:val="00E571A7"/>
    <w:rsid w:val="00E60139"/>
    <w:rsid w:val="00E61A47"/>
    <w:rsid w:val="00E62150"/>
    <w:rsid w:val="00E63DBD"/>
    <w:rsid w:val="00E65110"/>
    <w:rsid w:val="00E65355"/>
    <w:rsid w:val="00E666E8"/>
    <w:rsid w:val="00E66823"/>
    <w:rsid w:val="00E67B22"/>
    <w:rsid w:val="00E71A42"/>
    <w:rsid w:val="00E769F4"/>
    <w:rsid w:val="00E8098E"/>
    <w:rsid w:val="00E8254F"/>
    <w:rsid w:val="00E8277A"/>
    <w:rsid w:val="00E832E3"/>
    <w:rsid w:val="00E85CBE"/>
    <w:rsid w:val="00E87EDF"/>
    <w:rsid w:val="00E9299B"/>
    <w:rsid w:val="00E970C1"/>
    <w:rsid w:val="00E97C20"/>
    <w:rsid w:val="00E97C45"/>
    <w:rsid w:val="00EA0A46"/>
    <w:rsid w:val="00EA1225"/>
    <w:rsid w:val="00EA3A11"/>
    <w:rsid w:val="00EB1601"/>
    <w:rsid w:val="00EB31A6"/>
    <w:rsid w:val="00EB3229"/>
    <w:rsid w:val="00EB54F6"/>
    <w:rsid w:val="00EC17A7"/>
    <w:rsid w:val="00EC29CA"/>
    <w:rsid w:val="00EC443B"/>
    <w:rsid w:val="00EC6886"/>
    <w:rsid w:val="00EC6CA6"/>
    <w:rsid w:val="00EC7A58"/>
    <w:rsid w:val="00ED21DF"/>
    <w:rsid w:val="00ED283C"/>
    <w:rsid w:val="00ED31B6"/>
    <w:rsid w:val="00ED3C36"/>
    <w:rsid w:val="00ED528E"/>
    <w:rsid w:val="00ED6DEB"/>
    <w:rsid w:val="00EE436B"/>
    <w:rsid w:val="00EE7336"/>
    <w:rsid w:val="00EE7743"/>
    <w:rsid w:val="00EE7996"/>
    <w:rsid w:val="00EF2CB9"/>
    <w:rsid w:val="00EF617B"/>
    <w:rsid w:val="00EF6343"/>
    <w:rsid w:val="00EF66D5"/>
    <w:rsid w:val="00EF74FD"/>
    <w:rsid w:val="00F13810"/>
    <w:rsid w:val="00F16CE2"/>
    <w:rsid w:val="00F2029A"/>
    <w:rsid w:val="00F22A23"/>
    <w:rsid w:val="00F23995"/>
    <w:rsid w:val="00F2509B"/>
    <w:rsid w:val="00F26076"/>
    <w:rsid w:val="00F276D1"/>
    <w:rsid w:val="00F311DF"/>
    <w:rsid w:val="00F32C0D"/>
    <w:rsid w:val="00F37F91"/>
    <w:rsid w:val="00F40A14"/>
    <w:rsid w:val="00F41985"/>
    <w:rsid w:val="00F47B31"/>
    <w:rsid w:val="00F517BD"/>
    <w:rsid w:val="00F526B9"/>
    <w:rsid w:val="00F5400C"/>
    <w:rsid w:val="00F5526F"/>
    <w:rsid w:val="00F56357"/>
    <w:rsid w:val="00F57521"/>
    <w:rsid w:val="00F60F82"/>
    <w:rsid w:val="00F630A6"/>
    <w:rsid w:val="00F64A38"/>
    <w:rsid w:val="00F73B76"/>
    <w:rsid w:val="00F742F6"/>
    <w:rsid w:val="00F80ABC"/>
    <w:rsid w:val="00F80F15"/>
    <w:rsid w:val="00F83422"/>
    <w:rsid w:val="00F8552E"/>
    <w:rsid w:val="00F86D13"/>
    <w:rsid w:val="00F97C7C"/>
    <w:rsid w:val="00FA2696"/>
    <w:rsid w:val="00FA3178"/>
    <w:rsid w:val="00FA343B"/>
    <w:rsid w:val="00FA5005"/>
    <w:rsid w:val="00FA70BF"/>
    <w:rsid w:val="00FB0E99"/>
    <w:rsid w:val="00FB2BEB"/>
    <w:rsid w:val="00FB5393"/>
    <w:rsid w:val="00FB60E1"/>
    <w:rsid w:val="00FB6CA4"/>
    <w:rsid w:val="00FC442F"/>
    <w:rsid w:val="00FC6084"/>
    <w:rsid w:val="00FD3801"/>
    <w:rsid w:val="00FD3CA6"/>
    <w:rsid w:val="00FD4632"/>
    <w:rsid w:val="00FD58CB"/>
    <w:rsid w:val="00FD7119"/>
    <w:rsid w:val="00FE236F"/>
    <w:rsid w:val="00FE2A08"/>
    <w:rsid w:val="00FE2A38"/>
    <w:rsid w:val="00FE365A"/>
    <w:rsid w:val="00FF209A"/>
    <w:rsid w:val="00FF5EFD"/>
    <w:rsid w:val="00FF7438"/>
    <w:rsid w:val="00FF77A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A100CC"/>
  <w15:docId w15:val="{D7458F2D-210E-4176-B946-0D6F8541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90262"/>
    <w:rPr>
      <w:sz w:val="24"/>
      <w:lang w:val="de-DE" w:eastAsia="de-DE"/>
    </w:rPr>
  </w:style>
  <w:style w:type="paragraph" w:styleId="berschrift1">
    <w:name w:val="heading 1"/>
    <w:basedOn w:val="Standard"/>
    <w:next w:val="Standard"/>
    <w:qFormat/>
    <w:rsid w:val="00090262"/>
    <w:pPr>
      <w:keepNext/>
      <w:outlineLvl w:val="0"/>
    </w:pPr>
  </w:style>
  <w:style w:type="paragraph" w:styleId="berschrift2">
    <w:name w:val="heading 2"/>
    <w:basedOn w:val="Standard"/>
    <w:next w:val="Standard"/>
    <w:qFormat/>
    <w:rsid w:val="00090262"/>
    <w:pPr>
      <w:keepNext/>
      <w:outlineLvl w:val="1"/>
    </w:pPr>
    <w:rPr>
      <w:b/>
    </w:rPr>
  </w:style>
  <w:style w:type="paragraph" w:styleId="berschrift3">
    <w:name w:val="heading 3"/>
    <w:basedOn w:val="Standard"/>
    <w:next w:val="Standard"/>
    <w:qFormat/>
    <w:rsid w:val="00090262"/>
    <w:pPr>
      <w:keepNext/>
      <w:outlineLvl w:val="2"/>
    </w:pPr>
    <w:rPr>
      <w:b/>
      <w:u w:val="single"/>
    </w:rPr>
  </w:style>
  <w:style w:type="paragraph" w:styleId="berschrift4">
    <w:name w:val="heading 4"/>
    <w:basedOn w:val="Standard"/>
    <w:next w:val="Standard"/>
    <w:qFormat/>
    <w:rsid w:val="00090262"/>
    <w:pPr>
      <w:keepNext/>
      <w:spacing w:after="60"/>
      <w:jc w:val="both"/>
      <w:outlineLvl w:val="3"/>
    </w:pPr>
    <w:rPr>
      <w:i/>
      <w:lang w:val="en-GB"/>
    </w:rPr>
  </w:style>
  <w:style w:type="paragraph" w:styleId="berschrift5">
    <w:name w:val="heading 5"/>
    <w:basedOn w:val="Standard"/>
    <w:next w:val="Standard"/>
    <w:qFormat/>
    <w:rsid w:val="00090262"/>
    <w:pPr>
      <w:keepNext/>
      <w:jc w:val="both"/>
      <w:outlineLvl w:val="4"/>
    </w:pPr>
    <w:rPr>
      <w:b/>
      <w:u w:val="single"/>
      <w:lang w:val="en-GB"/>
    </w:rPr>
  </w:style>
  <w:style w:type="paragraph" w:styleId="berschrift6">
    <w:name w:val="heading 6"/>
    <w:basedOn w:val="Standard"/>
    <w:next w:val="Standard"/>
    <w:qFormat/>
    <w:rsid w:val="00090262"/>
    <w:pPr>
      <w:keepNext/>
      <w:ind w:left="567" w:hanging="567"/>
      <w:jc w:val="both"/>
      <w:outlineLvl w:val="5"/>
    </w:pPr>
    <w:rPr>
      <w:b/>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rsid w:val="00090262"/>
    <w:pPr>
      <w:ind w:left="1418" w:hanging="1418"/>
    </w:pPr>
  </w:style>
  <w:style w:type="paragraph" w:styleId="Textkrper-Einzug2">
    <w:name w:val="Body Text Indent 2"/>
    <w:basedOn w:val="Standard"/>
    <w:rsid w:val="00090262"/>
    <w:pPr>
      <w:ind w:left="1413" w:firstLine="3"/>
    </w:pPr>
  </w:style>
  <w:style w:type="paragraph" w:styleId="Textkrper-Einzug3">
    <w:name w:val="Body Text Indent 3"/>
    <w:basedOn w:val="Standard"/>
    <w:rsid w:val="00090262"/>
    <w:pPr>
      <w:ind w:left="2835" w:hanging="2835"/>
    </w:pPr>
  </w:style>
  <w:style w:type="paragraph" w:styleId="Fuzeile">
    <w:name w:val="footer"/>
    <w:basedOn w:val="Standard"/>
    <w:rsid w:val="00090262"/>
    <w:pPr>
      <w:tabs>
        <w:tab w:val="center" w:pos="4536"/>
        <w:tab w:val="right" w:pos="9072"/>
      </w:tabs>
    </w:pPr>
  </w:style>
  <w:style w:type="character" w:styleId="Seitenzahl">
    <w:name w:val="page number"/>
    <w:basedOn w:val="Absatz-Standardschriftart"/>
    <w:rsid w:val="00090262"/>
  </w:style>
  <w:style w:type="character" w:styleId="Hyperlink">
    <w:name w:val="Hyperlink"/>
    <w:rsid w:val="00090262"/>
    <w:rPr>
      <w:color w:val="0000FF"/>
      <w:u w:val="single"/>
    </w:rPr>
  </w:style>
  <w:style w:type="paragraph" w:styleId="Textkrper">
    <w:name w:val="Body Text"/>
    <w:basedOn w:val="Standard"/>
    <w:rsid w:val="00090262"/>
    <w:rPr>
      <w:b/>
      <w:caps/>
      <w:u w:val="single"/>
      <w:lang w:val="en-GB"/>
    </w:rPr>
  </w:style>
  <w:style w:type="paragraph" w:styleId="Funotentext">
    <w:name w:val="footnote text"/>
    <w:basedOn w:val="Standard"/>
    <w:link w:val="FunotentextZchn"/>
    <w:rsid w:val="00C34B55"/>
    <w:rPr>
      <w:sz w:val="20"/>
    </w:rPr>
  </w:style>
  <w:style w:type="character" w:customStyle="1" w:styleId="FunotentextZchn">
    <w:name w:val="Fußnotentext Zchn"/>
    <w:link w:val="Funotentext"/>
    <w:rsid w:val="00C34B55"/>
    <w:rPr>
      <w:lang w:val="de-DE" w:eastAsia="de-DE"/>
    </w:rPr>
  </w:style>
  <w:style w:type="character" w:styleId="Funotenzeichen">
    <w:name w:val="footnote reference"/>
    <w:rsid w:val="00C34B55"/>
    <w:rPr>
      <w:vertAlign w:val="superscript"/>
    </w:rPr>
  </w:style>
  <w:style w:type="character" w:styleId="Fett">
    <w:name w:val="Strong"/>
    <w:qFormat/>
    <w:rsid w:val="00B67567"/>
    <w:rPr>
      <w:b/>
      <w:bCs/>
    </w:rPr>
  </w:style>
  <w:style w:type="paragraph" w:styleId="Kopfzeile">
    <w:name w:val="header"/>
    <w:basedOn w:val="Standard"/>
    <w:link w:val="KopfzeileZchn"/>
    <w:unhideWhenUsed/>
    <w:rsid w:val="001904E0"/>
    <w:pPr>
      <w:tabs>
        <w:tab w:val="center" w:pos="4536"/>
        <w:tab w:val="right" w:pos="9072"/>
      </w:tabs>
    </w:pPr>
  </w:style>
  <w:style w:type="character" w:customStyle="1" w:styleId="KopfzeileZchn">
    <w:name w:val="Kopfzeile Zchn"/>
    <w:link w:val="Kopfzeile"/>
    <w:rsid w:val="001904E0"/>
    <w:rPr>
      <w:sz w:val="24"/>
      <w:lang w:val="de-DE" w:eastAsia="de-DE"/>
    </w:rPr>
  </w:style>
  <w:style w:type="paragraph" w:styleId="Sprechblasentext">
    <w:name w:val="Balloon Text"/>
    <w:basedOn w:val="Standard"/>
    <w:link w:val="SprechblasentextZchn"/>
    <w:semiHidden/>
    <w:unhideWhenUsed/>
    <w:rsid w:val="00B5340F"/>
    <w:rPr>
      <w:rFonts w:ascii="Segoe UI" w:hAnsi="Segoe UI" w:cs="Segoe UI"/>
      <w:sz w:val="18"/>
      <w:szCs w:val="18"/>
    </w:rPr>
  </w:style>
  <w:style w:type="character" w:customStyle="1" w:styleId="SprechblasentextZchn">
    <w:name w:val="Sprechblasentext Zchn"/>
    <w:link w:val="Sprechblasentext"/>
    <w:semiHidden/>
    <w:rsid w:val="00B5340F"/>
    <w:rPr>
      <w:rFonts w:ascii="Segoe UI" w:hAnsi="Segoe UI" w:cs="Segoe UI"/>
      <w:sz w:val="18"/>
      <w:szCs w:val="18"/>
      <w:lang w:val="de-DE" w:eastAsia="de-DE"/>
    </w:rPr>
  </w:style>
  <w:style w:type="character" w:styleId="BesuchterLink">
    <w:name w:val="FollowedHyperlink"/>
    <w:semiHidden/>
    <w:unhideWhenUsed/>
    <w:rsid w:val="00D12E9E"/>
    <w:rPr>
      <w:color w:val="800080"/>
      <w:u w:val="single"/>
    </w:rPr>
  </w:style>
  <w:style w:type="paragraph" w:styleId="StandardWeb">
    <w:name w:val="Normal (Web)"/>
    <w:basedOn w:val="Standard"/>
    <w:uiPriority w:val="99"/>
    <w:unhideWhenUsed/>
    <w:rsid w:val="0044744C"/>
    <w:pPr>
      <w:spacing w:before="100" w:beforeAutospacing="1" w:after="100" w:afterAutospacing="1"/>
    </w:pPr>
    <w:rPr>
      <w:rFonts w:eastAsia="Calibri"/>
      <w:szCs w:val="24"/>
      <w:lang w:val="de-AT" w:eastAsia="de-AT"/>
    </w:rPr>
  </w:style>
  <w:style w:type="paragraph" w:styleId="Listenabsatz">
    <w:name w:val="List Paragraph"/>
    <w:basedOn w:val="Standard"/>
    <w:uiPriority w:val="34"/>
    <w:qFormat/>
    <w:rsid w:val="00240D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946364">
      <w:bodyDiv w:val="1"/>
      <w:marLeft w:val="0"/>
      <w:marRight w:val="0"/>
      <w:marTop w:val="0"/>
      <w:marBottom w:val="0"/>
      <w:divBdr>
        <w:top w:val="none" w:sz="0" w:space="0" w:color="auto"/>
        <w:left w:val="none" w:sz="0" w:space="0" w:color="auto"/>
        <w:bottom w:val="none" w:sz="0" w:space="0" w:color="auto"/>
        <w:right w:val="none" w:sz="0" w:space="0" w:color="auto"/>
      </w:divBdr>
    </w:div>
    <w:div w:id="221795798">
      <w:bodyDiv w:val="1"/>
      <w:marLeft w:val="0"/>
      <w:marRight w:val="0"/>
      <w:marTop w:val="0"/>
      <w:marBottom w:val="0"/>
      <w:divBdr>
        <w:top w:val="none" w:sz="0" w:space="0" w:color="auto"/>
        <w:left w:val="none" w:sz="0" w:space="0" w:color="auto"/>
        <w:bottom w:val="none" w:sz="0" w:space="0" w:color="auto"/>
        <w:right w:val="none" w:sz="0" w:space="0" w:color="auto"/>
      </w:divBdr>
    </w:div>
    <w:div w:id="331880562">
      <w:bodyDiv w:val="1"/>
      <w:marLeft w:val="0"/>
      <w:marRight w:val="0"/>
      <w:marTop w:val="0"/>
      <w:marBottom w:val="0"/>
      <w:divBdr>
        <w:top w:val="none" w:sz="0" w:space="0" w:color="auto"/>
        <w:left w:val="none" w:sz="0" w:space="0" w:color="auto"/>
        <w:bottom w:val="none" w:sz="0" w:space="0" w:color="auto"/>
        <w:right w:val="none" w:sz="0" w:space="0" w:color="auto"/>
      </w:divBdr>
      <w:divsChild>
        <w:div w:id="1833175014">
          <w:marLeft w:val="0"/>
          <w:marRight w:val="0"/>
          <w:marTop w:val="0"/>
          <w:marBottom w:val="0"/>
          <w:divBdr>
            <w:top w:val="none" w:sz="0" w:space="0" w:color="auto"/>
            <w:left w:val="none" w:sz="0" w:space="0" w:color="auto"/>
            <w:bottom w:val="none" w:sz="0" w:space="0" w:color="auto"/>
            <w:right w:val="none" w:sz="0" w:space="0" w:color="auto"/>
          </w:divBdr>
        </w:div>
      </w:divsChild>
    </w:div>
    <w:div w:id="456023619">
      <w:bodyDiv w:val="1"/>
      <w:marLeft w:val="0"/>
      <w:marRight w:val="0"/>
      <w:marTop w:val="0"/>
      <w:marBottom w:val="0"/>
      <w:divBdr>
        <w:top w:val="none" w:sz="0" w:space="0" w:color="auto"/>
        <w:left w:val="none" w:sz="0" w:space="0" w:color="auto"/>
        <w:bottom w:val="none" w:sz="0" w:space="0" w:color="auto"/>
        <w:right w:val="none" w:sz="0" w:space="0" w:color="auto"/>
      </w:divBdr>
    </w:div>
    <w:div w:id="521864987">
      <w:bodyDiv w:val="1"/>
      <w:marLeft w:val="0"/>
      <w:marRight w:val="0"/>
      <w:marTop w:val="0"/>
      <w:marBottom w:val="0"/>
      <w:divBdr>
        <w:top w:val="none" w:sz="0" w:space="0" w:color="auto"/>
        <w:left w:val="none" w:sz="0" w:space="0" w:color="auto"/>
        <w:bottom w:val="none" w:sz="0" w:space="0" w:color="auto"/>
        <w:right w:val="none" w:sz="0" w:space="0" w:color="auto"/>
      </w:divBdr>
    </w:div>
    <w:div w:id="627130110">
      <w:bodyDiv w:val="1"/>
      <w:marLeft w:val="0"/>
      <w:marRight w:val="0"/>
      <w:marTop w:val="0"/>
      <w:marBottom w:val="0"/>
      <w:divBdr>
        <w:top w:val="none" w:sz="0" w:space="0" w:color="auto"/>
        <w:left w:val="none" w:sz="0" w:space="0" w:color="auto"/>
        <w:bottom w:val="none" w:sz="0" w:space="0" w:color="auto"/>
        <w:right w:val="none" w:sz="0" w:space="0" w:color="auto"/>
      </w:divBdr>
    </w:div>
    <w:div w:id="719092487">
      <w:bodyDiv w:val="1"/>
      <w:marLeft w:val="0"/>
      <w:marRight w:val="0"/>
      <w:marTop w:val="0"/>
      <w:marBottom w:val="0"/>
      <w:divBdr>
        <w:top w:val="none" w:sz="0" w:space="0" w:color="auto"/>
        <w:left w:val="none" w:sz="0" w:space="0" w:color="auto"/>
        <w:bottom w:val="none" w:sz="0" w:space="0" w:color="auto"/>
        <w:right w:val="none" w:sz="0" w:space="0" w:color="auto"/>
      </w:divBdr>
    </w:div>
    <w:div w:id="786777337">
      <w:bodyDiv w:val="1"/>
      <w:marLeft w:val="0"/>
      <w:marRight w:val="0"/>
      <w:marTop w:val="0"/>
      <w:marBottom w:val="0"/>
      <w:divBdr>
        <w:top w:val="none" w:sz="0" w:space="0" w:color="auto"/>
        <w:left w:val="none" w:sz="0" w:space="0" w:color="auto"/>
        <w:bottom w:val="none" w:sz="0" w:space="0" w:color="auto"/>
        <w:right w:val="none" w:sz="0" w:space="0" w:color="auto"/>
      </w:divBdr>
    </w:div>
    <w:div w:id="1024748211">
      <w:bodyDiv w:val="1"/>
      <w:marLeft w:val="0"/>
      <w:marRight w:val="0"/>
      <w:marTop w:val="0"/>
      <w:marBottom w:val="0"/>
      <w:divBdr>
        <w:top w:val="none" w:sz="0" w:space="0" w:color="auto"/>
        <w:left w:val="none" w:sz="0" w:space="0" w:color="auto"/>
        <w:bottom w:val="none" w:sz="0" w:space="0" w:color="auto"/>
        <w:right w:val="none" w:sz="0" w:space="0" w:color="auto"/>
      </w:divBdr>
    </w:div>
    <w:div w:id="1035349786">
      <w:bodyDiv w:val="1"/>
      <w:marLeft w:val="0"/>
      <w:marRight w:val="0"/>
      <w:marTop w:val="0"/>
      <w:marBottom w:val="0"/>
      <w:divBdr>
        <w:top w:val="none" w:sz="0" w:space="0" w:color="auto"/>
        <w:left w:val="none" w:sz="0" w:space="0" w:color="auto"/>
        <w:bottom w:val="none" w:sz="0" w:space="0" w:color="auto"/>
        <w:right w:val="none" w:sz="0" w:space="0" w:color="auto"/>
      </w:divBdr>
    </w:div>
    <w:div w:id="1231577232">
      <w:bodyDiv w:val="1"/>
      <w:marLeft w:val="0"/>
      <w:marRight w:val="0"/>
      <w:marTop w:val="0"/>
      <w:marBottom w:val="0"/>
      <w:divBdr>
        <w:top w:val="none" w:sz="0" w:space="0" w:color="auto"/>
        <w:left w:val="none" w:sz="0" w:space="0" w:color="auto"/>
        <w:bottom w:val="none" w:sz="0" w:space="0" w:color="auto"/>
        <w:right w:val="none" w:sz="0" w:space="0" w:color="auto"/>
      </w:divBdr>
      <w:divsChild>
        <w:div w:id="682167252">
          <w:marLeft w:val="0"/>
          <w:marRight w:val="0"/>
          <w:marTop w:val="0"/>
          <w:marBottom w:val="0"/>
          <w:divBdr>
            <w:top w:val="none" w:sz="0" w:space="0" w:color="auto"/>
            <w:left w:val="none" w:sz="0" w:space="0" w:color="auto"/>
            <w:bottom w:val="none" w:sz="0" w:space="0" w:color="auto"/>
            <w:right w:val="none" w:sz="0" w:space="0" w:color="auto"/>
          </w:divBdr>
          <w:divsChild>
            <w:div w:id="1007293479">
              <w:marLeft w:val="0"/>
              <w:marRight w:val="0"/>
              <w:marTop w:val="0"/>
              <w:marBottom w:val="0"/>
              <w:divBdr>
                <w:top w:val="none" w:sz="0" w:space="0" w:color="auto"/>
                <w:left w:val="none" w:sz="0" w:space="0" w:color="auto"/>
                <w:bottom w:val="none" w:sz="0" w:space="0" w:color="auto"/>
                <w:right w:val="none" w:sz="0" w:space="0" w:color="auto"/>
              </w:divBdr>
              <w:divsChild>
                <w:div w:id="374938711">
                  <w:marLeft w:val="0"/>
                  <w:marRight w:val="0"/>
                  <w:marTop w:val="0"/>
                  <w:marBottom w:val="0"/>
                  <w:divBdr>
                    <w:top w:val="none" w:sz="0" w:space="0" w:color="auto"/>
                    <w:left w:val="none" w:sz="0" w:space="0" w:color="auto"/>
                    <w:bottom w:val="none" w:sz="0" w:space="0" w:color="auto"/>
                    <w:right w:val="none" w:sz="0" w:space="0" w:color="auto"/>
                  </w:divBdr>
                  <w:divsChild>
                    <w:div w:id="1845583682">
                      <w:marLeft w:val="0"/>
                      <w:marRight w:val="0"/>
                      <w:marTop w:val="0"/>
                      <w:marBottom w:val="0"/>
                      <w:divBdr>
                        <w:top w:val="none" w:sz="0" w:space="0" w:color="auto"/>
                        <w:left w:val="none" w:sz="0" w:space="0" w:color="auto"/>
                        <w:bottom w:val="none" w:sz="0" w:space="0" w:color="auto"/>
                        <w:right w:val="none" w:sz="0" w:space="0" w:color="auto"/>
                      </w:divBdr>
                      <w:divsChild>
                        <w:div w:id="956764904">
                          <w:marLeft w:val="0"/>
                          <w:marRight w:val="0"/>
                          <w:marTop w:val="0"/>
                          <w:marBottom w:val="0"/>
                          <w:divBdr>
                            <w:top w:val="none" w:sz="0" w:space="0" w:color="auto"/>
                            <w:left w:val="none" w:sz="0" w:space="0" w:color="auto"/>
                            <w:bottom w:val="none" w:sz="0" w:space="0" w:color="auto"/>
                            <w:right w:val="none" w:sz="0" w:space="0" w:color="auto"/>
                          </w:divBdr>
                          <w:divsChild>
                            <w:div w:id="621692744">
                              <w:marLeft w:val="0"/>
                              <w:marRight w:val="0"/>
                              <w:marTop w:val="0"/>
                              <w:marBottom w:val="0"/>
                              <w:divBdr>
                                <w:top w:val="none" w:sz="0" w:space="0" w:color="auto"/>
                                <w:left w:val="none" w:sz="0" w:space="0" w:color="auto"/>
                                <w:bottom w:val="none" w:sz="0" w:space="0" w:color="auto"/>
                                <w:right w:val="none" w:sz="0" w:space="0" w:color="auto"/>
                              </w:divBdr>
                              <w:divsChild>
                                <w:div w:id="414208907">
                                  <w:marLeft w:val="0"/>
                                  <w:marRight w:val="0"/>
                                  <w:marTop w:val="0"/>
                                  <w:marBottom w:val="60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sChild>
    </w:div>
    <w:div w:id="1241527455">
      <w:bodyDiv w:val="1"/>
      <w:marLeft w:val="0"/>
      <w:marRight w:val="0"/>
      <w:marTop w:val="0"/>
      <w:marBottom w:val="0"/>
      <w:divBdr>
        <w:top w:val="none" w:sz="0" w:space="0" w:color="auto"/>
        <w:left w:val="none" w:sz="0" w:space="0" w:color="auto"/>
        <w:bottom w:val="none" w:sz="0" w:space="0" w:color="auto"/>
        <w:right w:val="none" w:sz="0" w:space="0" w:color="auto"/>
      </w:divBdr>
    </w:div>
    <w:div w:id="1253120816">
      <w:bodyDiv w:val="1"/>
      <w:marLeft w:val="0"/>
      <w:marRight w:val="0"/>
      <w:marTop w:val="0"/>
      <w:marBottom w:val="0"/>
      <w:divBdr>
        <w:top w:val="none" w:sz="0" w:space="0" w:color="auto"/>
        <w:left w:val="none" w:sz="0" w:space="0" w:color="auto"/>
        <w:bottom w:val="none" w:sz="0" w:space="0" w:color="auto"/>
        <w:right w:val="none" w:sz="0" w:space="0" w:color="auto"/>
      </w:divBdr>
    </w:div>
    <w:div w:id="1306859216">
      <w:bodyDiv w:val="1"/>
      <w:marLeft w:val="0"/>
      <w:marRight w:val="0"/>
      <w:marTop w:val="0"/>
      <w:marBottom w:val="0"/>
      <w:divBdr>
        <w:top w:val="none" w:sz="0" w:space="0" w:color="auto"/>
        <w:left w:val="none" w:sz="0" w:space="0" w:color="auto"/>
        <w:bottom w:val="none" w:sz="0" w:space="0" w:color="auto"/>
        <w:right w:val="none" w:sz="0" w:space="0" w:color="auto"/>
      </w:divBdr>
    </w:div>
    <w:div w:id="1467089220">
      <w:bodyDiv w:val="1"/>
      <w:marLeft w:val="0"/>
      <w:marRight w:val="0"/>
      <w:marTop w:val="0"/>
      <w:marBottom w:val="0"/>
      <w:divBdr>
        <w:top w:val="none" w:sz="0" w:space="0" w:color="auto"/>
        <w:left w:val="none" w:sz="0" w:space="0" w:color="auto"/>
        <w:bottom w:val="none" w:sz="0" w:space="0" w:color="auto"/>
        <w:right w:val="none" w:sz="0" w:space="0" w:color="auto"/>
      </w:divBdr>
    </w:div>
    <w:div w:id="1467426200">
      <w:bodyDiv w:val="1"/>
      <w:marLeft w:val="0"/>
      <w:marRight w:val="0"/>
      <w:marTop w:val="0"/>
      <w:marBottom w:val="0"/>
      <w:divBdr>
        <w:top w:val="none" w:sz="0" w:space="0" w:color="auto"/>
        <w:left w:val="none" w:sz="0" w:space="0" w:color="auto"/>
        <w:bottom w:val="none" w:sz="0" w:space="0" w:color="auto"/>
        <w:right w:val="none" w:sz="0" w:space="0" w:color="auto"/>
      </w:divBdr>
    </w:div>
    <w:div w:id="1552110121">
      <w:bodyDiv w:val="1"/>
      <w:marLeft w:val="0"/>
      <w:marRight w:val="0"/>
      <w:marTop w:val="0"/>
      <w:marBottom w:val="0"/>
      <w:divBdr>
        <w:top w:val="none" w:sz="0" w:space="0" w:color="auto"/>
        <w:left w:val="none" w:sz="0" w:space="0" w:color="auto"/>
        <w:bottom w:val="none" w:sz="0" w:space="0" w:color="auto"/>
        <w:right w:val="none" w:sz="0" w:space="0" w:color="auto"/>
      </w:divBdr>
    </w:div>
    <w:div w:id="1577011863">
      <w:bodyDiv w:val="1"/>
      <w:marLeft w:val="0"/>
      <w:marRight w:val="0"/>
      <w:marTop w:val="0"/>
      <w:marBottom w:val="0"/>
      <w:divBdr>
        <w:top w:val="none" w:sz="0" w:space="0" w:color="auto"/>
        <w:left w:val="none" w:sz="0" w:space="0" w:color="auto"/>
        <w:bottom w:val="none" w:sz="0" w:space="0" w:color="auto"/>
        <w:right w:val="none" w:sz="0" w:space="0" w:color="auto"/>
      </w:divBdr>
    </w:div>
    <w:div w:id="1810440274">
      <w:bodyDiv w:val="1"/>
      <w:marLeft w:val="0"/>
      <w:marRight w:val="0"/>
      <w:marTop w:val="0"/>
      <w:marBottom w:val="0"/>
      <w:divBdr>
        <w:top w:val="none" w:sz="0" w:space="0" w:color="auto"/>
        <w:left w:val="none" w:sz="0" w:space="0" w:color="auto"/>
        <w:bottom w:val="none" w:sz="0" w:space="0" w:color="auto"/>
        <w:right w:val="none" w:sz="0" w:space="0" w:color="auto"/>
      </w:divBdr>
    </w:div>
    <w:div w:id="1810635444">
      <w:bodyDiv w:val="1"/>
      <w:marLeft w:val="0"/>
      <w:marRight w:val="0"/>
      <w:marTop w:val="0"/>
      <w:marBottom w:val="0"/>
      <w:divBdr>
        <w:top w:val="none" w:sz="0" w:space="0" w:color="auto"/>
        <w:left w:val="none" w:sz="0" w:space="0" w:color="auto"/>
        <w:bottom w:val="none" w:sz="0" w:space="0" w:color="auto"/>
        <w:right w:val="none" w:sz="0" w:space="0" w:color="auto"/>
      </w:divBdr>
    </w:div>
    <w:div w:id="197860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cholar.google.de/citations?user=LNSfTXMAAAAJ" TargetMode="External"/><Relationship Id="rId18" Type="http://schemas.openxmlformats.org/officeDocument/2006/relationships/hyperlink" Target="http://www.uibk.ac.at/forschung/magazin/5/artikel/botanik.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uibk.ac.at/newsroom/steppengebiete-entscheidend-fuer-biologische-vielfalt.html.de" TargetMode="External"/><Relationship Id="rId7" Type="http://schemas.openxmlformats.org/officeDocument/2006/relationships/endnotes" Target="endnotes.xml"/><Relationship Id="rId12" Type="http://schemas.openxmlformats.org/officeDocument/2006/relationships/hyperlink" Target="https://orcid.org/0000-0001-9225-4566" TargetMode="External"/><Relationship Id="rId17" Type="http://schemas.openxmlformats.org/officeDocument/2006/relationships/hyperlink" Target="http://www.inatura.at/forschung-online/ForschOn_2025_133_0001-0027.pdf" TargetMode="External"/><Relationship Id="rId25" Type="http://schemas.openxmlformats.org/officeDocument/2006/relationships/hyperlink" Target="https://www.diepresse.com/5804769/das-leben-in-den-alpensteppen-ist-alter-als-gedacht" TargetMode="External"/><Relationship Id="rId2" Type="http://schemas.openxmlformats.org/officeDocument/2006/relationships/numbering" Target="numbering.xml"/><Relationship Id="rId16" Type="http://schemas.openxmlformats.org/officeDocument/2006/relationships/hyperlink" Target="https://doi.org/10.1111/mec.70200" TargetMode="External"/><Relationship Id="rId20" Type="http://schemas.openxmlformats.org/officeDocument/2006/relationships/hyperlink" Target="https://idw-online.de/de/news74520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wikipedia.org/wiki/Peter_Sch%C3%B6nswetter" TargetMode="External"/><Relationship Id="rId24" Type="http://schemas.openxmlformats.org/officeDocument/2006/relationships/hyperlink" Target="https://www.innovations-report.de/html/berichte/biowissenschaften-chemie/europaeische-steppengebiete-entscheidend-fuer-biologische-vielfalt.html" TargetMode="External"/><Relationship Id="rId5" Type="http://schemas.openxmlformats.org/officeDocument/2006/relationships/webSettings" Target="webSettings.xml"/><Relationship Id="rId15" Type="http://schemas.openxmlformats.org/officeDocument/2006/relationships/hyperlink" Target="https://doi.org/10.1111/mec.17343" TargetMode="External"/><Relationship Id="rId23" Type="http://schemas.openxmlformats.org/officeDocument/2006/relationships/hyperlink" Target="https://science.apa.at/rubrik/natur_und_technik/Alpensteppen_sind_uralte_unabhaengige_Aussenposten_regulaerer_Steppen/SCI_20200423_SCI39391351454281566" TargetMode="External"/><Relationship Id="rId28" Type="http://schemas.openxmlformats.org/officeDocument/2006/relationships/fontTable" Target="fontTable.xml"/><Relationship Id="rId10" Type="http://schemas.openxmlformats.org/officeDocument/2006/relationships/hyperlink" Target="http://www.uibk.ac.at/botany/staff/scientific_staff/" TargetMode="External"/><Relationship Id="rId19" Type="http://schemas.openxmlformats.org/officeDocument/2006/relationships/hyperlink" Target="https://www.uibk.ac.at/forschung/magazin/12/alpine-geschichten-des-einwanderns.pdf" TargetMode="External"/><Relationship Id="rId4" Type="http://schemas.openxmlformats.org/officeDocument/2006/relationships/settings" Target="settings.xml"/><Relationship Id="rId9" Type="http://schemas.openxmlformats.org/officeDocument/2006/relationships/hyperlink" Target="mailto:peter.schoenswetter@uibk.ac.at" TargetMode="External"/><Relationship Id="rId14" Type="http://schemas.openxmlformats.org/officeDocument/2006/relationships/hyperlink" Target="https://doi.org/10.1007/s12224-021-09400-z" TargetMode="External"/><Relationship Id="rId22" Type="http://schemas.openxmlformats.org/officeDocument/2006/relationships/hyperlink" Target="https://www.studium.at/alpensteppen-sind-uralte-unabhaengige-aussenposten-regulaerer-steppen" TargetMode="External"/><Relationship Id="rId27"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3FFC8-7047-4CED-AF6F-C1E5701BD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12090</Words>
  <Characters>76167</Characters>
  <Application>Microsoft Office Word</Application>
  <DocSecurity>0</DocSecurity>
  <Lines>634</Lines>
  <Paragraphs>176</Paragraphs>
  <ScaleCrop>false</ScaleCrop>
  <HeadingPairs>
    <vt:vector size="2" baseType="variant">
      <vt:variant>
        <vt:lpstr>Titel</vt:lpstr>
      </vt:variant>
      <vt:variant>
        <vt:i4>1</vt:i4>
      </vt:variant>
    </vt:vector>
  </HeadingPairs>
  <TitlesOfParts>
    <vt:vector size="1" baseType="lpstr">
      <vt:lpstr>Curriculum Vitae</vt:lpstr>
    </vt:vector>
  </TitlesOfParts>
  <Company>Institut für Botanik</Company>
  <LinksUpToDate>false</LinksUpToDate>
  <CharactersWithSpaces>88081</CharactersWithSpaces>
  <SharedDoc>false</SharedDoc>
  <HLinks>
    <vt:vector size="6" baseType="variant">
      <vt:variant>
        <vt:i4>4456517</vt:i4>
      </vt:variant>
      <vt:variant>
        <vt:i4>0</vt:i4>
      </vt:variant>
      <vt:variant>
        <vt:i4>0</vt:i4>
      </vt:variant>
      <vt:variant>
        <vt:i4>5</vt:i4>
      </vt:variant>
      <vt:variant>
        <vt:lpwstr>http://botany.uibk.ac.at/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andreas tribsch</dc:creator>
  <cp:keywords/>
  <dc:description/>
  <cp:lastModifiedBy>Schönswetter, Peter</cp:lastModifiedBy>
  <cp:revision>2</cp:revision>
  <cp:lastPrinted>2019-05-11T16:44:00Z</cp:lastPrinted>
  <dcterms:created xsi:type="dcterms:W3CDTF">2026-02-23T08:31:00Z</dcterms:created>
  <dcterms:modified xsi:type="dcterms:W3CDTF">2026-02-23T08:31:00Z</dcterms:modified>
</cp:coreProperties>
</file>