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60" w:rsidRPr="00936B9F" w:rsidRDefault="00AC7509" w:rsidP="00F8083F">
      <w:pPr>
        <w:keepNext/>
        <w:keepLines/>
        <w:spacing w:before="200" w:after="120" w:line="300" w:lineRule="exact"/>
        <w:contextualSpacing/>
        <w:jc w:val="both"/>
        <w:outlineLvl w:val="1"/>
        <w:rPr>
          <w:rFonts w:ascii="Calibri" w:eastAsia="Times New Roman" w:hAnsi="Calibri" w:cs="Calibri"/>
          <w:b/>
          <w:bCs/>
          <w:caps/>
          <w:sz w:val="28"/>
          <w:szCs w:val="26"/>
          <w:lang w:val="en-US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posOffset>4732973</wp:posOffset>
            </wp:positionH>
            <wp:positionV relativeFrom="paragraph">
              <wp:posOffset>635</wp:posOffset>
            </wp:positionV>
            <wp:extent cx="1248687" cy="1462088"/>
            <wp:effectExtent l="0" t="0" r="8890" b="508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eFotografen_MG_013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925"/>
                    <a:stretch/>
                  </pic:blipFill>
                  <pic:spPr bwMode="auto">
                    <a:xfrm>
                      <a:off x="0" y="0"/>
                      <a:ext cx="1248687" cy="1462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D60" w:rsidRPr="00936B9F">
        <w:rPr>
          <w:rFonts w:ascii="Calibri" w:eastAsia="Times New Roman" w:hAnsi="Calibri" w:cs="Calibri"/>
          <w:b/>
          <w:bCs/>
          <w:caps/>
          <w:sz w:val="28"/>
          <w:szCs w:val="26"/>
          <w:lang w:val="en-US"/>
        </w:rPr>
        <w:t xml:space="preserve">Curriculum Vitae Dr. </w:t>
      </w:r>
      <w:r w:rsidRPr="00936B9F">
        <w:rPr>
          <w:rFonts w:ascii="Calibri" w:eastAsia="Times New Roman" w:hAnsi="Calibri" w:cs="Calibri"/>
          <w:b/>
          <w:bCs/>
          <w:caps/>
          <w:sz w:val="28"/>
          <w:szCs w:val="26"/>
          <w:lang w:val="en-US"/>
        </w:rPr>
        <w:t>BARBARA BEIKIRCHER</w:t>
      </w:r>
      <w:r w:rsidR="00723D60" w:rsidRPr="00936B9F">
        <w:rPr>
          <w:rFonts w:ascii="Calibri" w:eastAsia="Times New Roman" w:hAnsi="Calibri" w:cs="Calibri"/>
          <w:b/>
          <w:bCs/>
          <w:caps/>
          <w:sz w:val="28"/>
          <w:szCs w:val="26"/>
          <w:lang w:val="en-US"/>
        </w:rPr>
        <w:t xml:space="preserve"> </w:t>
      </w:r>
    </w:p>
    <w:p w:rsidR="00723D60" w:rsidRPr="00936B9F" w:rsidRDefault="00723D60" w:rsidP="00F8083F">
      <w:pPr>
        <w:keepNext/>
        <w:keepLines/>
        <w:spacing w:before="200" w:after="120" w:line="300" w:lineRule="exact"/>
        <w:contextualSpacing/>
        <w:jc w:val="both"/>
        <w:outlineLvl w:val="1"/>
        <w:rPr>
          <w:rFonts w:ascii="Calibri" w:eastAsia="Times New Roman" w:hAnsi="Calibri" w:cs="Calibri"/>
          <w:b/>
          <w:bCs/>
          <w:caps/>
          <w:sz w:val="28"/>
          <w:szCs w:val="26"/>
          <w:lang w:val="en-US"/>
        </w:rPr>
      </w:pPr>
    </w:p>
    <w:p w:rsidR="00723D60" w:rsidRPr="00723D60" w:rsidRDefault="00723D60" w:rsidP="00F8083F">
      <w:pPr>
        <w:tabs>
          <w:tab w:val="left" w:pos="2127"/>
        </w:tabs>
        <w:spacing w:after="120" w:line="300" w:lineRule="exact"/>
        <w:contextualSpacing/>
        <w:rPr>
          <w:rFonts w:ascii="Calibri" w:eastAsia="Calibri" w:hAnsi="Calibri" w:cs="Calibri"/>
          <w:lang w:val="en-GB"/>
        </w:rPr>
      </w:pPr>
      <w:r w:rsidRPr="00723D60">
        <w:rPr>
          <w:rFonts w:ascii="Calibri" w:eastAsia="Calibri" w:hAnsi="Calibri" w:cs="Calibri"/>
          <w:lang w:val="en-GB"/>
        </w:rPr>
        <w:t xml:space="preserve">Date and place of birth: </w:t>
      </w:r>
      <w:r w:rsidR="000368D4">
        <w:rPr>
          <w:rFonts w:ascii="Calibri" w:eastAsia="Calibri" w:hAnsi="Calibri" w:cs="Calibri"/>
          <w:lang w:val="en-GB"/>
        </w:rPr>
        <w:t>November</w:t>
      </w:r>
      <w:r w:rsidRPr="00723D60">
        <w:rPr>
          <w:rFonts w:ascii="Calibri" w:eastAsia="Calibri" w:hAnsi="Calibri" w:cs="Calibri"/>
          <w:lang w:val="en-GB"/>
        </w:rPr>
        <w:t xml:space="preserve"> </w:t>
      </w:r>
      <w:r w:rsidR="000368D4">
        <w:rPr>
          <w:rFonts w:ascii="Calibri" w:eastAsia="Calibri" w:hAnsi="Calibri" w:cs="Calibri"/>
          <w:lang w:val="en-GB"/>
        </w:rPr>
        <w:t>29</w:t>
      </w:r>
      <w:r w:rsidRPr="00723D60">
        <w:rPr>
          <w:rFonts w:ascii="Calibri" w:eastAsia="Calibri" w:hAnsi="Calibri" w:cs="Calibri"/>
          <w:vertAlign w:val="superscript"/>
          <w:lang w:val="en-GB"/>
        </w:rPr>
        <w:t>th</w:t>
      </w:r>
      <w:r w:rsidRPr="00723D60">
        <w:rPr>
          <w:rFonts w:ascii="Calibri" w:eastAsia="Calibri" w:hAnsi="Calibri" w:cs="Calibri"/>
          <w:lang w:val="en-GB"/>
        </w:rPr>
        <w:t>, 197</w:t>
      </w:r>
      <w:r w:rsidR="000368D4">
        <w:rPr>
          <w:rFonts w:ascii="Calibri" w:eastAsia="Calibri" w:hAnsi="Calibri" w:cs="Calibri"/>
          <w:lang w:val="en-GB"/>
        </w:rPr>
        <w:t>7</w:t>
      </w:r>
      <w:r w:rsidRPr="00723D60">
        <w:rPr>
          <w:rFonts w:ascii="Calibri" w:eastAsia="Calibri" w:hAnsi="Calibri" w:cs="Calibri"/>
          <w:lang w:val="en-GB"/>
        </w:rPr>
        <w:t xml:space="preserve">; </w:t>
      </w:r>
      <w:r w:rsidR="000368D4">
        <w:rPr>
          <w:rFonts w:ascii="Calibri" w:eastAsia="Calibri" w:hAnsi="Calibri" w:cs="Calibri"/>
          <w:lang w:val="en-GB"/>
        </w:rPr>
        <w:t>Bruneck (Italy)</w:t>
      </w:r>
    </w:p>
    <w:p w:rsidR="00CC6F0B" w:rsidRDefault="00936B9F" w:rsidP="00936B9F">
      <w:pPr>
        <w:tabs>
          <w:tab w:val="left" w:pos="2127"/>
        </w:tabs>
        <w:spacing w:after="120" w:line="300" w:lineRule="exact"/>
        <w:ind w:left="2552" w:hanging="2552"/>
        <w:contextualSpacing/>
        <w:rPr>
          <w:rFonts w:ascii="Calibri" w:eastAsia="Times New Roman" w:hAnsi="Calibri" w:cs="Calibri"/>
          <w:lang w:val="en-GB" w:eastAsia="de-DE"/>
        </w:rPr>
      </w:pPr>
      <w:r>
        <w:rPr>
          <w:rFonts w:ascii="Calibri" w:eastAsia="Times New Roman" w:hAnsi="Calibri" w:cs="Calibri"/>
          <w:lang w:val="en-GB" w:eastAsia="de-DE"/>
        </w:rPr>
        <w:t xml:space="preserve">Languages: </w:t>
      </w:r>
      <w:r>
        <w:rPr>
          <w:rFonts w:ascii="Calibri" w:eastAsia="Times New Roman" w:hAnsi="Calibri" w:cs="Calibri"/>
          <w:lang w:val="en-GB" w:eastAsia="de-DE"/>
        </w:rPr>
        <w:tab/>
        <w:t>G</w:t>
      </w:r>
      <w:r w:rsidR="00723D60" w:rsidRPr="00723D60">
        <w:rPr>
          <w:rFonts w:ascii="Calibri" w:eastAsia="Times New Roman" w:hAnsi="Calibri" w:cs="Calibri"/>
          <w:lang w:val="en-GB" w:eastAsia="de-DE"/>
        </w:rPr>
        <w:t xml:space="preserve">erman (native), English (fluent), </w:t>
      </w:r>
    </w:p>
    <w:p w:rsidR="00723D60" w:rsidRPr="00723D60" w:rsidRDefault="000368D4" w:rsidP="00936B9F">
      <w:pPr>
        <w:spacing w:after="120" w:line="300" w:lineRule="exact"/>
        <w:ind w:left="2552" w:hanging="428"/>
        <w:contextualSpacing/>
        <w:rPr>
          <w:rFonts w:ascii="Calibri" w:eastAsia="Times New Roman" w:hAnsi="Calibri" w:cs="Calibri"/>
          <w:lang w:val="en-GB" w:eastAsia="de-DE"/>
        </w:rPr>
      </w:pPr>
      <w:r>
        <w:rPr>
          <w:rFonts w:ascii="Calibri" w:eastAsia="Times New Roman" w:hAnsi="Calibri" w:cs="Calibri"/>
          <w:lang w:val="en-GB" w:eastAsia="de-DE"/>
        </w:rPr>
        <w:t>Italian (</w:t>
      </w:r>
      <w:r w:rsidR="008D2967">
        <w:rPr>
          <w:rFonts w:ascii="Calibri" w:eastAsia="Times New Roman" w:hAnsi="Calibri" w:cs="Calibri"/>
          <w:lang w:val="en-GB" w:eastAsia="de-DE"/>
        </w:rPr>
        <w:t>advanced</w:t>
      </w:r>
      <w:r w:rsidR="00723D60" w:rsidRPr="00723D60">
        <w:rPr>
          <w:rFonts w:ascii="Calibri" w:eastAsia="Times New Roman" w:hAnsi="Calibri" w:cs="Calibri"/>
          <w:lang w:val="en-GB" w:eastAsia="de-DE"/>
        </w:rPr>
        <w:t xml:space="preserve">), </w:t>
      </w:r>
    </w:p>
    <w:p w:rsidR="00723D60" w:rsidRPr="00723D60" w:rsidRDefault="00936B9F" w:rsidP="00936B9F">
      <w:pPr>
        <w:tabs>
          <w:tab w:val="left" w:pos="2127"/>
        </w:tabs>
        <w:spacing w:after="120" w:line="300" w:lineRule="exact"/>
        <w:contextualSpacing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>Email:</w:t>
      </w:r>
      <w:r>
        <w:rPr>
          <w:rFonts w:ascii="Calibri" w:eastAsia="Calibri" w:hAnsi="Calibri" w:cs="Calibri"/>
          <w:lang w:val="en-GB"/>
        </w:rPr>
        <w:tab/>
      </w:r>
      <w:r w:rsidR="00F566E2">
        <w:rPr>
          <w:rFonts w:ascii="Calibri" w:eastAsia="Calibri" w:hAnsi="Calibri" w:cs="Calibri"/>
          <w:lang w:val="en-GB"/>
        </w:rPr>
        <w:t>barbara.beikircher</w:t>
      </w:r>
      <w:r w:rsidR="00723D60" w:rsidRPr="00723D60">
        <w:rPr>
          <w:rFonts w:ascii="Calibri" w:eastAsia="Calibri" w:hAnsi="Calibri" w:cs="Calibri"/>
          <w:lang w:val="en-GB"/>
        </w:rPr>
        <w:t>@uibk.ac.at</w:t>
      </w:r>
    </w:p>
    <w:p w:rsidR="00CC6F0B" w:rsidRDefault="00936B9F" w:rsidP="00511F62">
      <w:pPr>
        <w:tabs>
          <w:tab w:val="left" w:pos="2127"/>
        </w:tabs>
        <w:spacing w:after="240" w:line="300" w:lineRule="exact"/>
        <w:ind w:left="2126" w:hanging="2126"/>
        <w:contextualSpacing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Homepage: </w:t>
      </w:r>
      <w:r>
        <w:rPr>
          <w:rFonts w:ascii="Calibri" w:eastAsia="Calibri" w:hAnsi="Calibri" w:cs="Calibri"/>
          <w:lang w:val="en-GB"/>
        </w:rPr>
        <w:tab/>
      </w:r>
      <w:r>
        <w:rPr>
          <w:rFonts w:ascii="Calibri" w:eastAsia="Calibri" w:hAnsi="Calibri" w:cs="Calibri"/>
          <w:lang w:val="en-GB"/>
        </w:rPr>
        <w:tab/>
      </w:r>
      <w:hyperlink r:id="rId12" w:history="1">
        <w:r w:rsidR="00CC6F0B" w:rsidRPr="00D34C1B">
          <w:rPr>
            <w:rStyle w:val="Hyperlink"/>
            <w:rFonts w:ascii="Calibri" w:eastAsia="Calibri" w:hAnsi="Calibri" w:cs="Calibri"/>
            <w:lang w:val="en-GB"/>
          </w:rPr>
          <w:t>https://www.researchgate.net/profile/Barbara-Beikircher</w:t>
        </w:r>
      </w:hyperlink>
      <w:r w:rsidR="00CC6F0B">
        <w:rPr>
          <w:rFonts w:ascii="Calibri" w:eastAsia="Calibri" w:hAnsi="Calibri" w:cs="Calibri"/>
          <w:lang w:val="en-GB"/>
        </w:rPr>
        <w:t xml:space="preserve"> </w:t>
      </w:r>
    </w:p>
    <w:p w:rsidR="00511F62" w:rsidRPr="00511F62" w:rsidRDefault="00511F62" w:rsidP="00122452">
      <w:pPr>
        <w:tabs>
          <w:tab w:val="left" w:pos="2127"/>
        </w:tabs>
        <w:spacing w:before="360" w:after="0" w:line="300" w:lineRule="exact"/>
        <w:ind w:left="2126" w:hanging="2126"/>
        <w:rPr>
          <w:rFonts w:ascii="Calibri" w:eastAsia="Calibri" w:hAnsi="Calibri" w:cs="Calibri"/>
          <w:color w:val="0000FF"/>
          <w:u w:val="single"/>
          <w:lang w:val="en-GB"/>
        </w:rPr>
      </w:pPr>
      <w:r>
        <w:rPr>
          <w:rFonts w:ascii="Calibri" w:eastAsia="Calibri" w:hAnsi="Calibri" w:cs="Calibri"/>
          <w:lang w:val="en-GB"/>
        </w:rPr>
        <w:tab/>
      </w:r>
      <w:hyperlink r:id="rId13" w:history="1">
        <w:r w:rsidRPr="00D34C1B">
          <w:rPr>
            <w:rStyle w:val="Hyperlink"/>
            <w:rFonts w:ascii="Calibri" w:eastAsia="Calibri" w:hAnsi="Calibri" w:cs="Calibri"/>
            <w:lang w:val="en-GB"/>
          </w:rPr>
          <w:t>https://www.uibk.ac.at/en/department-of-botany/research/members/barbara-beikircher/</w:t>
        </w:r>
      </w:hyperlink>
      <w:r>
        <w:rPr>
          <w:rFonts w:ascii="Calibri" w:eastAsia="Calibri" w:hAnsi="Calibri" w:cs="Calibri"/>
          <w:lang w:val="en-GB"/>
        </w:rPr>
        <w:t xml:space="preserve"> </w:t>
      </w:r>
    </w:p>
    <w:p w:rsidR="00723D60" w:rsidRDefault="00723D60" w:rsidP="00F8083F">
      <w:pPr>
        <w:spacing w:after="120" w:line="300" w:lineRule="exact"/>
        <w:contextualSpacing/>
        <w:rPr>
          <w:rFonts w:ascii="Calibri" w:eastAsia="Calibri" w:hAnsi="Calibri" w:cs="Calibri"/>
          <w:lang w:val="en-GB"/>
        </w:rPr>
      </w:pPr>
      <w:r w:rsidRPr="00723D60">
        <w:rPr>
          <w:rFonts w:ascii="Calibri" w:eastAsia="Calibri" w:hAnsi="Calibri" w:cs="Calibri"/>
          <w:lang w:val="en-GB"/>
        </w:rPr>
        <w:t>Affiliation</w:t>
      </w:r>
      <w:r>
        <w:rPr>
          <w:rFonts w:ascii="Calibri" w:eastAsia="Calibri" w:hAnsi="Calibri" w:cs="Calibri"/>
          <w:lang w:val="en-GB"/>
        </w:rPr>
        <w:t>:</w:t>
      </w:r>
      <w:r w:rsidR="00936B9F">
        <w:rPr>
          <w:rFonts w:ascii="Calibri" w:eastAsia="Calibri" w:hAnsi="Calibri" w:cs="Calibri"/>
          <w:lang w:val="en-GB"/>
        </w:rPr>
        <w:tab/>
      </w:r>
      <w:r w:rsidR="00936B9F">
        <w:rPr>
          <w:rFonts w:ascii="Calibri" w:eastAsia="Calibri" w:hAnsi="Calibri" w:cs="Calibri"/>
          <w:lang w:val="en-GB"/>
        </w:rPr>
        <w:tab/>
      </w:r>
      <w:r w:rsidRPr="00723D60">
        <w:rPr>
          <w:rFonts w:ascii="Calibri" w:eastAsia="Times New Roman" w:hAnsi="Calibri" w:cs="Calibri"/>
          <w:color w:val="000000"/>
          <w:lang w:val="en-GB" w:eastAsia="ca-ES"/>
        </w:rPr>
        <w:t xml:space="preserve">Department </w:t>
      </w:r>
      <w:r w:rsidRPr="00723D60">
        <w:rPr>
          <w:rFonts w:ascii="Calibri" w:eastAsia="Calibri" w:hAnsi="Calibri" w:cs="Calibri"/>
          <w:lang w:val="en-GB"/>
        </w:rPr>
        <w:t>of Botany, Univ. of Innsbruck. Sternwartestr. 15, A-6020 Innsbruck</w:t>
      </w:r>
    </w:p>
    <w:p w:rsidR="00723D60" w:rsidRDefault="00723D60" w:rsidP="00F8083F">
      <w:pPr>
        <w:spacing w:after="120" w:line="300" w:lineRule="exact"/>
        <w:contextualSpacing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ORCID: </w:t>
      </w:r>
      <w:r w:rsidR="00936B9F">
        <w:rPr>
          <w:rFonts w:ascii="Calibri" w:eastAsia="Calibri" w:hAnsi="Calibri" w:cs="Calibri"/>
          <w:lang w:val="en-GB"/>
        </w:rPr>
        <w:tab/>
      </w:r>
      <w:r w:rsidR="00936B9F">
        <w:rPr>
          <w:rFonts w:ascii="Calibri" w:eastAsia="Calibri" w:hAnsi="Calibri" w:cs="Calibri"/>
          <w:lang w:val="en-GB"/>
        </w:rPr>
        <w:tab/>
      </w:r>
      <w:r w:rsidR="00936B9F">
        <w:rPr>
          <w:rFonts w:ascii="Calibri" w:eastAsia="Calibri" w:hAnsi="Calibri" w:cs="Calibri"/>
          <w:lang w:val="en-GB"/>
        </w:rPr>
        <w:tab/>
      </w:r>
      <w:r w:rsidR="00F566E2" w:rsidRPr="00F566E2">
        <w:rPr>
          <w:rStyle w:val="Hyperlink"/>
          <w:rFonts w:ascii="Calibri" w:eastAsia="Calibri" w:hAnsi="Calibri" w:cs="Calibri"/>
          <w:lang w:val="en-GB"/>
        </w:rPr>
        <w:t>https://orcid.org/0000-0002-1423-3927</w:t>
      </w:r>
    </w:p>
    <w:p w:rsidR="008D2967" w:rsidRDefault="008D2967" w:rsidP="00F8083F">
      <w:pPr>
        <w:keepNext/>
        <w:keepLines/>
        <w:spacing w:before="200" w:after="120" w:line="300" w:lineRule="exact"/>
        <w:contextualSpacing/>
        <w:outlineLvl w:val="4"/>
        <w:rPr>
          <w:rFonts w:ascii="Calibri" w:eastAsia="Times New Roman" w:hAnsi="Calibri" w:cs="Calibri"/>
          <w:b/>
          <w:bCs/>
          <w:caps/>
          <w:szCs w:val="26"/>
          <w:lang w:val="en-US"/>
        </w:rPr>
      </w:pPr>
    </w:p>
    <w:p w:rsidR="00723D60" w:rsidRPr="00723D60" w:rsidRDefault="00723D60" w:rsidP="00F8083F">
      <w:pPr>
        <w:keepNext/>
        <w:keepLines/>
        <w:spacing w:before="200" w:after="120" w:line="300" w:lineRule="exact"/>
        <w:contextualSpacing/>
        <w:outlineLvl w:val="4"/>
        <w:rPr>
          <w:rFonts w:ascii="Cambria" w:eastAsia="Times New Roman" w:hAnsi="Cambria" w:cs="Times New Roman"/>
          <w:color w:val="243F60"/>
          <w:lang w:val="en-GB"/>
        </w:rPr>
      </w:pPr>
      <w:r w:rsidRPr="00723D60">
        <w:rPr>
          <w:rFonts w:ascii="Calibri" w:eastAsia="Times New Roman" w:hAnsi="Calibri" w:cs="Calibri"/>
          <w:b/>
          <w:bCs/>
          <w:caps/>
          <w:szCs w:val="26"/>
          <w:lang w:val="en-US"/>
        </w:rPr>
        <w:t>UNIVERSITY</w:t>
      </w:r>
      <w:r w:rsidRPr="00723D60">
        <w:rPr>
          <w:rFonts w:ascii="Cambria" w:eastAsia="Times New Roman" w:hAnsi="Cambria" w:cs="Times New Roman"/>
          <w:color w:val="243F60"/>
          <w:lang w:val="en-GB"/>
        </w:rPr>
        <w:t xml:space="preserve"> </w:t>
      </w:r>
      <w:r w:rsidRPr="00723D60">
        <w:rPr>
          <w:rFonts w:ascii="Calibri" w:eastAsia="Times New Roman" w:hAnsi="Calibri" w:cs="Calibri"/>
          <w:b/>
          <w:bCs/>
          <w:caps/>
          <w:szCs w:val="26"/>
          <w:lang w:val="en-US"/>
        </w:rPr>
        <w:t>EDUCATION</w:t>
      </w:r>
    </w:p>
    <w:p w:rsidR="00723D60" w:rsidRDefault="00E216F5" w:rsidP="00F8083F">
      <w:pPr>
        <w:tabs>
          <w:tab w:val="left" w:pos="1843"/>
          <w:tab w:val="center" w:pos="4252"/>
          <w:tab w:val="right" w:pos="8504"/>
        </w:tabs>
        <w:spacing w:after="120" w:line="300" w:lineRule="exact"/>
        <w:ind w:left="1843" w:hanging="1843"/>
        <w:contextualSpacing/>
        <w:jc w:val="both"/>
        <w:rPr>
          <w:rFonts w:ascii="Calibri" w:eastAsia="Calibri" w:hAnsi="Calibri" w:cs="Times New Roman"/>
          <w:lang w:val="en-GB"/>
        </w:rPr>
      </w:pPr>
      <w:r>
        <w:rPr>
          <w:rFonts w:ascii="Calibri" w:eastAsia="Calibri" w:hAnsi="Calibri" w:cs="Times New Roman"/>
          <w:lang w:val="en-GB"/>
        </w:rPr>
        <w:t>0</w:t>
      </w:r>
      <w:r w:rsidR="007D34C5">
        <w:rPr>
          <w:rFonts w:ascii="Calibri" w:eastAsia="Calibri" w:hAnsi="Calibri" w:cs="Times New Roman"/>
          <w:lang w:val="en-GB"/>
        </w:rPr>
        <w:t>9/202</w:t>
      </w:r>
      <w:r w:rsidR="00723D60" w:rsidRPr="00723D60">
        <w:rPr>
          <w:rFonts w:ascii="Calibri" w:eastAsia="Calibri" w:hAnsi="Calibri" w:cs="Times New Roman"/>
          <w:lang w:val="en-GB"/>
        </w:rPr>
        <w:t>0</w:t>
      </w:r>
      <w:r w:rsidR="008D2967">
        <w:rPr>
          <w:rFonts w:ascii="Calibri" w:eastAsia="Calibri" w:hAnsi="Calibri" w:cs="Times New Roman"/>
          <w:lang w:val="en-GB"/>
        </w:rPr>
        <w:t xml:space="preserve"> </w:t>
      </w:r>
      <w:r w:rsidR="00723D60" w:rsidRPr="00723D60">
        <w:rPr>
          <w:rFonts w:ascii="Calibri" w:eastAsia="Calibri" w:hAnsi="Calibri" w:cs="Times New Roman"/>
          <w:lang w:val="en-GB"/>
        </w:rPr>
        <w:t>–</w:t>
      </w:r>
      <w:r w:rsidR="00723D60" w:rsidRPr="00723D60">
        <w:rPr>
          <w:rFonts w:ascii="Calibri" w:eastAsia="Calibri" w:hAnsi="Calibri" w:cs="Times New Roman"/>
          <w:lang w:val="en-GB"/>
        </w:rPr>
        <w:tab/>
      </w:r>
      <w:r w:rsidR="007D34C5">
        <w:rPr>
          <w:rFonts w:ascii="Calibri" w:eastAsia="Calibri" w:hAnsi="Calibri" w:cs="Times New Roman"/>
          <w:b/>
          <w:lang w:val="en-GB"/>
        </w:rPr>
        <w:t xml:space="preserve">Senior </w:t>
      </w:r>
      <w:r w:rsidR="008D2967">
        <w:rPr>
          <w:rFonts w:ascii="Calibri" w:eastAsia="Calibri" w:hAnsi="Calibri" w:cs="Times New Roman"/>
          <w:b/>
          <w:lang w:val="en-GB"/>
        </w:rPr>
        <w:t>Scientist (</w:t>
      </w:r>
      <w:r w:rsidR="007D34C5">
        <w:rPr>
          <w:rFonts w:ascii="Calibri" w:eastAsia="Calibri" w:hAnsi="Calibri" w:cs="Times New Roman"/>
          <w:b/>
          <w:lang w:val="en-GB"/>
        </w:rPr>
        <w:t>PostDoc 50%)</w:t>
      </w:r>
      <w:r w:rsidR="008D2967">
        <w:rPr>
          <w:rFonts w:ascii="Calibri" w:eastAsia="Calibri" w:hAnsi="Calibri" w:cs="Times New Roman"/>
          <w:lang w:val="en-GB"/>
        </w:rPr>
        <w:t xml:space="preserve">, </w:t>
      </w:r>
      <w:r w:rsidR="00723D60" w:rsidRPr="00723D60">
        <w:rPr>
          <w:rFonts w:ascii="Calibri" w:eastAsia="Calibri" w:hAnsi="Calibri" w:cs="Times New Roman"/>
          <w:lang w:val="en-GB"/>
        </w:rPr>
        <w:t>University of Innsbruck</w:t>
      </w:r>
    </w:p>
    <w:p w:rsidR="00723D60" w:rsidRPr="00723D60" w:rsidRDefault="00E216F5" w:rsidP="00F8083F">
      <w:pPr>
        <w:tabs>
          <w:tab w:val="left" w:pos="1843"/>
        </w:tabs>
        <w:spacing w:after="120" w:line="300" w:lineRule="exact"/>
        <w:ind w:left="1843" w:hanging="1843"/>
        <w:contextualSpacing/>
        <w:jc w:val="both"/>
        <w:rPr>
          <w:rFonts w:ascii="Calibri" w:eastAsia="Calibri" w:hAnsi="Calibri" w:cs="Times New Roman"/>
          <w:lang w:val="en-GB"/>
        </w:rPr>
      </w:pPr>
      <w:r>
        <w:rPr>
          <w:rFonts w:ascii="Calibri" w:eastAsia="Calibri" w:hAnsi="Calibri" w:cs="Times New Roman"/>
          <w:lang w:val="en-GB"/>
        </w:rPr>
        <w:t>04</w:t>
      </w:r>
      <w:r w:rsidR="00723D60" w:rsidRPr="00723D60">
        <w:rPr>
          <w:rFonts w:ascii="Calibri" w:eastAsia="Calibri" w:hAnsi="Calibri" w:cs="Times New Roman"/>
          <w:lang w:val="en-GB"/>
        </w:rPr>
        <w:t>/20</w:t>
      </w:r>
      <w:r>
        <w:rPr>
          <w:rFonts w:ascii="Calibri" w:eastAsia="Calibri" w:hAnsi="Calibri" w:cs="Times New Roman"/>
          <w:lang w:val="en-GB"/>
        </w:rPr>
        <w:t>14</w:t>
      </w:r>
      <w:r w:rsidR="008D2967">
        <w:rPr>
          <w:rFonts w:ascii="Calibri" w:eastAsia="Calibri" w:hAnsi="Calibri" w:cs="Times New Roman"/>
          <w:lang w:val="en-GB"/>
        </w:rPr>
        <w:t xml:space="preserve"> </w:t>
      </w:r>
      <w:r w:rsidR="00723D60" w:rsidRPr="00723D60">
        <w:rPr>
          <w:rFonts w:ascii="Calibri" w:eastAsia="Calibri" w:hAnsi="Calibri" w:cs="Times New Roman"/>
          <w:lang w:val="en-GB"/>
        </w:rPr>
        <w:t>–</w:t>
      </w:r>
      <w:r w:rsidR="008D2967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08</w:t>
      </w:r>
      <w:r w:rsidR="00723D60" w:rsidRPr="00723D60">
        <w:rPr>
          <w:rFonts w:ascii="Calibri" w:eastAsia="Calibri" w:hAnsi="Calibri" w:cs="Times New Roman"/>
          <w:lang w:val="en-GB"/>
        </w:rPr>
        <w:t>/20</w:t>
      </w:r>
      <w:r>
        <w:rPr>
          <w:rFonts w:ascii="Calibri" w:eastAsia="Calibri" w:hAnsi="Calibri" w:cs="Times New Roman"/>
          <w:lang w:val="en-GB"/>
        </w:rPr>
        <w:t>20</w:t>
      </w:r>
      <w:r w:rsidR="00723D60" w:rsidRPr="00723D60">
        <w:rPr>
          <w:rFonts w:ascii="Calibri" w:eastAsia="Calibri" w:hAnsi="Calibri" w:cs="Times New Roman"/>
          <w:lang w:val="en-GB"/>
        </w:rPr>
        <w:tab/>
      </w:r>
      <w:r>
        <w:rPr>
          <w:rFonts w:ascii="Calibri" w:eastAsia="Calibri" w:hAnsi="Calibri" w:cs="Times New Roman"/>
          <w:b/>
          <w:lang w:val="en-GB"/>
        </w:rPr>
        <w:t>Hertha Firnberg position</w:t>
      </w:r>
      <w:r w:rsidR="00723D60" w:rsidRPr="00723D60">
        <w:rPr>
          <w:rFonts w:ascii="Calibri" w:eastAsia="Calibri" w:hAnsi="Calibri" w:cs="Times New Roman"/>
          <w:lang w:val="en-GB"/>
        </w:rPr>
        <w:t xml:space="preserve"> at the </w:t>
      </w:r>
      <w:r>
        <w:rPr>
          <w:rFonts w:ascii="Calibri" w:eastAsia="Calibri" w:hAnsi="Calibri" w:cs="Times New Roman"/>
          <w:lang w:val="en-GB"/>
        </w:rPr>
        <w:t xml:space="preserve">University of Innsbruck. </w:t>
      </w:r>
      <w:r w:rsidR="00723D60" w:rsidRPr="00723D60">
        <w:rPr>
          <w:rFonts w:ascii="Calibri" w:eastAsia="Calibri" w:hAnsi="Calibri" w:cs="Times New Roman"/>
          <w:lang w:val="en-GB"/>
        </w:rPr>
        <w:t xml:space="preserve">Financed by the Austrian Science Fund project </w:t>
      </w:r>
      <w:r w:rsidR="00F47C91">
        <w:rPr>
          <w:rFonts w:ascii="Calibri" w:eastAsia="Calibri" w:hAnsi="Calibri" w:cs="Times New Roman"/>
          <w:lang w:val="en-GB"/>
        </w:rPr>
        <w:t>‘</w:t>
      </w:r>
      <w:r>
        <w:rPr>
          <w:rFonts w:ascii="Calibri" w:eastAsia="Calibri" w:hAnsi="Calibri" w:cs="Times New Roman"/>
          <w:lang w:val="en-GB"/>
        </w:rPr>
        <w:t xml:space="preserve">Hydraulics of juvenile trees: Effects of seed </w:t>
      </w:r>
      <w:r w:rsidR="008D2967">
        <w:rPr>
          <w:rFonts w:ascii="Calibri" w:eastAsia="Calibri" w:hAnsi="Calibri" w:cs="Times New Roman"/>
          <w:lang w:val="en-GB"/>
        </w:rPr>
        <w:t>provenance</w:t>
      </w:r>
      <w:r w:rsidR="00F47C91">
        <w:rPr>
          <w:rFonts w:ascii="Calibri" w:eastAsia="Calibri" w:hAnsi="Calibri" w:cs="Times New Roman"/>
          <w:lang w:val="en-GB"/>
        </w:rPr>
        <w:t>’</w:t>
      </w:r>
      <w:r w:rsidR="008D2967">
        <w:rPr>
          <w:rFonts w:ascii="Calibri" w:eastAsia="Calibri" w:hAnsi="Calibri" w:cs="Times New Roman"/>
          <w:lang w:val="en-GB"/>
        </w:rPr>
        <w:t>.</w:t>
      </w:r>
    </w:p>
    <w:p w:rsidR="00723D60" w:rsidRDefault="00AD7E65" w:rsidP="00F8083F">
      <w:pPr>
        <w:tabs>
          <w:tab w:val="left" w:pos="1843"/>
        </w:tabs>
        <w:spacing w:after="120" w:line="300" w:lineRule="exact"/>
        <w:ind w:left="1843" w:hanging="1843"/>
        <w:contextualSpacing/>
        <w:jc w:val="both"/>
        <w:rPr>
          <w:rFonts w:ascii="Calibri" w:eastAsia="Calibri" w:hAnsi="Calibri" w:cs="Times New Roman"/>
          <w:lang w:val="en-GB"/>
        </w:rPr>
      </w:pPr>
      <w:r>
        <w:rPr>
          <w:rFonts w:ascii="Calibri" w:eastAsia="Calibri" w:hAnsi="Calibri" w:cs="Times New Roman"/>
          <w:lang w:val="en-GB"/>
        </w:rPr>
        <w:t>04/2009</w:t>
      </w:r>
      <w:r w:rsidR="008D2967">
        <w:rPr>
          <w:rFonts w:ascii="Calibri" w:eastAsia="Calibri" w:hAnsi="Calibri" w:cs="Times New Roman"/>
          <w:lang w:val="en-GB"/>
        </w:rPr>
        <w:t xml:space="preserve"> </w:t>
      </w:r>
      <w:r w:rsidR="00723D60" w:rsidRPr="00723D60">
        <w:rPr>
          <w:rFonts w:ascii="Calibri" w:eastAsia="Calibri" w:hAnsi="Calibri" w:cs="Times New Roman"/>
          <w:lang w:val="en-GB"/>
        </w:rPr>
        <w:t>–</w:t>
      </w:r>
      <w:r w:rsidR="008D2967">
        <w:rPr>
          <w:rFonts w:ascii="Calibri" w:eastAsia="Calibri" w:hAnsi="Calibri" w:cs="Times New Roman"/>
          <w:lang w:val="en-GB"/>
        </w:rPr>
        <w:t xml:space="preserve"> </w:t>
      </w:r>
      <w:r w:rsidRPr="008D2967">
        <w:rPr>
          <w:rFonts w:ascii="Calibri" w:eastAsia="Calibri" w:hAnsi="Calibri" w:cs="Times New Roman"/>
          <w:lang w:val="en-GB"/>
        </w:rPr>
        <w:t>0</w:t>
      </w:r>
      <w:r w:rsidR="008D2967" w:rsidRPr="008D2967">
        <w:rPr>
          <w:rFonts w:ascii="Calibri" w:eastAsia="Calibri" w:hAnsi="Calibri" w:cs="Times New Roman"/>
          <w:lang w:val="en-GB"/>
        </w:rPr>
        <w:t>3</w:t>
      </w:r>
      <w:r>
        <w:rPr>
          <w:rFonts w:ascii="Calibri" w:eastAsia="Calibri" w:hAnsi="Calibri" w:cs="Times New Roman"/>
          <w:lang w:val="en-GB"/>
        </w:rPr>
        <w:t>/2014</w:t>
      </w:r>
      <w:r w:rsidR="00723D60" w:rsidRPr="00723D60">
        <w:rPr>
          <w:rFonts w:ascii="Calibri" w:eastAsia="Calibri" w:hAnsi="Calibri" w:cs="Times New Roman"/>
          <w:lang w:val="en-GB"/>
        </w:rPr>
        <w:tab/>
      </w:r>
      <w:r>
        <w:rPr>
          <w:rFonts w:ascii="Calibri" w:eastAsia="Calibri" w:hAnsi="Calibri" w:cs="Times New Roman"/>
          <w:b/>
          <w:lang w:val="en-GB"/>
        </w:rPr>
        <w:t>PostDoc</w:t>
      </w:r>
      <w:r w:rsidR="00723D60" w:rsidRPr="00723D60">
        <w:rPr>
          <w:rFonts w:ascii="Calibri" w:eastAsia="Calibri" w:hAnsi="Calibri" w:cs="Times New Roman"/>
          <w:lang w:val="en-GB"/>
        </w:rPr>
        <w:t xml:space="preserve"> at the University of </w:t>
      </w:r>
      <w:r>
        <w:rPr>
          <w:rFonts w:ascii="Calibri" w:eastAsia="Calibri" w:hAnsi="Calibri" w:cs="Times New Roman"/>
          <w:lang w:val="en-GB"/>
        </w:rPr>
        <w:t xml:space="preserve">Innsbruck. Financed by the Austrian Science Fund Translational Research project </w:t>
      </w:r>
      <w:r w:rsidR="00F47C91">
        <w:rPr>
          <w:rFonts w:ascii="Calibri" w:eastAsia="Calibri" w:hAnsi="Calibri" w:cs="Times New Roman"/>
          <w:lang w:val="en-GB"/>
        </w:rPr>
        <w:t>‘</w:t>
      </w:r>
      <w:r w:rsidRPr="00AD7E65">
        <w:rPr>
          <w:rFonts w:ascii="Calibri" w:eastAsia="Calibri" w:hAnsi="Calibri" w:cs="Times New Roman"/>
          <w:lang w:val="en-GB"/>
        </w:rPr>
        <w:t>Winter damage on apple trees – causes, effects and avoidance strategies</w:t>
      </w:r>
      <w:r w:rsidR="00F47C91">
        <w:rPr>
          <w:rFonts w:ascii="Calibri" w:eastAsia="Calibri" w:hAnsi="Calibri" w:cs="Times New Roman"/>
          <w:lang w:val="en-GB"/>
        </w:rPr>
        <w:t>’</w:t>
      </w:r>
      <w:r w:rsidR="008D2967">
        <w:rPr>
          <w:rFonts w:ascii="Calibri" w:eastAsia="Calibri" w:hAnsi="Calibri" w:cs="Times New Roman"/>
          <w:lang w:val="en-GB"/>
        </w:rPr>
        <w:t>.</w:t>
      </w:r>
    </w:p>
    <w:p w:rsidR="00AD7E65" w:rsidRPr="008D2967" w:rsidRDefault="008D2967" w:rsidP="008D2967">
      <w:pPr>
        <w:tabs>
          <w:tab w:val="left" w:pos="1843"/>
        </w:tabs>
        <w:spacing w:after="120" w:line="300" w:lineRule="exact"/>
        <w:ind w:left="1843" w:hanging="1843"/>
        <w:contextualSpacing/>
        <w:jc w:val="both"/>
        <w:rPr>
          <w:rFonts w:ascii="Calibri" w:eastAsia="Calibri" w:hAnsi="Calibri" w:cs="Times New Roman"/>
          <w:highlight w:val="yellow"/>
          <w:lang w:val="en-GB"/>
        </w:rPr>
      </w:pPr>
      <w:r w:rsidRPr="008D2967">
        <w:rPr>
          <w:rFonts w:ascii="Calibri" w:eastAsia="Calibri" w:hAnsi="Calibri" w:cs="Times New Roman"/>
          <w:lang w:val="en-GB"/>
        </w:rPr>
        <w:t>12/</w:t>
      </w:r>
      <w:r w:rsidR="00AD7E65" w:rsidRPr="008D2967">
        <w:rPr>
          <w:rFonts w:ascii="Calibri" w:eastAsia="Calibri" w:hAnsi="Calibri" w:cs="Times New Roman"/>
          <w:lang w:val="en-GB"/>
        </w:rPr>
        <w:t>2008</w:t>
      </w:r>
      <w:r w:rsidRPr="008D2967">
        <w:rPr>
          <w:rFonts w:ascii="Calibri" w:eastAsia="Calibri" w:hAnsi="Calibri" w:cs="Times New Roman"/>
          <w:lang w:val="en-GB"/>
        </w:rPr>
        <w:t xml:space="preserve"> – 03/</w:t>
      </w:r>
      <w:r w:rsidR="00AD7E65" w:rsidRPr="008D2967">
        <w:rPr>
          <w:rFonts w:ascii="Calibri" w:eastAsia="Calibri" w:hAnsi="Calibri" w:cs="Times New Roman"/>
          <w:lang w:val="en-GB"/>
        </w:rPr>
        <w:t>2009</w:t>
      </w:r>
      <w:r w:rsidR="00AD7E65" w:rsidRPr="008D2967">
        <w:rPr>
          <w:rFonts w:ascii="Calibri" w:eastAsia="Calibri" w:hAnsi="Calibri" w:cs="Times New Roman"/>
          <w:lang w:val="en-GB"/>
        </w:rPr>
        <w:tab/>
      </w:r>
      <w:r w:rsidR="00AD7E65" w:rsidRPr="008D2967">
        <w:rPr>
          <w:rFonts w:ascii="Calibri" w:eastAsia="Calibri" w:hAnsi="Calibri" w:cs="Times New Roman"/>
          <w:b/>
          <w:lang w:val="en-GB"/>
        </w:rPr>
        <w:t>Project leader</w:t>
      </w:r>
      <w:r w:rsidR="00AD7E65" w:rsidRPr="008D2967">
        <w:rPr>
          <w:rFonts w:ascii="Calibri" w:eastAsia="Calibri" w:hAnsi="Calibri" w:cs="Times New Roman"/>
          <w:lang w:val="en-GB"/>
        </w:rPr>
        <w:t xml:space="preserve"> at the University of Innsbruck. Financed by the Federal State</w:t>
      </w:r>
      <w:r w:rsidR="00AD7E65">
        <w:rPr>
          <w:rFonts w:ascii="Calibri" w:eastAsia="Calibri" w:hAnsi="Calibri" w:cs="Times New Roman"/>
          <w:lang w:val="en-GB"/>
        </w:rPr>
        <w:t xml:space="preserve"> Government of South Tyrol project </w:t>
      </w:r>
      <w:r w:rsidR="00F47C91">
        <w:rPr>
          <w:rFonts w:ascii="Calibri" w:eastAsia="Calibri" w:hAnsi="Calibri" w:cs="Times New Roman"/>
          <w:lang w:val="en-GB"/>
        </w:rPr>
        <w:t>‘</w:t>
      </w:r>
      <w:r w:rsidR="00AD7E65" w:rsidRPr="00AD7E65">
        <w:rPr>
          <w:rFonts w:ascii="Calibri" w:eastAsia="Calibri" w:hAnsi="Calibri" w:cs="Times New Roman"/>
          <w:lang w:val="en-GB"/>
        </w:rPr>
        <w:t>Adaptations of apple trees to frost drought – wild forms, old cultivars and high-yield cultivars compared</w:t>
      </w:r>
      <w:r w:rsidR="00F47C91">
        <w:rPr>
          <w:rFonts w:ascii="Calibri" w:eastAsia="Calibri" w:hAnsi="Calibri" w:cs="Times New Roman"/>
          <w:lang w:val="en-GB"/>
        </w:rPr>
        <w:t>’</w:t>
      </w:r>
      <w:r>
        <w:rPr>
          <w:rFonts w:ascii="Calibri" w:eastAsia="Calibri" w:hAnsi="Calibri" w:cs="Times New Roman"/>
          <w:lang w:val="en-GB"/>
        </w:rPr>
        <w:t>.</w:t>
      </w:r>
    </w:p>
    <w:p w:rsidR="00723D60" w:rsidRPr="008D2967" w:rsidRDefault="008D2967" w:rsidP="00AD7E65">
      <w:pPr>
        <w:tabs>
          <w:tab w:val="left" w:pos="1843"/>
        </w:tabs>
        <w:spacing w:after="120" w:line="300" w:lineRule="exact"/>
        <w:ind w:left="1843" w:hanging="1843"/>
        <w:contextualSpacing/>
        <w:jc w:val="both"/>
        <w:rPr>
          <w:rFonts w:ascii="Calibri" w:eastAsia="Calibri" w:hAnsi="Calibri" w:cs="Times New Roman"/>
          <w:lang w:val="en-GB"/>
        </w:rPr>
      </w:pPr>
      <w:r w:rsidRPr="008D2967">
        <w:rPr>
          <w:rFonts w:ascii="Calibri" w:eastAsia="Calibri" w:hAnsi="Calibri" w:cs="Times New Roman"/>
          <w:lang w:val="en-GB"/>
        </w:rPr>
        <w:t>05/</w:t>
      </w:r>
      <w:r w:rsidR="00AD7E65" w:rsidRPr="008D2967">
        <w:rPr>
          <w:rFonts w:ascii="Calibri" w:eastAsia="Calibri" w:hAnsi="Calibri" w:cs="Times New Roman"/>
          <w:lang w:val="en-GB"/>
        </w:rPr>
        <w:t>2005-</w:t>
      </w:r>
      <w:r w:rsidRPr="008D2967">
        <w:rPr>
          <w:rFonts w:ascii="Calibri" w:eastAsia="Calibri" w:hAnsi="Calibri" w:cs="Times New Roman"/>
          <w:lang w:val="en-GB"/>
        </w:rPr>
        <w:t>11/</w:t>
      </w:r>
      <w:r w:rsidR="00AD7E65" w:rsidRPr="008D2967">
        <w:rPr>
          <w:rFonts w:ascii="Calibri" w:eastAsia="Calibri" w:hAnsi="Calibri" w:cs="Times New Roman"/>
          <w:lang w:val="en-GB"/>
        </w:rPr>
        <w:t>2008</w:t>
      </w:r>
      <w:r w:rsidR="00AD7E65" w:rsidRPr="008D2967">
        <w:rPr>
          <w:rFonts w:ascii="Calibri" w:eastAsia="Calibri" w:hAnsi="Calibri" w:cs="Times New Roman"/>
          <w:lang w:val="en-GB"/>
        </w:rPr>
        <w:tab/>
        <w:t>P</w:t>
      </w:r>
      <w:r w:rsidR="00723D60" w:rsidRPr="008D2967">
        <w:rPr>
          <w:rFonts w:ascii="Calibri" w:eastAsia="Calibri" w:hAnsi="Calibri" w:cs="Times New Roman"/>
          <w:lang w:val="en-GB"/>
        </w:rPr>
        <w:t xml:space="preserve">hD in </w:t>
      </w:r>
      <w:r w:rsidR="002029BD">
        <w:rPr>
          <w:rFonts w:ascii="Calibri" w:eastAsia="Calibri" w:hAnsi="Calibri" w:cs="Times New Roman"/>
          <w:lang w:val="en-GB"/>
        </w:rPr>
        <w:t>Ecophysiology</w:t>
      </w:r>
    </w:p>
    <w:p w:rsidR="00723D60" w:rsidRPr="00723D60" w:rsidRDefault="00723D60" w:rsidP="00F8083F">
      <w:pPr>
        <w:spacing w:after="120" w:line="300" w:lineRule="exact"/>
        <w:ind w:left="1843" w:hanging="1843"/>
        <w:contextualSpacing/>
        <w:jc w:val="both"/>
        <w:rPr>
          <w:rFonts w:ascii="Calibri" w:eastAsia="Calibri" w:hAnsi="Calibri" w:cs="Times New Roman"/>
          <w:lang w:val="en-GB"/>
        </w:rPr>
      </w:pPr>
      <w:r w:rsidRPr="008D2967">
        <w:rPr>
          <w:rFonts w:ascii="Calibri" w:eastAsia="Calibri" w:hAnsi="Calibri" w:cs="Times New Roman"/>
          <w:lang w:val="en-GB"/>
        </w:rPr>
        <w:tab/>
      </w:r>
      <w:r w:rsidRPr="008D2967">
        <w:rPr>
          <w:rFonts w:ascii="Calibri" w:eastAsia="Calibri" w:hAnsi="Calibri" w:cs="Times New Roman"/>
          <w:b/>
          <w:lang w:val="en-GB"/>
        </w:rPr>
        <w:t>PhD thesis</w:t>
      </w:r>
      <w:r w:rsidRPr="008D2967">
        <w:rPr>
          <w:rFonts w:ascii="Calibri" w:eastAsia="Calibri" w:hAnsi="Calibri" w:cs="Times New Roman"/>
          <w:lang w:val="en-GB"/>
        </w:rPr>
        <w:t xml:space="preserve">: </w:t>
      </w:r>
      <w:r w:rsidR="00F47C91">
        <w:rPr>
          <w:rFonts w:ascii="Calibri" w:eastAsia="Calibri" w:hAnsi="Calibri" w:cs="Times New Roman"/>
          <w:lang w:val="en-GB"/>
        </w:rPr>
        <w:t>‘</w:t>
      </w:r>
      <w:r w:rsidR="00F47C91" w:rsidRPr="00F47C91">
        <w:rPr>
          <w:rFonts w:ascii="Calibri" w:eastAsia="Calibri" w:hAnsi="Calibri" w:cs="Times New Roman"/>
          <w:i/>
          <w:lang w:val="en-GB"/>
        </w:rPr>
        <w:t>Water relations of woody species: water transport and transpiration, and their relevance for the recultivation of dry sites</w:t>
      </w:r>
      <w:r w:rsidR="00F47C91">
        <w:rPr>
          <w:rFonts w:ascii="Calibri" w:eastAsia="Calibri" w:hAnsi="Calibri" w:cs="Times New Roman"/>
          <w:lang w:val="en-GB"/>
        </w:rPr>
        <w:t>’</w:t>
      </w:r>
      <w:r w:rsidRPr="008D2967">
        <w:rPr>
          <w:rFonts w:ascii="Calibri" w:eastAsia="Calibri" w:hAnsi="Calibri" w:cs="Times New Roman"/>
          <w:lang w:val="en-GB"/>
        </w:rPr>
        <w:t xml:space="preserve"> (</w:t>
      </w:r>
      <w:r w:rsidR="00F47C91">
        <w:rPr>
          <w:rFonts w:ascii="Calibri" w:eastAsia="Calibri" w:hAnsi="Calibri" w:cs="Times New Roman"/>
          <w:lang w:val="en-GB"/>
        </w:rPr>
        <w:t>Department</w:t>
      </w:r>
      <w:r w:rsidRPr="008D2967">
        <w:rPr>
          <w:rFonts w:ascii="Calibri" w:eastAsia="Calibri" w:hAnsi="Calibri" w:cs="Times New Roman"/>
          <w:lang w:val="en-GB"/>
        </w:rPr>
        <w:t xml:space="preserve"> of Botany, </w:t>
      </w:r>
      <w:r w:rsidR="00117BE3">
        <w:rPr>
          <w:rFonts w:ascii="Calibri" w:eastAsia="Calibri" w:hAnsi="Calibri" w:cs="Times New Roman"/>
          <w:lang w:val="en-GB"/>
        </w:rPr>
        <w:t>University of Innsbruck, supervisor: Stefan Mayr)</w:t>
      </w:r>
      <w:r w:rsidR="00756B26" w:rsidRPr="008D2967">
        <w:rPr>
          <w:rFonts w:ascii="Calibri" w:eastAsia="Calibri" w:hAnsi="Calibri" w:cs="Times New Roman"/>
          <w:lang w:val="en-GB"/>
        </w:rPr>
        <w:t>.</w:t>
      </w:r>
    </w:p>
    <w:p w:rsidR="00723D60" w:rsidRPr="00723D60" w:rsidRDefault="00723D60" w:rsidP="00F8083F">
      <w:pPr>
        <w:spacing w:after="120" w:line="300" w:lineRule="exact"/>
        <w:ind w:left="1843" w:hanging="1843"/>
        <w:contextualSpacing/>
        <w:jc w:val="both"/>
        <w:rPr>
          <w:rFonts w:ascii="Calibri" w:eastAsia="Times New Roman" w:hAnsi="Calibri" w:cs="Calibri"/>
          <w:lang w:val="en-GB" w:eastAsia="de-DE"/>
        </w:rPr>
      </w:pPr>
      <w:r w:rsidRPr="00723D60">
        <w:rPr>
          <w:rFonts w:ascii="Calibri" w:eastAsia="Times New Roman" w:hAnsi="Calibri" w:cs="Calibri"/>
          <w:lang w:val="en-GB" w:eastAsia="de-DE"/>
        </w:rPr>
        <w:t>10/199</w:t>
      </w:r>
      <w:r w:rsidR="00117BE3">
        <w:rPr>
          <w:rFonts w:ascii="Calibri" w:eastAsia="Times New Roman" w:hAnsi="Calibri" w:cs="Calibri"/>
          <w:lang w:val="en-GB" w:eastAsia="de-DE"/>
        </w:rPr>
        <w:t>8</w:t>
      </w:r>
      <w:r w:rsidRPr="00723D60">
        <w:rPr>
          <w:rFonts w:ascii="Calibri" w:eastAsia="Times New Roman" w:hAnsi="Calibri" w:cs="Calibri"/>
          <w:lang w:val="en-GB" w:eastAsia="de-DE"/>
        </w:rPr>
        <w:t>–</w:t>
      </w:r>
      <w:r w:rsidR="00117BE3">
        <w:rPr>
          <w:rFonts w:ascii="Calibri" w:eastAsia="Times New Roman" w:hAnsi="Calibri" w:cs="Calibri"/>
          <w:lang w:val="en-GB" w:eastAsia="de-DE"/>
        </w:rPr>
        <w:t>11</w:t>
      </w:r>
      <w:r w:rsidRPr="00723D60">
        <w:rPr>
          <w:rFonts w:ascii="Calibri" w:eastAsia="Times New Roman" w:hAnsi="Calibri" w:cs="Calibri"/>
          <w:lang w:val="en-GB" w:eastAsia="de-DE"/>
        </w:rPr>
        <w:t>/</w:t>
      </w:r>
      <w:r w:rsidR="00117BE3">
        <w:rPr>
          <w:rFonts w:ascii="Calibri" w:eastAsia="Times New Roman" w:hAnsi="Calibri" w:cs="Calibri"/>
          <w:lang w:val="en-GB" w:eastAsia="de-DE"/>
        </w:rPr>
        <w:t>2004</w:t>
      </w:r>
      <w:r w:rsidRPr="00723D60">
        <w:rPr>
          <w:rFonts w:ascii="Calibri" w:eastAsia="Times New Roman" w:hAnsi="Calibri" w:cs="Calibri"/>
          <w:lang w:val="en-GB" w:eastAsia="de-DE"/>
        </w:rPr>
        <w:t xml:space="preserve"> </w:t>
      </w:r>
      <w:r w:rsidRPr="00723D60">
        <w:rPr>
          <w:rFonts w:ascii="Calibri" w:eastAsia="Times New Roman" w:hAnsi="Calibri" w:cs="Calibri"/>
          <w:lang w:val="en-GB" w:eastAsia="de-DE"/>
        </w:rPr>
        <w:tab/>
        <w:t xml:space="preserve">Studies of biology/botany at the University of </w:t>
      </w:r>
      <w:r w:rsidR="00117BE3">
        <w:rPr>
          <w:rFonts w:ascii="Calibri" w:eastAsia="Times New Roman" w:hAnsi="Calibri" w:cs="Calibri"/>
          <w:lang w:val="en-GB" w:eastAsia="de-DE"/>
        </w:rPr>
        <w:t>Innsbruck</w:t>
      </w:r>
    </w:p>
    <w:p w:rsidR="00723D60" w:rsidRPr="00C03E6D" w:rsidRDefault="00723D60" w:rsidP="00F8083F">
      <w:pPr>
        <w:spacing w:after="120" w:line="300" w:lineRule="exact"/>
        <w:ind w:left="1840"/>
        <w:contextualSpacing/>
        <w:jc w:val="both"/>
        <w:rPr>
          <w:rFonts w:ascii="Calibri" w:eastAsia="Calibri" w:hAnsi="Calibri" w:cs="Times New Roman"/>
          <w:lang w:val="de-DE"/>
        </w:rPr>
      </w:pPr>
      <w:r w:rsidRPr="00117BE3">
        <w:rPr>
          <w:rFonts w:ascii="Calibri" w:eastAsia="Calibri" w:hAnsi="Calibri" w:cs="Times New Roman"/>
          <w:b/>
        </w:rPr>
        <w:t>Diploma thesis</w:t>
      </w:r>
      <w:r w:rsidRPr="00117BE3">
        <w:rPr>
          <w:rFonts w:ascii="Calibri" w:eastAsia="Calibri" w:hAnsi="Calibri" w:cs="Times New Roman"/>
        </w:rPr>
        <w:t xml:space="preserve">: </w:t>
      </w:r>
      <w:r w:rsidR="00117BE3" w:rsidRPr="00117BE3">
        <w:rPr>
          <w:rFonts w:ascii="Calibri" w:eastAsia="Calibri" w:hAnsi="Calibri" w:cs="Times New Roman"/>
        </w:rPr>
        <w:t>‘</w:t>
      </w:r>
      <w:r w:rsidR="00117BE3" w:rsidRPr="00117BE3">
        <w:rPr>
          <w:rFonts w:ascii="Calibri" w:eastAsia="Calibri" w:hAnsi="Calibri" w:cs="Times New Roman"/>
          <w:i/>
        </w:rPr>
        <w:t>Zusammenhang zwischen Frosthärte und Zellwandelastizität, gemessen an Picea abies und Pinus cembra im Zuge des Austreibens</w:t>
      </w:r>
      <w:r w:rsidR="00117BE3" w:rsidRPr="00117BE3">
        <w:rPr>
          <w:rFonts w:ascii="Calibri" w:eastAsia="Calibri" w:hAnsi="Calibri" w:cs="Times New Roman"/>
        </w:rPr>
        <w:t xml:space="preserve">’ </w:t>
      </w:r>
      <w:r w:rsidRPr="00117BE3">
        <w:rPr>
          <w:rFonts w:ascii="Calibri" w:eastAsia="Calibri" w:hAnsi="Calibri" w:cs="Times New Roman"/>
        </w:rPr>
        <w:t>(</w:t>
      </w:r>
      <w:r w:rsidR="00117BE3">
        <w:rPr>
          <w:rFonts w:ascii="Calibri" w:eastAsia="Calibri" w:hAnsi="Calibri" w:cs="Times New Roman"/>
        </w:rPr>
        <w:t>supervisor: Gilbert Neuner</w:t>
      </w:r>
      <w:r w:rsidRPr="00117BE3">
        <w:rPr>
          <w:rFonts w:ascii="Calibri" w:eastAsia="Calibri" w:hAnsi="Calibri" w:cs="Times New Roman"/>
        </w:rPr>
        <w:t>).</w:t>
      </w:r>
    </w:p>
    <w:p w:rsidR="00723D60" w:rsidRPr="00C03E6D" w:rsidRDefault="00723D60" w:rsidP="00F8083F">
      <w:pPr>
        <w:spacing w:after="120" w:line="300" w:lineRule="exact"/>
        <w:contextualSpacing/>
        <w:jc w:val="both"/>
        <w:rPr>
          <w:rFonts w:ascii="Calibri" w:eastAsia="Calibri" w:hAnsi="Calibri" w:cs="Times New Roman"/>
          <w:lang w:val="de-DE"/>
        </w:rPr>
      </w:pPr>
    </w:p>
    <w:p w:rsidR="00723D60" w:rsidRPr="00ED3331" w:rsidRDefault="00723D60" w:rsidP="00F8083F">
      <w:pPr>
        <w:spacing w:after="120" w:line="300" w:lineRule="exact"/>
        <w:contextualSpacing/>
        <w:jc w:val="both"/>
        <w:rPr>
          <w:rFonts w:eastAsia="Times New Roman" w:cstheme="minorHAnsi"/>
          <w:b/>
          <w:bCs/>
          <w:caps/>
          <w:szCs w:val="26"/>
          <w:lang w:val="en-US"/>
        </w:rPr>
      </w:pPr>
      <w:r w:rsidRPr="00ED3331">
        <w:rPr>
          <w:rFonts w:eastAsia="Times New Roman" w:cstheme="minorHAnsi"/>
          <w:b/>
          <w:bCs/>
          <w:caps/>
          <w:szCs w:val="26"/>
          <w:lang w:val="en-US"/>
        </w:rPr>
        <w:t>Current Research Activities</w:t>
      </w:r>
    </w:p>
    <w:p w:rsidR="00A620F2" w:rsidRPr="00ED3331" w:rsidRDefault="007569F2" w:rsidP="007569F2">
      <w:pPr>
        <w:spacing w:after="60" w:line="240" w:lineRule="auto"/>
        <w:jc w:val="both"/>
        <w:rPr>
          <w:rFonts w:cstheme="minorHAnsi"/>
          <w:lang w:val="en-GB"/>
        </w:rPr>
      </w:pPr>
      <w:r w:rsidRPr="00ED3331">
        <w:rPr>
          <w:rFonts w:cstheme="minorHAnsi"/>
          <w:lang w:val="en-GB"/>
        </w:rPr>
        <w:t xml:space="preserve">In my research, I focus on plant ecophysiology of Alpine ecosystems with special regard to water relations of woody plants. Over the last decade I worked on plant hydraulics, with links to growth form, xylem anatomy, drought and frost stress on adult trees as well as on seedlings. </w:t>
      </w:r>
      <w:r w:rsidR="00A620F2" w:rsidRPr="00ED3331">
        <w:rPr>
          <w:rFonts w:cstheme="minorHAnsi"/>
          <w:lang w:val="en-GB"/>
        </w:rPr>
        <w:t>My current projects deal with</w:t>
      </w:r>
      <w:r w:rsidR="00ED3331">
        <w:rPr>
          <w:rFonts w:cstheme="minorHAnsi"/>
          <w:lang w:val="en-GB"/>
        </w:rPr>
        <w:t>:</w:t>
      </w:r>
    </w:p>
    <w:p w:rsidR="00ED3331" w:rsidRDefault="00A620F2" w:rsidP="007569F2">
      <w:pPr>
        <w:spacing w:after="60" w:line="240" w:lineRule="auto"/>
        <w:jc w:val="both"/>
        <w:rPr>
          <w:rFonts w:cstheme="minorHAnsi"/>
          <w:lang w:val="en-GB"/>
        </w:rPr>
      </w:pPr>
      <w:r w:rsidRPr="00ED3331">
        <w:rPr>
          <w:rFonts w:cstheme="minorHAnsi"/>
          <w:b/>
          <w:lang w:val="en-GB"/>
        </w:rPr>
        <w:t>Seedling hydraulics</w:t>
      </w:r>
      <w:r w:rsidRPr="00ED3331">
        <w:rPr>
          <w:rFonts w:cstheme="minorHAnsi"/>
          <w:lang w:val="en-GB"/>
        </w:rPr>
        <w:t>: In course of my Hertha Firnberg scholarship</w:t>
      </w:r>
      <w:r w:rsidR="00ED3331" w:rsidRPr="00ED3331">
        <w:rPr>
          <w:rFonts w:cstheme="minorHAnsi"/>
          <w:lang w:val="en-GB"/>
        </w:rPr>
        <w:t>,</w:t>
      </w:r>
      <w:r w:rsidRPr="00ED3331">
        <w:rPr>
          <w:rFonts w:cstheme="minorHAnsi"/>
          <w:lang w:val="en-GB"/>
        </w:rPr>
        <w:t xml:space="preserve"> I started to work with current year tree seedlings. </w:t>
      </w:r>
      <w:r w:rsidR="00ED3331" w:rsidRPr="00ED3331">
        <w:rPr>
          <w:rFonts w:cstheme="minorHAnsi"/>
          <w:lang w:val="en-GB"/>
        </w:rPr>
        <w:t>This required testing and adapting of various hydraulic methods. Recently, I was awarded an Austrian Science Fund project exploring the influence of frosts, drought and shade on early ontogenetic tree stages.</w:t>
      </w:r>
      <w:r w:rsidR="00ED3331">
        <w:rPr>
          <w:rFonts w:cstheme="minorHAnsi"/>
          <w:lang w:val="en-GB"/>
        </w:rPr>
        <w:t xml:space="preserve"> </w:t>
      </w:r>
    </w:p>
    <w:p w:rsidR="00434581" w:rsidRDefault="00ED3331" w:rsidP="00434581">
      <w:pPr>
        <w:spacing w:after="60" w:line="240" w:lineRule="auto"/>
        <w:jc w:val="both"/>
        <w:rPr>
          <w:rFonts w:cstheme="minorHAnsi"/>
          <w:lang w:val="en-GB"/>
        </w:rPr>
      </w:pPr>
      <w:r w:rsidRPr="00ED3331">
        <w:rPr>
          <w:rFonts w:cstheme="minorHAnsi"/>
          <w:b/>
          <w:lang w:val="en-GB"/>
        </w:rPr>
        <w:t xml:space="preserve">Drought tolerance, acclimation ability and recovery </w:t>
      </w:r>
      <w:r w:rsidRPr="00236BEC">
        <w:rPr>
          <w:rFonts w:cstheme="minorHAnsi"/>
          <w:b/>
          <w:lang w:val="en-GB"/>
        </w:rPr>
        <w:t>potential</w:t>
      </w:r>
      <w:r w:rsidRPr="00236BEC">
        <w:rPr>
          <w:rFonts w:cstheme="minorHAnsi"/>
          <w:lang w:val="en-GB"/>
        </w:rPr>
        <w:t xml:space="preserve">: </w:t>
      </w:r>
      <w:r w:rsidR="00434581">
        <w:rPr>
          <w:rFonts w:cstheme="minorHAnsi"/>
          <w:lang w:val="en-GB"/>
        </w:rPr>
        <w:t xml:space="preserve">From the beginning of my scientific career, I </w:t>
      </w:r>
      <w:r w:rsidR="00236BEC" w:rsidRPr="00236BEC">
        <w:rPr>
          <w:rFonts w:cstheme="minorHAnsi"/>
          <w:lang w:val="en-GB"/>
        </w:rPr>
        <w:t xml:space="preserve">dealt with the ability of plants to adjust their hydraulic system to their morphology as well as to environmental conditions. </w:t>
      </w:r>
      <w:r w:rsidR="00434581">
        <w:rPr>
          <w:rFonts w:cstheme="minorHAnsi"/>
          <w:lang w:val="en-GB"/>
        </w:rPr>
        <w:t xml:space="preserve">In my current project, I focus on the ability of mature trees to acclimatize to and recover from, respectively, long-term summer drought. This project is carried out in the Kranzberg forest in collaboration with the TU Munich. </w:t>
      </w:r>
      <w:r w:rsidR="001349D7">
        <w:rPr>
          <w:rFonts w:cstheme="minorHAnsi"/>
          <w:lang w:val="en-GB"/>
        </w:rPr>
        <w:t xml:space="preserve">Furthermore, I am involved in a project dealing with the impact of fertilisation on drought tolerance of juvenile trees. </w:t>
      </w:r>
    </w:p>
    <w:p w:rsidR="00434581" w:rsidRDefault="001349D7" w:rsidP="00434581">
      <w:pPr>
        <w:spacing w:after="60" w:line="240" w:lineRule="auto"/>
        <w:jc w:val="both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t>Winter drought and apple trees</w:t>
      </w:r>
      <w:r w:rsidRPr="00236BEC">
        <w:rPr>
          <w:rFonts w:cstheme="minorHAnsi"/>
          <w:lang w:val="en-GB"/>
        </w:rPr>
        <w:t xml:space="preserve">: </w:t>
      </w:r>
      <w:r w:rsidRPr="001349D7">
        <w:rPr>
          <w:rFonts w:cstheme="minorHAnsi"/>
          <w:lang w:val="en-GB"/>
        </w:rPr>
        <w:t xml:space="preserve">Starting with an </w:t>
      </w:r>
      <w:r>
        <w:rPr>
          <w:rFonts w:cstheme="minorHAnsi"/>
          <w:lang w:val="en-GB"/>
        </w:rPr>
        <w:t>project on winter damage in apple trees, I became interested in the phenomenon of frost drought as well as hydraulics of artificial plant ecosystem, such as highly managed orchards. In frame of several projects I</w:t>
      </w:r>
      <w:r w:rsidR="00E17E3C">
        <w:rPr>
          <w:rFonts w:cstheme="minorHAnsi"/>
          <w:lang w:val="en-GB"/>
        </w:rPr>
        <w:t xml:space="preserve"> have been investigating </w:t>
      </w:r>
      <w:r>
        <w:rPr>
          <w:rFonts w:cstheme="minorHAnsi"/>
          <w:lang w:val="en-GB"/>
        </w:rPr>
        <w:t xml:space="preserve">the impact of frost drought on survival and performance of apple trees, as well as the influence of fertilisation on drought tolerance. </w:t>
      </w:r>
    </w:p>
    <w:p w:rsidR="00723D60" w:rsidRPr="00723D60" w:rsidRDefault="00723D60" w:rsidP="00F8083F">
      <w:pPr>
        <w:spacing w:before="240" w:after="120" w:line="300" w:lineRule="exact"/>
        <w:jc w:val="both"/>
        <w:rPr>
          <w:rFonts w:ascii="Calibri" w:eastAsia="Calibri" w:hAnsi="Calibri" w:cs="Times New Roman"/>
          <w:lang w:val="en-GB"/>
        </w:rPr>
      </w:pPr>
      <w:r w:rsidRPr="00723D60">
        <w:rPr>
          <w:rFonts w:ascii="Calibri" w:eastAsia="Times New Roman" w:hAnsi="Calibri" w:cs="Calibri"/>
          <w:b/>
          <w:bCs/>
          <w:caps/>
          <w:szCs w:val="26"/>
          <w:lang w:val="en-US"/>
        </w:rPr>
        <w:lastRenderedPageBreak/>
        <w:t>Self-active acquired Third-Party-Funds</w:t>
      </w:r>
    </w:p>
    <w:p w:rsidR="00C03E6D" w:rsidRPr="00202233" w:rsidRDefault="008829C6" w:rsidP="00202233">
      <w:pPr>
        <w:pStyle w:val="Listenabsatz"/>
        <w:numPr>
          <w:ilvl w:val="0"/>
          <w:numId w:val="11"/>
        </w:numPr>
        <w:spacing w:after="120" w:line="300" w:lineRule="exact"/>
        <w:ind w:left="426"/>
        <w:jc w:val="both"/>
        <w:rPr>
          <w:rFonts w:ascii="Calibri" w:eastAsia="Calibri" w:hAnsi="Calibri" w:cs="Times New Roman"/>
          <w:lang w:val="en-US"/>
        </w:rPr>
      </w:pPr>
      <w:r w:rsidRPr="00202233">
        <w:rPr>
          <w:rFonts w:ascii="Calibri" w:eastAsia="Calibri" w:hAnsi="Calibri" w:cs="Times New Roman"/>
          <w:lang w:val="en-US"/>
        </w:rPr>
        <w:t>‘</w:t>
      </w:r>
      <w:r w:rsidR="00202233" w:rsidRPr="00202233">
        <w:rPr>
          <w:rFonts w:ascii="Calibri" w:eastAsia="Calibri" w:hAnsi="Calibri" w:cs="Times New Roman"/>
          <w:lang w:val="en-US"/>
        </w:rPr>
        <w:t>Hydraulic impairment in early ontogenetic tree stages: Influence of frosts, drought and shade</w:t>
      </w:r>
      <w:r w:rsidRPr="00202233">
        <w:rPr>
          <w:rFonts w:ascii="Calibri" w:eastAsia="Calibri" w:hAnsi="Calibri" w:cs="Times New Roman"/>
          <w:lang w:val="en-US"/>
        </w:rPr>
        <w:t>’, Austrian Science Fund (D-A-CH programme); 11/2022 – 10/2026; € 239.022.</w:t>
      </w:r>
    </w:p>
    <w:p w:rsidR="00C03E6D" w:rsidRPr="00202233" w:rsidRDefault="00C03E6D" w:rsidP="00202233">
      <w:pPr>
        <w:pStyle w:val="Listenabsatz"/>
        <w:numPr>
          <w:ilvl w:val="0"/>
          <w:numId w:val="11"/>
        </w:numPr>
        <w:spacing w:after="120" w:line="300" w:lineRule="exact"/>
        <w:ind w:left="426"/>
        <w:jc w:val="both"/>
        <w:rPr>
          <w:lang w:val="en-US"/>
        </w:rPr>
      </w:pPr>
      <w:r w:rsidRPr="00202233">
        <w:rPr>
          <w:lang w:val="en-US"/>
        </w:rPr>
        <w:t xml:space="preserve">‘Drought acclimation and recovery of beech and Norway spruce’, Austrian Science Fund (D-A-CH programme); </w:t>
      </w:r>
      <w:r w:rsidR="008829C6" w:rsidRPr="00202233">
        <w:rPr>
          <w:lang w:val="en-US"/>
        </w:rPr>
        <w:t xml:space="preserve">01/2019 – 12/2022; </w:t>
      </w:r>
      <w:r w:rsidRPr="00202233">
        <w:rPr>
          <w:lang w:val="en-US"/>
        </w:rPr>
        <w:t>€ 239.022.</w:t>
      </w:r>
    </w:p>
    <w:p w:rsidR="00C03E6D" w:rsidRPr="00202233" w:rsidRDefault="00C03E6D" w:rsidP="00202233">
      <w:pPr>
        <w:pStyle w:val="Listenabsatz"/>
        <w:numPr>
          <w:ilvl w:val="0"/>
          <w:numId w:val="11"/>
        </w:numPr>
        <w:spacing w:after="120" w:line="300" w:lineRule="exact"/>
        <w:ind w:left="426"/>
        <w:jc w:val="both"/>
        <w:rPr>
          <w:lang w:val="en-US"/>
        </w:rPr>
      </w:pPr>
      <w:r w:rsidRPr="00202233">
        <w:rPr>
          <w:lang w:val="en-US"/>
        </w:rPr>
        <w:t xml:space="preserve">‘Hydraulics of juvenile trees: Effects of seed provenance’, Austrian Science Fund (Hertha Firnberg programme); </w:t>
      </w:r>
      <w:r w:rsidR="008829C6" w:rsidRPr="00202233">
        <w:rPr>
          <w:lang w:val="en-US"/>
        </w:rPr>
        <w:t xml:space="preserve">04/2014 – 08/2020; </w:t>
      </w:r>
      <w:r w:rsidRPr="00202233">
        <w:rPr>
          <w:lang w:val="en-US"/>
        </w:rPr>
        <w:t>€ 219.630.</w:t>
      </w:r>
    </w:p>
    <w:p w:rsidR="00C03E6D" w:rsidRDefault="00C03E6D" w:rsidP="00202233">
      <w:pPr>
        <w:pStyle w:val="Listenabsatz"/>
        <w:numPr>
          <w:ilvl w:val="0"/>
          <w:numId w:val="11"/>
        </w:numPr>
        <w:spacing w:after="120" w:line="300" w:lineRule="exact"/>
        <w:ind w:left="426"/>
        <w:jc w:val="both"/>
        <w:rPr>
          <w:lang w:val="en-US"/>
        </w:rPr>
      </w:pPr>
      <w:r w:rsidRPr="00202233">
        <w:rPr>
          <w:lang w:val="en-US"/>
        </w:rPr>
        <w:t xml:space="preserve">‘Adaptations of apple trees to frost drought – wild forms, old cultivars and high-yield cultivars compared’, Federal State Government of South Tyrol; </w:t>
      </w:r>
      <w:r w:rsidR="008829C6" w:rsidRPr="00202233">
        <w:rPr>
          <w:lang w:val="en-US"/>
        </w:rPr>
        <w:t xml:space="preserve">05/2008 – 04/2009; </w:t>
      </w:r>
      <w:r w:rsidRPr="00202233">
        <w:rPr>
          <w:lang w:val="en-US"/>
        </w:rPr>
        <w:t>€ 25.000.</w:t>
      </w:r>
    </w:p>
    <w:p w:rsidR="00122452" w:rsidRPr="00122452" w:rsidRDefault="00122452" w:rsidP="00122452">
      <w:pPr>
        <w:spacing w:after="120" w:line="300" w:lineRule="exact"/>
        <w:jc w:val="both"/>
        <w:rPr>
          <w:lang w:val="en-US"/>
        </w:rPr>
      </w:pPr>
    </w:p>
    <w:p w:rsidR="00122452" w:rsidRPr="00122452" w:rsidRDefault="00122452" w:rsidP="00122452">
      <w:pPr>
        <w:spacing w:after="120" w:line="300" w:lineRule="exact"/>
        <w:jc w:val="both"/>
        <w:rPr>
          <w:rFonts w:ascii="Calibri" w:eastAsia="Times New Roman" w:hAnsi="Calibri" w:cs="Calibri"/>
          <w:b/>
          <w:bCs/>
          <w:caps/>
          <w:szCs w:val="26"/>
          <w:lang w:val="en-US"/>
        </w:rPr>
      </w:pPr>
      <w:r w:rsidRPr="00122452">
        <w:rPr>
          <w:rFonts w:ascii="Calibri" w:eastAsia="Times New Roman" w:hAnsi="Calibri" w:cs="Calibri"/>
          <w:b/>
          <w:bCs/>
          <w:caps/>
          <w:szCs w:val="26"/>
          <w:lang w:val="en-US"/>
        </w:rPr>
        <w:t>ONGOING PARTICIPATION IN FUNDED RESEARCH PROGRAMS</w:t>
      </w:r>
    </w:p>
    <w:p w:rsidR="00122452" w:rsidRPr="00122452" w:rsidRDefault="00122452" w:rsidP="00122452">
      <w:pPr>
        <w:spacing w:after="120" w:line="300" w:lineRule="exact"/>
        <w:jc w:val="both"/>
        <w:rPr>
          <w:rFonts w:ascii="Calibri" w:eastAsia="Calibri" w:hAnsi="Calibri" w:cs="Times New Roman"/>
          <w:lang w:val="en-GB"/>
        </w:rPr>
      </w:pPr>
      <w:r w:rsidRPr="00122452">
        <w:rPr>
          <w:rFonts w:ascii="Calibri" w:eastAsia="Calibri" w:hAnsi="Calibri" w:cs="Times New Roman"/>
          <w:lang w:val="en-GB"/>
        </w:rPr>
        <w:t>“The effect of fertilization on seedling hydraulics” (FWF Lise Meitner, M3204), PI Dr. Feng Feng, 04/2022 – 04/2024, € 177.980.</w:t>
      </w:r>
    </w:p>
    <w:p w:rsidR="00C7123B" w:rsidRPr="00C7123B" w:rsidRDefault="00C7123B" w:rsidP="00F8083F">
      <w:pPr>
        <w:spacing w:after="120" w:line="300" w:lineRule="exact"/>
        <w:contextualSpacing/>
        <w:jc w:val="both"/>
        <w:rPr>
          <w:rFonts w:ascii="Calibri" w:eastAsia="Calibri" w:hAnsi="Calibri" w:cs="Times New Roman"/>
          <w:lang w:val="en-US"/>
        </w:rPr>
      </w:pPr>
    </w:p>
    <w:p w:rsidR="00723D60" w:rsidRPr="00723D60" w:rsidRDefault="00723D60" w:rsidP="00F8083F">
      <w:pPr>
        <w:spacing w:before="240" w:after="120" w:line="300" w:lineRule="exact"/>
        <w:jc w:val="both"/>
        <w:rPr>
          <w:rFonts w:ascii="Calibri" w:eastAsia="Times New Roman" w:hAnsi="Calibri" w:cs="Calibri"/>
          <w:b/>
          <w:bCs/>
          <w:caps/>
          <w:szCs w:val="26"/>
          <w:lang w:val="en-US"/>
        </w:rPr>
      </w:pPr>
      <w:r w:rsidRPr="00723D60">
        <w:rPr>
          <w:rFonts w:ascii="Calibri" w:eastAsia="Times New Roman" w:hAnsi="Calibri" w:cs="Calibri"/>
          <w:b/>
          <w:bCs/>
          <w:caps/>
          <w:szCs w:val="26"/>
          <w:lang w:val="en-US"/>
        </w:rPr>
        <w:t>Awards</w:t>
      </w:r>
    </w:p>
    <w:p w:rsidR="00C7123B" w:rsidRPr="00C7123B" w:rsidRDefault="00C7123B" w:rsidP="00C7123B">
      <w:pPr>
        <w:pStyle w:val="Listenabsatz"/>
        <w:numPr>
          <w:ilvl w:val="0"/>
          <w:numId w:val="12"/>
        </w:numPr>
        <w:spacing w:after="120" w:line="300" w:lineRule="exact"/>
        <w:ind w:left="426"/>
        <w:jc w:val="both"/>
        <w:rPr>
          <w:rFonts w:ascii="Calibri" w:eastAsia="Calibri" w:hAnsi="Calibri" w:cs="Times New Roman"/>
          <w:lang w:val="en-GB"/>
        </w:rPr>
      </w:pPr>
      <w:r w:rsidRPr="00C7123B">
        <w:rPr>
          <w:rFonts w:ascii="Calibri" w:eastAsia="Calibri" w:hAnsi="Calibri" w:cs="Times New Roman"/>
          <w:lang w:val="en-GB"/>
        </w:rPr>
        <w:t>‘Award of the Principality of Liechtenstein for scientific research at the University of Innsbruck’, 2019</w:t>
      </w:r>
    </w:p>
    <w:p w:rsidR="00C7123B" w:rsidRPr="00C7123B" w:rsidRDefault="00C7123B" w:rsidP="00C7123B">
      <w:pPr>
        <w:pStyle w:val="Listenabsatz"/>
        <w:numPr>
          <w:ilvl w:val="0"/>
          <w:numId w:val="12"/>
        </w:numPr>
        <w:spacing w:after="120" w:line="300" w:lineRule="exact"/>
        <w:ind w:left="426"/>
        <w:jc w:val="both"/>
        <w:rPr>
          <w:rFonts w:ascii="Calibri" w:eastAsia="Calibri" w:hAnsi="Calibri" w:cs="Times New Roman"/>
          <w:lang w:val="en-GB"/>
        </w:rPr>
      </w:pPr>
      <w:r w:rsidRPr="00C7123B">
        <w:rPr>
          <w:rFonts w:ascii="Calibri" w:eastAsia="Calibri" w:hAnsi="Calibri" w:cs="Times New Roman"/>
          <w:lang w:val="en-GB"/>
        </w:rPr>
        <w:t>‘Theodor Körner Award’ awarded from the Theodor Körner Fond, Austria, 2014</w:t>
      </w:r>
    </w:p>
    <w:p w:rsidR="00C7123B" w:rsidRPr="00C7123B" w:rsidRDefault="00C7123B" w:rsidP="00C7123B">
      <w:pPr>
        <w:pStyle w:val="Listenabsatz"/>
        <w:numPr>
          <w:ilvl w:val="0"/>
          <w:numId w:val="12"/>
        </w:numPr>
        <w:spacing w:after="120" w:line="300" w:lineRule="exact"/>
        <w:ind w:left="426"/>
        <w:jc w:val="both"/>
        <w:rPr>
          <w:rFonts w:ascii="Calibri" w:eastAsia="Calibri" w:hAnsi="Calibri" w:cs="Times New Roman"/>
          <w:lang w:val="en-GB"/>
        </w:rPr>
      </w:pPr>
      <w:r w:rsidRPr="00C7123B">
        <w:rPr>
          <w:rFonts w:ascii="Calibri" w:eastAsia="Calibri" w:hAnsi="Calibri" w:cs="Times New Roman"/>
          <w:lang w:val="en-GB"/>
        </w:rPr>
        <w:t>‘South Tyrolean research award for young researchers’ awarded from the Federal State Government of South Tyrol, 2013</w:t>
      </w:r>
    </w:p>
    <w:p w:rsidR="00C7123B" w:rsidRDefault="00C7123B" w:rsidP="00C7123B">
      <w:pPr>
        <w:pStyle w:val="Listenabsatz"/>
        <w:numPr>
          <w:ilvl w:val="0"/>
          <w:numId w:val="12"/>
        </w:numPr>
        <w:spacing w:after="120" w:line="300" w:lineRule="exact"/>
        <w:ind w:left="426"/>
        <w:jc w:val="both"/>
        <w:rPr>
          <w:rFonts w:ascii="Calibri" w:eastAsia="Calibri" w:hAnsi="Calibri" w:cs="Times New Roman"/>
          <w:lang w:val="en-GB"/>
        </w:rPr>
      </w:pPr>
      <w:r w:rsidRPr="00C7123B">
        <w:rPr>
          <w:rFonts w:ascii="Calibri" w:eastAsia="Calibri" w:hAnsi="Calibri" w:cs="Times New Roman"/>
          <w:lang w:val="en-GB"/>
        </w:rPr>
        <w:t>‘Prix de la France – Category PostDoc’ awarded from the Interdisciplinary focus on France of the University of Innsbruck, 2010</w:t>
      </w:r>
    </w:p>
    <w:p w:rsidR="00AD2E01" w:rsidRPr="00C7123B" w:rsidRDefault="00AD2E01" w:rsidP="00AD2E01">
      <w:pPr>
        <w:pStyle w:val="Listenabsatz"/>
        <w:spacing w:after="120" w:line="300" w:lineRule="exact"/>
        <w:ind w:left="426"/>
        <w:jc w:val="both"/>
        <w:rPr>
          <w:rFonts w:ascii="Calibri" w:eastAsia="Calibri" w:hAnsi="Calibri" w:cs="Times New Roman"/>
          <w:lang w:val="en-GB"/>
        </w:rPr>
      </w:pPr>
    </w:p>
    <w:p w:rsidR="00AD2E01" w:rsidRPr="00AD2E01" w:rsidRDefault="00AD2E01" w:rsidP="00AD2E01">
      <w:pPr>
        <w:spacing w:after="120" w:line="300" w:lineRule="exact"/>
        <w:jc w:val="both"/>
        <w:rPr>
          <w:rFonts w:ascii="Calibri" w:eastAsia="Times New Roman" w:hAnsi="Calibri" w:cs="Calibri"/>
          <w:b/>
          <w:bCs/>
          <w:caps/>
          <w:szCs w:val="26"/>
          <w:lang w:val="en-US"/>
        </w:rPr>
      </w:pPr>
      <w:r w:rsidRPr="00AD2E01">
        <w:rPr>
          <w:rFonts w:ascii="Calibri" w:eastAsia="Times New Roman" w:hAnsi="Calibri" w:cs="Calibri"/>
          <w:b/>
          <w:bCs/>
          <w:caps/>
          <w:szCs w:val="26"/>
          <w:lang w:val="en-US"/>
        </w:rPr>
        <w:t>Functions in Societies</w:t>
      </w:r>
    </w:p>
    <w:p w:rsidR="00AD2E01" w:rsidRPr="00AD2E01" w:rsidRDefault="00AD2E01" w:rsidP="00AD2E01">
      <w:pPr>
        <w:spacing w:after="120" w:line="300" w:lineRule="exact"/>
        <w:jc w:val="both"/>
        <w:rPr>
          <w:rFonts w:ascii="Calibri" w:eastAsia="Calibri" w:hAnsi="Calibri" w:cs="Times New Roman"/>
          <w:szCs w:val="24"/>
          <w:lang w:val="en-GB"/>
        </w:rPr>
      </w:pPr>
      <w:r w:rsidRPr="00AD2E01">
        <w:rPr>
          <w:rFonts w:ascii="Calibri" w:eastAsia="Calibri" w:hAnsi="Calibri" w:cs="Times New Roman"/>
          <w:szCs w:val="24"/>
          <w:lang w:val="en-GB"/>
        </w:rPr>
        <w:t>Management Committee Member in the Cost-Action ‘STReESS – Studying Tree Responses to extreme Events: a SynthesiS’ (2012 – 2016).</w:t>
      </w:r>
    </w:p>
    <w:p w:rsidR="00723D60" w:rsidRDefault="00723D60" w:rsidP="00F8083F">
      <w:pPr>
        <w:spacing w:after="120" w:line="300" w:lineRule="exact"/>
        <w:contextualSpacing/>
        <w:jc w:val="both"/>
        <w:rPr>
          <w:rFonts w:ascii="Calibri" w:eastAsia="Calibri" w:hAnsi="Calibri" w:cs="Times New Roman"/>
          <w:lang w:val="en-GB"/>
        </w:rPr>
      </w:pPr>
    </w:p>
    <w:p w:rsidR="00122452" w:rsidRPr="00723D60" w:rsidRDefault="00122452" w:rsidP="00122452">
      <w:pPr>
        <w:spacing w:before="240" w:after="120" w:line="300" w:lineRule="exact"/>
        <w:jc w:val="both"/>
        <w:rPr>
          <w:rFonts w:ascii="Calibri" w:eastAsia="Times New Roman" w:hAnsi="Calibri" w:cs="Calibri"/>
          <w:b/>
          <w:bCs/>
          <w:caps/>
          <w:szCs w:val="26"/>
          <w:lang w:val="en-US"/>
        </w:rPr>
      </w:pPr>
      <w:r w:rsidRPr="00723D60">
        <w:rPr>
          <w:rFonts w:ascii="Calibri" w:eastAsia="Times New Roman" w:hAnsi="Calibri" w:cs="Calibri"/>
          <w:b/>
          <w:bCs/>
          <w:caps/>
          <w:szCs w:val="26"/>
          <w:lang w:val="en-US"/>
        </w:rPr>
        <w:t>Revi</w:t>
      </w:r>
      <w:r>
        <w:rPr>
          <w:rFonts w:ascii="Calibri" w:eastAsia="Times New Roman" w:hAnsi="Calibri" w:cs="Calibri"/>
          <w:b/>
          <w:bCs/>
          <w:caps/>
          <w:szCs w:val="26"/>
          <w:lang w:val="en-US"/>
        </w:rPr>
        <w:t>ewer for the following journals</w:t>
      </w:r>
    </w:p>
    <w:p w:rsidR="00122452" w:rsidRDefault="00122452" w:rsidP="00122452">
      <w:pPr>
        <w:spacing w:after="120" w:line="300" w:lineRule="exact"/>
        <w:contextualSpacing/>
        <w:jc w:val="both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 xml:space="preserve">Forests </w:t>
      </w:r>
      <w:r w:rsidRPr="00723D60">
        <w:rPr>
          <w:rFonts w:ascii="Calibri" w:eastAsia="Calibri" w:hAnsi="Calibri" w:cs="Times New Roman"/>
          <w:snapToGrid w:val="0"/>
        </w:rPr>
        <w:sym w:font="Symbol" w:char="F0A8"/>
      </w:r>
      <w:r w:rsidRPr="00C7123B">
        <w:rPr>
          <w:rFonts w:ascii="Calibri" w:eastAsia="Calibri" w:hAnsi="Calibri" w:cs="Times New Roman"/>
          <w:snapToGrid w:val="0"/>
          <w:lang w:val="en-US"/>
        </w:rPr>
        <w:t xml:space="preserve"> </w:t>
      </w:r>
      <w:r>
        <w:rPr>
          <w:rFonts w:ascii="Calibri" w:eastAsia="Calibri" w:hAnsi="Calibri" w:cs="Times New Roman"/>
          <w:snapToGrid w:val="0"/>
          <w:lang w:val="en-US"/>
        </w:rPr>
        <w:t xml:space="preserve">Journal of Experimental Botany </w:t>
      </w:r>
      <w:r w:rsidRPr="00723D60">
        <w:rPr>
          <w:rFonts w:ascii="Calibri" w:eastAsia="Calibri" w:hAnsi="Calibri" w:cs="Times New Roman"/>
          <w:snapToGrid w:val="0"/>
        </w:rPr>
        <w:sym w:font="Symbol" w:char="F0A8"/>
      </w:r>
      <w:r w:rsidRPr="00C7123B">
        <w:rPr>
          <w:rFonts w:ascii="Calibri" w:eastAsia="Calibri" w:hAnsi="Calibri" w:cs="Times New Roman"/>
          <w:snapToGrid w:val="0"/>
          <w:lang w:val="en-US"/>
        </w:rPr>
        <w:t xml:space="preserve"> </w:t>
      </w:r>
      <w:r>
        <w:rPr>
          <w:rFonts w:ascii="Calibri" w:eastAsia="Calibri" w:hAnsi="Calibri" w:cs="Times New Roman"/>
          <w:snapToGrid w:val="0"/>
          <w:lang w:val="en-US"/>
        </w:rPr>
        <w:t xml:space="preserve">New Phytologist </w:t>
      </w:r>
      <w:r w:rsidRPr="00723D60">
        <w:rPr>
          <w:rFonts w:ascii="Calibri" w:eastAsia="Calibri" w:hAnsi="Calibri" w:cs="Times New Roman"/>
          <w:snapToGrid w:val="0"/>
        </w:rPr>
        <w:sym w:font="Symbol" w:char="F0A8"/>
      </w:r>
      <w:r w:rsidRPr="00C7123B">
        <w:rPr>
          <w:rFonts w:ascii="Calibri" w:eastAsia="Calibri" w:hAnsi="Calibri" w:cs="Times New Roman"/>
          <w:snapToGrid w:val="0"/>
          <w:lang w:val="en-US"/>
        </w:rPr>
        <w:t xml:space="preserve"> </w:t>
      </w:r>
      <w:r>
        <w:rPr>
          <w:rFonts w:ascii="Calibri" w:eastAsia="Calibri" w:hAnsi="Calibri" w:cs="Times New Roman"/>
          <w:snapToGrid w:val="0"/>
          <w:lang w:val="en-US"/>
        </w:rPr>
        <w:t>Plant Biology</w:t>
      </w:r>
      <w:r w:rsidRPr="00723D60">
        <w:rPr>
          <w:rFonts w:ascii="Calibri" w:eastAsia="Calibri" w:hAnsi="Calibri" w:cs="Times New Roman"/>
          <w:snapToGrid w:val="0"/>
          <w:lang w:val="en-US"/>
        </w:rPr>
        <w:t xml:space="preserve"> </w:t>
      </w:r>
      <w:r w:rsidRPr="00723D60">
        <w:rPr>
          <w:rFonts w:ascii="Calibri" w:eastAsia="Calibri" w:hAnsi="Calibri" w:cs="Times New Roman"/>
          <w:snapToGrid w:val="0"/>
        </w:rPr>
        <w:sym w:font="Symbol" w:char="F0A8"/>
      </w:r>
      <w:r w:rsidRPr="00C7123B">
        <w:rPr>
          <w:rFonts w:ascii="Calibri" w:eastAsia="Calibri" w:hAnsi="Calibri" w:cs="Times New Roman"/>
          <w:snapToGrid w:val="0"/>
          <w:lang w:val="en-US"/>
        </w:rPr>
        <w:t xml:space="preserve"> </w:t>
      </w:r>
      <w:r>
        <w:rPr>
          <w:rFonts w:ascii="Calibri" w:eastAsia="Calibri" w:hAnsi="Calibri" w:cs="Times New Roman"/>
          <w:snapToGrid w:val="0"/>
          <w:lang w:val="en-US"/>
        </w:rPr>
        <w:t xml:space="preserve">Trees – Structure and Function </w:t>
      </w:r>
      <w:r w:rsidRPr="00723D60">
        <w:rPr>
          <w:rFonts w:ascii="Calibri" w:eastAsia="Calibri" w:hAnsi="Calibri" w:cs="Times New Roman"/>
          <w:snapToGrid w:val="0"/>
        </w:rPr>
        <w:sym w:font="Symbol" w:char="F0A8"/>
      </w:r>
      <w:r w:rsidRPr="00C7123B">
        <w:rPr>
          <w:rFonts w:ascii="Calibri" w:eastAsia="Calibri" w:hAnsi="Calibri" w:cs="Times New Roman"/>
          <w:snapToGrid w:val="0"/>
          <w:lang w:val="en-US"/>
        </w:rPr>
        <w:t xml:space="preserve"> </w:t>
      </w:r>
      <w:r>
        <w:rPr>
          <w:rFonts w:ascii="Calibri" w:eastAsia="Calibri" w:hAnsi="Calibri" w:cs="Times New Roman"/>
          <w:snapToGrid w:val="0"/>
          <w:lang w:val="en-US"/>
        </w:rPr>
        <w:t xml:space="preserve">Tree </w:t>
      </w:r>
      <w:r>
        <w:rPr>
          <w:rFonts w:ascii="Calibri" w:eastAsia="Calibri" w:hAnsi="Calibri" w:cs="Times New Roman"/>
          <w:lang w:val="en-US"/>
        </w:rPr>
        <w:t>Physiology</w:t>
      </w:r>
    </w:p>
    <w:p w:rsidR="00936B9F" w:rsidRDefault="00936B9F" w:rsidP="00F8083F">
      <w:pPr>
        <w:spacing w:after="120" w:line="300" w:lineRule="exact"/>
        <w:jc w:val="both"/>
        <w:rPr>
          <w:rFonts w:ascii="Calibri" w:eastAsia="Calibri" w:hAnsi="Calibri" w:cs="Times New Roman"/>
          <w:szCs w:val="24"/>
          <w:lang w:val="en-GB"/>
        </w:rPr>
      </w:pPr>
    </w:p>
    <w:p w:rsidR="00936B9F" w:rsidRPr="00936B9F" w:rsidRDefault="00936B9F" w:rsidP="00936B9F">
      <w:pPr>
        <w:spacing w:after="120" w:line="300" w:lineRule="exact"/>
        <w:jc w:val="both"/>
        <w:rPr>
          <w:rFonts w:ascii="Calibri" w:eastAsia="Times New Roman" w:hAnsi="Calibri" w:cs="Calibri"/>
          <w:b/>
          <w:bCs/>
          <w:caps/>
          <w:szCs w:val="26"/>
          <w:lang w:val="en-US"/>
        </w:rPr>
      </w:pPr>
      <w:r w:rsidRPr="00936B9F">
        <w:rPr>
          <w:rFonts w:ascii="Calibri" w:eastAsia="Times New Roman" w:hAnsi="Calibri" w:cs="Calibri"/>
          <w:b/>
          <w:bCs/>
          <w:caps/>
          <w:szCs w:val="26"/>
          <w:lang w:val="en-US"/>
        </w:rPr>
        <w:t>Science communication</w:t>
      </w:r>
    </w:p>
    <w:p w:rsidR="006041C4" w:rsidRPr="007569F2" w:rsidRDefault="006041C4" w:rsidP="006041C4">
      <w:pPr>
        <w:spacing w:after="120" w:line="300" w:lineRule="exact"/>
        <w:jc w:val="both"/>
        <w:rPr>
          <w:rFonts w:ascii="Calibri" w:eastAsia="Calibri" w:hAnsi="Calibri" w:cs="Times New Roman"/>
          <w:szCs w:val="24"/>
          <w:u w:val="single"/>
          <w:lang w:val="de-DE"/>
        </w:rPr>
      </w:pPr>
      <w:r w:rsidRPr="007569F2">
        <w:rPr>
          <w:rFonts w:ascii="Calibri" w:eastAsia="Calibri" w:hAnsi="Calibri" w:cs="Times New Roman"/>
          <w:szCs w:val="24"/>
          <w:u w:val="single"/>
          <w:lang w:val="de-DE"/>
        </w:rPr>
        <w:t xml:space="preserve">Public lectures: </w:t>
      </w:r>
    </w:p>
    <w:p w:rsidR="006041C4" w:rsidRPr="007569F2" w:rsidRDefault="006041C4" w:rsidP="007569F2">
      <w:pPr>
        <w:pStyle w:val="Listenabsatz"/>
        <w:numPr>
          <w:ilvl w:val="0"/>
          <w:numId w:val="14"/>
        </w:numPr>
        <w:spacing w:after="120" w:line="300" w:lineRule="exact"/>
        <w:ind w:left="426"/>
        <w:jc w:val="both"/>
        <w:rPr>
          <w:rFonts w:ascii="Calibri" w:eastAsia="Calibri" w:hAnsi="Calibri" w:cs="Times New Roman"/>
          <w:szCs w:val="24"/>
          <w:lang w:val="de-DE"/>
        </w:rPr>
      </w:pPr>
      <w:r w:rsidRPr="007569F2">
        <w:rPr>
          <w:rFonts w:ascii="Calibri" w:eastAsia="Calibri" w:hAnsi="Calibri" w:cs="Times New Roman"/>
          <w:szCs w:val="24"/>
          <w:lang w:val="de-DE"/>
        </w:rPr>
        <w:t>Klimawandel und Wald: Bäume unter Stress? Südtiroler Forstverein, Terlan, 10.07.2021.</w:t>
      </w:r>
    </w:p>
    <w:p w:rsidR="006041C4" w:rsidRPr="007569F2" w:rsidRDefault="006041C4" w:rsidP="007569F2">
      <w:pPr>
        <w:pStyle w:val="Listenabsatz"/>
        <w:numPr>
          <w:ilvl w:val="0"/>
          <w:numId w:val="14"/>
        </w:numPr>
        <w:spacing w:after="120" w:line="300" w:lineRule="exact"/>
        <w:ind w:left="426"/>
        <w:jc w:val="both"/>
        <w:rPr>
          <w:rFonts w:ascii="Calibri" w:eastAsia="Calibri" w:hAnsi="Calibri" w:cs="Times New Roman"/>
          <w:szCs w:val="24"/>
          <w:lang w:val="de-DE"/>
        </w:rPr>
      </w:pPr>
      <w:r w:rsidRPr="007569F2">
        <w:rPr>
          <w:rFonts w:ascii="Calibri" w:eastAsia="Calibri" w:hAnsi="Calibri" w:cs="Times New Roman"/>
          <w:szCs w:val="24"/>
          <w:lang w:val="de-DE"/>
        </w:rPr>
        <w:t>Sommer- und Wintertrockenheit als Gefahr für den Apfelanbau? Verein der Absolventen landwirtschaftlicher Schulen, Terlan, 22.01.2019.</w:t>
      </w:r>
    </w:p>
    <w:p w:rsidR="006041C4" w:rsidRPr="007569F2" w:rsidRDefault="006041C4" w:rsidP="007569F2">
      <w:pPr>
        <w:pStyle w:val="Listenabsatz"/>
        <w:numPr>
          <w:ilvl w:val="0"/>
          <w:numId w:val="14"/>
        </w:numPr>
        <w:spacing w:after="120" w:line="300" w:lineRule="exact"/>
        <w:ind w:left="426"/>
        <w:jc w:val="both"/>
        <w:rPr>
          <w:rFonts w:ascii="Calibri" w:eastAsia="Calibri" w:hAnsi="Calibri" w:cs="Times New Roman"/>
          <w:szCs w:val="24"/>
          <w:lang w:val="de-DE"/>
        </w:rPr>
      </w:pPr>
      <w:r w:rsidRPr="007569F2">
        <w:rPr>
          <w:rFonts w:ascii="Calibri" w:eastAsia="Calibri" w:hAnsi="Calibri" w:cs="Times New Roman"/>
          <w:szCs w:val="24"/>
          <w:lang w:val="de-DE"/>
        </w:rPr>
        <w:t>Frosttrocknis als Ursache für Winterschäden an Apfelbäumen? Ein Vergleich zwischen Wildformen, alten und neuen Kultursorten. Tagung "Treffpunkt Forschung" - EURAC Bozen, Bozen, 09.11.2011.</w:t>
      </w:r>
    </w:p>
    <w:p w:rsidR="006041C4" w:rsidRPr="007569F2" w:rsidRDefault="006041C4" w:rsidP="007569F2">
      <w:pPr>
        <w:spacing w:before="240" w:after="120" w:line="300" w:lineRule="exact"/>
        <w:jc w:val="both"/>
        <w:rPr>
          <w:rFonts w:ascii="Calibri" w:eastAsia="Calibri" w:hAnsi="Calibri" w:cs="Times New Roman"/>
          <w:szCs w:val="24"/>
          <w:u w:val="single"/>
          <w:lang w:val="de-DE"/>
        </w:rPr>
      </w:pPr>
      <w:r w:rsidRPr="007569F2">
        <w:rPr>
          <w:rFonts w:ascii="Calibri" w:eastAsia="Calibri" w:hAnsi="Calibri" w:cs="Times New Roman"/>
          <w:szCs w:val="24"/>
          <w:u w:val="single"/>
          <w:lang w:val="de-DE"/>
        </w:rPr>
        <w:t>Articles in Transfer-Oriented Journals</w:t>
      </w:r>
    </w:p>
    <w:p w:rsidR="006041C4" w:rsidRPr="007569F2" w:rsidRDefault="006041C4" w:rsidP="007569F2">
      <w:pPr>
        <w:pStyle w:val="Listenabsatz"/>
        <w:numPr>
          <w:ilvl w:val="0"/>
          <w:numId w:val="14"/>
        </w:numPr>
        <w:spacing w:after="120" w:line="300" w:lineRule="exact"/>
        <w:ind w:left="426"/>
        <w:jc w:val="both"/>
        <w:rPr>
          <w:rFonts w:ascii="Calibri" w:eastAsia="Calibri" w:hAnsi="Calibri" w:cs="Times New Roman"/>
          <w:szCs w:val="24"/>
          <w:lang w:val="de-DE"/>
        </w:rPr>
      </w:pPr>
      <w:r w:rsidRPr="006041C4">
        <w:rPr>
          <w:rFonts w:ascii="Calibri" w:eastAsia="Calibri" w:hAnsi="Calibri" w:cs="Times New Roman"/>
          <w:szCs w:val="24"/>
          <w:lang w:val="de-DE"/>
        </w:rPr>
        <w:t xml:space="preserve">Beikircher, Barbara; Mittmann, Claudia; Mayr, Stefan (2012): Winterschäden II. Trockenstress: Ursache für Winterschäden? In: Obstbau und Weinbau 49/10, S. 336 - 339. </w:t>
      </w:r>
    </w:p>
    <w:p w:rsidR="006041C4" w:rsidRPr="007569F2" w:rsidRDefault="006041C4" w:rsidP="007569F2">
      <w:pPr>
        <w:pStyle w:val="Listenabsatz"/>
        <w:numPr>
          <w:ilvl w:val="0"/>
          <w:numId w:val="14"/>
        </w:numPr>
        <w:spacing w:after="120" w:line="300" w:lineRule="exact"/>
        <w:ind w:left="426"/>
        <w:jc w:val="both"/>
        <w:rPr>
          <w:rFonts w:ascii="Calibri" w:eastAsia="Calibri" w:hAnsi="Calibri" w:cs="Times New Roman"/>
          <w:szCs w:val="24"/>
          <w:lang w:val="de-DE"/>
        </w:rPr>
      </w:pPr>
      <w:r w:rsidRPr="006041C4">
        <w:rPr>
          <w:rFonts w:ascii="Calibri" w:eastAsia="Calibri" w:hAnsi="Calibri" w:cs="Times New Roman"/>
          <w:szCs w:val="24"/>
          <w:lang w:val="de-DE"/>
        </w:rPr>
        <w:lastRenderedPageBreak/>
        <w:t>Pramsohler, Manuel; Neuner, Gilbert; Mayr, Stefan; Beikircher, Barbara (2012): Winterschäden auf der Spur.</w:t>
      </w:r>
      <w:r>
        <w:rPr>
          <w:rFonts w:ascii="Calibri" w:eastAsia="Calibri" w:hAnsi="Calibri" w:cs="Times New Roman"/>
          <w:szCs w:val="24"/>
          <w:lang w:val="de-DE"/>
        </w:rPr>
        <w:t xml:space="preserve"> </w:t>
      </w:r>
      <w:r w:rsidRPr="007569F2">
        <w:rPr>
          <w:rFonts w:ascii="Calibri" w:eastAsia="Calibri" w:hAnsi="Calibri" w:cs="Times New Roman"/>
          <w:szCs w:val="24"/>
          <w:lang w:val="de-DE"/>
        </w:rPr>
        <w:t>In: Südtiroler Landwirt 66/20, S. 71 - 74.</w:t>
      </w:r>
    </w:p>
    <w:p w:rsidR="006041C4" w:rsidRPr="007569F2" w:rsidRDefault="00936B9F" w:rsidP="007569F2">
      <w:pPr>
        <w:spacing w:before="240" w:after="120" w:line="300" w:lineRule="exact"/>
        <w:jc w:val="both"/>
        <w:rPr>
          <w:rFonts w:ascii="Calibri" w:eastAsia="Calibri" w:hAnsi="Calibri" w:cs="Times New Roman"/>
          <w:szCs w:val="24"/>
          <w:u w:val="single"/>
          <w:lang w:val="de-DE"/>
        </w:rPr>
      </w:pPr>
      <w:r w:rsidRPr="007569F2">
        <w:rPr>
          <w:rFonts w:ascii="Calibri" w:eastAsia="Calibri" w:hAnsi="Calibri" w:cs="Times New Roman"/>
          <w:szCs w:val="24"/>
          <w:u w:val="single"/>
          <w:lang w:val="de-DE"/>
        </w:rPr>
        <w:t xml:space="preserve">Workshop </w:t>
      </w:r>
    </w:p>
    <w:p w:rsidR="006041C4" w:rsidRPr="00C74782" w:rsidRDefault="00936B9F" w:rsidP="007569F2">
      <w:pPr>
        <w:pStyle w:val="Listenabsatz"/>
        <w:numPr>
          <w:ilvl w:val="0"/>
          <w:numId w:val="14"/>
        </w:numPr>
        <w:spacing w:after="120" w:line="300" w:lineRule="exact"/>
        <w:ind w:left="426"/>
        <w:jc w:val="both"/>
        <w:rPr>
          <w:rFonts w:ascii="Calibri" w:eastAsia="Calibri" w:hAnsi="Calibri" w:cs="Times New Roman"/>
          <w:szCs w:val="24"/>
          <w:lang w:val="en-US"/>
        </w:rPr>
      </w:pPr>
      <w:r w:rsidRPr="00C74782">
        <w:rPr>
          <w:rFonts w:ascii="Calibri" w:eastAsia="Calibri" w:hAnsi="Calibri" w:cs="Times New Roman"/>
          <w:szCs w:val="24"/>
          <w:lang w:val="en-US"/>
        </w:rPr>
        <w:t>‘Women in natural sciences’ in frame of a sparkling science project at the Bundesrealgymnasium Dornbirn Schoren (</w:t>
      </w:r>
      <w:r w:rsidR="006041C4" w:rsidRPr="00C74782">
        <w:rPr>
          <w:rFonts w:ascii="Calibri" w:eastAsia="Calibri" w:hAnsi="Calibri" w:cs="Times New Roman"/>
          <w:szCs w:val="24"/>
          <w:lang w:val="en-US"/>
        </w:rPr>
        <w:t>12/2016)</w:t>
      </w:r>
    </w:p>
    <w:p w:rsidR="006041C4" w:rsidRDefault="006041C4" w:rsidP="00936B9F">
      <w:pPr>
        <w:spacing w:after="120" w:line="300" w:lineRule="exact"/>
        <w:jc w:val="both"/>
        <w:rPr>
          <w:rFonts w:ascii="Calibri" w:eastAsia="Calibri" w:hAnsi="Calibri" w:cs="Times New Roman"/>
          <w:szCs w:val="24"/>
          <w:lang w:val="en-GB"/>
        </w:rPr>
      </w:pPr>
    </w:p>
    <w:p w:rsidR="00936B9F" w:rsidRPr="00936B9F" w:rsidRDefault="008C5155" w:rsidP="00936B9F">
      <w:pPr>
        <w:spacing w:after="120" w:line="300" w:lineRule="exact"/>
        <w:jc w:val="both"/>
        <w:rPr>
          <w:rFonts w:ascii="Calibri" w:eastAsia="Times New Roman" w:hAnsi="Calibri" w:cs="Calibri"/>
          <w:b/>
          <w:bCs/>
          <w:caps/>
          <w:szCs w:val="26"/>
          <w:lang w:val="en-US"/>
        </w:rPr>
      </w:pPr>
      <w:r w:rsidRPr="00936B9F">
        <w:rPr>
          <w:rFonts w:ascii="Calibri" w:eastAsia="Times New Roman" w:hAnsi="Calibri" w:cs="Calibri"/>
          <w:b/>
          <w:bCs/>
          <w:caps/>
          <w:szCs w:val="26"/>
          <w:lang w:val="en-US"/>
        </w:rPr>
        <w:t>Ten most</w:t>
      </w:r>
      <w:r w:rsidR="00125FBB" w:rsidRPr="00936B9F">
        <w:rPr>
          <w:rFonts w:ascii="Calibri" w:eastAsia="Times New Roman" w:hAnsi="Calibri" w:cs="Calibri"/>
          <w:b/>
          <w:bCs/>
          <w:caps/>
          <w:szCs w:val="26"/>
          <w:lang w:val="en-US"/>
        </w:rPr>
        <w:t xml:space="preserve"> important publications</w:t>
      </w:r>
    </w:p>
    <w:p w:rsidR="00936B9F" w:rsidRPr="00936B9F" w:rsidRDefault="00936B9F" w:rsidP="00936B9F">
      <w:pPr>
        <w:pStyle w:val="Listenabsatz"/>
        <w:numPr>
          <w:ilvl w:val="0"/>
          <w:numId w:val="13"/>
        </w:numPr>
        <w:spacing w:after="120" w:line="300" w:lineRule="exact"/>
        <w:ind w:left="425" w:hanging="357"/>
        <w:contextualSpacing w:val="0"/>
        <w:jc w:val="both"/>
        <w:rPr>
          <w:rFonts w:ascii="Calibri" w:eastAsia="Calibri" w:hAnsi="Calibri" w:cs="Times New Roman"/>
          <w:szCs w:val="24"/>
          <w:lang w:val="en-GB"/>
        </w:rPr>
      </w:pPr>
      <w:r w:rsidRPr="00936B9F">
        <w:rPr>
          <w:rFonts w:ascii="Calibri" w:eastAsia="Calibri" w:hAnsi="Calibri" w:cs="Times New Roman"/>
          <w:szCs w:val="24"/>
          <w:lang w:val="en-GB"/>
        </w:rPr>
        <w:t xml:space="preserve">Beikircher B., Sack L., Ganthaler A., Losso A., Mayr S. (2021): Hydraulic-stomatal coordination in tree seedlings: tight correlation across environments and ontogeny in </w:t>
      </w:r>
      <w:r w:rsidRPr="00936B9F">
        <w:rPr>
          <w:rFonts w:ascii="Calibri" w:eastAsia="Calibri" w:hAnsi="Calibri" w:cs="Times New Roman"/>
          <w:i/>
          <w:szCs w:val="24"/>
          <w:lang w:val="en-GB"/>
        </w:rPr>
        <w:t>Acer pseudoplatanus</w:t>
      </w:r>
      <w:r w:rsidRPr="00936B9F">
        <w:rPr>
          <w:rFonts w:ascii="Calibri" w:eastAsia="Calibri" w:hAnsi="Calibri" w:cs="Times New Roman"/>
          <w:szCs w:val="24"/>
          <w:lang w:val="en-GB"/>
        </w:rPr>
        <w:t>. New Phytologist doi.org/10.1111/nph.17585</w:t>
      </w:r>
    </w:p>
    <w:p w:rsidR="00936B9F" w:rsidRPr="00936B9F" w:rsidRDefault="00936B9F" w:rsidP="00936B9F">
      <w:pPr>
        <w:pStyle w:val="Listenabsatz"/>
        <w:numPr>
          <w:ilvl w:val="0"/>
          <w:numId w:val="13"/>
        </w:numPr>
        <w:spacing w:after="120" w:line="300" w:lineRule="exact"/>
        <w:ind w:left="425" w:hanging="357"/>
        <w:contextualSpacing w:val="0"/>
        <w:jc w:val="both"/>
        <w:rPr>
          <w:rFonts w:ascii="Calibri" w:eastAsia="Calibri" w:hAnsi="Calibri" w:cs="Times New Roman"/>
          <w:szCs w:val="24"/>
          <w:lang w:val="en-GB"/>
        </w:rPr>
      </w:pPr>
      <w:r w:rsidRPr="00936B9F">
        <w:rPr>
          <w:rFonts w:ascii="Calibri" w:eastAsia="Calibri" w:hAnsi="Calibri" w:cs="Times New Roman"/>
          <w:szCs w:val="24"/>
          <w:lang w:val="en-GB"/>
        </w:rPr>
        <w:t xml:space="preserve">Tomasella M., Casolo V., Natale S., Petruzzellis F., Kofler W., Beikircher B., Mayr S., Nardini A. (2021): Shade-induced reduction of stem nonstructural carbohydrates increases xylem vulnerability to embolism and impedes hydraulic recovery in </w:t>
      </w:r>
      <w:r w:rsidRPr="00936B9F">
        <w:rPr>
          <w:rFonts w:ascii="Calibri" w:eastAsia="Calibri" w:hAnsi="Calibri" w:cs="Times New Roman"/>
          <w:i/>
          <w:szCs w:val="24"/>
          <w:lang w:val="en-GB"/>
        </w:rPr>
        <w:t>Populus nigra</w:t>
      </w:r>
      <w:r w:rsidRPr="00936B9F">
        <w:rPr>
          <w:rFonts w:ascii="Calibri" w:eastAsia="Calibri" w:hAnsi="Calibri" w:cs="Times New Roman"/>
          <w:szCs w:val="24"/>
          <w:lang w:val="en-GB"/>
        </w:rPr>
        <w:t>. New Phytologist 231, 108-121. doi.org/10.1111/nph.17384</w:t>
      </w:r>
    </w:p>
    <w:p w:rsidR="00936B9F" w:rsidRPr="00936B9F" w:rsidRDefault="00936B9F" w:rsidP="00936B9F">
      <w:pPr>
        <w:pStyle w:val="Listenabsatz"/>
        <w:numPr>
          <w:ilvl w:val="0"/>
          <w:numId w:val="13"/>
        </w:numPr>
        <w:spacing w:after="120" w:line="300" w:lineRule="exact"/>
        <w:ind w:left="425" w:hanging="357"/>
        <w:contextualSpacing w:val="0"/>
        <w:jc w:val="both"/>
        <w:rPr>
          <w:rFonts w:ascii="Calibri" w:eastAsia="Calibri" w:hAnsi="Calibri" w:cs="Times New Roman"/>
          <w:szCs w:val="24"/>
          <w:lang w:val="en-GB"/>
        </w:rPr>
      </w:pPr>
      <w:r w:rsidRPr="00936B9F">
        <w:rPr>
          <w:rFonts w:ascii="Calibri" w:eastAsia="Calibri" w:hAnsi="Calibri" w:cs="Times New Roman"/>
          <w:szCs w:val="24"/>
          <w:lang w:val="en-GB"/>
        </w:rPr>
        <w:t>Mayr S., Schmid P., Beikircher B., Feng F., Badel E. (2020): Die hard: timberline conifers survive annual winter embolism. New Phytologist 226, 13-20. doi.org/10.1111/nph.16304</w:t>
      </w:r>
    </w:p>
    <w:p w:rsidR="00936B9F" w:rsidRPr="00936B9F" w:rsidRDefault="00936B9F" w:rsidP="00936B9F">
      <w:pPr>
        <w:pStyle w:val="Listenabsatz"/>
        <w:numPr>
          <w:ilvl w:val="0"/>
          <w:numId w:val="13"/>
        </w:numPr>
        <w:spacing w:after="120" w:line="300" w:lineRule="exact"/>
        <w:ind w:left="425" w:hanging="357"/>
        <w:contextualSpacing w:val="0"/>
        <w:jc w:val="both"/>
        <w:rPr>
          <w:rFonts w:ascii="Calibri" w:eastAsia="Calibri" w:hAnsi="Calibri" w:cs="Times New Roman"/>
          <w:szCs w:val="24"/>
          <w:lang w:val="en-GB"/>
        </w:rPr>
      </w:pPr>
      <w:r w:rsidRPr="00936B9F">
        <w:rPr>
          <w:rFonts w:ascii="Calibri" w:eastAsia="Calibri" w:hAnsi="Calibri" w:cs="Times New Roman"/>
          <w:szCs w:val="24"/>
          <w:lang w:val="en-GB"/>
        </w:rPr>
        <w:t>Beikircher B., Losso A., Gemassmer M., Jansen S., Mayr S. (2019): Does fertilization explain the extraordinary hydraulic behaviour of apple trees? Journal of Experimental Botany 70, 1915-1925. doi: 10.1093/jxb/erz070</w:t>
      </w:r>
    </w:p>
    <w:p w:rsidR="00936B9F" w:rsidRPr="00936B9F" w:rsidRDefault="00936B9F" w:rsidP="00936B9F">
      <w:pPr>
        <w:pStyle w:val="Listenabsatz"/>
        <w:numPr>
          <w:ilvl w:val="0"/>
          <w:numId w:val="13"/>
        </w:numPr>
        <w:spacing w:after="120" w:line="300" w:lineRule="exact"/>
        <w:ind w:left="425" w:hanging="357"/>
        <w:contextualSpacing w:val="0"/>
        <w:jc w:val="both"/>
        <w:rPr>
          <w:rFonts w:ascii="Calibri" w:eastAsia="Calibri" w:hAnsi="Calibri" w:cs="Times New Roman"/>
          <w:szCs w:val="24"/>
          <w:lang w:val="en-GB"/>
        </w:rPr>
      </w:pPr>
      <w:r w:rsidRPr="00936B9F">
        <w:rPr>
          <w:rFonts w:ascii="Calibri" w:eastAsia="Calibri" w:hAnsi="Calibri" w:cs="Times New Roman"/>
          <w:szCs w:val="24"/>
          <w:lang w:val="en-GB"/>
        </w:rPr>
        <w:t xml:space="preserve">Losso A., Bär A., Dämon B., Dullin C., Ganthaler A., Petruzzellis F., Savi T., Tromba G., Nardini A., Mayr S., Beikircher B. (2019): Insights from in vivo micro-CT analysis: testing the hydraulic vulnerability segmentation in </w:t>
      </w:r>
      <w:r w:rsidRPr="00936B9F">
        <w:rPr>
          <w:rFonts w:ascii="Calibri" w:eastAsia="Calibri" w:hAnsi="Calibri" w:cs="Times New Roman"/>
          <w:i/>
          <w:szCs w:val="24"/>
          <w:lang w:val="en-GB"/>
        </w:rPr>
        <w:t>Acer pseudoplatanus</w:t>
      </w:r>
      <w:r w:rsidRPr="00936B9F">
        <w:rPr>
          <w:rFonts w:ascii="Calibri" w:eastAsia="Calibri" w:hAnsi="Calibri" w:cs="Times New Roman"/>
          <w:szCs w:val="24"/>
          <w:lang w:val="en-GB"/>
        </w:rPr>
        <w:t xml:space="preserve"> and </w:t>
      </w:r>
      <w:r w:rsidRPr="00936B9F">
        <w:rPr>
          <w:rFonts w:ascii="Calibri" w:eastAsia="Calibri" w:hAnsi="Calibri" w:cs="Times New Roman"/>
          <w:i/>
          <w:szCs w:val="24"/>
          <w:lang w:val="en-GB"/>
        </w:rPr>
        <w:t>Fagus sylvatica</w:t>
      </w:r>
      <w:r w:rsidRPr="00936B9F">
        <w:rPr>
          <w:rFonts w:ascii="Calibri" w:eastAsia="Calibri" w:hAnsi="Calibri" w:cs="Times New Roman"/>
          <w:szCs w:val="24"/>
          <w:lang w:val="en-GB"/>
        </w:rPr>
        <w:t xml:space="preserve"> seedlings. New Phytologist 221, 1831-1842. doi: 10.1111/nph.15549</w:t>
      </w:r>
    </w:p>
    <w:p w:rsidR="00936B9F" w:rsidRPr="00936B9F" w:rsidRDefault="00936B9F" w:rsidP="00936B9F">
      <w:pPr>
        <w:pStyle w:val="Listenabsatz"/>
        <w:numPr>
          <w:ilvl w:val="0"/>
          <w:numId w:val="13"/>
        </w:numPr>
        <w:spacing w:after="120" w:line="300" w:lineRule="exact"/>
        <w:ind w:left="425" w:hanging="357"/>
        <w:contextualSpacing w:val="0"/>
        <w:jc w:val="both"/>
        <w:rPr>
          <w:rFonts w:ascii="Calibri" w:eastAsia="Calibri" w:hAnsi="Calibri" w:cs="Times New Roman"/>
          <w:szCs w:val="24"/>
          <w:lang w:val="en-GB"/>
        </w:rPr>
      </w:pPr>
      <w:r w:rsidRPr="00C74782">
        <w:rPr>
          <w:rFonts w:ascii="Calibri" w:eastAsia="Calibri" w:hAnsi="Calibri" w:cs="Times New Roman"/>
          <w:szCs w:val="24"/>
          <w:lang w:val="de-DE"/>
        </w:rPr>
        <w:t xml:space="preserve">Cailleret M., … Beikircher B….et al. </w:t>
      </w:r>
      <w:r w:rsidRPr="00936B9F">
        <w:rPr>
          <w:rFonts w:ascii="Calibri" w:eastAsia="Calibri" w:hAnsi="Calibri" w:cs="Times New Roman"/>
          <w:szCs w:val="24"/>
          <w:lang w:val="en-GB"/>
        </w:rPr>
        <w:t>(2017) A synthesis of radial growth patterns preceding tree mortality. Global Change Biol. 23, 1675-1690. doi: org/10.1111/gcb.13535</w:t>
      </w:r>
    </w:p>
    <w:p w:rsidR="00936B9F" w:rsidRPr="00936B9F" w:rsidRDefault="00936B9F" w:rsidP="00936B9F">
      <w:pPr>
        <w:pStyle w:val="Listenabsatz"/>
        <w:numPr>
          <w:ilvl w:val="0"/>
          <w:numId w:val="13"/>
        </w:numPr>
        <w:spacing w:after="120" w:line="300" w:lineRule="exact"/>
        <w:ind w:left="425" w:hanging="357"/>
        <w:contextualSpacing w:val="0"/>
        <w:jc w:val="both"/>
        <w:rPr>
          <w:rFonts w:ascii="Calibri" w:eastAsia="Calibri" w:hAnsi="Calibri" w:cs="Times New Roman"/>
          <w:szCs w:val="24"/>
          <w:lang w:val="en-GB"/>
        </w:rPr>
      </w:pPr>
      <w:r w:rsidRPr="00936B9F">
        <w:rPr>
          <w:rFonts w:ascii="Calibri" w:eastAsia="Calibri" w:hAnsi="Calibri" w:cs="Times New Roman"/>
          <w:szCs w:val="24"/>
          <w:lang w:val="en-GB"/>
        </w:rPr>
        <w:t xml:space="preserve">Nolf M., Rosani A., Ganthaler A., Beikircher B., Mayr S. (2016): Herb hydraulics: Inter- and intraspecific variation in three </w:t>
      </w:r>
      <w:r w:rsidRPr="00936B9F">
        <w:rPr>
          <w:rFonts w:ascii="Calibri" w:eastAsia="Calibri" w:hAnsi="Calibri" w:cs="Times New Roman"/>
          <w:i/>
          <w:szCs w:val="24"/>
          <w:lang w:val="en-GB"/>
        </w:rPr>
        <w:t>Ranunculus</w:t>
      </w:r>
      <w:r w:rsidRPr="00936B9F">
        <w:rPr>
          <w:rFonts w:ascii="Calibri" w:eastAsia="Calibri" w:hAnsi="Calibri" w:cs="Times New Roman"/>
          <w:szCs w:val="24"/>
          <w:lang w:val="en-GB"/>
        </w:rPr>
        <w:t xml:space="preserve"> species. Plant Physiology 170, 2085-2094. doi: org/10.1104/pp.15.01664</w:t>
      </w:r>
    </w:p>
    <w:p w:rsidR="00936B9F" w:rsidRPr="00936B9F" w:rsidRDefault="00936B9F" w:rsidP="00936B9F">
      <w:pPr>
        <w:pStyle w:val="Listenabsatz"/>
        <w:numPr>
          <w:ilvl w:val="0"/>
          <w:numId w:val="13"/>
        </w:numPr>
        <w:spacing w:after="120" w:line="300" w:lineRule="exact"/>
        <w:ind w:left="425" w:hanging="357"/>
        <w:contextualSpacing w:val="0"/>
        <w:jc w:val="both"/>
        <w:rPr>
          <w:rFonts w:ascii="Calibri" w:eastAsia="Calibri" w:hAnsi="Calibri" w:cs="Times New Roman"/>
          <w:szCs w:val="24"/>
          <w:lang w:val="en-GB"/>
        </w:rPr>
      </w:pPr>
      <w:r w:rsidRPr="00936B9F">
        <w:rPr>
          <w:rFonts w:ascii="Calibri" w:eastAsia="Calibri" w:hAnsi="Calibri" w:cs="Times New Roman"/>
          <w:szCs w:val="24"/>
          <w:lang w:val="en-GB"/>
        </w:rPr>
        <w:t xml:space="preserve">Beikircher B., DeCesare C. &amp; Mayr S. (2013): Hydraulics of high-yield orchard trees: A case study of three </w:t>
      </w:r>
      <w:r w:rsidRPr="00936B9F">
        <w:rPr>
          <w:rFonts w:ascii="Calibri" w:eastAsia="Calibri" w:hAnsi="Calibri" w:cs="Times New Roman"/>
          <w:i/>
          <w:szCs w:val="24"/>
          <w:lang w:val="en-GB"/>
        </w:rPr>
        <w:t>Malus domestica</w:t>
      </w:r>
      <w:r w:rsidRPr="00936B9F">
        <w:rPr>
          <w:rFonts w:ascii="Calibri" w:eastAsia="Calibri" w:hAnsi="Calibri" w:cs="Times New Roman"/>
          <w:szCs w:val="24"/>
          <w:lang w:val="en-GB"/>
        </w:rPr>
        <w:t xml:space="preserve"> cultivars. Tree Physiology 33, 1296-1307. doi: 10.1071/fp16048</w:t>
      </w:r>
    </w:p>
    <w:p w:rsidR="00936B9F" w:rsidRPr="00936B9F" w:rsidRDefault="00936B9F" w:rsidP="00936B9F">
      <w:pPr>
        <w:pStyle w:val="Listenabsatz"/>
        <w:numPr>
          <w:ilvl w:val="0"/>
          <w:numId w:val="13"/>
        </w:numPr>
        <w:spacing w:after="120" w:line="300" w:lineRule="exact"/>
        <w:ind w:left="425" w:hanging="357"/>
        <w:contextualSpacing w:val="0"/>
        <w:jc w:val="both"/>
        <w:rPr>
          <w:rFonts w:ascii="Calibri" w:eastAsia="Calibri" w:hAnsi="Calibri" w:cs="Times New Roman"/>
          <w:szCs w:val="24"/>
          <w:lang w:val="en-GB"/>
        </w:rPr>
      </w:pPr>
      <w:r w:rsidRPr="00936B9F">
        <w:rPr>
          <w:rFonts w:ascii="Calibri" w:eastAsia="Calibri" w:hAnsi="Calibri" w:cs="Times New Roman"/>
          <w:szCs w:val="24"/>
          <w:lang w:val="en-GB"/>
        </w:rPr>
        <w:t>Beikircher B., Ameglio T., Cochard H. &amp; Mayr S. (2010): Limitation of the Cavitron technique by conifer pit aspiration. Journal of Experimental Botany 61, 3385-3393. doi: 10.1093/jxb/erq159</w:t>
      </w:r>
    </w:p>
    <w:p w:rsidR="00936B9F" w:rsidRPr="00936B9F" w:rsidRDefault="00936B9F" w:rsidP="00936B9F">
      <w:pPr>
        <w:pStyle w:val="Listenabsatz"/>
        <w:numPr>
          <w:ilvl w:val="0"/>
          <w:numId w:val="13"/>
        </w:numPr>
        <w:spacing w:after="120" w:line="300" w:lineRule="exact"/>
        <w:ind w:left="425" w:hanging="357"/>
        <w:contextualSpacing w:val="0"/>
        <w:jc w:val="both"/>
        <w:rPr>
          <w:rFonts w:ascii="Calibri" w:eastAsia="Calibri" w:hAnsi="Calibri" w:cs="Times New Roman"/>
          <w:szCs w:val="24"/>
          <w:lang w:val="en-GB"/>
        </w:rPr>
      </w:pPr>
      <w:r w:rsidRPr="00936B9F">
        <w:rPr>
          <w:rFonts w:ascii="Calibri" w:eastAsia="Calibri" w:hAnsi="Calibri" w:cs="Times New Roman"/>
          <w:szCs w:val="24"/>
          <w:lang w:val="en-GB"/>
        </w:rPr>
        <w:t xml:space="preserve">Beikircher B. &amp; Mayr S. (2008): The hydraulic architecture of </w:t>
      </w:r>
      <w:bookmarkStart w:id="0" w:name="_GoBack"/>
      <w:r w:rsidRPr="00303311">
        <w:rPr>
          <w:rFonts w:ascii="Calibri" w:eastAsia="Calibri" w:hAnsi="Calibri" w:cs="Times New Roman"/>
          <w:i/>
          <w:szCs w:val="24"/>
          <w:lang w:val="en-GB"/>
        </w:rPr>
        <w:t>Juniperus communis</w:t>
      </w:r>
      <w:bookmarkEnd w:id="0"/>
      <w:r w:rsidRPr="00936B9F">
        <w:rPr>
          <w:rFonts w:ascii="Calibri" w:eastAsia="Calibri" w:hAnsi="Calibri" w:cs="Times New Roman"/>
          <w:szCs w:val="24"/>
          <w:lang w:val="en-GB"/>
        </w:rPr>
        <w:t>: shrubs and trees compared. Plant, Cell and Environment 31, 1545-1556. 2008. doi: org/10.1111/j.1365-3040.2008.01860.x</w:t>
      </w:r>
    </w:p>
    <w:p w:rsidR="00936B9F" w:rsidRPr="008C5155" w:rsidRDefault="00936B9F" w:rsidP="00936B9F">
      <w:pPr>
        <w:spacing w:after="60" w:line="300" w:lineRule="exact"/>
        <w:ind w:left="426"/>
        <w:jc w:val="both"/>
        <w:rPr>
          <w:rFonts w:ascii="Calibri" w:eastAsia="Calibri" w:hAnsi="Calibri" w:cs="Times New Roman"/>
          <w:szCs w:val="24"/>
          <w:lang w:val="en-GB"/>
        </w:rPr>
      </w:pPr>
    </w:p>
    <w:sectPr w:rsidR="00936B9F" w:rsidRPr="008C5155" w:rsidSect="00122452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70B" w:rsidRDefault="006A570B" w:rsidP="00723D60">
      <w:pPr>
        <w:spacing w:after="0" w:line="240" w:lineRule="auto"/>
      </w:pPr>
      <w:r>
        <w:separator/>
      </w:r>
    </w:p>
  </w:endnote>
  <w:endnote w:type="continuationSeparator" w:id="0">
    <w:p w:rsidR="006A570B" w:rsidRDefault="006A570B" w:rsidP="0072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70B" w:rsidRDefault="006A570B" w:rsidP="00723D60">
      <w:pPr>
        <w:spacing w:after="0" w:line="240" w:lineRule="auto"/>
      </w:pPr>
      <w:r>
        <w:separator/>
      </w:r>
    </w:p>
  </w:footnote>
  <w:footnote w:type="continuationSeparator" w:id="0">
    <w:p w:rsidR="006A570B" w:rsidRDefault="006A570B" w:rsidP="00723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273C08"/>
    <w:multiLevelType w:val="hybridMultilevel"/>
    <w:tmpl w:val="A3EABF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E6A20"/>
    <w:multiLevelType w:val="hybridMultilevel"/>
    <w:tmpl w:val="4E7A06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3BDB"/>
    <w:multiLevelType w:val="multilevel"/>
    <w:tmpl w:val="661007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E2680A"/>
    <w:multiLevelType w:val="hybridMultilevel"/>
    <w:tmpl w:val="FAFE9F0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0578E2"/>
    <w:multiLevelType w:val="hybridMultilevel"/>
    <w:tmpl w:val="9ECEEE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9374D"/>
    <w:multiLevelType w:val="hybridMultilevel"/>
    <w:tmpl w:val="9A1A86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B4C9B"/>
    <w:multiLevelType w:val="hybridMultilevel"/>
    <w:tmpl w:val="3B0C9C4E"/>
    <w:lvl w:ilvl="0" w:tplc="F738B4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80E8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D095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CA18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C2C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C645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BA89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EA6F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12E7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303324"/>
    <w:multiLevelType w:val="hybridMultilevel"/>
    <w:tmpl w:val="3B0C9C4E"/>
    <w:lvl w:ilvl="0" w:tplc="F738B4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80E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D095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CA1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C2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C645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BA8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EA6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12E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9188E"/>
    <w:multiLevelType w:val="hybridMultilevel"/>
    <w:tmpl w:val="661007E8"/>
    <w:lvl w:ilvl="0" w:tplc="3CF2A4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6784F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1A9E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14FC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0882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AACC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A459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A84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7EAA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9C4C5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39048F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F9212A4"/>
    <w:multiLevelType w:val="singleLevel"/>
    <w:tmpl w:val="0407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</w:num>
  <w:num w:numId="8">
    <w:abstractNumId w:val="12"/>
  </w:num>
  <w:num w:numId="9">
    <w:abstractNumId w:val="11"/>
  </w:num>
  <w:num w:numId="10">
    <w:abstractNumId w:val="7"/>
  </w:num>
  <w:num w:numId="11">
    <w:abstractNumId w:val="1"/>
  </w:num>
  <w:num w:numId="12">
    <w:abstractNumId w:val="6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60"/>
    <w:rsid w:val="000065A7"/>
    <w:rsid w:val="00022B74"/>
    <w:rsid w:val="000368D4"/>
    <w:rsid w:val="00117BE3"/>
    <w:rsid w:val="00122452"/>
    <w:rsid w:val="00125FBB"/>
    <w:rsid w:val="001349D7"/>
    <w:rsid w:val="00202233"/>
    <w:rsid w:val="002029BD"/>
    <w:rsid w:val="00236BEC"/>
    <w:rsid w:val="002C1F86"/>
    <w:rsid w:val="002F1DE1"/>
    <w:rsid w:val="00303311"/>
    <w:rsid w:val="004222C6"/>
    <w:rsid w:val="00434581"/>
    <w:rsid w:val="00481CB6"/>
    <w:rsid w:val="00511F62"/>
    <w:rsid w:val="0054273C"/>
    <w:rsid w:val="006041C4"/>
    <w:rsid w:val="006A570B"/>
    <w:rsid w:val="007178E9"/>
    <w:rsid w:val="00723D60"/>
    <w:rsid w:val="007569F2"/>
    <w:rsid w:val="00756B26"/>
    <w:rsid w:val="007D34C5"/>
    <w:rsid w:val="0084433C"/>
    <w:rsid w:val="008829C6"/>
    <w:rsid w:val="008923B5"/>
    <w:rsid w:val="008C5155"/>
    <w:rsid w:val="008D2967"/>
    <w:rsid w:val="00936B9F"/>
    <w:rsid w:val="00A620F2"/>
    <w:rsid w:val="00A913C4"/>
    <w:rsid w:val="00AC7509"/>
    <w:rsid w:val="00AD2E01"/>
    <w:rsid w:val="00AD7E65"/>
    <w:rsid w:val="00BA21DA"/>
    <w:rsid w:val="00C03E6D"/>
    <w:rsid w:val="00C10F03"/>
    <w:rsid w:val="00C7123B"/>
    <w:rsid w:val="00C74782"/>
    <w:rsid w:val="00CC6F0B"/>
    <w:rsid w:val="00D517B9"/>
    <w:rsid w:val="00D85A37"/>
    <w:rsid w:val="00E17E3C"/>
    <w:rsid w:val="00E216F5"/>
    <w:rsid w:val="00E64C1B"/>
    <w:rsid w:val="00EA1B31"/>
    <w:rsid w:val="00ED3331"/>
    <w:rsid w:val="00F445AC"/>
    <w:rsid w:val="00F47C91"/>
    <w:rsid w:val="00F5288A"/>
    <w:rsid w:val="00F566E2"/>
    <w:rsid w:val="00F63A77"/>
    <w:rsid w:val="00F8083F"/>
    <w:rsid w:val="00F9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AE3629"/>
  <w15:chartTrackingRefBased/>
  <w15:docId w15:val="{7B6F382E-AB1F-4364-82E5-E34B1723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756B2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rsid w:val="00723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rsid w:val="00723D60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unotenzeichen">
    <w:name w:val="footnote reference"/>
    <w:rsid w:val="00723D60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723D60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756B26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20223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C6F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6F0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6F0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6F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6F0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ibk.ac.at/en/department-of-botany/research/members/barbara-beikirche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searchgate.net/profile/Barbara-Beikirch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A210337DE0A1448B0532C5727ED892" ma:contentTypeVersion="3" ma:contentTypeDescription="Ein neues Dokument erstellen." ma:contentTypeScope="" ma:versionID="1a928c5bffed9082e7eb6002f182af21">
  <xsd:schema xmlns:xsd="http://www.w3.org/2001/XMLSchema" xmlns:xs="http://www.w3.org/2001/XMLSchema" xmlns:p="http://schemas.microsoft.com/office/2006/metadata/properties" xmlns:ns2="d8d98f28-b75f-4dd9-98d0-511816cc851e" xmlns:ns3="f9d7ca8f-ea6c-4e48-aa72-992b6908a7ae" targetNamespace="http://schemas.microsoft.com/office/2006/metadata/properties" ma:root="true" ma:fieldsID="42acf08f05749117f6d90d4c3e6d18e3" ns2:_="" ns3:_="">
    <xsd:import namespace="d8d98f28-b75f-4dd9-98d0-511816cc851e"/>
    <xsd:import namespace="f9d7ca8f-ea6c-4e48-aa72-992b6908a7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98f28-b75f-4dd9-98d0-511816cc85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7ca8f-ea6c-4e48-aa72-992b6908a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8d98f28-b75f-4dd9-98d0-511816cc851e">MHKECK5ZWVYM-635695145-485</_dlc_DocId>
    <_dlc_DocIdUrl xmlns="d8d98f28-b75f-4dd9-98d0-511816cc851e">
      <Url>https://sp.uibk.ac.at/institute/botanik/verwaltung/_layouts/15/DocIdRedir.aspx?ID=MHKECK5ZWVYM-635695145-485</Url>
      <Description>MHKECK5ZWVYM-635695145-485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B6D60B-3E27-4F96-8D44-AA766496ABB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072435D-11D6-4950-9F9A-82F1B2392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98f28-b75f-4dd9-98d0-511816cc851e"/>
    <ds:schemaRef ds:uri="f9d7ca8f-ea6c-4e48-aa72-992b6908a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CE3D60-8992-45EC-8005-87D1EC692D7D}">
  <ds:schemaRefs>
    <ds:schemaRef ds:uri="http://schemas.microsoft.com/office/2006/metadata/properties"/>
    <ds:schemaRef ds:uri="http://schemas.microsoft.com/office/infopath/2007/PartnerControls"/>
    <ds:schemaRef ds:uri="d8d98f28-b75f-4dd9-98d0-511816cc851e"/>
  </ds:schemaRefs>
</ds:datastoreItem>
</file>

<file path=customXml/itemProps4.xml><?xml version="1.0" encoding="utf-8"?>
<ds:datastoreItem xmlns:ds="http://schemas.openxmlformats.org/officeDocument/2006/customXml" ds:itemID="{E9A1802F-BC40-4D2A-952B-827D989F87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ZID, Uni Innsbruck</Company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Schönswetter, Peter</dc:creator>
  <cp:keywords/>
  <dc:description/>
  <cp:lastModifiedBy>Barbara Standard</cp:lastModifiedBy>
  <cp:revision>18</cp:revision>
  <cp:lastPrinted>2022-06-23T10:12:00Z</cp:lastPrinted>
  <dcterms:created xsi:type="dcterms:W3CDTF">2022-06-21T08:39:00Z</dcterms:created>
  <dcterms:modified xsi:type="dcterms:W3CDTF">2022-06-23T10:13:00Z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0x0101005DA210337DE0A1448B0532C5727ED892</vt:lpwstr>
  </property>
  <property fmtid="{D5CDD505-2E9C-101B-9397-08002B2CF9AE}" pid="3" name="_dlc_DocIdItemGuid">
    <vt:lpwstr>47a8a2c4-8878-4abf-86ef-b8c5932b253c</vt:lpwstr>
  </property>
</Properties>
</file>