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4347C5">
              <w:rPr>
                <w:b/>
                <w:sz w:val="28"/>
                <w:szCs w:val="28"/>
              </w:rPr>
              <w:t>Italienisch</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386011">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E02435">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B55DBD" w:rsidP="004347C5">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D2528B">
              <w:rPr>
                <w:sz w:val="28"/>
                <w:szCs w:val="28"/>
              </w:rPr>
              <w:t>198</w:t>
            </w:r>
            <w:r w:rsidR="004347C5">
              <w:rPr>
                <w:sz w:val="28"/>
                <w:szCs w:val="28"/>
              </w:rPr>
              <w:t> 466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B16653">
              <w:rPr>
                <w:sz w:val="18"/>
                <w:szCs w:val="18"/>
                <w:lang w:val="de-AT"/>
              </w:rPr>
              <w:t>UF Italienisch</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D2528B" w:rsidRDefault="00D2528B" w:rsidP="000E0BE2">
      <w:pPr>
        <w:tabs>
          <w:tab w:val="left" w:pos="6480"/>
          <w:tab w:val="right" w:pos="10513"/>
        </w:tabs>
        <w:jc w:val="both"/>
        <w:rPr>
          <w:sz w:val="18"/>
          <w:szCs w:val="18"/>
        </w:rPr>
      </w:pPr>
    </w:p>
    <w:p w:rsidR="00073B49" w:rsidRDefault="00D2528B" w:rsidP="00D2528B">
      <w:pPr>
        <w:tabs>
          <w:tab w:val="left" w:pos="6480"/>
          <w:tab w:val="right" w:pos="10513"/>
        </w:tabs>
        <w:jc w:val="both"/>
        <w:rPr>
          <w:sz w:val="22"/>
          <w:szCs w:val="22"/>
        </w:rPr>
      </w:pPr>
      <w:r>
        <w:rPr>
          <w:sz w:val="18"/>
          <w:szCs w:val="18"/>
        </w:rPr>
        <w:br w:type="page"/>
      </w:r>
    </w:p>
    <w:p w:rsidR="00196E4F" w:rsidRPr="00B55DBD" w:rsidRDefault="00B55DBD" w:rsidP="00B55DBD">
      <w:pPr>
        <w:shd w:val="clear" w:color="auto" w:fill="E6E6E6"/>
        <w:tabs>
          <w:tab w:val="left" w:pos="5040"/>
          <w:tab w:val="right" w:pos="10513"/>
        </w:tabs>
        <w:jc w:val="both"/>
        <w:outlineLvl w:val="0"/>
        <w:rPr>
          <w:b/>
        </w:rPr>
      </w:pPr>
      <w:bookmarkStart w:id="11" w:name="_Toc456614374"/>
      <w:bookmarkStart w:id="12" w:name="_Toc456614366"/>
      <w:r>
        <w:rPr>
          <w:b/>
        </w:rPr>
        <w:lastRenderedPageBreak/>
        <w:t>Äquivalenzliste – Bachelorstudium Lehramt Sekundarstufe (Allgemeinbildung)</w:t>
      </w:r>
      <w:bookmarkEnd w:id="11"/>
      <w:bookmarkEnd w:id="12"/>
    </w:p>
    <w:p w:rsidR="00196E4F" w:rsidRPr="00196E4F" w:rsidRDefault="00196E4F" w:rsidP="00196E4F">
      <w:pPr>
        <w:spacing w:before="120"/>
        <w:jc w:val="both"/>
        <w:rPr>
          <w:sz w:val="22"/>
          <w:szCs w:val="22"/>
          <w:lang w:eastAsia="ja-JP"/>
        </w:rPr>
      </w:pPr>
      <w:r w:rsidRPr="00196E4F">
        <w:rPr>
          <w:sz w:val="22"/>
          <w:szCs w:val="22"/>
        </w:rPr>
        <w:t>Die nachstehenden, im Rahmen des Lehramtsstudium an der Geisteswissenschaftlichen Fakultät der Leopold-Franzens-Universität Innsbruck in § F-I-S, kundgemacht im Mitteilungsblatt der Leopold-Franzens-Universität Innsbruck vom 13. September 2001, 68. Stück, Nr. 831, positiv beurteilten Pr</w:t>
      </w:r>
      <w:r w:rsidRPr="00196E4F">
        <w:rPr>
          <w:sz w:val="22"/>
          <w:szCs w:val="22"/>
        </w:rPr>
        <w:t>ü</w:t>
      </w:r>
      <w:r w:rsidRPr="00196E4F">
        <w:rPr>
          <w:sz w:val="22"/>
          <w:szCs w:val="22"/>
        </w:rPr>
        <w:t>fungen werden gemäß § 78 Abs. 1 UG für das Bachelorstudium Lehramt Sekundarstufe (Allgemei</w:t>
      </w:r>
      <w:r w:rsidRPr="00196E4F">
        <w:rPr>
          <w:sz w:val="22"/>
          <w:szCs w:val="22"/>
        </w:rPr>
        <w:t>n</w:t>
      </w:r>
      <w:r w:rsidRPr="00196E4F">
        <w:rPr>
          <w:sz w:val="22"/>
          <w:szCs w:val="22"/>
        </w:rPr>
        <w:t>bildung) Teil III an der</w:t>
      </w:r>
      <w:r w:rsidRPr="00196E4F">
        <w:rPr>
          <w:sz w:val="22"/>
          <w:szCs w:val="22"/>
          <w:lang w:eastAsia="ja-JP"/>
        </w:rPr>
        <w:t xml:space="preserve"> Universität Innsbruck, kundgemacht im Mitteilungsblatt der Leopold-Franzens-Universität Innsbruck vom 17.06.2015, 64. Stück, Nr. 492 i.d.g.F. als gleichwertig anerkannt wie folgt: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196E4F" w:rsidRPr="00196E4F" w:rsidTr="00A25027">
        <w:trPr>
          <w:trHeight w:val="261"/>
        </w:trPr>
        <w:tc>
          <w:tcPr>
            <w:tcW w:w="4706" w:type="dxa"/>
            <w:gridSpan w:val="2"/>
            <w:shd w:val="clear" w:color="auto" w:fill="D9D9D9"/>
          </w:tcPr>
          <w:p w:rsidR="00196E4F" w:rsidRPr="00196E4F" w:rsidRDefault="00196E4F" w:rsidP="00A25027">
            <w:pPr>
              <w:jc w:val="center"/>
              <w:rPr>
                <w:rFonts w:eastAsia="Cambria"/>
                <w:b/>
                <w:sz w:val="22"/>
                <w:szCs w:val="22"/>
                <w:lang w:eastAsia="en-US"/>
              </w:rPr>
            </w:pPr>
            <w:r w:rsidRPr="00196E4F">
              <w:rPr>
                <w:rFonts w:eastAsia="Cambria"/>
                <w:b/>
                <w:sz w:val="22"/>
                <w:szCs w:val="22"/>
                <w:lang w:eastAsia="en-US"/>
              </w:rPr>
              <w:t>Lehrveranstaltungsprüfung</w:t>
            </w:r>
          </w:p>
          <w:p w:rsidR="00196E4F" w:rsidRPr="00196E4F" w:rsidRDefault="00196E4F" w:rsidP="00A25027">
            <w:pPr>
              <w:rPr>
                <w:sz w:val="22"/>
                <w:szCs w:val="22"/>
                <w:lang w:eastAsia="en-US"/>
              </w:rPr>
            </w:pPr>
            <w:r w:rsidRPr="00196E4F">
              <w:rPr>
                <w:sz w:val="22"/>
                <w:szCs w:val="22"/>
                <w:lang w:eastAsia="en-US"/>
              </w:rPr>
              <w:t>Bezeichnung der (Lehrveranstaltungs-)</w:t>
            </w:r>
            <w:r w:rsidRPr="00196E4F">
              <w:rPr>
                <w:sz w:val="22"/>
                <w:szCs w:val="22"/>
                <w:lang w:eastAsia="en-US"/>
              </w:rPr>
              <w:br/>
              <w:t xml:space="preserve">Prüfung nach Curriculum „alt“ </w:t>
            </w:r>
            <w:r w:rsidRPr="00196E4F">
              <w:rPr>
                <w:sz w:val="22"/>
                <w:szCs w:val="22"/>
                <w:lang w:eastAsia="en-US"/>
              </w:rPr>
              <w:br/>
              <w:t>(..SSt/..ECTS-AP)</w:t>
            </w:r>
          </w:p>
        </w:tc>
        <w:tc>
          <w:tcPr>
            <w:tcW w:w="850" w:type="dxa"/>
            <w:shd w:val="clear" w:color="auto" w:fill="D9D9D9"/>
          </w:tcPr>
          <w:p w:rsidR="00196E4F" w:rsidRPr="00196E4F" w:rsidRDefault="00196E4F" w:rsidP="00A25027">
            <w:pPr>
              <w:jc w:val="center"/>
              <w:rPr>
                <w:sz w:val="22"/>
                <w:szCs w:val="22"/>
                <w:lang w:eastAsia="en-US"/>
              </w:rPr>
            </w:pPr>
            <w:r w:rsidRPr="00196E4F">
              <w:rPr>
                <w:sz w:val="22"/>
                <w:szCs w:val="22"/>
                <w:lang w:eastAsia="en-US"/>
              </w:rPr>
              <w:t>ent-spricht</w:t>
            </w:r>
          </w:p>
        </w:tc>
        <w:tc>
          <w:tcPr>
            <w:tcW w:w="4252" w:type="dxa"/>
            <w:shd w:val="clear" w:color="auto" w:fill="D9D9D9"/>
          </w:tcPr>
          <w:p w:rsidR="00196E4F" w:rsidRPr="00196E4F" w:rsidRDefault="00196E4F" w:rsidP="00A25027">
            <w:pPr>
              <w:jc w:val="center"/>
              <w:rPr>
                <w:b/>
                <w:sz w:val="22"/>
                <w:szCs w:val="22"/>
                <w:lang w:eastAsia="en-US"/>
              </w:rPr>
            </w:pPr>
            <w:r w:rsidRPr="00196E4F">
              <w:rPr>
                <w:rFonts w:eastAsia="Cambria"/>
                <w:b/>
                <w:sz w:val="22"/>
                <w:szCs w:val="22"/>
                <w:lang w:eastAsia="en-US"/>
              </w:rPr>
              <w:t>Lehrveranstaltungsprüfung</w:t>
            </w:r>
          </w:p>
          <w:p w:rsidR="00196E4F" w:rsidRPr="00196E4F" w:rsidRDefault="00196E4F" w:rsidP="00A25027">
            <w:pPr>
              <w:rPr>
                <w:sz w:val="22"/>
                <w:szCs w:val="22"/>
                <w:lang w:eastAsia="en-US"/>
              </w:rPr>
            </w:pPr>
            <w:r w:rsidRPr="00196E4F">
              <w:rPr>
                <w:sz w:val="22"/>
                <w:szCs w:val="22"/>
                <w:lang w:eastAsia="en-US"/>
              </w:rPr>
              <w:t>Bezeichnung der (Lehrveranstaltungs-)</w:t>
            </w:r>
            <w:r w:rsidRPr="00196E4F">
              <w:rPr>
                <w:sz w:val="22"/>
                <w:szCs w:val="22"/>
                <w:lang w:eastAsia="en-US"/>
              </w:rPr>
              <w:br/>
              <w:t>Prüfung nach Curriculum „neu“ (..SSt/..ECTS-AP)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B, 3</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6 a: Italienisch 1: Grammatik und Wor</w:t>
            </w:r>
            <w:r w:rsidRPr="00196E4F">
              <w:rPr>
                <w:sz w:val="22"/>
                <w:szCs w:val="22"/>
                <w:lang w:eastAsia="en-US"/>
              </w:rPr>
              <w:t>t</w:t>
            </w:r>
            <w:r w:rsidRPr="00196E4F">
              <w:rPr>
                <w:sz w:val="22"/>
                <w:szCs w:val="22"/>
                <w:lang w:eastAsia="en-US"/>
              </w:rPr>
              <w:t>schatz (B1+), UE 4</w:t>
            </w:r>
            <w:r w:rsidRPr="00196E4F">
              <w:rPr>
                <w:sz w:val="22"/>
                <w:szCs w:val="22"/>
              </w:rPr>
              <w:t xml:space="preserve"> SSt</w:t>
            </w:r>
            <w:r w:rsidRPr="00196E4F">
              <w:rPr>
                <w:sz w:val="22"/>
                <w:szCs w:val="22"/>
                <w:lang w:eastAsia="en-US"/>
              </w:rPr>
              <w:t xml:space="preserve"> /5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C, 3</w:t>
            </w:r>
            <w:r w:rsidRPr="00196E4F">
              <w:rPr>
                <w:sz w:val="22"/>
                <w:szCs w:val="22"/>
              </w:rPr>
              <w:t xml:space="preserve"> SSt</w:t>
            </w:r>
            <w:r w:rsidRPr="00196E4F">
              <w:rPr>
                <w:sz w:val="22"/>
                <w:szCs w:val="22"/>
                <w:lang w:eastAsia="en-US"/>
              </w:rPr>
              <w:t>/3 ECTS-AP</w:t>
            </w:r>
          </w:p>
          <w:p w:rsidR="00196E4F" w:rsidRPr="00196E4F" w:rsidRDefault="00196E4F" w:rsidP="00A25027">
            <w:pPr>
              <w:rPr>
                <w:sz w:val="22"/>
                <w:szCs w:val="22"/>
                <w:lang w:eastAsia="en-US"/>
              </w:rPr>
            </w:pP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6 b: Lesen/Schreiben 1 (B1+), UE 1</w:t>
            </w:r>
            <w:r w:rsidRPr="00196E4F">
              <w:rPr>
                <w:sz w:val="22"/>
                <w:szCs w:val="22"/>
              </w:rPr>
              <w:t xml:space="preserve"> SSt</w:t>
            </w:r>
            <w:r w:rsidRPr="00196E4F">
              <w:rPr>
                <w:sz w:val="22"/>
                <w:szCs w:val="22"/>
                <w:lang w:eastAsia="en-US"/>
              </w:rPr>
              <w:t>/1,5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D, 3</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7 a: Italienisch 2: Grammatik und Wor</w:t>
            </w:r>
            <w:r w:rsidRPr="00196E4F">
              <w:rPr>
                <w:sz w:val="22"/>
                <w:szCs w:val="22"/>
                <w:lang w:eastAsia="en-US"/>
              </w:rPr>
              <w:t>t</w:t>
            </w:r>
            <w:r w:rsidRPr="00196E4F">
              <w:rPr>
                <w:sz w:val="22"/>
                <w:szCs w:val="22"/>
                <w:lang w:eastAsia="en-US"/>
              </w:rPr>
              <w:t>schatz (B2), UE 4</w:t>
            </w:r>
            <w:r w:rsidRPr="00196E4F">
              <w:rPr>
                <w:sz w:val="22"/>
                <w:szCs w:val="22"/>
              </w:rPr>
              <w:t xml:space="preserve"> SSt</w:t>
            </w:r>
            <w:r w:rsidRPr="00196E4F">
              <w:rPr>
                <w:sz w:val="22"/>
                <w:szCs w:val="22"/>
                <w:lang w:eastAsia="en-US"/>
              </w:rPr>
              <w:t>/4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E Textproduktion, 2</w:t>
            </w:r>
            <w:r w:rsidRPr="00196E4F">
              <w:rPr>
                <w:sz w:val="22"/>
                <w:szCs w:val="22"/>
              </w:rPr>
              <w:t xml:space="preserve"> SSt</w:t>
            </w:r>
            <w:r w:rsidRPr="00196E4F">
              <w:rPr>
                <w:sz w:val="22"/>
                <w:szCs w:val="22"/>
                <w:lang w:eastAsia="en-US"/>
              </w:rPr>
              <w:t>/2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 xml:space="preserve">PM 7 b: Lesen/Schreiben 2 (B1+), </w:t>
            </w:r>
            <w:r w:rsidRPr="00196E4F">
              <w:rPr>
                <w:sz w:val="22"/>
                <w:szCs w:val="22"/>
                <w:lang w:eastAsia="en-US"/>
              </w:rPr>
              <w:br/>
              <w:t>UE 1</w:t>
            </w:r>
            <w:r w:rsidRPr="00196E4F">
              <w:rPr>
                <w:sz w:val="22"/>
                <w:szCs w:val="22"/>
              </w:rPr>
              <w:t xml:space="preserve"> SSt</w:t>
            </w:r>
            <w:r w:rsidRPr="00196E4F">
              <w:rPr>
                <w:sz w:val="22"/>
                <w:szCs w:val="22"/>
                <w:lang w:eastAsia="en-US"/>
              </w:rPr>
              <w:t>/1,5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und mündliche Kommunikation, 2</w:t>
            </w:r>
            <w:r w:rsidRPr="00196E4F">
              <w:rPr>
                <w:sz w:val="22"/>
                <w:szCs w:val="22"/>
              </w:rPr>
              <w:t xml:space="preserve"> SSt</w:t>
            </w:r>
            <w:r w:rsidRPr="00196E4F">
              <w:rPr>
                <w:sz w:val="22"/>
                <w:szCs w:val="22"/>
                <w:lang w:eastAsia="en-US"/>
              </w:rPr>
              <w:t>/2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7 c: Hören/Sprechen 2 (B1+), UE 2</w:t>
            </w:r>
            <w:r w:rsidRPr="00196E4F">
              <w:rPr>
                <w:sz w:val="22"/>
                <w:szCs w:val="22"/>
              </w:rPr>
              <w:t xml:space="preserve"> SSt</w:t>
            </w:r>
            <w:r w:rsidRPr="00196E4F">
              <w:rPr>
                <w:sz w:val="22"/>
                <w:szCs w:val="22"/>
                <w:lang w:eastAsia="en-US"/>
              </w:rPr>
              <w:t>/2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E Übersetzung, 2</w:t>
            </w:r>
            <w:r w:rsidRPr="00196E4F">
              <w:rPr>
                <w:sz w:val="22"/>
                <w:szCs w:val="22"/>
              </w:rPr>
              <w:t xml:space="preserve"> SSt</w:t>
            </w:r>
            <w:r w:rsidRPr="00196E4F">
              <w:rPr>
                <w:sz w:val="22"/>
                <w:szCs w:val="22"/>
                <w:lang w:eastAsia="en-US"/>
              </w:rPr>
              <w:t>/2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8 b: Lesen/Schreiben 3 (B2), UE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E Grammatik, 2</w:t>
            </w:r>
            <w:r w:rsidRPr="00196E4F">
              <w:rPr>
                <w:sz w:val="22"/>
                <w:szCs w:val="22"/>
              </w:rPr>
              <w:t xml:space="preserve"> SSt</w:t>
            </w:r>
            <w:r w:rsidRPr="00196E4F">
              <w:rPr>
                <w:sz w:val="22"/>
                <w:szCs w:val="22"/>
                <w:lang w:eastAsia="en-US"/>
              </w:rPr>
              <w:t>/2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9 a: Grammatik und Wortschatz Itali</w:t>
            </w:r>
            <w:r w:rsidRPr="00196E4F">
              <w:rPr>
                <w:sz w:val="22"/>
                <w:szCs w:val="22"/>
                <w:lang w:eastAsia="en-US"/>
              </w:rPr>
              <w:t>e</w:t>
            </w:r>
            <w:r w:rsidRPr="00196E4F">
              <w:rPr>
                <w:sz w:val="22"/>
                <w:szCs w:val="22"/>
                <w:lang w:eastAsia="en-US"/>
              </w:rPr>
              <w:t>nisch 4 (B2+), UE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Schriftlicher Ausdruck,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9 b: Textproduktion zu Italienisch 4 (B2+), UE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Mündlicher Ausdruck,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10 a: Mündliche Kommunikation Itali</w:t>
            </w:r>
            <w:r w:rsidRPr="00196E4F">
              <w:rPr>
                <w:sz w:val="22"/>
                <w:szCs w:val="22"/>
                <w:lang w:eastAsia="en-US"/>
              </w:rPr>
              <w:t>e</w:t>
            </w:r>
            <w:r w:rsidRPr="00196E4F">
              <w:rPr>
                <w:sz w:val="22"/>
                <w:szCs w:val="22"/>
                <w:lang w:eastAsia="en-US"/>
              </w:rPr>
              <w:t>nisch 5, UE 1</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Übersetzung in die Fremdsprache,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10 b: Übersetzung in die Fremdsprache, UE 2</w:t>
            </w:r>
            <w:r w:rsidRPr="00196E4F">
              <w:rPr>
                <w:sz w:val="22"/>
                <w:szCs w:val="22"/>
              </w:rPr>
              <w:t xml:space="preserve"> SSt</w:t>
            </w:r>
            <w:r w:rsidRPr="00196E4F">
              <w:rPr>
                <w:sz w:val="22"/>
                <w:szCs w:val="22"/>
                <w:lang w:eastAsia="en-US"/>
              </w:rPr>
              <w:t xml:space="preserve"> /2,5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Grammatik,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11 a: Grammatik und Wortschatz Itali</w:t>
            </w:r>
            <w:r w:rsidRPr="00196E4F">
              <w:rPr>
                <w:sz w:val="22"/>
                <w:szCs w:val="22"/>
                <w:lang w:eastAsia="en-US"/>
              </w:rPr>
              <w:t>e</w:t>
            </w:r>
            <w:r w:rsidRPr="00196E4F">
              <w:rPr>
                <w:sz w:val="22"/>
                <w:szCs w:val="22"/>
                <w:lang w:eastAsia="en-US"/>
              </w:rPr>
              <w:t>nisch 6, UE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Einführung in das wissenschaftliche Arbe</w:t>
            </w:r>
            <w:r w:rsidRPr="00196E4F">
              <w:rPr>
                <w:sz w:val="22"/>
                <w:szCs w:val="22"/>
                <w:lang w:eastAsia="en-US"/>
              </w:rPr>
              <w:t>i</w:t>
            </w:r>
            <w:r w:rsidRPr="00196E4F">
              <w:rPr>
                <w:sz w:val="22"/>
                <w:szCs w:val="22"/>
                <w:lang w:eastAsia="en-US"/>
              </w:rPr>
              <w:t>ten, VU 1</w:t>
            </w:r>
            <w:r w:rsidRPr="00196E4F">
              <w:rPr>
                <w:sz w:val="22"/>
                <w:szCs w:val="22"/>
              </w:rPr>
              <w:t xml:space="preserve"> SSt</w:t>
            </w:r>
            <w:r w:rsidRPr="00196E4F">
              <w:rPr>
                <w:sz w:val="22"/>
                <w:szCs w:val="22"/>
                <w:lang w:eastAsia="en-US"/>
              </w:rPr>
              <w:t>/2,5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5: Grundlagen des philologisch-kulturwissenschaftlichen Studiums, 1</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Einführung, VU 2</w:t>
            </w:r>
            <w:r w:rsidRPr="00196E4F">
              <w:rPr>
                <w:sz w:val="22"/>
                <w:szCs w:val="22"/>
              </w:rPr>
              <w:t xml:space="preserve"> SSt</w:t>
            </w:r>
            <w:r w:rsidRPr="00196E4F">
              <w:rPr>
                <w:sz w:val="22"/>
                <w:szCs w:val="22"/>
                <w:lang w:eastAsia="en-US"/>
              </w:rPr>
              <w:t>/2,5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16 a: Lektüre und Analyse,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Überblick Geschichte der italienischen Lit</w:t>
            </w:r>
            <w:r w:rsidRPr="00196E4F">
              <w:rPr>
                <w:sz w:val="22"/>
                <w:szCs w:val="22"/>
                <w:lang w:eastAsia="en-US"/>
              </w:rPr>
              <w:t>e</w:t>
            </w:r>
            <w:r w:rsidRPr="00196E4F">
              <w:rPr>
                <w:sz w:val="22"/>
                <w:szCs w:val="22"/>
                <w:lang w:eastAsia="en-US"/>
              </w:rPr>
              <w:t>ratur, VO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16 b: Literatur- und Kulturgeschichte,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Autoren, Gattungen, Epochen, PS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 xml:space="preserve">PM 17 b: Vertiefende Text- und/oder </w:t>
            </w:r>
            <w:r w:rsidRPr="00196E4F">
              <w:rPr>
                <w:sz w:val="22"/>
                <w:szCs w:val="22"/>
                <w:lang w:eastAsia="en-US"/>
              </w:rPr>
              <w:br/>
              <w:t>Medien</w:t>
            </w:r>
            <w:r w:rsidRPr="00196E4F">
              <w:rPr>
                <w:sz w:val="22"/>
                <w:szCs w:val="22"/>
                <w:lang w:eastAsia="en-US"/>
              </w:rPr>
              <w:softHyphen/>
              <w:t>analyse, PS 2/2,5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Literaturgeschichte und Lektüre + Fachpr</w:t>
            </w:r>
            <w:r w:rsidRPr="00196E4F">
              <w:rPr>
                <w:sz w:val="22"/>
                <w:szCs w:val="22"/>
                <w:lang w:eastAsia="en-US"/>
              </w:rPr>
              <w:t>ü</w:t>
            </w:r>
            <w:r w:rsidRPr="00196E4F">
              <w:rPr>
                <w:sz w:val="22"/>
                <w:szCs w:val="22"/>
                <w:lang w:eastAsia="en-US"/>
              </w:rPr>
              <w:t xml:space="preserve">fung, VU 2 </w:t>
            </w:r>
            <w:r w:rsidRPr="00196E4F">
              <w:rPr>
                <w:sz w:val="22"/>
                <w:szCs w:val="22"/>
              </w:rPr>
              <w:t>SSt</w:t>
            </w:r>
            <w:r w:rsidRPr="00196E4F">
              <w:rPr>
                <w:sz w:val="22"/>
                <w:szCs w:val="22"/>
                <w:lang w:eastAsia="en-US"/>
              </w:rPr>
              <w:t>/7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17 a: Italienischsprachige Literaturen und Kulturen, VU 2</w:t>
            </w:r>
            <w:r w:rsidRPr="00196E4F">
              <w:rPr>
                <w:sz w:val="22"/>
                <w:szCs w:val="22"/>
              </w:rPr>
              <w:t xml:space="preserve"> SSt</w:t>
            </w:r>
            <w:r w:rsidRPr="00196E4F">
              <w:rPr>
                <w:sz w:val="22"/>
                <w:szCs w:val="22"/>
                <w:lang w:eastAsia="en-US"/>
              </w:rPr>
              <w:t>/7,5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Grammatisch-analytisches Propädeutikum, UE 2/2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13 a: Grammatische Analyse, 3</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Einführung in die italienische Sprachwisse</w:t>
            </w:r>
            <w:r w:rsidRPr="00196E4F">
              <w:rPr>
                <w:sz w:val="22"/>
                <w:szCs w:val="22"/>
                <w:lang w:eastAsia="en-US"/>
              </w:rPr>
              <w:t>n</w:t>
            </w:r>
            <w:r w:rsidRPr="00196E4F">
              <w:rPr>
                <w:sz w:val="22"/>
                <w:szCs w:val="22"/>
                <w:lang w:eastAsia="en-US"/>
              </w:rPr>
              <w:t>schaft, VU 2</w:t>
            </w:r>
            <w:r w:rsidRPr="00196E4F">
              <w:rPr>
                <w:sz w:val="22"/>
                <w:szCs w:val="22"/>
              </w:rPr>
              <w:t xml:space="preserve"> SSt</w:t>
            </w:r>
            <w:r w:rsidRPr="00196E4F">
              <w:rPr>
                <w:sz w:val="22"/>
                <w:szCs w:val="22"/>
                <w:lang w:eastAsia="en-US"/>
              </w:rPr>
              <w:t>/2,5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13 b: Einführung in die italienische Li</w:t>
            </w:r>
            <w:r w:rsidRPr="00196E4F">
              <w:rPr>
                <w:sz w:val="22"/>
                <w:szCs w:val="22"/>
                <w:lang w:eastAsia="en-US"/>
              </w:rPr>
              <w:t>n</w:t>
            </w:r>
            <w:r w:rsidRPr="00196E4F">
              <w:rPr>
                <w:sz w:val="22"/>
                <w:szCs w:val="22"/>
                <w:lang w:eastAsia="en-US"/>
              </w:rPr>
              <w:t>guistik,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 xml:space="preserve">Synchrone Sprachwissenschaft, </w:t>
            </w:r>
            <w:r w:rsidRPr="00196E4F">
              <w:rPr>
                <w:sz w:val="22"/>
                <w:szCs w:val="22"/>
                <w:lang w:eastAsia="en-US"/>
              </w:rPr>
              <w:br/>
              <w:t>PS 2</w:t>
            </w:r>
            <w:r w:rsidRPr="00196E4F">
              <w:rPr>
                <w:sz w:val="22"/>
                <w:szCs w:val="22"/>
              </w:rPr>
              <w:t xml:space="preserve"> SSt</w:t>
            </w:r>
            <w:r w:rsidRPr="00196E4F">
              <w:rPr>
                <w:sz w:val="22"/>
                <w:szCs w:val="22"/>
                <w:lang w:eastAsia="en-US"/>
              </w:rPr>
              <w:t>/2,5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14: Linguistische Vertiefung 1, 2</w:t>
            </w:r>
            <w:r w:rsidRPr="00196E4F">
              <w:rPr>
                <w:sz w:val="22"/>
                <w:szCs w:val="22"/>
              </w:rPr>
              <w:t xml:space="preserve"> SSt</w:t>
            </w:r>
            <w:r w:rsidRPr="00196E4F">
              <w:rPr>
                <w:sz w:val="22"/>
                <w:szCs w:val="22"/>
                <w:lang w:eastAsia="en-US"/>
              </w:rPr>
              <w:t>/5 ECTS-AP</w:t>
            </w:r>
            <w:r w:rsidRPr="00196E4F">
              <w:rPr>
                <w:rStyle w:val="Funotenzeichen"/>
                <w:sz w:val="22"/>
                <w:szCs w:val="22"/>
                <w:lang w:eastAsia="en-US"/>
              </w:rPr>
              <w:footnoteReference w:customMarkFollows="1" w:id="1"/>
              <w:t>**</w:t>
            </w:r>
            <w:r w:rsidRPr="00196E4F">
              <w:rPr>
                <w:sz w:val="22"/>
                <w:szCs w:val="22"/>
                <w:lang w:eastAsia="en-US"/>
              </w:rPr>
              <w:br/>
            </w:r>
          </w:p>
        </w:tc>
      </w:tr>
    </w:tbl>
    <w:p w:rsidR="004347C5" w:rsidRDefault="004347C5">
      <w:r>
        <w:br w:type="page"/>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Linguistik und Lektüre, VU 2</w:t>
            </w:r>
            <w:r w:rsidRPr="00196E4F">
              <w:rPr>
                <w:sz w:val="22"/>
                <w:szCs w:val="22"/>
              </w:rPr>
              <w:t xml:space="preserve"> SSt</w:t>
            </w:r>
            <w:r w:rsidRPr="00196E4F">
              <w:rPr>
                <w:sz w:val="22"/>
                <w:szCs w:val="22"/>
                <w:lang w:eastAsia="en-US"/>
              </w:rPr>
              <w:t>/7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15: Linguistische Vertiefung 2, 2/5 ECTS-AP</w:t>
            </w:r>
            <w:r w:rsidRPr="00196E4F">
              <w:rPr>
                <w:sz w:val="22"/>
                <w:szCs w:val="22"/>
                <w:vertAlign w:val="superscript"/>
                <w:lang w:eastAsia="en-US"/>
              </w:rPr>
              <w:t>**</w:t>
            </w:r>
            <w:r w:rsidRPr="00196E4F">
              <w:rPr>
                <w:sz w:val="22"/>
                <w:szCs w:val="22"/>
                <w:lang w:eastAsia="en-US"/>
              </w:rPr>
              <w:br/>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Einführung in die Landeskunde, VO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18 a: Landeskunde, VO 3</w:t>
            </w:r>
            <w:r w:rsidRPr="00196E4F">
              <w:rPr>
                <w:sz w:val="22"/>
                <w:szCs w:val="22"/>
              </w:rPr>
              <w:t xml:space="preserve"> SSt</w:t>
            </w:r>
            <w:r w:rsidRPr="00196E4F">
              <w:rPr>
                <w:sz w:val="22"/>
                <w:szCs w:val="22"/>
                <w:lang w:eastAsia="en-US"/>
              </w:rPr>
              <w:t>/3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Landeskunde (alternativ 1 Exk. 2), VU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18 b: Die italienischen Kulturen und ihre mediale Repräsentation, 2</w:t>
            </w:r>
            <w:r w:rsidRPr="00196E4F">
              <w:rPr>
                <w:sz w:val="22"/>
                <w:szCs w:val="22"/>
              </w:rPr>
              <w:t xml:space="preserve"> SSt</w:t>
            </w:r>
            <w:r w:rsidRPr="00196E4F">
              <w:rPr>
                <w:sz w:val="22"/>
                <w:szCs w:val="22"/>
                <w:lang w:eastAsia="en-US"/>
              </w:rPr>
              <w:t>/2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PS/VO/VU 2 Einführung in die Didaktik des Fremdsprachenunterrichts 2 SSt/3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 a: VU Einführung in die Didaktik des Fremdsprachenunterrichts 2 SSt/3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UE/PS/KO 1 Sprachspezifische Begleitung zur Einführung 1 SSt/1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 b: UE Sprachspezifische Begleitung Italienisch zur Einführung in die Didaktik des Fremdsprachenunterrichts 2 SSt/2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Fachspezifische Didaktik des Italienischen VO/VU/PS/UE/PK/AG/KO 4 SSt/8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b/>
                <w:sz w:val="22"/>
                <w:szCs w:val="22"/>
                <w:lang w:eastAsia="en-US"/>
              </w:rPr>
            </w:pPr>
            <w:r w:rsidRPr="00196E4F">
              <w:rPr>
                <w:sz w:val="22"/>
                <w:szCs w:val="22"/>
                <w:lang w:eastAsia="en-US"/>
              </w:rPr>
              <w:t xml:space="preserve">PM 2 a: PS Sprachen lernen/lehren 2 SSt/2 ECTS-AP) </w:t>
            </w:r>
            <w:r w:rsidRPr="00196E4F">
              <w:rPr>
                <w:sz w:val="22"/>
                <w:szCs w:val="22"/>
                <w:lang w:eastAsia="en-US"/>
              </w:rPr>
              <w:br/>
            </w:r>
            <w:r w:rsidRPr="00196E4F">
              <w:rPr>
                <w:b/>
                <w:sz w:val="22"/>
                <w:szCs w:val="22"/>
                <w:lang w:eastAsia="en-US"/>
              </w:rPr>
              <w:t>und</w:t>
            </w:r>
          </w:p>
          <w:p w:rsidR="00196E4F" w:rsidRPr="00196E4F" w:rsidRDefault="00196E4F" w:rsidP="00A25027">
            <w:pPr>
              <w:rPr>
                <w:sz w:val="22"/>
                <w:szCs w:val="22"/>
                <w:lang w:eastAsia="en-US"/>
              </w:rPr>
            </w:pPr>
            <w:r w:rsidRPr="00196E4F">
              <w:rPr>
                <w:sz w:val="22"/>
                <w:szCs w:val="22"/>
                <w:lang w:eastAsia="en-US"/>
              </w:rPr>
              <w:t>PM 2 b: SE Sprachen lernen/lehren 2 SSt/3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Allgemeine Fremdsprachendidaktik PS/VO/VU Testen und Bewerten 1 SSt/2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3 a: VU Einführung in das Testen und Bewerten im Fremdsprachenunterricht 2 SSt/2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PS/UE/KO/AG Korrektur- und Bewertung</w:t>
            </w:r>
            <w:r w:rsidRPr="00196E4F">
              <w:rPr>
                <w:sz w:val="22"/>
                <w:szCs w:val="22"/>
                <w:lang w:eastAsia="en-US"/>
              </w:rPr>
              <w:t>s</w:t>
            </w:r>
            <w:r w:rsidRPr="00196E4F">
              <w:rPr>
                <w:sz w:val="22"/>
                <w:szCs w:val="22"/>
                <w:lang w:eastAsia="en-US"/>
              </w:rPr>
              <w:t>praktikum Italienisch 2 SSt/3 ECTS</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3 b: UE Sprachspezifische Begleitung Italienisch zu Testen und Bewerten 2 SSt/3 ECTS-AP</w:t>
            </w:r>
          </w:p>
        </w:tc>
      </w:tr>
    </w:tbl>
    <w:p w:rsidR="00B16653" w:rsidRDefault="00B16653" w:rsidP="00B16653">
      <w:pPr>
        <w:spacing w:line="200" w:lineRule="exact"/>
        <w:rPr>
          <w:sz w:val="20"/>
          <w:szCs w:val="20"/>
        </w:rPr>
      </w:pPr>
    </w:p>
    <w:p w:rsidR="00B16653" w:rsidRDefault="00B16653" w:rsidP="00B16653">
      <w:pPr>
        <w:spacing w:line="200" w:lineRule="exact"/>
        <w:rPr>
          <w:sz w:val="20"/>
          <w:szCs w:val="20"/>
        </w:rPr>
      </w:pPr>
    </w:p>
    <w:p w:rsidR="00CB04C8" w:rsidRDefault="00CB04C8" w:rsidP="005B584E">
      <w:pPr>
        <w:tabs>
          <w:tab w:val="left" w:pos="6480"/>
          <w:tab w:val="right" w:pos="10513"/>
        </w:tabs>
        <w:jc w:val="both"/>
        <w:rPr>
          <w:sz w:val="18"/>
          <w:szCs w:val="18"/>
        </w:rPr>
      </w:pPr>
    </w:p>
    <w:p w:rsidR="00CB04C8" w:rsidRDefault="00CB04C8" w:rsidP="005B584E">
      <w:pPr>
        <w:tabs>
          <w:tab w:val="left" w:pos="6480"/>
          <w:tab w:val="right" w:pos="10513"/>
        </w:tabs>
        <w:jc w:val="both"/>
        <w:rPr>
          <w:sz w:val="18"/>
          <w:szCs w:val="18"/>
        </w:rPr>
      </w:pPr>
    </w:p>
    <w:p w:rsidR="00B55DBD" w:rsidRPr="004347C5" w:rsidRDefault="00B55DBD" w:rsidP="00B55DBD">
      <w:pPr>
        <w:shd w:val="clear" w:color="auto" w:fill="E6E6E6"/>
        <w:tabs>
          <w:tab w:val="left" w:pos="5040"/>
          <w:tab w:val="right" w:pos="10513"/>
        </w:tabs>
        <w:jc w:val="both"/>
        <w:outlineLvl w:val="0"/>
        <w:rPr>
          <w:b/>
          <w:sz w:val="22"/>
          <w:szCs w:val="22"/>
        </w:rPr>
      </w:pPr>
      <w:r w:rsidRPr="004347C5">
        <w:rPr>
          <w:b/>
          <w:sz w:val="22"/>
          <w:szCs w:val="22"/>
        </w:rPr>
        <w:t>Äquivalenzliste – Bachelorstudium Lehramt Sekundarstufe (Allgemeinbildung)</w:t>
      </w:r>
    </w:p>
    <w:p w:rsidR="00CB04C8" w:rsidRPr="004347C5" w:rsidRDefault="00CB04C8" w:rsidP="005B584E">
      <w:pPr>
        <w:tabs>
          <w:tab w:val="left" w:pos="6480"/>
          <w:tab w:val="right" w:pos="10513"/>
        </w:tabs>
        <w:jc w:val="both"/>
        <w:rPr>
          <w:sz w:val="22"/>
          <w:szCs w:val="22"/>
        </w:rPr>
      </w:pPr>
    </w:p>
    <w:p w:rsidR="00B55DBD" w:rsidRPr="004347C5" w:rsidRDefault="00B55DBD" w:rsidP="00B55DBD">
      <w:pPr>
        <w:spacing w:after="13" w:line="248" w:lineRule="auto"/>
        <w:ind w:left="276" w:hanging="10"/>
        <w:rPr>
          <w:b/>
          <w:sz w:val="22"/>
          <w:szCs w:val="22"/>
        </w:rPr>
      </w:pPr>
      <w:r w:rsidRPr="004347C5">
        <w:rPr>
          <w:b/>
          <w:sz w:val="22"/>
          <w:szCs w:val="22"/>
        </w:rPr>
        <w:t xml:space="preserve">Teil III, Abs. 17: Italienisch </w:t>
      </w:r>
    </w:p>
    <w:p w:rsidR="00B55DBD" w:rsidRPr="004347C5" w:rsidRDefault="00B55DBD" w:rsidP="00B55DBD">
      <w:pPr>
        <w:spacing w:after="13" w:line="248" w:lineRule="auto"/>
        <w:ind w:left="276" w:hanging="10"/>
        <w:rPr>
          <w:b/>
          <w:sz w:val="22"/>
          <w:szCs w:val="22"/>
        </w:rPr>
      </w:pPr>
    </w:p>
    <w:tbl>
      <w:tblPr>
        <w:tblW w:w="9684" w:type="dxa"/>
        <w:tblInd w:w="150" w:type="dxa"/>
        <w:tblCellMar>
          <w:top w:w="47" w:type="dxa"/>
          <w:left w:w="104" w:type="dxa"/>
          <w:right w:w="115" w:type="dxa"/>
        </w:tblCellMar>
        <w:tblLook w:val="04A0" w:firstRow="1" w:lastRow="0" w:firstColumn="1" w:lastColumn="0" w:noHBand="0" w:noVBand="1"/>
      </w:tblPr>
      <w:tblGrid>
        <w:gridCol w:w="847"/>
        <w:gridCol w:w="4109"/>
        <w:gridCol w:w="852"/>
        <w:gridCol w:w="3876"/>
      </w:tblGrid>
      <w:tr w:rsidR="00B55DBD" w:rsidRPr="004347C5" w:rsidTr="00B55DBD">
        <w:trPr>
          <w:trHeight w:val="770"/>
        </w:trPr>
        <w:tc>
          <w:tcPr>
            <w:tcW w:w="4956" w:type="dxa"/>
            <w:gridSpan w:val="2"/>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Curriculum in der Fassung des </w:t>
            </w:r>
          </w:p>
          <w:p w:rsidR="00B55DBD" w:rsidRPr="004347C5" w:rsidRDefault="00B55DBD" w:rsidP="00B55DBD">
            <w:pPr>
              <w:ind w:left="2"/>
              <w:rPr>
                <w:rFonts w:ascii="Calibri" w:hAnsi="Calibri"/>
                <w:sz w:val="22"/>
                <w:szCs w:val="22"/>
              </w:rPr>
            </w:pPr>
            <w:r w:rsidRPr="004347C5">
              <w:rPr>
                <w:sz w:val="22"/>
                <w:szCs w:val="22"/>
              </w:rPr>
              <w:t xml:space="preserve">Mitteilungsblattes vom 30. Juni 2017, 47. </w:t>
            </w:r>
          </w:p>
          <w:p w:rsidR="00B55DBD" w:rsidRPr="004347C5" w:rsidRDefault="00B55DBD" w:rsidP="00B55DBD">
            <w:pPr>
              <w:ind w:left="2"/>
              <w:rPr>
                <w:rFonts w:ascii="Calibri" w:hAnsi="Calibri"/>
                <w:sz w:val="22"/>
                <w:szCs w:val="22"/>
              </w:rPr>
            </w:pPr>
            <w:r w:rsidRPr="004347C5">
              <w:rPr>
                <w:sz w:val="22"/>
                <w:szCs w:val="22"/>
              </w:rPr>
              <w:t xml:space="preserve">Stück, Nr. 655 </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Curriculum in der Fassung des </w:t>
            </w:r>
          </w:p>
          <w:p w:rsidR="00B55DBD" w:rsidRPr="004347C5" w:rsidRDefault="00B55DBD" w:rsidP="00B55DBD">
            <w:pPr>
              <w:ind w:left="2"/>
              <w:rPr>
                <w:rFonts w:ascii="Calibri" w:hAnsi="Calibri"/>
                <w:sz w:val="22"/>
                <w:szCs w:val="22"/>
              </w:rPr>
            </w:pPr>
            <w:r w:rsidRPr="004347C5">
              <w:rPr>
                <w:sz w:val="22"/>
                <w:szCs w:val="22"/>
              </w:rPr>
              <w:t xml:space="preserve">Mitteilungsblattes vom 23. Mai 2019, 47. </w:t>
            </w:r>
          </w:p>
          <w:p w:rsidR="00B55DBD" w:rsidRPr="004347C5" w:rsidRDefault="00B55DBD" w:rsidP="00B55DBD">
            <w:pPr>
              <w:ind w:left="2"/>
              <w:rPr>
                <w:rFonts w:ascii="Calibri" w:hAnsi="Calibri"/>
                <w:sz w:val="22"/>
                <w:szCs w:val="22"/>
              </w:rPr>
            </w:pPr>
            <w:r w:rsidRPr="004347C5">
              <w:rPr>
                <w:sz w:val="22"/>
                <w:szCs w:val="22"/>
              </w:rPr>
              <w:t xml:space="preserve">Stück, Nr. 471 </w:t>
            </w:r>
          </w:p>
        </w:tc>
      </w:tr>
      <w:tr w:rsidR="00B55DBD" w:rsidRPr="004347C5" w:rsidTr="00B55DBD">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Teil </w:t>
            </w:r>
          </w:p>
          <w:p w:rsidR="00B55DBD" w:rsidRPr="004347C5" w:rsidRDefault="00B55DBD" w:rsidP="00B55DBD">
            <w:pPr>
              <w:ind w:left="2"/>
              <w:rPr>
                <w:rFonts w:ascii="Calibri" w:hAnsi="Calibri"/>
                <w:sz w:val="22"/>
                <w:szCs w:val="22"/>
              </w:rPr>
            </w:pPr>
            <w:r w:rsidRPr="004347C5">
              <w:rPr>
                <w:sz w:val="22"/>
                <w:szCs w:val="22"/>
              </w:rPr>
              <w:t xml:space="preserve">III, </w:t>
            </w:r>
          </w:p>
          <w:p w:rsidR="00B55DBD" w:rsidRPr="004347C5" w:rsidRDefault="00B55DBD" w:rsidP="00B55DBD">
            <w:pPr>
              <w:ind w:left="2"/>
              <w:rPr>
                <w:rFonts w:ascii="Calibri" w:hAnsi="Calibri"/>
                <w:sz w:val="22"/>
                <w:szCs w:val="22"/>
              </w:rPr>
            </w:pPr>
            <w:r w:rsidRPr="004347C5">
              <w:rPr>
                <w:sz w:val="22"/>
                <w:szCs w:val="22"/>
              </w:rPr>
              <w:t xml:space="preserve">Abs. </w:t>
            </w:r>
          </w:p>
          <w:p w:rsidR="00B55DBD" w:rsidRPr="004347C5" w:rsidRDefault="00B55DBD" w:rsidP="00B55DBD">
            <w:pPr>
              <w:ind w:left="2"/>
              <w:rPr>
                <w:rFonts w:ascii="Calibri" w:hAnsi="Calibri"/>
                <w:sz w:val="22"/>
                <w:szCs w:val="22"/>
              </w:rPr>
            </w:pPr>
            <w:r w:rsidRPr="004347C5">
              <w:rPr>
                <w:sz w:val="22"/>
                <w:szCs w:val="22"/>
              </w:rPr>
              <w:t xml:space="preserve">17, § </w:t>
            </w:r>
          </w:p>
          <w:p w:rsidR="00B55DBD" w:rsidRPr="004347C5" w:rsidRDefault="00B55DBD" w:rsidP="00B55DBD">
            <w:pPr>
              <w:ind w:left="2"/>
              <w:rPr>
                <w:rFonts w:ascii="Calibri" w:hAnsi="Calibri"/>
                <w:sz w:val="22"/>
                <w:szCs w:val="22"/>
              </w:rPr>
            </w:pPr>
            <w:r w:rsidRPr="004347C5">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rPr>
                <w:rFonts w:ascii="Calibri" w:hAnsi="Calibri"/>
                <w:sz w:val="22"/>
                <w:szCs w:val="22"/>
              </w:rPr>
            </w:pPr>
            <w:r w:rsidRPr="004347C5">
              <w:rPr>
                <w:sz w:val="22"/>
                <w:szCs w:val="22"/>
              </w:rPr>
              <w:t xml:space="preserve">PM 16a  </w:t>
            </w:r>
          </w:p>
          <w:p w:rsidR="00B55DBD" w:rsidRPr="004347C5" w:rsidRDefault="00B55DBD" w:rsidP="00B55DBD">
            <w:pPr>
              <w:rPr>
                <w:rFonts w:ascii="Calibri" w:hAnsi="Calibri"/>
                <w:sz w:val="22"/>
                <w:szCs w:val="22"/>
              </w:rPr>
            </w:pPr>
            <w:r w:rsidRPr="004347C5">
              <w:rPr>
                <w:sz w:val="22"/>
                <w:szCs w:val="22"/>
              </w:rPr>
              <w:t xml:space="preserve">VU Literatur- und Kulturgeschichte </w:t>
            </w:r>
          </w:p>
          <w:p w:rsidR="00B55DBD" w:rsidRPr="004347C5" w:rsidRDefault="00B55DBD" w:rsidP="00B55DBD">
            <w:pPr>
              <w:rPr>
                <w:rFonts w:ascii="Calibri" w:hAnsi="Calibri"/>
                <w:sz w:val="22"/>
                <w:szCs w:val="22"/>
                <w:lang w:val="en-GB"/>
              </w:rPr>
            </w:pPr>
            <w:r w:rsidRPr="004347C5">
              <w:rPr>
                <w:sz w:val="22"/>
                <w:szCs w:val="22"/>
                <w:lang w:val="en-GB"/>
              </w:rPr>
              <w:t xml:space="preserve">Italiens I  </w:t>
            </w:r>
          </w:p>
          <w:p w:rsidR="00B55DBD" w:rsidRPr="004347C5" w:rsidRDefault="00B55DBD" w:rsidP="00B55DBD">
            <w:pPr>
              <w:rPr>
                <w:rFonts w:ascii="Calibri" w:hAnsi="Calibri"/>
                <w:sz w:val="22"/>
                <w:szCs w:val="22"/>
                <w:lang w:val="en-GB"/>
              </w:rPr>
            </w:pPr>
            <w:r w:rsidRPr="004347C5">
              <w:rPr>
                <w:sz w:val="22"/>
                <w:szCs w:val="22"/>
                <w:lang w:val="en-GB"/>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Teil </w:t>
            </w:r>
          </w:p>
          <w:p w:rsidR="00B55DBD" w:rsidRPr="004347C5" w:rsidRDefault="00B55DBD" w:rsidP="00B55DBD">
            <w:pPr>
              <w:ind w:left="2"/>
              <w:rPr>
                <w:rFonts w:ascii="Calibri" w:hAnsi="Calibri"/>
                <w:sz w:val="22"/>
                <w:szCs w:val="22"/>
              </w:rPr>
            </w:pPr>
            <w:r w:rsidRPr="004347C5">
              <w:rPr>
                <w:sz w:val="22"/>
                <w:szCs w:val="22"/>
              </w:rPr>
              <w:t xml:space="preserve">III, </w:t>
            </w:r>
          </w:p>
          <w:p w:rsidR="00B55DBD" w:rsidRPr="004347C5" w:rsidRDefault="00B55DBD" w:rsidP="00B55DBD">
            <w:pPr>
              <w:ind w:left="2"/>
              <w:rPr>
                <w:rFonts w:ascii="Calibri" w:hAnsi="Calibri"/>
                <w:sz w:val="22"/>
                <w:szCs w:val="22"/>
              </w:rPr>
            </w:pPr>
            <w:r w:rsidRPr="004347C5">
              <w:rPr>
                <w:sz w:val="22"/>
                <w:szCs w:val="22"/>
              </w:rPr>
              <w:t xml:space="preserve">Abs. </w:t>
            </w:r>
          </w:p>
          <w:p w:rsidR="00B55DBD" w:rsidRPr="004347C5" w:rsidRDefault="00B55DBD" w:rsidP="00B55DBD">
            <w:pPr>
              <w:ind w:left="2"/>
              <w:rPr>
                <w:rFonts w:ascii="Calibri" w:hAnsi="Calibri"/>
                <w:sz w:val="22"/>
                <w:szCs w:val="22"/>
              </w:rPr>
            </w:pPr>
            <w:r w:rsidRPr="004347C5">
              <w:rPr>
                <w:sz w:val="22"/>
                <w:szCs w:val="22"/>
              </w:rPr>
              <w:t xml:space="preserve">17, § </w:t>
            </w:r>
          </w:p>
          <w:p w:rsidR="00B55DBD" w:rsidRPr="004347C5" w:rsidRDefault="00B55DBD" w:rsidP="00B55DBD">
            <w:pPr>
              <w:ind w:left="2"/>
              <w:rPr>
                <w:rFonts w:ascii="Calibri" w:hAnsi="Calibri"/>
                <w:sz w:val="22"/>
                <w:szCs w:val="22"/>
              </w:rPr>
            </w:pPr>
            <w:r w:rsidRPr="004347C5">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PM 16a  </w:t>
            </w:r>
          </w:p>
          <w:p w:rsidR="00B55DBD" w:rsidRPr="004347C5" w:rsidRDefault="00B55DBD" w:rsidP="00B55DBD">
            <w:pPr>
              <w:spacing w:after="2" w:line="236" w:lineRule="auto"/>
              <w:ind w:left="2"/>
              <w:rPr>
                <w:rFonts w:ascii="Calibri" w:hAnsi="Calibri"/>
                <w:sz w:val="22"/>
                <w:szCs w:val="22"/>
              </w:rPr>
            </w:pPr>
            <w:r w:rsidRPr="004347C5">
              <w:rPr>
                <w:sz w:val="22"/>
                <w:szCs w:val="22"/>
              </w:rPr>
              <w:t xml:space="preserve">SL Literatur- und Kulturgeschichte Italiens I </w:t>
            </w:r>
          </w:p>
          <w:p w:rsidR="00B55DBD" w:rsidRPr="004347C5" w:rsidRDefault="00B55DBD" w:rsidP="00B55DBD">
            <w:pPr>
              <w:ind w:left="2"/>
              <w:rPr>
                <w:rFonts w:ascii="Calibri" w:hAnsi="Calibri"/>
                <w:sz w:val="22"/>
                <w:szCs w:val="22"/>
              </w:rPr>
            </w:pPr>
            <w:r w:rsidRPr="004347C5">
              <w:rPr>
                <w:sz w:val="22"/>
                <w:szCs w:val="22"/>
              </w:rPr>
              <w:t xml:space="preserve">(2 SSt., 3 ECTS-AP) </w:t>
            </w:r>
          </w:p>
        </w:tc>
      </w:tr>
      <w:tr w:rsidR="00B55DBD" w:rsidRPr="004347C5" w:rsidTr="00B55DBD">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Teil </w:t>
            </w:r>
          </w:p>
          <w:p w:rsidR="00B55DBD" w:rsidRPr="004347C5" w:rsidRDefault="00B55DBD" w:rsidP="00B55DBD">
            <w:pPr>
              <w:ind w:left="2"/>
              <w:rPr>
                <w:rFonts w:ascii="Calibri" w:hAnsi="Calibri"/>
                <w:sz w:val="22"/>
                <w:szCs w:val="22"/>
              </w:rPr>
            </w:pPr>
            <w:r w:rsidRPr="004347C5">
              <w:rPr>
                <w:sz w:val="22"/>
                <w:szCs w:val="22"/>
              </w:rPr>
              <w:t xml:space="preserve">III, </w:t>
            </w:r>
          </w:p>
          <w:p w:rsidR="00B55DBD" w:rsidRPr="004347C5" w:rsidRDefault="00B55DBD" w:rsidP="00B55DBD">
            <w:pPr>
              <w:ind w:left="2"/>
              <w:rPr>
                <w:rFonts w:ascii="Calibri" w:hAnsi="Calibri"/>
                <w:sz w:val="22"/>
                <w:szCs w:val="22"/>
              </w:rPr>
            </w:pPr>
            <w:r w:rsidRPr="004347C5">
              <w:rPr>
                <w:sz w:val="22"/>
                <w:szCs w:val="22"/>
              </w:rPr>
              <w:t xml:space="preserve">Abs. </w:t>
            </w:r>
          </w:p>
          <w:p w:rsidR="00B55DBD" w:rsidRPr="004347C5" w:rsidRDefault="00B55DBD" w:rsidP="00B55DBD">
            <w:pPr>
              <w:ind w:left="2"/>
              <w:rPr>
                <w:rFonts w:ascii="Calibri" w:hAnsi="Calibri"/>
                <w:sz w:val="22"/>
                <w:szCs w:val="22"/>
              </w:rPr>
            </w:pPr>
            <w:r w:rsidRPr="004347C5">
              <w:rPr>
                <w:sz w:val="22"/>
                <w:szCs w:val="22"/>
              </w:rPr>
              <w:t xml:space="preserve">17, § </w:t>
            </w:r>
          </w:p>
          <w:p w:rsidR="00B55DBD" w:rsidRPr="004347C5" w:rsidRDefault="00B55DBD" w:rsidP="00B55DBD">
            <w:pPr>
              <w:ind w:left="2"/>
              <w:rPr>
                <w:rFonts w:ascii="Calibri" w:hAnsi="Calibri"/>
                <w:sz w:val="22"/>
                <w:szCs w:val="22"/>
              </w:rPr>
            </w:pPr>
            <w:r w:rsidRPr="004347C5">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rPr>
                <w:rFonts w:ascii="Calibri" w:hAnsi="Calibri"/>
                <w:sz w:val="22"/>
                <w:szCs w:val="22"/>
              </w:rPr>
            </w:pPr>
            <w:r w:rsidRPr="004347C5">
              <w:rPr>
                <w:sz w:val="22"/>
                <w:szCs w:val="22"/>
              </w:rPr>
              <w:t xml:space="preserve">PM 16b  </w:t>
            </w:r>
          </w:p>
          <w:p w:rsidR="00B55DBD" w:rsidRPr="004347C5" w:rsidRDefault="00B55DBD" w:rsidP="00B55DBD">
            <w:pPr>
              <w:rPr>
                <w:rFonts w:ascii="Calibri" w:hAnsi="Calibri"/>
                <w:sz w:val="22"/>
                <w:szCs w:val="22"/>
              </w:rPr>
            </w:pPr>
            <w:r w:rsidRPr="004347C5">
              <w:rPr>
                <w:sz w:val="22"/>
                <w:szCs w:val="22"/>
              </w:rPr>
              <w:t xml:space="preserve">VU Lektüre und Analyse </w:t>
            </w:r>
          </w:p>
          <w:p w:rsidR="00B55DBD" w:rsidRPr="004347C5" w:rsidRDefault="00B55DBD" w:rsidP="00B55DBD">
            <w:pPr>
              <w:rPr>
                <w:rFonts w:ascii="Calibri" w:hAnsi="Calibri"/>
                <w:sz w:val="22"/>
                <w:szCs w:val="22"/>
              </w:rPr>
            </w:pPr>
            <w:r w:rsidRPr="004347C5">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Teil </w:t>
            </w:r>
          </w:p>
          <w:p w:rsidR="00B55DBD" w:rsidRPr="004347C5" w:rsidRDefault="00B55DBD" w:rsidP="00B55DBD">
            <w:pPr>
              <w:ind w:left="2"/>
              <w:rPr>
                <w:rFonts w:ascii="Calibri" w:hAnsi="Calibri"/>
                <w:sz w:val="22"/>
                <w:szCs w:val="22"/>
              </w:rPr>
            </w:pPr>
            <w:r w:rsidRPr="004347C5">
              <w:rPr>
                <w:sz w:val="22"/>
                <w:szCs w:val="22"/>
              </w:rPr>
              <w:t xml:space="preserve">III, </w:t>
            </w:r>
          </w:p>
          <w:p w:rsidR="00B55DBD" w:rsidRPr="004347C5" w:rsidRDefault="00B55DBD" w:rsidP="00B55DBD">
            <w:pPr>
              <w:ind w:left="2"/>
              <w:rPr>
                <w:rFonts w:ascii="Calibri" w:hAnsi="Calibri"/>
                <w:sz w:val="22"/>
                <w:szCs w:val="22"/>
              </w:rPr>
            </w:pPr>
            <w:r w:rsidRPr="004347C5">
              <w:rPr>
                <w:sz w:val="22"/>
                <w:szCs w:val="22"/>
              </w:rPr>
              <w:t xml:space="preserve">Abs. </w:t>
            </w:r>
          </w:p>
          <w:p w:rsidR="00B55DBD" w:rsidRPr="004347C5" w:rsidRDefault="00B55DBD" w:rsidP="00B55DBD">
            <w:pPr>
              <w:ind w:left="2"/>
              <w:rPr>
                <w:rFonts w:ascii="Calibri" w:hAnsi="Calibri"/>
                <w:sz w:val="22"/>
                <w:szCs w:val="22"/>
              </w:rPr>
            </w:pPr>
            <w:r w:rsidRPr="004347C5">
              <w:rPr>
                <w:sz w:val="22"/>
                <w:szCs w:val="22"/>
              </w:rPr>
              <w:t xml:space="preserve">17, § </w:t>
            </w:r>
          </w:p>
          <w:p w:rsidR="00B55DBD" w:rsidRPr="004347C5" w:rsidRDefault="00B55DBD" w:rsidP="00B55DBD">
            <w:pPr>
              <w:ind w:left="2"/>
              <w:rPr>
                <w:rFonts w:ascii="Calibri" w:hAnsi="Calibri"/>
                <w:sz w:val="22"/>
                <w:szCs w:val="22"/>
              </w:rPr>
            </w:pPr>
            <w:r w:rsidRPr="004347C5">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PM 16b  </w:t>
            </w:r>
          </w:p>
          <w:p w:rsidR="00B55DBD" w:rsidRPr="004347C5" w:rsidRDefault="00B55DBD" w:rsidP="00B55DBD">
            <w:pPr>
              <w:ind w:left="2"/>
              <w:rPr>
                <w:rFonts w:ascii="Calibri" w:hAnsi="Calibri"/>
                <w:sz w:val="22"/>
                <w:szCs w:val="22"/>
              </w:rPr>
            </w:pPr>
            <w:r w:rsidRPr="004347C5">
              <w:rPr>
                <w:sz w:val="22"/>
                <w:szCs w:val="22"/>
              </w:rPr>
              <w:t xml:space="preserve">VU Lektüre und Analyse </w:t>
            </w:r>
          </w:p>
          <w:p w:rsidR="00B55DBD" w:rsidRPr="004347C5" w:rsidRDefault="00B55DBD" w:rsidP="00B55DBD">
            <w:pPr>
              <w:ind w:left="2"/>
              <w:rPr>
                <w:rFonts w:ascii="Calibri" w:hAnsi="Calibri"/>
                <w:sz w:val="22"/>
                <w:szCs w:val="22"/>
              </w:rPr>
            </w:pPr>
            <w:r w:rsidRPr="004347C5">
              <w:rPr>
                <w:sz w:val="22"/>
                <w:szCs w:val="22"/>
              </w:rPr>
              <w:t xml:space="preserve"> (2 SSt., 2 ECTS-AP) </w:t>
            </w:r>
          </w:p>
        </w:tc>
      </w:tr>
    </w:tbl>
    <w:p w:rsidR="00B55DBD" w:rsidRDefault="00B55DBD" w:rsidP="00CB04C8">
      <w:pPr>
        <w:pStyle w:val="Kopfzeile"/>
        <w:tabs>
          <w:tab w:val="clear" w:pos="4536"/>
          <w:tab w:val="clear" w:pos="9072"/>
          <w:tab w:val="left" w:pos="1980"/>
          <w:tab w:val="right" w:pos="10440"/>
        </w:tabs>
        <w:outlineLvl w:val="0"/>
        <w:rPr>
          <w:sz w:val="28"/>
          <w:szCs w:val="28"/>
        </w:rPr>
      </w:pPr>
    </w:p>
    <w:p w:rsidR="00A344FC" w:rsidRPr="004347C5" w:rsidRDefault="00B55DBD" w:rsidP="004347C5">
      <w:pPr>
        <w:pStyle w:val="Kopfzeile"/>
        <w:tabs>
          <w:tab w:val="clear" w:pos="4536"/>
          <w:tab w:val="clear" w:pos="9072"/>
          <w:tab w:val="left" w:pos="1980"/>
          <w:tab w:val="right" w:pos="10440"/>
        </w:tabs>
        <w:outlineLvl w:val="0"/>
        <w:rPr>
          <w:sz w:val="28"/>
          <w:szCs w:val="28"/>
        </w:rPr>
      </w:pPr>
      <w:r>
        <w:rPr>
          <w:sz w:val="28"/>
          <w:szCs w:val="28"/>
        </w:rP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D2528B" w:rsidP="0090119E">
      <w:pPr>
        <w:tabs>
          <w:tab w:val="left" w:pos="3060"/>
          <w:tab w:val="left" w:pos="6480"/>
          <w:tab w:val="right" w:pos="10513"/>
        </w:tabs>
        <w:jc w:val="both"/>
        <w:rPr>
          <w:sz w:val="22"/>
          <w:szCs w:val="22"/>
        </w:rPr>
      </w:pPr>
      <w:r>
        <w:rPr>
          <w:sz w:val="22"/>
          <w:szCs w:val="22"/>
        </w:rPr>
        <w:br w:type="page"/>
      </w:r>
    </w:p>
    <w:p w:rsidR="008D7382" w:rsidRPr="00A344FC" w:rsidRDefault="008D7382" w:rsidP="008D7382">
      <w:pPr>
        <w:tabs>
          <w:tab w:val="left" w:pos="6480"/>
          <w:tab w:val="right" w:pos="10513"/>
        </w:tabs>
        <w:jc w:val="both"/>
        <w:rPr>
          <w:sz w:val="18"/>
          <w:szCs w:val="18"/>
        </w:rPr>
      </w:pPr>
    </w:p>
    <w:p w:rsidR="00F33F68" w:rsidRPr="006854A7" w:rsidRDefault="00F33F68" w:rsidP="00F33F68">
      <w:pPr>
        <w:shd w:val="clear" w:color="auto" w:fill="E6E6E6"/>
        <w:tabs>
          <w:tab w:val="left" w:pos="5040"/>
          <w:tab w:val="right" w:pos="10513"/>
        </w:tabs>
        <w:jc w:val="both"/>
        <w:outlineLvl w:val="0"/>
        <w:rPr>
          <w:b/>
        </w:rPr>
      </w:pPr>
      <w:r>
        <w:rPr>
          <w:b/>
        </w:rPr>
        <w:t>Hinweis</w:t>
      </w:r>
    </w:p>
    <w:p w:rsidR="00F33F68" w:rsidRPr="00B55DBD" w:rsidRDefault="00F33F68" w:rsidP="0090119E">
      <w:pPr>
        <w:tabs>
          <w:tab w:val="left" w:pos="3060"/>
          <w:tab w:val="left" w:pos="6480"/>
          <w:tab w:val="right" w:pos="10513"/>
        </w:tabs>
        <w:jc w:val="both"/>
        <w:rPr>
          <w:sz w:val="18"/>
          <w:szCs w:val="18"/>
        </w:rPr>
      </w:pPr>
    </w:p>
    <w:p w:rsidR="008D7382" w:rsidRPr="00B55DBD" w:rsidRDefault="008D7382" w:rsidP="0090119E">
      <w:pPr>
        <w:tabs>
          <w:tab w:val="left" w:pos="3060"/>
          <w:tab w:val="left" w:pos="6480"/>
          <w:tab w:val="right" w:pos="10513"/>
        </w:tabs>
        <w:jc w:val="both"/>
        <w:rPr>
          <w:sz w:val="18"/>
          <w:szCs w:val="18"/>
        </w:rPr>
      </w:pPr>
    </w:p>
    <w:p w:rsidR="00F33F68" w:rsidRDefault="00F33F68" w:rsidP="0090119E">
      <w:pPr>
        <w:tabs>
          <w:tab w:val="left" w:pos="3060"/>
          <w:tab w:val="left" w:pos="6480"/>
          <w:tab w:val="right" w:pos="10513"/>
        </w:tabs>
        <w:jc w:val="both"/>
        <w:rPr>
          <w:b/>
          <w:sz w:val="22"/>
          <w:szCs w:val="22"/>
          <w:u w:val="single"/>
        </w:rPr>
      </w:pPr>
      <w:r w:rsidRPr="008D7382">
        <w:rPr>
          <w:b/>
          <w:sz w:val="22"/>
          <w:szCs w:val="22"/>
          <w:u w:val="single"/>
        </w:rPr>
        <w:t>Achtung:</w:t>
      </w:r>
    </w:p>
    <w:p w:rsidR="008D7382" w:rsidRPr="00B55DBD" w:rsidRDefault="008D7382" w:rsidP="0090119E">
      <w:pPr>
        <w:tabs>
          <w:tab w:val="left" w:pos="3060"/>
          <w:tab w:val="left" w:pos="6480"/>
          <w:tab w:val="right" w:pos="10513"/>
        </w:tabs>
        <w:jc w:val="both"/>
        <w:rPr>
          <w:b/>
          <w:sz w:val="18"/>
          <w:szCs w:val="18"/>
          <w:u w:val="single"/>
        </w:rPr>
      </w:pPr>
    </w:p>
    <w:p w:rsidR="00B55DBD" w:rsidRPr="00B55DBD" w:rsidRDefault="00B55DBD" w:rsidP="00E301C7">
      <w:pPr>
        <w:tabs>
          <w:tab w:val="left" w:pos="3060"/>
          <w:tab w:val="left" w:pos="6480"/>
          <w:tab w:val="right" w:pos="10513"/>
        </w:tabs>
        <w:jc w:val="both"/>
        <w:rPr>
          <w:sz w:val="18"/>
          <w:szCs w:val="18"/>
        </w:rPr>
      </w:pPr>
      <w:r>
        <w:rPr>
          <w:sz w:val="22"/>
          <w:szCs w:val="22"/>
        </w:rPr>
        <w:t>1)</w:t>
      </w:r>
    </w:p>
    <w:p w:rsidR="00E301C7" w:rsidRPr="00E301C7" w:rsidRDefault="00E301C7" w:rsidP="00E301C7">
      <w:pPr>
        <w:tabs>
          <w:tab w:val="left" w:pos="3060"/>
          <w:tab w:val="left" w:pos="6480"/>
          <w:tab w:val="right" w:pos="10513"/>
        </w:tabs>
        <w:jc w:val="both"/>
        <w:rPr>
          <w:b/>
          <w:sz w:val="22"/>
          <w:szCs w:val="22"/>
          <w:u w:val="single"/>
        </w:rPr>
      </w:pPr>
      <w:r w:rsidRPr="00E301C7">
        <w:rPr>
          <w:sz w:val="22"/>
          <w:szCs w:val="22"/>
        </w:rPr>
        <w:t xml:space="preserve">Bei </w:t>
      </w:r>
      <w:r w:rsidRPr="00E301C7">
        <w:rPr>
          <w:sz w:val="22"/>
          <w:szCs w:val="22"/>
          <w:u w:val="single"/>
        </w:rPr>
        <w:t>einer Kombination</w:t>
      </w:r>
      <w:r w:rsidRPr="00E301C7">
        <w:rPr>
          <w:sz w:val="22"/>
          <w:szCs w:val="22"/>
        </w:rPr>
        <w:t xml:space="preserve"> mit dem Unterrichtsfach </w:t>
      </w:r>
      <w:r w:rsidRPr="00E301C7">
        <w:rPr>
          <w:sz w:val="22"/>
          <w:szCs w:val="22"/>
          <w:u w:val="single"/>
        </w:rPr>
        <w:t>einer weiteren lebenden Fremdsprache (</w:t>
      </w:r>
      <w:r w:rsidR="00B55DBD">
        <w:rPr>
          <w:sz w:val="22"/>
          <w:szCs w:val="22"/>
          <w:u w:val="single"/>
        </w:rPr>
        <w:t xml:space="preserve">Englisch, </w:t>
      </w:r>
      <w:r w:rsidRPr="00E301C7">
        <w:rPr>
          <w:sz w:val="22"/>
          <w:szCs w:val="22"/>
          <w:u w:val="single"/>
        </w:rPr>
        <w:t>Französisch, Russisch, Spanisch</w:t>
      </w:r>
      <w:r w:rsidRPr="00E301C7">
        <w:rPr>
          <w:sz w:val="22"/>
          <w:szCs w:val="22"/>
        </w:rPr>
        <w:t>):</w:t>
      </w:r>
    </w:p>
    <w:p w:rsidR="00E301C7" w:rsidRPr="00B55DBD" w:rsidRDefault="00E301C7" w:rsidP="00E301C7">
      <w:pPr>
        <w:tabs>
          <w:tab w:val="left" w:pos="3060"/>
          <w:tab w:val="left" w:pos="6480"/>
          <w:tab w:val="right" w:pos="10513"/>
        </w:tabs>
        <w:jc w:val="both"/>
        <w:rPr>
          <w:sz w:val="18"/>
          <w:szCs w:val="18"/>
        </w:rPr>
      </w:pPr>
    </w:p>
    <w:p w:rsidR="00E301C7" w:rsidRPr="00E301C7" w:rsidRDefault="00E301C7" w:rsidP="00E301C7">
      <w:pPr>
        <w:numPr>
          <w:ilvl w:val="0"/>
          <w:numId w:val="19"/>
        </w:numPr>
        <w:tabs>
          <w:tab w:val="left" w:pos="709"/>
          <w:tab w:val="right" w:pos="10513"/>
        </w:tabs>
        <w:jc w:val="both"/>
        <w:rPr>
          <w:sz w:val="22"/>
          <w:szCs w:val="22"/>
        </w:rPr>
      </w:pPr>
      <w:r w:rsidRPr="00E301C7">
        <w:rPr>
          <w:sz w:val="22"/>
          <w:szCs w:val="22"/>
        </w:rPr>
        <w:t>Einführung in die Didaktik des Fremdsprachenunterrichts (1.a)</w:t>
      </w:r>
    </w:p>
    <w:p w:rsidR="00E301C7" w:rsidRPr="00E301C7" w:rsidRDefault="00E301C7" w:rsidP="00E301C7">
      <w:pPr>
        <w:numPr>
          <w:ilvl w:val="0"/>
          <w:numId w:val="19"/>
        </w:numPr>
        <w:tabs>
          <w:tab w:val="left" w:pos="709"/>
          <w:tab w:val="left" w:pos="6480"/>
          <w:tab w:val="right" w:pos="10513"/>
        </w:tabs>
        <w:jc w:val="both"/>
        <w:rPr>
          <w:sz w:val="22"/>
          <w:szCs w:val="22"/>
        </w:rPr>
      </w:pPr>
      <w:r w:rsidRPr="00E301C7">
        <w:rPr>
          <w:sz w:val="22"/>
          <w:szCs w:val="22"/>
        </w:rPr>
        <w:t>Einführung in das Testen und Bewerten im Fremdsprachenunterricht (3 a)</w:t>
      </w:r>
    </w:p>
    <w:p w:rsidR="00E301C7" w:rsidRPr="00E301C7" w:rsidRDefault="00E301C7" w:rsidP="00E301C7">
      <w:pPr>
        <w:tabs>
          <w:tab w:val="left" w:pos="3060"/>
          <w:tab w:val="left" w:pos="6480"/>
          <w:tab w:val="right" w:pos="10513"/>
        </w:tabs>
        <w:jc w:val="both"/>
        <w:rPr>
          <w:sz w:val="22"/>
          <w:szCs w:val="22"/>
        </w:rPr>
      </w:pPr>
    </w:p>
    <w:p w:rsidR="00E301C7" w:rsidRPr="00E301C7" w:rsidRDefault="00E301C7" w:rsidP="00E301C7">
      <w:pPr>
        <w:pStyle w:val="Default"/>
        <w:rPr>
          <w:sz w:val="22"/>
          <w:szCs w:val="22"/>
        </w:rPr>
      </w:pPr>
      <w:r w:rsidRPr="00E301C7">
        <w:rPr>
          <w:sz w:val="22"/>
          <w:szCs w:val="22"/>
          <w:u w:val="single"/>
        </w:rPr>
        <w:t>Diese sind durch folgende Lehrveranstaltungen zu kompensieren</w:t>
      </w:r>
      <w:r w:rsidRPr="00E301C7">
        <w:rPr>
          <w:sz w:val="22"/>
          <w:szCs w:val="22"/>
        </w:rPr>
        <w:t>:</w:t>
      </w:r>
    </w:p>
    <w:p w:rsidR="00E301C7" w:rsidRPr="00E301C7" w:rsidRDefault="00E301C7" w:rsidP="00E301C7">
      <w:pPr>
        <w:pStyle w:val="Default"/>
        <w:rPr>
          <w:sz w:val="22"/>
          <w:szCs w:val="22"/>
        </w:rPr>
      </w:pPr>
    </w:p>
    <w:p w:rsidR="00E301C7" w:rsidRPr="00E301C7" w:rsidRDefault="00E301C7" w:rsidP="00E301C7">
      <w:pPr>
        <w:numPr>
          <w:ilvl w:val="0"/>
          <w:numId w:val="20"/>
        </w:numPr>
        <w:tabs>
          <w:tab w:val="left" w:pos="709"/>
          <w:tab w:val="left" w:pos="6480"/>
          <w:tab w:val="right" w:pos="10513"/>
        </w:tabs>
        <w:rPr>
          <w:sz w:val="22"/>
          <w:szCs w:val="22"/>
        </w:rPr>
      </w:pPr>
      <w:r w:rsidRPr="00E301C7">
        <w:rPr>
          <w:sz w:val="22"/>
          <w:szCs w:val="22"/>
        </w:rPr>
        <w:t>Ausgewählte Aspekte zur thematischen Vertiefung der Einführung in die Didaktik des Fremdsprachenunterrichts (1. c)</w:t>
      </w:r>
    </w:p>
    <w:p w:rsidR="00E301C7" w:rsidRPr="00E301C7" w:rsidRDefault="00E301C7" w:rsidP="00E301C7">
      <w:pPr>
        <w:pStyle w:val="Default"/>
        <w:numPr>
          <w:ilvl w:val="0"/>
          <w:numId w:val="20"/>
        </w:numPr>
        <w:jc w:val="both"/>
        <w:rPr>
          <w:sz w:val="22"/>
          <w:szCs w:val="22"/>
        </w:rPr>
      </w:pPr>
      <w:r w:rsidRPr="00E301C7">
        <w:rPr>
          <w:bCs/>
          <w:sz w:val="22"/>
          <w:szCs w:val="22"/>
        </w:rPr>
        <w:t>Ausgewählte Aspekte zur thematischen Vertiefung der Einführung in das Testen und Bewerten im Fremdsprachenunterricht (3 c)</w:t>
      </w:r>
    </w:p>
    <w:p w:rsidR="00E301C7" w:rsidRPr="00E301C7" w:rsidRDefault="00E301C7" w:rsidP="00E301C7">
      <w:pPr>
        <w:tabs>
          <w:tab w:val="left" w:pos="709"/>
          <w:tab w:val="left" w:pos="6480"/>
          <w:tab w:val="right" w:pos="10513"/>
        </w:tabs>
        <w:jc w:val="both"/>
        <w:rPr>
          <w:sz w:val="22"/>
          <w:szCs w:val="22"/>
        </w:rPr>
      </w:pPr>
    </w:p>
    <w:p w:rsidR="00E301C7" w:rsidRPr="00E301C7" w:rsidRDefault="00E301C7" w:rsidP="00E301C7">
      <w:pPr>
        <w:pStyle w:val="Default"/>
        <w:rPr>
          <w:sz w:val="22"/>
          <w:szCs w:val="22"/>
        </w:rPr>
      </w:pPr>
    </w:p>
    <w:p w:rsidR="00E301C7" w:rsidRPr="00E301C7" w:rsidRDefault="00E301C7" w:rsidP="00E301C7">
      <w:pPr>
        <w:pStyle w:val="Default"/>
        <w:rPr>
          <w:sz w:val="22"/>
          <w:szCs w:val="22"/>
        </w:rPr>
      </w:pPr>
      <w:r w:rsidRPr="00E301C7">
        <w:rPr>
          <w:sz w:val="22"/>
          <w:szCs w:val="22"/>
        </w:rPr>
        <w:t xml:space="preserve">Studierende mit anderen Kombinationen absolvieren in Pflichtmodul 1 nur die Lehrveranstaltungen 1.a und 1.b, in Pflichtmodul 3 nur die Lehrveranstaltungen 3.a. und 3.b. </w:t>
      </w:r>
    </w:p>
    <w:p w:rsidR="008D7382" w:rsidRDefault="008D7382" w:rsidP="008D7382">
      <w:pPr>
        <w:tabs>
          <w:tab w:val="left" w:pos="3060"/>
          <w:tab w:val="left" w:pos="6480"/>
          <w:tab w:val="right" w:pos="10513"/>
        </w:tabs>
        <w:jc w:val="both"/>
        <w:rPr>
          <w:sz w:val="22"/>
          <w:szCs w:val="22"/>
        </w:rPr>
      </w:pPr>
    </w:p>
    <w:p w:rsidR="008D7382" w:rsidRPr="00B55DBD" w:rsidRDefault="00B55DBD" w:rsidP="008D7382">
      <w:pPr>
        <w:tabs>
          <w:tab w:val="left" w:pos="3060"/>
          <w:tab w:val="left" w:pos="6480"/>
          <w:tab w:val="right" w:pos="10513"/>
        </w:tabs>
        <w:jc w:val="both"/>
        <w:rPr>
          <w:b/>
          <w:sz w:val="22"/>
          <w:szCs w:val="22"/>
        </w:rPr>
      </w:pPr>
      <w:r w:rsidRPr="00B55DBD">
        <w:rPr>
          <w:b/>
          <w:sz w:val="22"/>
          <w:szCs w:val="22"/>
        </w:rPr>
        <w:t>2)</w:t>
      </w:r>
    </w:p>
    <w:p w:rsidR="00B55DBD" w:rsidRPr="005C36DA" w:rsidRDefault="00B55DBD" w:rsidP="00B55DBD">
      <w:pPr>
        <w:autoSpaceDE w:val="0"/>
        <w:autoSpaceDN w:val="0"/>
        <w:adjustRightInd w:val="0"/>
        <w:rPr>
          <w:sz w:val="22"/>
          <w:szCs w:val="22"/>
          <w:lang w:val="de-AT" w:eastAsia="de-AT"/>
        </w:rPr>
      </w:pPr>
      <w:r w:rsidRPr="005C36DA">
        <w:rPr>
          <w:sz w:val="22"/>
          <w:szCs w:val="22"/>
          <w:lang w:val="de-AT" w:eastAsia="de-AT"/>
        </w:rPr>
        <w:t xml:space="preserve">Bei einer Kombination mit dem Unterrichtsfach </w:t>
      </w:r>
      <w:r w:rsidRPr="005C36DA">
        <w:rPr>
          <w:sz w:val="22"/>
          <w:szCs w:val="22"/>
          <w:u w:val="single"/>
          <w:lang w:val="de-AT" w:eastAsia="de-AT"/>
        </w:rPr>
        <w:t>einer anderen romanischen Sprache (</w:t>
      </w:r>
      <w:r>
        <w:rPr>
          <w:sz w:val="22"/>
          <w:szCs w:val="22"/>
          <w:u w:val="single"/>
          <w:lang w:val="de-AT" w:eastAsia="de-AT"/>
        </w:rPr>
        <w:t>Französisch</w:t>
      </w:r>
      <w:r w:rsidRPr="005C36DA">
        <w:rPr>
          <w:sz w:val="22"/>
          <w:szCs w:val="22"/>
          <w:u w:val="single"/>
          <w:lang w:val="de-AT" w:eastAsia="de-AT"/>
        </w:rPr>
        <w:t>, Spanisch)</w:t>
      </w:r>
      <w:r>
        <w:rPr>
          <w:sz w:val="22"/>
          <w:szCs w:val="22"/>
          <w:lang w:val="de-AT" w:eastAsia="de-AT"/>
        </w:rPr>
        <w:t xml:space="preserve"> ergibt sich </w:t>
      </w:r>
      <w:r w:rsidRPr="005C36DA">
        <w:rPr>
          <w:sz w:val="22"/>
          <w:szCs w:val="22"/>
          <w:lang w:val="de-AT" w:eastAsia="de-AT"/>
        </w:rPr>
        <w:t>eine gemeinsame Pflichtlehrveranstaltung im Umfang von 2,5 ECTS-AP (Pflichtmodul 5). Diese</w:t>
      </w:r>
      <w:r>
        <w:rPr>
          <w:sz w:val="22"/>
          <w:szCs w:val="22"/>
          <w:lang w:val="de-AT" w:eastAsia="de-AT"/>
        </w:rPr>
        <w:t xml:space="preserve"> </w:t>
      </w:r>
      <w:r w:rsidRPr="005C36DA">
        <w:rPr>
          <w:sz w:val="22"/>
          <w:szCs w:val="22"/>
          <w:lang w:val="de-AT" w:eastAsia="de-AT"/>
        </w:rPr>
        <w:t>ist durch eine weitere Lehrveranstaltung aus dem Angebot der Curricula der Universität in</w:t>
      </w:r>
      <w:r>
        <w:rPr>
          <w:sz w:val="22"/>
          <w:szCs w:val="22"/>
          <w:lang w:val="de-AT" w:eastAsia="de-AT"/>
        </w:rPr>
        <w:t xml:space="preserve"> </w:t>
      </w:r>
      <w:r w:rsidRPr="005C36DA">
        <w:rPr>
          <w:sz w:val="22"/>
          <w:szCs w:val="22"/>
          <w:lang w:val="de-AT" w:eastAsia="de-AT"/>
        </w:rPr>
        <w:t>Höhe desselben ECTS-AP-Umfanges zu kompensieren.</w:t>
      </w:r>
    </w:p>
    <w:p w:rsidR="00365C84" w:rsidRPr="00B55DBD" w:rsidRDefault="00365C84" w:rsidP="0090119E">
      <w:pPr>
        <w:tabs>
          <w:tab w:val="left" w:pos="3060"/>
          <w:tab w:val="left" w:pos="6480"/>
          <w:tab w:val="right" w:pos="10513"/>
        </w:tabs>
        <w:jc w:val="both"/>
        <w:rPr>
          <w:sz w:val="18"/>
          <w:szCs w:val="18"/>
        </w:rPr>
      </w:pPr>
    </w:p>
    <w:p w:rsidR="00365C84" w:rsidRPr="00B55DBD" w:rsidRDefault="00365C84" w:rsidP="0090119E">
      <w:pPr>
        <w:tabs>
          <w:tab w:val="left" w:pos="3060"/>
          <w:tab w:val="left" w:pos="6480"/>
          <w:tab w:val="right" w:pos="10513"/>
        </w:tabs>
        <w:jc w:val="both"/>
        <w:rPr>
          <w:sz w:val="18"/>
          <w:szCs w:val="18"/>
        </w:rPr>
      </w:pPr>
    </w:p>
    <w:p w:rsidR="00365C84" w:rsidRPr="00B55DBD" w:rsidRDefault="00365C84" w:rsidP="0090119E">
      <w:pPr>
        <w:tabs>
          <w:tab w:val="left" w:pos="3060"/>
          <w:tab w:val="left" w:pos="6480"/>
          <w:tab w:val="right" w:pos="10513"/>
        </w:tabs>
        <w:jc w:val="both"/>
        <w:rPr>
          <w:sz w:val="18"/>
          <w:szCs w:val="18"/>
        </w:rPr>
      </w:pPr>
    </w:p>
    <w:p w:rsidR="00365C84" w:rsidRDefault="00365C84" w:rsidP="00365C84">
      <w:pPr>
        <w:shd w:val="clear" w:color="auto" w:fill="E6E6E6"/>
        <w:tabs>
          <w:tab w:val="left" w:pos="5040"/>
          <w:tab w:val="right" w:pos="10513"/>
        </w:tabs>
        <w:jc w:val="both"/>
        <w:outlineLvl w:val="0"/>
        <w:rPr>
          <w:sz w:val="22"/>
          <w:szCs w:val="22"/>
        </w:rPr>
      </w:pPr>
      <w:r>
        <w:rPr>
          <w:b/>
        </w:rPr>
        <w:t>Bachelorarbeit</w:t>
      </w:r>
    </w:p>
    <w:p w:rsidR="00365C84" w:rsidRPr="00B55DBD" w:rsidRDefault="00365C84" w:rsidP="0090119E">
      <w:pPr>
        <w:tabs>
          <w:tab w:val="left" w:pos="3060"/>
          <w:tab w:val="left" w:pos="6480"/>
          <w:tab w:val="right" w:pos="10513"/>
        </w:tabs>
        <w:jc w:val="both"/>
        <w:rPr>
          <w:sz w:val="18"/>
          <w:szCs w:val="18"/>
        </w:rPr>
      </w:pPr>
    </w:p>
    <w:p w:rsidR="00365C84" w:rsidRDefault="00365C84" w:rsidP="00365C84">
      <w:pPr>
        <w:spacing w:before="54"/>
        <w:ind w:left="119" w:right="56"/>
        <w:jc w:val="both"/>
        <w:rPr>
          <w:sz w:val="22"/>
          <w:szCs w:val="22"/>
        </w:rPr>
      </w:pPr>
      <w:r>
        <w:rPr>
          <w:spacing w:val="-2"/>
          <w:sz w:val="22"/>
          <w:szCs w:val="22"/>
        </w:rPr>
        <w:t>I</w:t>
      </w:r>
      <w:r>
        <w:rPr>
          <w:sz w:val="22"/>
          <w:szCs w:val="22"/>
        </w:rPr>
        <w:t>m</w:t>
      </w:r>
      <w:r>
        <w:rPr>
          <w:spacing w:val="1"/>
          <w:sz w:val="22"/>
          <w:szCs w:val="22"/>
        </w:rPr>
        <w:t xml:space="preserve"> </w:t>
      </w:r>
      <w:r>
        <w:rPr>
          <w:spacing w:val="-1"/>
          <w:sz w:val="22"/>
          <w:szCs w:val="22"/>
        </w:rPr>
        <w:t>U</w:t>
      </w:r>
      <w:r>
        <w:rPr>
          <w:sz w:val="22"/>
          <w:szCs w:val="22"/>
        </w:rPr>
        <w:t>n</w:t>
      </w:r>
      <w:r>
        <w:rPr>
          <w:spacing w:val="1"/>
          <w:sz w:val="22"/>
          <w:szCs w:val="22"/>
        </w:rPr>
        <w:t>t</w:t>
      </w:r>
      <w:r>
        <w:rPr>
          <w:sz w:val="22"/>
          <w:szCs w:val="22"/>
        </w:rPr>
        <w:t>e</w:t>
      </w:r>
      <w:r>
        <w:rPr>
          <w:spacing w:val="1"/>
          <w:sz w:val="22"/>
          <w:szCs w:val="22"/>
        </w:rPr>
        <w:t>rr</w:t>
      </w:r>
      <w:r>
        <w:rPr>
          <w:spacing w:val="-1"/>
          <w:sz w:val="22"/>
          <w:szCs w:val="22"/>
        </w:rPr>
        <w:t>i</w:t>
      </w:r>
      <w:r>
        <w:rPr>
          <w:sz w:val="22"/>
          <w:szCs w:val="22"/>
        </w:rPr>
        <w:t>ch</w:t>
      </w:r>
      <w:r>
        <w:rPr>
          <w:spacing w:val="-1"/>
          <w:sz w:val="22"/>
          <w:szCs w:val="22"/>
        </w:rPr>
        <w:t>t</w:t>
      </w:r>
      <w:r>
        <w:rPr>
          <w:sz w:val="22"/>
          <w:szCs w:val="22"/>
        </w:rPr>
        <w:t>s</w:t>
      </w:r>
      <w:r>
        <w:rPr>
          <w:spacing w:val="-1"/>
          <w:sz w:val="22"/>
          <w:szCs w:val="22"/>
        </w:rPr>
        <w:t>f</w:t>
      </w:r>
      <w:r>
        <w:rPr>
          <w:sz w:val="22"/>
          <w:szCs w:val="22"/>
        </w:rPr>
        <w:t>a</w:t>
      </w:r>
      <w:r>
        <w:rPr>
          <w:spacing w:val="1"/>
          <w:sz w:val="22"/>
          <w:szCs w:val="22"/>
        </w:rPr>
        <w:t>c</w:t>
      </w:r>
      <w:r>
        <w:rPr>
          <w:sz w:val="22"/>
          <w:szCs w:val="22"/>
        </w:rPr>
        <w:t>h</w:t>
      </w:r>
      <w:r>
        <w:rPr>
          <w:spacing w:val="2"/>
          <w:sz w:val="22"/>
          <w:szCs w:val="22"/>
        </w:rPr>
        <w:t xml:space="preserve"> </w:t>
      </w:r>
      <w:r w:rsidR="00DE14D2">
        <w:rPr>
          <w:sz w:val="22"/>
          <w:szCs w:val="22"/>
        </w:rPr>
        <w:t>Italienisch</w:t>
      </w:r>
      <w:r>
        <w:rPr>
          <w:spacing w:val="2"/>
          <w:sz w:val="22"/>
          <w:szCs w:val="22"/>
        </w:rPr>
        <w:t xml:space="preserve"> </w:t>
      </w:r>
      <w:r>
        <w:rPr>
          <w:spacing w:val="1"/>
          <w:sz w:val="22"/>
          <w:szCs w:val="22"/>
        </w:rPr>
        <w:t>i</w:t>
      </w:r>
      <w:r>
        <w:rPr>
          <w:spacing w:val="-2"/>
          <w:sz w:val="22"/>
          <w:szCs w:val="22"/>
        </w:rPr>
        <w:t>s</w:t>
      </w:r>
      <w:r>
        <w:rPr>
          <w:sz w:val="22"/>
          <w:szCs w:val="22"/>
        </w:rPr>
        <w:t>t</w:t>
      </w:r>
      <w:r>
        <w:rPr>
          <w:spacing w:val="3"/>
          <w:sz w:val="22"/>
          <w:szCs w:val="22"/>
        </w:rPr>
        <w:t xml:space="preserve"> </w:t>
      </w:r>
      <w:r>
        <w:rPr>
          <w:sz w:val="22"/>
          <w:szCs w:val="22"/>
        </w:rPr>
        <w:t>e</w:t>
      </w:r>
      <w:r>
        <w:rPr>
          <w:spacing w:val="1"/>
          <w:sz w:val="22"/>
          <w:szCs w:val="22"/>
        </w:rPr>
        <w:t>i</w:t>
      </w:r>
      <w:r>
        <w:rPr>
          <w:spacing w:val="-2"/>
          <w:sz w:val="22"/>
          <w:szCs w:val="22"/>
        </w:rPr>
        <w:t>n</w:t>
      </w:r>
      <w:r>
        <w:rPr>
          <w:sz w:val="22"/>
          <w:szCs w:val="22"/>
        </w:rPr>
        <w:t>e</w:t>
      </w:r>
      <w:r>
        <w:rPr>
          <w:spacing w:val="3"/>
          <w:sz w:val="22"/>
          <w:szCs w:val="22"/>
        </w:rPr>
        <w:t xml:space="preserve"> </w:t>
      </w:r>
      <w:r>
        <w:rPr>
          <w:spacing w:val="-1"/>
          <w:sz w:val="22"/>
          <w:szCs w:val="22"/>
        </w:rPr>
        <w:t>B</w:t>
      </w:r>
      <w:r>
        <w:rPr>
          <w:sz w:val="22"/>
          <w:szCs w:val="22"/>
        </w:rPr>
        <w:t>a</w:t>
      </w:r>
      <w:r>
        <w:rPr>
          <w:spacing w:val="1"/>
          <w:sz w:val="22"/>
          <w:szCs w:val="22"/>
        </w:rPr>
        <w:t>c</w:t>
      </w:r>
      <w:r>
        <w:rPr>
          <w:spacing w:val="-2"/>
          <w:sz w:val="22"/>
          <w:szCs w:val="22"/>
        </w:rPr>
        <w:t>h</w:t>
      </w:r>
      <w:r>
        <w:rPr>
          <w:sz w:val="22"/>
          <w:szCs w:val="22"/>
        </w:rPr>
        <w:t>e</w:t>
      </w:r>
      <w:r>
        <w:rPr>
          <w:spacing w:val="1"/>
          <w:sz w:val="22"/>
          <w:szCs w:val="22"/>
        </w:rPr>
        <w:t>l</w:t>
      </w:r>
      <w:r>
        <w:rPr>
          <w:spacing w:val="-2"/>
          <w:sz w:val="22"/>
          <w:szCs w:val="22"/>
        </w:rPr>
        <w:t>o</w:t>
      </w:r>
      <w:r>
        <w:rPr>
          <w:spacing w:val="1"/>
          <w:sz w:val="22"/>
          <w:szCs w:val="22"/>
        </w:rPr>
        <w:t>r</w:t>
      </w:r>
      <w:r>
        <w:rPr>
          <w:spacing w:val="-2"/>
          <w:sz w:val="22"/>
          <w:szCs w:val="22"/>
        </w:rPr>
        <w:t>a</w:t>
      </w:r>
      <w:r>
        <w:rPr>
          <w:spacing w:val="1"/>
          <w:sz w:val="22"/>
          <w:szCs w:val="22"/>
        </w:rPr>
        <w:t>r</w:t>
      </w:r>
      <w:r>
        <w:rPr>
          <w:sz w:val="22"/>
          <w:szCs w:val="22"/>
        </w:rPr>
        <w:t>b</w:t>
      </w:r>
      <w:r>
        <w:rPr>
          <w:spacing w:val="-2"/>
          <w:sz w:val="22"/>
          <w:szCs w:val="22"/>
        </w:rPr>
        <w:t>e</w:t>
      </w:r>
      <w:r>
        <w:rPr>
          <w:spacing w:val="1"/>
          <w:sz w:val="22"/>
          <w:szCs w:val="22"/>
        </w:rPr>
        <w:t>i</w:t>
      </w:r>
      <w:r>
        <w:rPr>
          <w:sz w:val="22"/>
          <w:szCs w:val="22"/>
        </w:rPr>
        <w:t>t</w:t>
      </w:r>
      <w:r>
        <w:rPr>
          <w:spacing w:val="1"/>
          <w:sz w:val="22"/>
          <w:szCs w:val="22"/>
        </w:rPr>
        <w:t xml:space="preserve"> i</w:t>
      </w:r>
      <w:r>
        <w:rPr>
          <w:sz w:val="22"/>
          <w:szCs w:val="22"/>
        </w:rPr>
        <w:t>m</w:t>
      </w:r>
      <w:r>
        <w:rPr>
          <w:spacing w:val="1"/>
          <w:sz w:val="22"/>
          <w:szCs w:val="22"/>
        </w:rPr>
        <w:t xml:space="preserve"> U</w:t>
      </w:r>
      <w:r>
        <w:rPr>
          <w:spacing w:val="-4"/>
          <w:sz w:val="22"/>
          <w:szCs w:val="22"/>
        </w:rPr>
        <w:t>m</w:t>
      </w:r>
      <w:r>
        <w:rPr>
          <w:spacing w:val="1"/>
          <w:sz w:val="22"/>
          <w:szCs w:val="22"/>
        </w:rPr>
        <w:t>f</w:t>
      </w:r>
      <w:r>
        <w:rPr>
          <w:sz w:val="22"/>
          <w:szCs w:val="22"/>
        </w:rPr>
        <w:t xml:space="preserve">ang </w:t>
      </w:r>
      <w:r>
        <w:rPr>
          <w:spacing w:val="-2"/>
          <w:sz w:val="22"/>
          <w:szCs w:val="22"/>
        </w:rPr>
        <w:t>v</w:t>
      </w:r>
      <w:r>
        <w:rPr>
          <w:sz w:val="22"/>
          <w:szCs w:val="22"/>
        </w:rPr>
        <w:t>on</w:t>
      </w:r>
      <w:r>
        <w:rPr>
          <w:spacing w:val="2"/>
          <w:sz w:val="22"/>
          <w:szCs w:val="22"/>
        </w:rPr>
        <w:t xml:space="preserve"> </w:t>
      </w:r>
      <w:r>
        <w:rPr>
          <w:sz w:val="22"/>
          <w:szCs w:val="22"/>
        </w:rPr>
        <w:t>5</w:t>
      </w:r>
      <w:r w:rsidR="00240408">
        <w:rPr>
          <w:sz w:val="22"/>
          <w:szCs w:val="22"/>
        </w:rPr>
        <w:t>,0</w:t>
      </w:r>
      <w:r>
        <w:rPr>
          <w:spacing w:val="2"/>
          <w:sz w:val="22"/>
          <w:szCs w:val="22"/>
        </w:rPr>
        <w:t xml:space="preserve"> </w:t>
      </w:r>
      <w:r>
        <w:rPr>
          <w:sz w:val="22"/>
          <w:szCs w:val="22"/>
        </w:rPr>
        <w:t>E</w:t>
      </w:r>
      <w:r>
        <w:rPr>
          <w:spacing w:val="-1"/>
          <w:sz w:val="22"/>
          <w:szCs w:val="22"/>
        </w:rPr>
        <w:t>C</w:t>
      </w:r>
      <w:r>
        <w:rPr>
          <w:spacing w:val="2"/>
          <w:sz w:val="22"/>
          <w:szCs w:val="22"/>
        </w:rPr>
        <w:t>T</w:t>
      </w:r>
      <w:r>
        <w:rPr>
          <w:spacing w:val="8"/>
          <w:sz w:val="22"/>
          <w:szCs w:val="22"/>
        </w:rPr>
        <w:t>S</w:t>
      </w:r>
      <w:r>
        <w:rPr>
          <w:spacing w:val="-4"/>
          <w:sz w:val="22"/>
          <w:szCs w:val="22"/>
        </w:rPr>
        <w:t>-</w:t>
      </w:r>
      <w:r>
        <w:rPr>
          <w:spacing w:val="-1"/>
          <w:sz w:val="22"/>
          <w:szCs w:val="22"/>
        </w:rPr>
        <w:t>A</w:t>
      </w:r>
      <w:r>
        <w:rPr>
          <w:sz w:val="22"/>
          <w:szCs w:val="22"/>
        </w:rPr>
        <w:t>P</w:t>
      </w:r>
      <w:r>
        <w:rPr>
          <w:spacing w:val="2"/>
          <w:sz w:val="22"/>
          <w:szCs w:val="22"/>
        </w:rPr>
        <w:t xml:space="preserve"> </w:t>
      </w:r>
      <w:r>
        <w:rPr>
          <w:spacing w:val="1"/>
          <w:sz w:val="22"/>
          <w:szCs w:val="22"/>
        </w:rPr>
        <w:t>i</w:t>
      </w:r>
      <w:r>
        <w:rPr>
          <w:sz w:val="22"/>
          <w:szCs w:val="22"/>
        </w:rPr>
        <w:t>n</w:t>
      </w:r>
      <w:r>
        <w:rPr>
          <w:spacing w:val="2"/>
          <w:sz w:val="22"/>
          <w:szCs w:val="22"/>
        </w:rPr>
        <w:t xml:space="preserve"> </w:t>
      </w:r>
      <w:r w:rsidR="00DE5FAA">
        <w:rPr>
          <w:sz w:val="22"/>
          <w:szCs w:val="22"/>
        </w:rPr>
        <w:t>französischer</w:t>
      </w:r>
      <w:r>
        <w:rPr>
          <w:spacing w:val="4"/>
          <w:sz w:val="22"/>
          <w:szCs w:val="22"/>
        </w:rPr>
        <w:t xml:space="preserve"> </w:t>
      </w:r>
      <w:r>
        <w:rPr>
          <w:spacing w:val="-3"/>
          <w:sz w:val="22"/>
          <w:szCs w:val="22"/>
        </w:rPr>
        <w:t>S</w:t>
      </w:r>
      <w:r>
        <w:rPr>
          <w:sz w:val="22"/>
          <w:szCs w:val="22"/>
        </w:rPr>
        <w:t>p</w:t>
      </w:r>
      <w:r>
        <w:rPr>
          <w:spacing w:val="1"/>
          <w:sz w:val="22"/>
          <w:szCs w:val="22"/>
        </w:rPr>
        <w:t>r</w:t>
      </w:r>
      <w:r>
        <w:rPr>
          <w:spacing w:val="-2"/>
          <w:sz w:val="22"/>
          <w:szCs w:val="22"/>
        </w:rPr>
        <w:t>a</w:t>
      </w:r>
      <w:r>
        <w:rPr>
          <w:sz w:val="22"/>
          <w:szCs w:val="22"/>
        </w:rPr>
        <w:t xml:space="preserve">che </w:t>
      </w:r>
      <w:r>
        <w:rPr>
          <w:spacing w:val="-2"/>
          <w:sz w:val="22"/>
          <w:szCs w:val="22"/>
        </w:rPr>
        <w:t>z</w:t>
      </w:r>
      <w:r>
        <w:rPr>
          <w:sz w:val="22"/>
          <w:szCs w:val="22"/>
        </w:rPr>
        <w:t>u</w:t>
      </w:r>
      <w:r>
        <w:rPr>
          <w:spacing w:val="4"/>
          <w:sz w:val="22"/>
          <w:szCs w:val="22"/>
        </w:rPr>
        <w:t xml:space="preserve"> </w:t>
      </w:r>
      <w:r>
        <w:rPr>
          <w:spacing w:val="-2"/>
          <w:sz w:val="22"/>
          <w:szCs w:val="22"/>
        </w:rPr>
        <w:t>v</w:t>
      </w:r>
      <w:r>
        <w:rPr>
          <w:sz w:val="22"/>
          <w:szCs w:val="22"/>
        </w:rPr>
        <w:t>e</w:t>
      </w:r>
      <w:r>
        <w:rPr>
          <w:spacing w:val="1"/>
          <w:sz w:val="22"/>
          <w:szCs w:val="22"/>
        </w:rPr>
        <w:t>rf</w:t>
      </w:r>
      <w:r>
        <w:rPr>
          <w:sz w:val="22"/>
          <w:szCs w:val="22"/>
        </w:rPr>
        <w:t>a</w:t>
      </w:r>
      <w:r>
        <w:rPr>
          <w:spacing w:val="1"/>
          <w:sz w:val="22"/>
          <w:szCs w:val="22"/>
        </w:rPr>
        <w:t>s</w:t>
      </w:r>
      <w:r>
        <w:rPr>
          <w:spacing w:val="-2"/>
          <w:sz w:val="22"/>
          <w:szCs w:val="22"/>
        </w:rPr>
        <w:t>s</w:t>
      </w:r>
      <w:r>
        <w:rPr>
          <w:sz w:val="22"/>
          <w:szCs w:val="22"/>
        </w:rPr>
        <w:t>en.</w:t>
      </w:r>
      <w:r>
        <w:rPr>
          <w:spacing w:val="3"/>
          <w:sz w:val="22"/>
          <w:szCs w:val="22"/>
        </w:rPr>
        <w:t xml:space="preserve"> </w:t>
      </w:r>
      <w:r>
        <w:rPr>
          <w:spacing w:val="-1"/>
          <w:sz w:val="22"/>
          <w:szCs w:val="22"/>
        </w:rPr>
        <w:t>D</w:t>
      </w:r>
      <w:r>
        <w:rPr>
          <w:spacing w:val="1"/>
          <w:sz w:val="22"/>
          <w:szCs w:val="22"/>
        </w:rPr>
        <w:t>i</w:t>
      </w:r>
      <w:r>
        <w:rPr>
          <w:sz w:val="22"/>
          <w:szCs w:val="22"/>
        </w:rPr>
        <w:t>e</w:t>
      </w:r>
      <w:r>
        <w:rPr>
          <w:spacing w:val="3"/>
          <w:sz w:val="22"/>
          <w:szCs w:val="22"/>
        </w:rPr>
        <w:t xml:space="preserve"> </w:t>
      </w:r>
      <w:r>
        <w:rPr>
          <w:sz w:val="22"/>
          <w:szCs w:val="22"/>
        </w:rPr>
        <w:t>L</w:t>
      </w:r>
      <w:r>
        <w:rPr>
          <w:spacing w:val="-3"/>
          <w:sz w:val="22"/>
          <w:szCs w:val="22"/>
        </w:rPr>
        <w:t>e</w:t>
      </w:r>
      <w:r>
        <w:rPr>
          <w:spacing w:val="1"/>
          <w:sz w:val="22"/>
          <w:szCs w:val="22"/>
        </w:rPr>
        <w:t>i</w:t>
      </w:r>
      <w:r>
        <w:rPr>
          <w:sz w:val="22"/>
          <w:szCs w:val="22"/>
        </w:rPr>
        <w:t>s</w:t>
      </w:r>
      <w:r>
        <w:rPr>
          <w:spacing w:val="-1"/>
          <w:sz w:val="22"/>
          <w:szCs w:val="22"/>
        </w:rPr>
        <w:t>t</w:t>
      </w:r>
      <w:r>
        <w:rPr>
          <w:sz w:val="22"/>
          <w:szCs w:val="22"/>
        </w:rPr>
        <w:t xml:space="preserve">ung </w:t>
      </w:r>
      <w:r>
        <w:rPr>
          <w:spacing w:val="1"/>
          <w:sz w:val="22"/>
          <w:szCs w:val="22"/>
        </w:rPr>
        <w:t>f</w:t>
      </w:r>
      <w:r>
        <w:rPr>
          <w:sz w:val="22"/>
          <w:szCs w:val="22"/>
        </w:rPr>
        <w:t>ür</w:t>
      </w:r>
      <w:r>
        <w:rPr>
          <w:spacing w:val="3"/>
          <w:sz w:val="22"/>
          <w:szCs w:val="22"/>
        </w:rPr>
        <w:t xml:space="preserve"> </w:t>
      </w:r>
      <w:r>
        <w:rPr>
          <w:sz w:val="22"/>
          <w:szCs w:val="22"/>
        </w:rPr>
        <w:t>d</w:t>
      </w:r>
      <w:r>
        <w:rPr>
          <w:spacing w:val="-1"/>
          <w:sz w:val="22"/>
          <w:szCs w:val="22"/>
        </w:rPr>
        <w:t>i</w:t>
      </w:r>
      <w:r>
        <w:rPr>
          <w:sz w:val="22"/>
          <w:szCs w:val="22"/>
        </w:rPr>
        <w:t>e</w:t>
      </w:r>
      <w:r>
        <w:rPr>
          <w:spacing w:val="5"/>
          <w:sz w:val="22"/>
          <w:szCs w:val="22"/>
        </w:rPr>
        <w:t xml:space="preserve"> </w:t>
      </w:r>
      <w:r>
        <w:rPr>
          <w:spacing w:val="-1"/>
          <w:sz w:val="22"/>
          <w:szCs w:val="22"/>
        </w:rPr>
        <w:t>B</w:t>
      </w:r>
      <w:r>
        <w:rPr>
          <w:spacing w:val="-2"/>
          <w:sz w:val="22"/>
          <w:szCs w:val="22"/>
        </w:rPr>
        <w:t>a</w:t>
      </w:r>
      <w:r>
        <w:rPr>
          <w:sz w:val="22"/>
          <w:szCs w:val="22"/>
        </w:rPr>
        <w:t>ch</w:t>
      </w:r>
      <w:r>
        <w:rPr>
          <w:spacing w:val="-2"/>
          <w:sz w:val="22"/>
          <w:szCs w:val="22"/>
        </w:rPr>
        <w:t>e</w:t>
      </w:r>
      <w:r>
        <w:rPr>
          <w:spacing w:val="1"/>
          <w:sz w:val="22"/>
          <w:szCs w:val="22"/>
        </w:rPr>
        <w:t>l</w:t>
      </w:r>
      <w:r>
        <w:rPr>
          <w:sz w:val="22"/>
          <w:szCs w:val="22"/>
        </w:rPr>
        <w:t>o</w:t>
      </w:r>
      <w:r>
        <w:rPr>
          <w:spacing w:val="-2"/>
          <w:sz w:val="22"/>
          <w:szCs w:val="22"/>
        </w:rPr>
        <w:t>r</w:t>
      </w:r>
      <w:r>
        <w:rPr>
          <w:sz w:val="22"/>
          <w:szCs w:val="22"/>
        </w:rPr>
        <w:t>a</w:t>
      </w:r>
      <w:r>
        <w:rPr>
          <w:spacing w:val="1"/>
          <w:sz w:val="22"/>
          <w:szCs w:val="22"/>
        </w:rPr>
        <w:t>r</w:t>
      </w:r>
      <w:r>
        <w:rPr>
          <w:spacing w:val="-2"/>
          <w:sz w:val="22"/>
          <w:szCs w:val="22"/>
        </w:rPr>
        <w:t>b</w:t>
      </w:r>
      <w:r>
        <w:rPr>
          <w:sz w:val="22"/>
          <w:szCs w:val="22"/>
        </w:rPr>
        <w:t>e</w:t>
      </w:r>
      <w:r>
        <w:rPr>
          <w:spacing w:val="-1"/>
          <w:sz w:val="22"/>
          <w:szCs w:val="22"/>
        </w:rPr>
        <w:t>i</w:t>
      </w:r>
      <w:r>
        <w:rPr>
          <w:sz w:val="22"/>
          <w:szCs w:val="22"/>
        </w:rPr>
        <w:t>t</w:t>
      </w:r>
      <w:r>
        <w:rPr>
          <w:spacing w:val="3"/>
          <w:sz w:val="22"/>
          <w:szCs w:val="22"/>
        </w:rPr>
        <w:t xml:space="preserve"> </w:t>
      </w:r>
      <w:r>
        <w:rPr>
          <w:spacing w:val="1"/>
          <w:sz w:val="22"/>
          <w:szCs w:val="22"/>
        </w:rPr>
        <w:t>i</w:t>
      </w:r>
      <w:r>
        <w:rPr>
          <w:spacing w:val="-2"/>
          <w:sz w:val="22"/>
          <w:szCs w:val="22"/>
        </w:rPr>
        <w:t>s</w:t>
      </w:r>
      <w:r>
        <w:rPr>
          <w:sz w:val="22"/>
          <w:szCs w:val="22"/>
        </w:rPr>
        <w:t>t</w:t>
      </w:r>
      <w:r>
        <w:rPr>
          <w:spacing w:val="5"/>
          <w:sz w:val="22"/>
          <w:szCs w:val="22"/>
        </w:rPr>
        <w:t xml:space="preserve"> </w:t>
      </w:r>
      <w:r>
        <w:rPr>
          <w:spacing w:val="-4"/>
          <w:sz w:val="22"/>
          <w:szCs w:val="22"/>
        </w:rPr>
        <w:t>z</w:t>
      </w:r>
      <w:r>
        <w:rPr>
          <w:sz w:val="22"/>
          <w:szCs w:val="22"/>
        </w:rPr>
        <w:t>us</w:t>
      </w:r>
      <w:r>
        <w:rPr>
          <w:spacing w:val="1"/>
          <w:sz w:val="22"/>
          <w:szCs w:val="22"/>
        </w:rPr>
        <w:t>ät</w:t>
      </w:r>
      <w:r>
        <w:rPr>
          <w:spacing w:val="-2"/>
          <w:sz w:val="22"/>
          <w:szCs w:val="22"/>
        </w:rPr>
        <w:t>z</w:t>
      </w:r>
      <w:r>
        <w:rPr>
          <w:spacing w:val="-1"/>
          <w:sz w:val="22"/>
          <w:szCs w:val="22"/>
        </w:rPr>
        <w:t>l</w:t>
      </w:r>
      <w:r>
        <w:rPr>
          <w:spacing w:val="1"/>
          <w:sz w:val="22"/>
          <w:szCs w:val="22"/>
        </w:rPr>
        <w:t>i</w:t>
      </w:r>
      <w:r>
        <w:rPr>
          <w:sz w:val="22"/>
          <w:szCs w:val="22"/>
        </w:rPr>
        <w:t>ch</w:t>
      </w:r>
      <w:r>
        <w:rPr>
          <w:spacing w:val="3"/>
          <w:sz w:val="22"/>
          <w:szCs w:val="22"/>
        </w:rPr>
        <w:t xml:space="preserve"> </w:t>
      </w:r>
      <w:r>
        <w:rPr>
          <w:spacing w:val="-2"/>
          <w:sz w:val="22"/>
          <w:szCs w:val="22"/>
        </w:rPr>
        <w:t>z</w:t>
      </w:r>
      <w:r>
        <w:rPr>
          <w:sz w:val="22"/>
          <w:szCs w:val="22"/>
        </w:rPr>
        <w:t>ur</w:t>
      </w:r>
      <w:r>
        <w:rPr>
          <w:spacing w:val="5"/>
          <w:sz w:val="22"/>
          <w:szCs w:val="22"/>
        </w:rPr>
        <w:t xml:space="preserve"> </w:t>
      </w:r>
      <w:r>
        <w:rPr>
          <w:spacing w:val="-3"/>
          <w:sz w:val="22"/>
          <w:szCs w:val="22"/>
        </w:rPr>
        <w:t>L</w:t>
      </w:r>
      <w:r>
        <w:rPr>
          <w:sz w:val="22"/>
          <w:szCs w:val="22"/>
        </w:rPr>
        <w:t>eh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z w:val="22"/>
          <w:szCs w:val="22"/>
        </w:rPr>
        <w:t>a</w:t>
      </w:r>
      <w:r>
        <w:rPr>
          <w:spacing w:val="-1"/>
          <w:sz w:val="22"/>
          <w:szCs w:val="22"/>
        </w:rPr>
        <w:t>l</w:t>
      </w:r>
      <w:r>
        <w:rPr>
          <w:spacing w:val="1"/>
          <w:sz w:val="22"/>
          <w:szCs w:val="22"/>
        </w:rPr>
        <w:t>t</w:t>
      </w:r>
      <w:r>
        <w:rPr>
          <w:sz w:val="22"/>
          <w:szCs w:val="22"/>
        </w:rPr>
        <w:t>ung</w:t>
      </w:r>
      <w:r>
        <w:rPr>
          <w:spacing w:val="2"/>
          <w:sz w:val="22"/>
          <w:szCs w:val="22"/>
        </w:rPr>
        <w:t xml:space="preserve"> </w:t>
      </w:r>
      <w:r>
        <w:rPr>
          <w:spacing w:val="-2"/>
          <w:sz w:val="22"/>
          <w:szCs w:val="22"/>
        </w:rPr>
        <w:t>z</w:t>
      </w:r>
      <w:r>
        <w:rPr>
          <w:sz w:val="22"/>
          <w:szCs w:val="22"/>
        </w:rPr>
        <w:t>u</w:t>
      </w:r>
      <w:r>
        <w:rPr>
          <w:spacing w:val="4"/>
          <w:sz w:val="22"/>
          <w:szCs w:val="22"/>
        </w:rPr>
        <w:t xml:space="preserve"> </w:t>
      </w:r>
      <w:r>
        <w:rPr>
          <w:sz w:val="22"/>
          <w:szCs w:val="22"/>
        </w:rPr>
        <w:t>e</w:t>
      </w:r>
      <w:r>
        <w:rPr>
          <w:spacing w:val="-1"/>
          <w:sz w:val="22"/>
          <w:szCs w:val="22"/>
        </w:rPr>
        <w:t>r</w:t>
      </w:r>
      <w:r>
        <w:rPr>
          <w:sz w:val="22"/>
          <w:szCs w:val="22"/>
        </w:rPr>
        <w:t>b</w:t>
      </w:r>
      <w:r>
        <w:rPr>
          <w:spacing w:val="-2"/>
          <w:sz w:val="22"/>
          <w:szCs w:val="22"/>
        </w:rPr>
        <w:t>r</w:t>
      </w:r>
      <w:r>
        <w:rPr>
          <w:spacing w:val="1"/>
          <w:sz w:val="22"/>
          <w:szCs w:val="22"/>
        </w:rPr>
        <w:t>i</w:t>
      </w:r>
      <w:r>
        <w:rPr>
          <w:sz w:val="22"/>
          <w:szCs w:val="22"/>
        </w:rPr>
        <w:t>n</w:t>
      </w:r>
      <w:r>
        <w:rPr>
          <w:spacing w:val="6"/>
          <w:sz w:val="22"/>
          <w:szCs w:val="22"/>
        </w:rPr>
        <w:t>g</w:t>
      </w:r>
      <w:r>
        <w:rPr>
          <w:sz w:val="22"/>
          <w:szCs w:val="22"/>
        </w:rPr>
        <w:t>en,</w:t>
      </w:r>
      <w:r>
        <w:rPr>
          <w:spacing w:val="3"/>
          <w:sz w:val="22"/>
          <w:szCs w:val="22"/>
        </w:rPr>
        <w:t xml:space="preserve"> </w:t>
      </w:r>
      <w:r>
        <w:rPr>
          <w:spacing w:val="1"/>
          <w:sz w:val="22"/>
          <w:szCs w:val="22"/>
        </w:rPr>
        <w:t>i</w:t>
      </w:r>
      <w:r>
        <w:rPr>
          <w:sz w:val="22"/>
          <w:szCs w:val="22"/>
        </w:rPr>
        <w:t>n de</w:t>
      </w:r>
      <w:r>
        <w:rPr>
          <w:spacing w:val="1"/>
          <w:sz w:val="22"/>
          <w:szCs w:val="22"/>
        </w:rPr>
        <w:t>r</w:t>
      </w:r>
      <w:r>
        <w:rPr>
          <w:sz w:val="22"/>
          <w:szCs w:val="22"/>
        </w:rPr>
        <w:t>en</w:t>
      </w:r>
      <w:r>
        <w:rPr>
          <w:spacing w:val="2"/>
          <w:sz w:val="22"/>
          <w:szCs w:val="22"/>
        </w:rPr>
        <w:t xml:space="preserve"> </w:t>
      </w:r>
      <w:r>
        <w:rPr>
          <w:spacing w:val="-1"/>
          <w:sz w:val="22"/>
          <w:szCs w:val="22"/>
        </w:rPr>
        <w:t>R</w:t>
      </w:r>
      <w:r>
        <w:rPr>
          <w:sz w:val="22"/>
          <w:szCs w:val="22"/>
        </w:rPr>
        <w:t>ah</w:t>
      </w:r>
      <w:r>
        <w:rPr>
          <w:spacing w:val="-3"/>
          <w:sz w:val="22"/>
          <w:szCs w:val="22"/>
        </w:rPr>
        <w:t>m</w:t>
      </w:r>
      <w:r>
        <w:rPr>
          <w:sz w:val="22"/>
          <w:szCs w:val="22"/>
        </w:rPr>
        <w:t>en</w:t>
      </w:r>
      <w:r>
        <w:rPr>
          <w:spacing w:val="4"/>
          <w:sz w:val="22"/>
          <w:szCs w:val="22"/>
        </w:rPr>
        <w:t xml:space="preserve"> </w:t>
      </w:r>
      <w:r>
        <w:rPr>
          <w:sz w:val="22"/>
          <w:szCs w:val="22"/>
        </w:rPr>
        <w:t>s</w:t>
      </w:r>
      <w:r>
        <w:rPr>
          <w:spacing w:val="-1"/>
          <w:sz w:val="22"/>
          <w:szCs w:val="22"/>
        </w:rPr>
        <w:t>i</w:t>
      </w:r>
      <w:r>
        <w:rPr>
          <w:sz w:val="22"/>
          <w:szCs w:val="22"/>
        </w:rPr>
        <w:t>e</w:t>
      </w:r>
      <w:r>
        <w:rPr>
          <w:spacing w:val="4"/>
          <w:sz w:val="22"/>
          <w:szCs w:val="22"/>
        </w:rPr>
        <w:t xml:space="preserve"> </w:t>
      </w:r>
      <w:r>
        <w:rPr>
          <w:spacing w:val="-2"/>
          <w:sz w:val="22"/>
          <w:szCs w:val="22"/>
        </w:rPr>
        <w:t>v</w:t>
      </w:r>
      <w:r>
        <w:rPr>
          <w:sz w:val="22"/>
          <w:szCs w:val="22"/>
        </w:rPr>
        <w:t>e</w:t>
      </w:r>
      <w:r>
        <w:rPr>
          <w:spacing w:val="-1"/>
          <w:sz w:val="22"/>
          <w:szCs w:val="22"/>
        </w:rPr>
        <w:t>r</w:t>
      </w:r>
      <w:r>
        <w:rPr>
          <w:spacing w:val="1"/>
          <w:sz w:val="22"/>
          <w:szCs w:val="22"/>
        </w:rPr>
        <w:t>f</w:t>
      </w:r>
      <w:r>
        <w:rPr>
          <w:sz w:val="22"/>
          <w:szCs w:val="22"/>
        </w:rPr>
        <w:t>a</w:t>
      </w:r>
      <w:r>
        <w:rPr>
          <w:spacing w:val="-2"/>
          <w:sz w:val="22"/>
          <w:szCs w:val="22"/>
        </w:rPr>
        <w:t>s</w:t>
      </w:r>
      <w:r>
        <w:rPr>
          <w:sz w:val="22"/>
          <w:szCs w:val="22"/>
        </w:rPr>
        <w:t>st</w:t>
      </w:r>
      <w:r>
        <w:rPr>
          <w:spacing w:val="3"/>
          <w:sz w:val="22"/>
          <w:szCs w:val="22"/>
        </w:rPr>
        <w:t xml:space="preserve"> </w:t>
      </w:r>
      <w:r>
        <w:rPr>
          <w:spacing w:val="-1"/>
          <w:sz w:val="22"/>
          <w:szCs w:val="22"/>
        </w:rPr>
        <w:t>w</w:t>
      </w:r>
      <w:r>
        <w:rPr>
          <w:spacing w:val="1"/>
          <w:sz w:val="22"/>
          <w:szCs w:val="22"/>
        </w:rPr>
        <w:t>ir</w:t>
      </w:r>
      <w:r>
        <w:rPr>
          <w:sz w:val="22"/>
          <w:szCs w:val="22"/>
        </w:rPr>
        <w:t>d.</w:t>
      </w:r>
      <w:r>
        <w:rPr>
          <w:spacing w:val="4"/>
          <w:sz w:val="22"/>
          <w:szCs w:val="22"/>
        </w:rPr>
        <w:t xml:space="preserve"> </w:t>
      </w:r>
      <w:r>
        <w:rPr>
          <w:spacing w:val="-3"/>
          <w:sz w:val="22"/>
          <w:szCs w:val="22"/>
        </w:rPr>
        <w:t>D</w:t>
      </w:r>
      <w:r>
        <w:rPr>
          <w:spacing w:val="1"/>
          <w:sz w:val="22"/>
          <w:szCs w:val="22"/>
        </w:rPr>
        <w:t>i</w:t>
      </w:r>
      <w:r>
        <w:rPr>
          <w:sz w:val="22"/>
          <w:szCs w:val="22"/>
        </w:rPr>
        <w:t>e</w:t>
      </w:r>
      <w:r>
        <w:rPr>
          <w:spacing w:val="4"/>
          <w:sz w:val="22"/>
          <w:szCs w:val="22"/>
        </w:rPr>
        <w:t xml:space="preserve"> </w:t>
      </w:r>
      <w:r>
        <w:rPr>
          <w:spacing w:val="-3"/>
          <w:sz w:val="22"/>
          <w:szCs w:val="22"/>
        </w:rPr>
        <w:t>B</w:t>
      </w:r>
      <w:r>
        <w:rPr>
          <w:sz w:val="22"/>
          <w:szCs w:val="22"/>
        </w:rPr>
        <w:t>a</w:t>
      </w:r>
      <w:r>
        <w:rPr>
          <w:spacing w:val="1"/>
          <w:sz w:val="22"/>
          <w:szCs w:val="22"/>
        </w:rPr>
        <w:t>c</w:t>
      </w:r>
      <w:r>
        <w:rPr>
          <w:sz w:val="22"/>
          <w:szCs w:val="22"/>
        </w:rPr>
        <w:t>h</w:t>
      </w:r>
      <w:r>
        <w:rPr>
          <w:spacing w:val="-2"/>
          <w:sz w:val="22"/>
          <w:szCs w:val="22"/>
        </w:rPr>
        <w:t>e</w:t>
      </w:r>
      <w:r>
        <w:rPr>
          <w:spacing w:val="1"/>
          <w:sz w:val="22"/>
          <w:szCs w:val="22"/>
        </w:rPr>
        <w:t>l</w:t>
      </w:r>
      <w:r>
        <w:rPr>
          <w:spacing w:val="-2"/>
          <w:sz w:val="22"/>
          <w:szCs w:val="22"/>
        </w:rPr>
        <w:t>o</w:t>
      </w:r>
      <w:r>
        <w:rPr>
          <w:spacing w:val="1"/>
          <w:sz w:val="22"/>
          <w:szCs w:val="22"/>
        </w:rPr>
        <w:t>r</w:t>
      </w:r>
      <w:r>
        <w:rPr>
          <w:sz w:val="22"/>
          <w:szCs w:val="22"/>
        </w:rPr>
        <w:t>a</w:t>
      </w:r>
      <w:r>
        <w:rPr>
          <w:spacing w:val="1"/>
          <w:sz w:val="22"/>
          <w:szCs w:val="22"/>
        </w:rPr>
        <w:t>r</w:t>
      </w:r>
      <w:r>
        <w:rPr>
          <w:spacing w:val="-2"/>
          <w:sz w:val="22"/>
          <w:szCs w:val="22"/>
        </w:rPr>
        <w:t>b</w:t>
      </w:r>
      <w:r>
        <w:rPr>
          <w:sz w:val="22"/>
          <w:szCs w:val="22"/>
        </w:rPr>
        <w:t>e</w:t>
      </w:r>
      <w:r>
        <w:rPr>
          <w:spacing w:val="-1"/>
          <w:sz w:val="22"/>
          <w:szCs w:val="22"/>
        </w:rPr>
        <w:t>i</w:t>
      </w:r>
      <w:r>
        <w:rPr>
          <w:sz w:val="22"/>
          <w:szCs w:val="22"/>
        </w:rPr>
        <w:t>t</w:t>
      </w:r>
      <w:r>
        <w:rPr>
          <w:spacing w:val="2"/>
          <w:sz w:val="22"/>
          <w:szCs w:val="22"/>
        </w:rPr>
        <w:t xml:space="preserve"> </w:t>
      </w:r>
      <w:r>
        <w:rPr>
          <w:spacing w:val="1"/>
          <w:sz w:val="22"/>
          <w:szCs w:val="22"/>
        </w:rPr>
        <w:t>i</w:t>
      </w:r>
      <w:r>
        <w:rPr>
          <w:spacing w:val="-2"/>
          <w:sz w:val="22"/>
          <w:szCs w:val="22"/>
        </w:rPr>
        <w:t>s</w:t>
      </w:r>
      <w:r>
        <w:rPr>
          <w:sz w:val="22"/>
          <w:szCs w:val="22"/>
        </w:rPr>
        <w:t>t</w:t>
      </w:r>
      <w:r>
        <w:rPr>
          <w:spacing w:val="3"/>
          <w:sz w:val="22"/>
          <w:szCs w:val="22"/>
        </w:rPr>
        <w:t xml:space="preserve"> </w:t>
      </w:r>
      <w:r>
        <w:rPr>
          <w:spacing w:val="1"/>
          <w:sz w:val="22"/>
          <w:szCs w:val="22"/>
        </w:rPr>
        <w:t>i</w:t>
      </w:r>
      <w:r>
        <w:rPr>
          <w:sz w:val="22"/>
          <w:szCs w:val="22"/>
        </w:rPr>
        <w:t xml:space="preserve">m </w:t>
      </w:r>
      <w:r>
        <w:rPr>
          <w:spacing w:val="-1"/>
          <w:sz w:val="22"/>
          <w:szCs w:val="22"/>
        </w:rPr>
        <w:t>R</w:t>
      </w:r>
      <w:r>
        <w:rPr>
          <w:sz w:val="22"/>
          <w:szCs w:val="22"/>
        </w:rPr>
        <w:t>ah</w:t>
      </w:r>
      <w:r>
        <w:rPr>
          <w:spacing w:val="-3"/>
          <w:sz w:val="22"/>
          <w:szCs w:val="22"/>
        </w:rPr>
        <w:t>m</w:t>
      </w:r>
      <w:r>
        <w:rPr>
          <w:sz w:val="22"/>
          <w:szCs w:val="22"/>
        </w:rPr>
        <w:t>en</w:t>
      </w:r>
      <w:r>
        <w:rPr>
          <w:spacing w:val="9"/>
          <w:sz w:val="22"/>
          <w:szCs w:val="22"/>
        </w:rPr>
        <w:t xml:space="preserve"> </w:t>
      </w:r>
      <w:r>
        <w:rPr>
          <w:sz w:val="22"/>
          <w:szCs w:val="22"/>
        </w:rPr>
        <w:t>e</w:t>
      </w:r>
      <w:r>
        <w:rPr>
          <w:spacing w:val="1"/>
          <w:sz w:val="22"/>
          <w:szCs w:val="22"/>
        </w:rPr>
        <w:t>i</w:t>
      </w:r>
      <w:r>
        <w:rPr>
          <w:sz w:val="22"/>
          <w:szCs w:val="22"/>
        </w:rPr>
        <w:t>n</w:t>
      </w:r>
      <w:r>
        <w:rPr>
          <w:spacing w:val="-2"/>
          <w:sz w:val="22"/>
          <w:szCs w:val="22"/>
        </w:rPr>
        <w:t>e</w:t>
      </w:r>
      <w:r>
        <w:rPr>
          <w:sz w:val="22"/>
          <w:szCs w:val="22"/>
        </w:rPr>
        <w:t>r</w:t>
      </w:r>
      <w:r>
        <w:rPr>
          <w:spacing w:val="4"/>
          <w:sz w:val="22"/>
          <w:szCs w:val="22"/>
        </w:rPr>
        <w:t xml:space="preserve"> </w:t>
      </w:r>
      <w:r>
        <w:rPr>
          <w:sz w:val="22"/>
          <w:szCs w:val="22"/>
        </w:rPr>
        <w:t>Le</w:t>
      </w:r>
      <w:r>
        <w:rPr>
          <w:spacing w:val="-3"/>
          <w:sz w:val="22"/>
          <w:szCs w:val="22"/>
        </w:rPr>
        <w:t>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pacing w:val="-2"/>
          <w:sz w:val="22"/>
          <w:szCs w:val="22"/>
        </w:rPr>
        <w:t>a</w:t>
      </w:r>
      <w:r>
        <w:rPr>
          <w:spacing w:val="1"/>
          <w:sz w:val="22"/>
          <w:szCs w:val="22"/>
        </w:rPr>
        <w:t>l</w:t>
      </w:r>
      <w:r>
        <w:rPr>
          <w:spacing w:val="-1"/>
          <w:sz w:val="22"/>
          <w:szCs w:val="22"/>
        </w:rPr>
        <w:t>t</w:t>
      </w:r>
      <w:r>
        <w:rPr>
          <w:sz w:val="22"/>
          <w:szCs w:val="22"/>
        </w:rPr>
        <w:t>ung</w:t>
      </w:r>
      <w:r>
        <w:rPr>
          <w:spacing w:val="1"/>
          <w:sz w:val="22"/>
          <w:szCs w:val="22"/>
        </w:rPr>
        <w:t xml:space="preserve"> </w:t>
      </w:r>
      <w:r>
        <w:rPr>
          <w:spacing w:val="-4"/>
          <w:sz w:val="22"/>
          <w:szCs w:val="22"/>
        </w:rPr>
        <w:t>m</w:t>
      </w:r>
      <w:r>
        <w:rPr>
          <w:spacing w:val="1"/>
          <w:sz w:val="22"/>
          <w:szCs w:val="22"/>
        </w:rPr>
        <w:t>i</w:t>
      </w:r>
      <w:r>
        <w:rPr>
          <w:sz w:val="22"/>
          <w:szCs w:val="22"/>
        </w:rPr>
        <w:t>t</w:t>
      </w:r>
      <w:r>
        <w:rPr>
          <w:spacing w:val="5"/>
          <w:sz w:val="22"/>
          <w:szCs w:val="22"/>
        </w:rPr>
        <w:t xml:space="preserve"> </w:t>
      </w:r>
      <w:r>
        <w:rPr>
          <w:spacing w:val="1"/>
          <w:sz w:val="22"/>
          <w:szCs w:val="22"/>
        </w:rPr>
        <w:t>i</w:t>
      </w:r>
      <w:r>
        <w:rPr>
          <w:spacing w:val="-1"/>
          <w:sz w:val="22"/>
          <w:szCs w:val="22"/>
        </w:rPr>
        <w:t>m</w:t>
      </w:r>
      <w:r>
        <w:rPr>
          <w:spacing w:val="-4"/>
          <w:sz w:val="22"/>
          <w:szCs w:val="22"/>
        </w:rPr>
        <w:t>m</w:t>
      </w:r>
      <w:r>
        <w:rPr>
          <w:spacing w:val="3"/>
          <w:sz w:val="22"/>
          <w:szCs w:val="22"/>
        </w:rPr>
        <w:t>a</w:t>
      </w:r>
      <w:r>
        <w:rPr>
          <w:sz w:val="22"/>
          <w:szCs w:val="22"/>
        </w:rPr>
        <w:t>nen</w:t>
      </w:r>
      <w:r>
        <w:rPr>
          <w:spacing w:val="1"/>
          <w:sz w:val="22"/>
          <w:szCs w:val="22"/>
        </w:rPr>
        <w:t>t</w:t>
      </w:r>
      <w:r>
        <w:rPr>
          <w:sz w:val="22"/>
          <w:szCs w:val="22"/>
        </w:rPr>
        <w:t>em</w:t>
      </w:r>
      <w:r>
        <w:rPr>
          <w:spacing w:val="-3"/>
          <w:sz w:val="22"/>
          <w:szCs w:val="22"/>
        </w:rPr>
        <w:t xml:space="preserve"> </w:t>
      </w:r>
      <w:r>
        <w:rPr>
          <w:sz w:val="22"/>
          <w:szCs w:val="22"/>
        </w:rPr>
        <w:t>Prü</w:t>
      </w:r>
      <w:r>
        <w:rPr>
          <w:spacing w:val="-1"/>
          <w:sz w:val="22"/>
          <w:szCs w:val="22"/>
        </w:rPr>
        <w:t>f</w:t>
      </w:r>
      <w:r>
        <w:rPr>
          <w:sz w:val="22"/>
          <w:szCs w:val="22"/>
        </w:rPr>
        <w:t>un</w:t>
      </w:r>
      <w:r>
        <w:rPr>
          <w:spacing w:val="-2"/>
          <w:sz w:val="22"/>
          <w:szCs w:val="22"/>
        </w:rPr>
        <w:t>g</w:t>
      </w:r>
      <w:r>
        <w:rPr>
          <w:sz w:val="22"/>
          <w:szCs w:val="22"/>
        </w:rPr>
        <w:t>s</w:t>
      </w:r>
      <w:r>
        <w:rPr>
          <w:spacing w:val="1"/>
          <w:sz w:val="22"/>
          <w:szCs w:val="22"/>
        </w:rPr>
        <w:t>c</w:t>
      </w:r>
      <w:r>
        <w:rPr>
          <w:sz w:val="22"/>
          <w:szCs w:val="22"/>
        </w:rPr>
        <w:t>ha</w:t>
      </w:r>
      <w:r>
        <w:rPr>
          <w:spacing w:val="-1"/>
          <w:sz w:val="22"/>
          <w:szCs w:val="22"/>
        </w:rPr>
        <w:t>r</w:t>
      </w:r>
      <w:r>
        <w:rPr>
          <w:sz w:val="22"/>
          <w:szCs w:val="22"/>
        </w:rPr>
        <w:t>a</w:t>
      </w:r>
      <w:r>
        <w:rPr>
          <w:spacing w:val="-2"/>
          <w:sz w:val="22"/>
          <w:szCs w:val="22"/>
        </w:rPr>
        <w:t>k</w:t>
      </w:r>
      <w:r>
        <w:rPr>
          <w:spacing w:val="1"/>
          <w:sz w:val="22"/>
          <w:szCs w:val="22"/>
        </w:rPr>
        <w:t>t</w:t>
      </w:r>
      <w:r>
        <w:rPr>
          <w:sz w:val="22"/>
          <w:szCs w:val="22"/>
        </w:rPr>
        <w:t>er</w:t>
      </w:r>
      <w:r>
        <w:rPr>
          <w:spacing w:val="-1"/>
          <w:sz w:val="22"/>
          <w:szCs w:val="22"/>
        </w:rPr>
        <w:t xml:space="preserve"> </w:t>
      </w:r>
      <w:r>
        <w:rPr>
          <w:sz w:val="22"/>
          <w:szCs w:val="22"/>
        </w:rPr>
        <w:t>aus</w:t>
      </w:r>
      <w:r>
        <w:rPr>
          <w:spacing w:val="1"/>
          <w:sz w:val="22"/>
          <w:szCs w:val="22"/>
        </w:rPr>
        <w:t xml:space="preserve"> </w:t>
      </w:r>
      <w:r>
        <w:rPr>
          <w:sz w:val="22"/>
          <w:szCs w:val="22"/>
        </w:rPr>
        <w:t>d</w:t>
      </w:r>
      <w:r>
        <w:rPr>
          <w:spacing w:val="-2"/>
          <w:sz w:val="22"/>
          <w:szCs w:val="22"/>
        </w:rPr>
        <w:t>e</w:t>
      </w:r>
      <w:r>
        <w:rPr>
          <w:sz w:val="22"/>
          <w:szCs w:val="22"/>
        </w:rPr>
        <w:t>n</w:t>
      </w:r>
      <w:r>
        <w:rPr>
          <w:spacing w:val="2"/>
          <w:sz w:val="22"/>
          <w:szCs w:val="22"/>
        </w:rPr>
        <w:t xml:space="preserve"> </w:t>
      </w:r>
      <w:r>
        <w:rPr>
          <w:sz w:val="22"/>
          <w:szCs w:val="22"/>
        </w:rPr>
        <w:t>P</w:t>
      </w:r>
      <w:r>
        <w:rPr>
          <w:spacing w:val="-2"/>
          <w:sz w:val="22"/>
          <w:szCs w:val="22"/>
        </w:rPr>
        <w:t>f</w:t>
      </w:r>
      <w:r>
        <w:rPr>
          <w:spacing w:val="1"/>
          <w:sz w:val="22"/>
          <w:szCs w:val="22"/>
        </w:rPr>
        <w:t>li</w:t>
      </w:r>
      <w:r>
        <w:rPr>
          <w:spacing w:val="-2"/>
          <w:sz w:val="22"/>
          <w:szCs w:val="22"/>
        </w:rPr>
        <w:t>c</w:t>
      </w:r>
      <w:r>
        <w:rPr>
          <w:sz w:val="22"/>
          <w:szCs w:val="22"/>
        </w:rPr>
        <w:t>h</w:t>
      </w:r>
      <w:r>
        <w:rPr>
          <w:spacing w:val="1"/>
          <w:sz w:val="22"/>
          <w:szCs w:val="22"/>
        </w:rPr>
        <w:t>t</w:t>
      </w:r>
      <w:r>
        <w:rPr>
          <w:spacing w:val="-3"/>
          <w:sz w:val="22"/>
          <w:szCs w:val="22"/>
        </w:rPr>
        <w:t>m</w:t>
      </w:r>
      <w:r>
        <w:rPr>
          <w:sz w:val="22"/>
          <w:szCs w:val="22"/>
        </w:rPr>
        <w:t>odu</w:t>
      </w:r>
      <w:r>
        <w:rPr>
          <w:spacing w:val="1"/>
          <w:sz w:val="22"/>
          <w:szCs w:val="22"/>
        </w:rPr>
        <w:t>l</w:t>
      </w:r>
      <w:r>
        <w:rPr>
          <w:sz w:val="22"/>
          <w:szCs w:val="22"/>
        </w:rPr>
        <w:t>en</w:t>
      </w:r>
      <w:r>
        <w:rPr>
          <w:spacing w:val="-2"/>
          <w:sz w:val="22"/>
          <w:szCs w:val="22"/>
        </w:rPr>
        <w:t xml:space="preserve"> </w:t>
      </w:r>
      <w:r>
        <w:rPr>
          <w:sz w:val="22"/>
          <w:szCs w:val="22"/>
        </w:rPr>
        <w:t>2,</w:t>
      </w:r>
      <w:r>
        <w:rPr>
          <w:spacing w:val="-2"/>
          <w:sz w:val="22"/>
          <w:szCs w:val="22"/>
        </w:rPr>
        <w:t xml:space="preserve"> </w:t>
      </w:r>
      <w:r>
        <w:rPr>
          <w:sz w:val="22"/>
          <w:szCs w:val="22"/>
        </w:rPr>
        <w:t>3, 1</w:t>
      </w:r>
      <w:r w:rsidR="00DE5FAA">
        <w:rPr>
          <w:sz w:val="22"/>
          <w:szCs w:val="22"/>
        </w:rPr>
        <w:t>4, 15 17 oder 18</w:t>
      </w:r>
      <w:r>
        <w:rPr>
          <w:sz w:val="22"/>
          <w:szCs w:val="22"/>
        </w:rPr>
        <w:t xml:space="preserve"> </w:t>
      </w:r>
      <w:r>
        <w:rPr>
          <w:spacing w:val="-2"/>
          <w:sz w:val="22"/>
          <w:szCs w:val="22"/>
        </w:rPr>
        <w:t>z</w:t>
      </w:r>
      <w:r>
        <w:rPr>
          <w:sz w:val="22"/>
          <w:szCs w:val="22"/>
        </w:rPr>
        <w:t xml:space="preserve">u </w:t>
      </w:r>
      <w:r>
        <w:rPr>
          <w:spacing w:val="-2"/>
          <w:sz w:val="22"/>
          <w:szCs w:val="22"/>
        </w:rPr>
        <w:t>v</w:t>
      </w:r>
      <w:r>
        <w:rPr>
          <w:sz w:val="22"/>
          <w:szCs w:val="22"/>
        </w:rPr>
        <w:t>e</w:t>
      </w:r>
      <w:r>
        <w:rPr>
          <w:spacing w:val="-1"/>
          <w:sz w:val="22"/>
          <w:szCs w:val="22"/>
        </w:rPr>
        <w:t>r</w:t>
      </w:r>
      <w:r>
        <w:rPr>
          <w:spacing w:val="1"/>
          <w:sz w:val="22"/>
          <w:szCs w:val="22"/>
        </w:rPr>
        <w:t>f</w:t>
      </w:r>
      <w:r>
        <w:rPr>
          <w:sz w:val="22"/>
          <w:szCs w:val="22"/>
        </w:rPr>
        <w:t>a</w:t>
      </w:r>
      <w:r>
        <w:rPr>
          <w:spacing w:val="1"/>
          <w:sz w:val="22"/>
          <w:szCs w:val="22"/>
        </w:rPr>
        <w:t>s</w:t>
      </w:r>
      <w:r>
        <w:rPr>
          <w:spacing w:val="-2"/>
          <w:sz w:val="22"/>
          <w:szCs w:val="22"/>
        </w:rPr>
        <w:t>s</w:t>
      </w:r>
      <w:r>
        <w:rPr>
          <w:sz w:val="22"/>
          <w:szCs w:val="22"/>
        </w:rPr>
        <w:t>en.</w:t>
      </w:r>
    </w:p>
    <w:p w:rsidR="00365C84" w:rsidRDefault="00365C84" w:rsidP="00365C84">
      <w:pPr>
        <w:spacing w:before="54"/>
        <w:ind w:left="119" w:right="56"/>
        <w:jc w:val="both"/>
        <w:rPr>
          <w:sz w:val="22"/>
          <w:szCs w:val="22"/>
        </w:rPr>
      </w:pPr>
    </w:p>
    <w:p w:rsidR="00365C84" w:rsidRDefault="00261978" w:rsidP="004347C5">
      <w:pPr>
        <w:tabs>
          <w:tab w:val="right" w:pos="9498"/>
        </w:tabs>
        <w:spacing w:before="54"/>
        <w:ind w:left="119" w:right="56"/>
        <w:jc w:val="both"/>
        <w:rPr>
          <w:sz w:val="22"/>
          <w:szCs w:val="22"/>
        </w:rPr>
      </w:pPr>
      <w:r>
        <w:rPr>
          <w:sz w:val="22"/>
          <w:szCs w:val="22"/>
        </w:rPr>
        <w:t xml:space="preserve">2. Pflichtmodul: </w:t>
      </w:r>
      <w:r w:rsidR="00365C84">
        <w:rPr>
          <w:sz w:val="22"/>
          <w:szCs w:val="22"/>
        </w:rPr>
        <w:t>Kompetenzorientierter Fremdsprachenunterricht</w:t>
      </w:r>
      <w:r>
        <w:rPr>
          <w:sz w:val="22"/>
          <w:szCs w:val="22"/>
        </w:rPr>
        <w:tab/>
      </w:r>
      <w:r w:rsidR="00240408">
        <w:rPr>
          <w:sz w:val="22"/>
          <w:szCs w:val="22"/>
        </w:rPr>
        <w:t>5,0</w:t>
      </w:r>
      <w:r>
        <w:rPr>
          <w:sz w:val="22"/>
          <w:szCs w:val="22"/>
        </w:rPr>
        <w:t xml:space="preserve"> ECTS-AP</w:t>
      </w:r>
    </w:p>
    <w:p w:rsidR="00365C84" w:rsidRDefault="00261978" w:rsidP="004347C5">
      <w:pPr>
        <w:tabs>
          <w:tab w:val="right" w:pos="9498"/>
        </w:tabs>
        <w:spacing w:before="54"/>
        <w:ind w:left="119" w:right="56"/>
        <w:jc w:val="both"/>
        <w:rPr>
          <w:sz w:val="22"/>
          <w:szCs w:val="22"/>
        </w:rPr>
      </w:pPr>
      <w:r>
        <w:rPr>
          <w:sz w:val="22"/>
          <w:szCs w:val="22"/>
        </w:rPr>
        <w:t xml:space="preserve">3. Pflichtmodul: </w:t>
      </w:r>
      <w:r w:rsidR="00365C84">
        <w:rPr>
          <w:sz w:val="22"/>
          <w:szCs w:val="22"/>
        </w:rPr>
        <w:t>Evaluation von fremdsprachlichen Kompetenzen</w:t>
      </w:r>
      <w:r>
        <w:rPr>
          <w:sz w:val="22"/>
          <w:szCs w:val="22"/>
        </w:rPr>
        <w:tab/>
      </w:r>
      <w:r w:rsidR="00240408">
        <w:rPr>
          <w:sz w:val="22"/>
          <w:szCs w:val="22"/>
        </w:rPr>
        <w:t>5,0</w:t>
      </w:r>
      <w:r>
        <w:rPr>
          <w:sz w:val="22"/>
          <w:szCs w:val="22"/>
        </w:rPr>
        <w:t xml:space="preserve"> ECTS-AP</w:t>
      </w:r>
    </w:p>
    <w:p w:rsidR="00365C84" w:rsidRDefault="00DE5FAA" w:rsidP="004347C5">
      <w:pPr>
        <w:tabs>
          <w:tab w:val="right" w:pos="9498"/>
        </w:tabs>
        <w:spacing w:before="54"/>
        <w:ind w:left="119" w:right="56"/>
        <w:jc w:val="both"/>
        <w:rPr>
          <w:sz w:val="22"/>
          <w:szCs w:val="22"/>
        </w:rPr>
      </w:pPr>
      <w:r>
        <w:rPr>
          <w:sz w:val="22"/>
          <w:szCs w:val="22"/>
        </w:rPr>
        <w:t>14</w:t>
      </w:r>
      <w:r w:rsidR="00261978">
        <w:rPr>
          <w:sz w:val="22"/>
          <w:szCs w:val="22"/>
        </w:rPr>
        <w:t xml:space="preserve">. Pflichtmodul: </w:t>
      </w:r>
      <w:r>
        <w:rPr>
          <w:sz w:val="22"/>
          <w:szCs w:val="22"/>
        </w:rPr>
        <w:t xml:space="preserve">Linguistische Vertiefung </w:t>
      </w:r>
      <w:r w:rsidR="00DE14D2">
        <w:rPr>
          <w:sz w:val="22"/>
          <w:szCs w:val="22"/>
        </w:rPr>
        <w:t>Italienisch</w:t>
      </w:r>
      <w:r>
        <w:rPr>
          <w:sz w:val="22"/>
          <w:szCs w:val="22"/>
        </w:rPr>
        <w:t xml:space="preserve"> 1</w:t>
      </w:r>
      <w:r w:rsidR="00261978">
        <w:rPr>
          <w:sz w:val="22"/>
          <w:szCs w:val="22"/>
        </w:rPr>
        <w:t xml:space="preserve"> </w:t>
      </w:r>
      <w:r w:rsidR="00261978">
        <w:rPr>
          <w:sz w:val="22"/>
          <w:szCs w:val="22"/>
        </w:rPr>
        <w:tab/>
      </w:r>
      <w:r w:rsidR="00240408">
        <w:rPr>
          <w:sz w:val="22"/>
          <w:szCs w:val="22"/>
        </w:rPr>
        <w:t>5,0</w:t>
      </w:r>
      <w:r w:rsidR="00261978">
        <w:rPr>
          <w:sz w:val="22"/>
          <w:szCs w:val="22"/>
        </w:rPr>
        <w:t xml:space="preserve"> ECTS-AP</w:t>
      </w:r>
    </w:p>
    <w:p w:rsidR="00365C84" w:rsidRDefault="00261978" w:rsidP="004347C5">
      <w:pPr>
        <w:tabs>
          <w:tab w:val="right" w:pos="9498"/>
        </w:tabs>
        <w:spacing w:before="54"/>
        <w:ind w:left="119" w:right="56"/>
        <w:jc w:val="both"/>
        <w:rPr>
          <w:sz w:val="22"/>
          <w:szCs w:val="22"/>
        </w:rPr>
      </w:pPr>
      <w:r>
        <w:rPr>
          <w:sz w:val="22"/>
          <w:szCs w:val="22"/>
        </w:rPr>
        <w:t>1</w:t>
      </w:r>
      <w:r w:rsidR="00DE5FAA">
        <w:rPr>
          <w:sz w:val="22"/>
          <w:szCs w:val="22"/>
        </w:rPr>
        <w:t>5</w:t>
      </w:r>
      <w:r>
        <w:rPr>
          <w:sz w:val="22"/>
          <w:szCs w:val="22"/>
        </w:rPr>
        <w:t>. Pflichtmodul:</w:t>
      </w:r>
      <w:r w:rsidR="00DE5FAA">
        <w:rPr>
          <w:sz w:val="22"/>
          <w:szCs w:val="22"/>
        </w:rPr>
        <w:t xml:space="preserve"> Linguistische Vertiefung </w:t>
      </w:r>
      <w:r w:rsidR="00DE14D2">
        <w:rPr>
          <w:sz w:val="22"/>
          <w:szCs w:val="22"/>
        </w:rPr>
        <w:t>Italienisch</w:t>
      </w:r>
      <w:r w:rsidR="00DE5FAA">
        <w:rPr>
          <w:sz w:val="22"/>
          <w:szCs w:val="22"/>
        </w:rPr>
        <w:t xml:space="preserve"> 2</w:t>
      </w:r>
      <w:r>
        <w:rPr>
          <w:sz w:val="22"/>
          <w:szCs w:val="22"/>
        </w:rPr>
        <w:tab/>
      </w:r>
      <w:r w:rsidR="00240408">
        <w:rPr>
          <w:sz w:val="22"/>
          <w:szCs w:val="22"/>
        </w:rPr>
        <w:t>5,0</w:t>
      </w:r>
      <w:r>
        <w:rPr>
          <w:sz w:val="22"/>
          <w:szCs w:val="22"/>
        </w:rPr>
        <w:t xml:space="preserve"> ECTS-AP</w:t>
      </w:r>
    </w:p>
    <w:p w:rsidR="00365C84" w:rsidRDefault="00DE5FAA" w:rsidP="004347C5">
      <w:pPr>
        <w:tabs>
          <w:tab w:val="right" w:pos="9498"/>
        </w:tabs>
        <w:spacing w:before="54"/>
        <w:ind w:left="119" w:right="56"/>
        <w:jc w:val="both"/>
        <w:rPr>
          <w:sz w:val="22"/>
          <w:szCs w:val="22"/>
        </w:rPr>
      </w:pPr>
      <w:r>
        <w:rPr>
          <w:sz w:val="22"/>
          <w:szCs w:val="22"/>
        </w:rPr>
        <w:t>17</w:t>
      </w:r>
      <w:r w:rsidR="00261978">
        <w:rPr>
          <w:sz w:val="22"/>
          <w:szCs w:val="22"/>
        </w:rPr>
        <w:t>. Pflichtmodul:</w:t>
      </w:r>
      <w:r>
        <w:rPr>
          <w:sz w:val="22"/>
          <w:szCs w:val="22"/>
        </w:rPr>
        <w:t xml:space="preserve"> </w:t>
      </w:r>
      <w:r w:rsidR="00DE14D2">
        <w:rPr>
          <w:sz w:val="22"/>
          <w:szCs w:val="22"/>
        </w:rPr>
        <w:t>Italienischs</w:t>
      </w:r>
      <w:r>
        <w:rPr>
          <w:sz w:val="22"/>
          <w:szCs w:val="22"/>
        </w:rPr>
        <w:t>prachige Literaturen und Kulturen</w:t>
      </w:r>
      <w:r w:rsidR="008C5A56">
        <w:rPr>
          <w:sz w:val="22"/>
          <w:szCs w:val="22"/>
        </w:rPr>
        <w:t xml:space="preserve"> </w:t>
      </w:r>
      <w:r>
        <w:rPr>
          <w:sz w:val="22"/>
          <w:szCs w:val="22"/>
        </w:rPr>
        <w:tab/>
        <w:t>10</w:t>
      </w:r>
      <w:r w:rsidR="00240408">
        <w:rPr>
          <w:sz w:val="22"/>
          <w:szCs w:val="22"/>
        </w:rPr>
        <w:t>,0</w:t>
      </w:r>
      <w:r w:rsidR="00261978">
        <w:rPr>
          <w:sz w:val="22"/>
          <w:szCs w:val="22"/>
        </w:rPr>
        <w:t xml:space="preserve"> ECTS-AP</w:t>
      </w:r>
    </w:p>
    <w:p w:rsidR="00261978" w:rsidRDefault="00261978" w:rsidP="004347C5">
      <w:pPr>
        <w:tabs>
          <w:tab w:val="right" w:pos="9498"/>
        </w:tabs>
        <w:spacing w:before="54"/>
        <w:ind w:left="119" w:right="56"/>
        <w:jc w:val="both"/>
        <w:rPr>
          <w:sz w:val="22"/>
          <w:szCs w:val="22"/>
        </w:rPr>
      </w:pPr>
      <w:r>
        <w:rPr>
          <w:sz w:val="22"/>
          <w:szCs w:val="22"/>
        </w:rPr>
        <w:t>1</w:t>
      </w:r>
      <w:r w:rsidR="00DE5FAA">
        <w:rPr>
          <w:sz w:val="22"/>
          <w:szCs w:val="22"/>
        </w:rPr>
        <w:t xml:space="preserve">8. Pflichtmodul: Länder und Kulturen des </w:t>
      </w:r>
      <w:r w:rsidR="00DE14D2">
        <w:rPr>
          <w:sz w:val="22"/>
          <w:szCs w:val="22"/>
        </w:rPr>
        <w:t>italienischen</w:t>
      </w:r>
      <w:r w:rsidR="00240408">
        <w:rPr>
          <w:sz w:val="22"/>
          <w:szCs w:val="22"/>
        </w:rPr>
        <w:t xml:space="preserve"> Sprachraums</w:t>
      </w:r>
      <w:r w:rsidR="00240408">
        <w:rPr>
          <w:sz w:val="22"/>
          <w:szCs w:val="22"/>
        </w:rPr>
        <w:tab/>
        <w:t>5,0</w:t>
      </w:r>
      <w:r>
        <w:rPr>
          <w:sz w:val="22"/>
          <w:szCs w:val="22"/>
        </w:rPr>
        <w:t xml:space="preserve"> ECTS-AP</w:t>
      </w:r>
    </w:p>
    <w:p w:rsidR="006854A7" w:rsidRDefault="006854A7" w:rsidP="006854A7">
      <w:pPr>
        <w:tabs>
          <w:tab w:val="left" w:pos="6480"/>
          <w:tab w:val="right" w:pos="10513"/>
        </w:tabs>
        <w:jc w:val="both"/>
        <w:rPr>
          <w:sz w:val="18"/>
          <w:szCs w:val="18"/>
        </w:rPr>
      </w:pPr>
    </w:p>
    <w:p w:rsidR="00261978" w:rsidRDefault="00261978" w:rsidP="006854A7">
      <w:pPr>
        <w:tabs>
          <w:tab w:val="left" w:pos="6480"/>
          <w:tab w:val="right" w:pos="10513"/>
        </w:tabs>
        <w:jc w:val="both"/>
        <w:rPr>
          <w:sz w:val="18"/>
          <w:szCs w:val="18"/>
        </w:rPr>
      </w:pPr>
    </w:p>
    <w:p w:rsidR="00261978" w:rsidRDefault="00261978" w:rsidP="006854A7">
      <w:pPr>
        <w:tabs>
          <w:tab w:val="left" w:pos="6480"/>
          <w:tab w:val="right" w:pos="10513"/>
        </w:tabs>
        <w:jc w:val="both"/>
        <w:rPr>
          <w:sz w:val="18"/>
          <w:szCs w:val="18"/>
        </w:rPr>
      </w:pPr>
    </w:p>
    <w:p w:rsidR="00261978" w:rsidRPr="00E80826" w:rsidRDefault="00261978" w:rsidP="00261978">
      <w:pPr>
        <w:tabs>
          <w:tab w:val="left" w:pos="3060"/>
          <w:tab w:val="left" w:pos="6480"/>
          <w:tab w:val="right" w:pos="10513"/>
        </w:tabs>
        <w:jc w:val="both"/>
        <w:rPr>
          <w:b/>
          <w:sz w:val="22"/>
          <w:szCs w:val="22"/>
          <w:u w:val="single"/>
        </w:rPr>
      </w:pPr>
      <w:r w:rsidRPr="00E80826">
        <w:rPr>
          <w:b/>
          <w:sz w:val="22"/>
          <w:szCs w:val="22"/>
          <w:u w:val="single"/>
        </w:rPr>
        <w:t>Achtung:</w:t>
      </w:r>
    </w:p>
    <w:p w:rsidR="00261978" w:rsidRDefault="00261978" w:rsidP="00261978">
      <w:pPr>
        <w:tabs>
          <w:tab w:val="left" w:pos="3060"/>
          <w:tab w:val="left" w:pos="6480"/>
          <w:tab w:val="right" w:pos="10513"/>
        </w:tabs>
        <w:jc w:val="both"/>
        <w:rPr>
          <w:b/>
          <w:sz w:val="22"/>
          <w:szCs w:val="22"/>
        </w:rPr>
      </w:pPr>
    </w:p>
    <w:p w:rsidR="000E6DBB" w:rsidRPr="004347C5" w:rsidRDefault="000E6DBB" w:rsidP="000E6DBB">
      <w:pPr>
        <w:tabs>
          <w:tab w:val="left" w:pos="3060"/>
          <w:tab w:val="left" w:pos="6480"/>
          <w:tab w:val="right" w:pos="10513"/>
        </w:tabs>
        <w:jc w:val="both"/>
        <w:rPr>
          <w:sz w:val="22"/>
          <w:szCs w:val="22"/>
        </w:rPr>
      </w:pPr>
      <w:r w:rsidRPr="004347C5">
        <w:rPr>
          <w:sz w:val="22"/>
          <w:szCs w:val="22"/>
        </w:rPr>
        <w:t>Durch die Bachelorarbeit erhöhen sich die ECTS-AP jener Lehrveranstaltung, im Rahmen derer die Bachelorarbeit verfasst wurde; ebenfalls erhöhen sich die Gesamt-ECTS-AP jenes Moduls, dem die Lehrveranstaltung zugeordnet ist.</w:t>
      </w:r>
    </w:p>
    <w:p w:rsidR="00DE5FAA" w:rsidRDefault="00B55DBD" w:rsidP="006854A7">
      <w:pPr>
        <w:tabs>
          <w:tab w:val="left" w:pos="6480"/>
          <w:tab w:val="right" w:pos="10513"/>
        </w:tabs>
        <w:jc w:val="both"/>
        <w:rPr>
          <w:sz w:val="18"/>
          <w:szCs w:val="18"/>
        </w:rPr>
      </w:pPr>
      <w:r>
        <w:rPr>
          <w:sz w:val="18"/>
          <w:szCs w:val="18"/>
        </w:rPr>
        <w:br w:type="page"/>
      </w:r>
    </w:p>
    <w:p w:rsidR="00261978" w:rsidRPr="00A344FC" w:rsidRDefault="00261978" w:rsidP="006854A7">
      <w:pPr>
        <w:tabs>
          <w:tab w:val="left" w:pos="6480"/>
          <w:tab w:val="right" w:pos="10513"/>
        </w:tabs>
        <w:jc w:val="both"/>
        <w:rPr>
          <w:sz w:val="18"/>
          <w:szCs w:val="18"/>
        </w:rPr>
      </w:pP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6A5A41">
        <w:rPr>
          <w:b/>
        </w:rPr>
        <w:t>Grundlagen der Fremdsprachendidaktik</w:t>
      </w:r>
      <w:r>
        <w:rPr>
          <w:b/>
        </w:rPr>
        <w:t xml:space="preserve"> </w:t>
      </w:r>
    </w:p>
    <w:p w:rsidR="00FB0E8E" w:rsidRDefault="00FB0E8E" w:rsidP="009B34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47C5">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6A5A41" w:rsidP="00AF06F4">
            <w:pPr>
              <w:tabs>
                <w:tab w:val="left" w:pos="5040"/>
                <w:tab w:val="right" w:pos="10513"/>
              </w:tabs>
              <w:rPr>
                <w:sz w:val="16"/>
                <w:szCs w:val="16"/>
              </w:rPr>
            </w:pPr>
            <w:r>
              <w:rPr>
                <w:sz w:val="16"/>
                <w:szCs w:val="16"/>
              </w:rPr>
              <w:t>Einführung in die Didaktik des Fremdsprachenunterrichts</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3"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3"/>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6A5A41" w:rsidP="00B3381F">
            <w:pPr>
              <w:tabs>
                <w:tab w:val="left" w:pos="5040"/>
                <w:tab w:val="right" w:pos="10513"/>
              </w:tabs>
              <w:rPr>
                <w:sz w:val="16"/>
                <w:szCs w:val="16"/>
              </w:rPr>
            </w:pPr>
            <w:r>
              <w:rPr>
                <w:sz w:val="16"/>
                <w:szCs w:val="16"/>
              </w:rPr>
              <w:t>Sprach</w:t>
            </w:r>
            <w:r w:rsidR="008D5894">
              <w:rPr>
                <w:sz w:val="16"/>
                <w:szCs w:val="16"/>
              </w:rPr>
              <w:t xml:space="preserve">spezifische Begleitung </w:t>
            </w:r>
            <w:r w:rsidR="00B3381F">
              <w:rPr>
                <w:sz w:val="16"/>
                <w:szCs w:val="16"/>
              </w:rPr>
              <w:t>Italienisch</w:t>
            </w:r>
            <w:r w:rsidR="008D5894">
              <w:rPr>
                <w:sz w:val="16"/>
                <w:szCs w:val="16"/>
              </w:rPr>
              <w:t xml:space="preserve"> </w:t>
            </w:r>
            <w:r>
              <w:rPr>
                <w:sz w:val="16"/>
                <w:szCs w:val="16"/>
              </w:rPr>
              <w:t xml:space="preserve">zur Einführung in die Didaktik des Fremdsprachenunterrichts </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301C7"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E301C7" w:rsidRDefault="00E301C7" w:rsidP="00486E01">
            <w:pPr>
              <w:tabs>
                <w:tab w:val="left" w:pos="5040"/>
                <w:tab w:val="right" w:pos="10513"/>
              </w:tabs>
              <w:rPr>
                <w:sz w:val="16"/>
                <w:szCs w:val="16"/>
              </w:rPr>
            </w:pPr>
            <w:r>
              <w:rPr>
                <w:sz w:val="16"/>
                <w:szCs w:val="16"/>
              </w:rPr>
              <w:t>Ausgewählte Aspekte zur thematischen Vertiefung der Einführung in die Didaktik des Fremdsprachunterrichts</w:t>
            </w:r>
          </w:p>
          <w:p w:rsidR="00E301C7" w:rsidRPr="00330B55" w:rsidRDefault="00E301C7" w:rsidP="00D2528B">
            <w:pPr>
              <w:tabs>
                <w:tab w:val="left" w:pos="5040"/>
                <w:tab w:val="right" w:pos="10513"/>
              </w:tabs>
              <w:rPr>
                <w:b/>
                <w:sz w:val="16"/>
                <w:szCs w:val="16"/>
              </w:rPr>
            </w:pPr>
            <w:r w:rsidRPr="00330B55">
              <w:rPr>
                <w:b/>
                <w:sz w:val="16"/>
                <w:szCs w:val="16"/>
              </w:rPr>
              <w:t xml:space="preserve">(diese Lehrveranstaltung ist nur dann zu absolvieren, wenn das UF </w:t>
            </w:r>
            <w:r w:rsidR="00D2528B">
              <w:rPr>
                <w:b/>
                <w:sz w:val="16"/>
                <w:szCs w:val="16"/>
              </w:rPr>
              <w:t>Italienisch</w:t>
            </w:r>
            <w:r w:rsidRPr="00330B55">
              <w:rPr>
                <w:b/>
                <w:sz w:val="16"/>
                <w:szCs w:val="16"/>
              </w:rPr>
              <w:t xml:space="preserve"> mit einer weiteren lebenden Fremdsprache kombiniert wird)</w:t>
            </w:r>
          </w:p>
        </w:tc>
        <w:tc>
          <w:tcPr>
            <w:tcW w:w="360" w:type="dxa"/>
            <w:tcBorders>
              <w:bottom w:val="single" w:sz="4" w:space="0" w:color="auto"/>
            </w:tcBorders>
            <w:tcMar>
              <w:left w:w="28" w:type="dxa"/>
              <w:right w:w="28" w:type="dxa"/>
            </w:tcMar>
          </w:tcPr>
          <w:p w:rsidR="00E301C7" w:rsidRDefault="00E301C7" w:rsidP="00486E0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E301C7" w:rsidRDefault="00E301C7" w:rsidP="00486E0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301C7" w:rsidRDefault="00E301C7" w:rsidP="00486E01">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E301C7" w:rsidRPr="00AF06F4" w:rsidRDefault="00E301C7" w:rsidP="00486E01">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301C7" w:rsidRPr="00AF06F4" w:rsidRDefault="00E301C7" w:rsidP="00486E01">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301C7" w:rsidRPr="00AF06F4" w:rsidRDefault="00E301C7" w:rsidP="00486E01">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301C7" w:rsidRPr="00330B55" w:rsidRDefault="00E301C7" w:rsidP="00486E01">
            <w:pPr>
              <w:tabs>
                <w:tab w:val="left" w:pos="5040"/>
                <w:tab w:val="right" w:pos="10513"/>
              </w:tabs>
              <w:rPr>
                <w:b/>
                <w:sz w:val="16"/>
                <w:szCs w:val="16"/>
              </w:rPr>
            </w:pPr>
          </w:p>
        </w:tc>
      </w:tr>
      <w:tr w:rsidR="007B71FC"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AF06F4">
            <w:pPr>
              <w:tabs>
                <w:tab w:val="left" w:pos="5040"/>
                <w:tab w:val="right" w:pos="10513"/>
              </w:tabs>
              <w:jc w:val="center"/>
              <w:rPr>
                <w:b/>
                <w:sz w:val="16"/>
                <w:szCs w:val="16"/>
              </w:rPr>
            </w:pPr>
            <w:r>
              <w:rPr>
                <w:b/>
                <w:sz w:val="16"/>
                <w:szCs w:val="16"/>
              </w:rPr>
              <w:t>4</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190A65">
        <w:rPr>
          <w:b/>
        </w:rPr>
        <w:t>Kompetenzorientierter Fremdsprachenunterricht</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47C5">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190A65" w:rsidP="00AF06F4">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BE143F" w:rsidP="00AF06F4">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4B6A53" w:rsidRPr="00AF06F4" w:rsidRDefault="00BE143F"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B6A53" w:rsidRPr="00AF06F4" w:rsidRDefault="00EF63A7"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BE143F"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B55DBD" w:rsidRDefault="00B55DBD" w:rsidP="00B55DBD">
      <w:pPr>
        <w:tabs>
          <w:tab w:val="left" w:pos="6480"/>
          <w:tab w:val="right" w:pos="10513"/>
        </w:tabs>
        <w:jc w:val="both"/>
        <w:rPr>
          <w:sz w:val="18"/>
          <w:szCs w:val="18"/>
        </w:rPr>
      </w:pPr>
    </w:p>
    <w:p w:rsidR="00B55DBD" w:rsidRDefault="00B55DBD" w:rsidP="00CF696D">
      <w:pPr>
        <w:tabs>
          <w:tab w:val="left" w:leader="dot" w:pos="6480"/>
          <w:tab w:val="right" w:leader="do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BE143F">
        <w:rPr>
          <w:b/>
        </w:rPr>
        <w:t>Evaluation von fremdsprachlichen Kompetenzen</w:t>
      </w:r>
      <w:r w:rsidR="009E7470">
        <w:rPr>
          <w:b/>
        </w:rPr>
        <w:tab/>
      </w:r>
    </w:p>
    <w:p w:rsidR="00AE2913" w:rsidRDefault="00AE2913" w:rsidP="00AE291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47C5">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BE143F" w:rsidP="00AF06F4">
            <w:pPr>
              <w:tabs>
                <w:tab w:val="left" w:pos="5040"/>
                <w:tab w:val="right" w:pos="10513"/>
              </w:tabs>
              <w:rPr>
                <w:sz w:val="16"/>
                <w:szCs w:val="16"/>
              </w:rPr>
            </w:pPr>
            <w:r>
              <w:rPr>
                <w:sz w:val="16"/>
                <w:szCs w:val="16"/>
              </w:rPr>
              <w:t>Einführung in das Testen und Bewerten im Fremdsprachenunterricht</w:t>
            </w:r>
          </w:p>
        </w:tc>
        <w:tc>
          <w:tcPr>
            <w:tcW w:w="36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EF63A7" w:rsidRDefault="00BE143F" w:rsidP="00AF06F4">
            <w:pPr>
              <w:tabs>
                <w:tab w:val="left" w:pos="5040"/>
                <w:tab w:val="right" w:pos="10513"/>
              </w:tabs>
              <w:rPr>
                <w:sz w:val="16"/>
                <w:szCs w:val="16"/>
              </w:rPr>
            </w:pPr>
            <w:r>
              <w:rPr>
                <w:sz w:val="16"/>
                <w:szCs w:val="16"/>
              </w:rPr>
              <w:t>Sprac</w:t>
            </w:r>
            <w:r w:rsidR="008D5894">
              <w:rPr>
                <w:sz w:val="16"/>
                <w:szCs w:val="16"/>
              </w:rPr>
              <w:t xml:space="preserve">hspezifische Begleitung </w:t>
            </w:r>
            <w:r w:rsidR="00DE14D2" w:rsidRPr="00DE14D2">
              <w:rPr>
                <w:sz w:val="16"/>
                <w:szCs w:val="16"/>
              </w:rPr>
              <w:t>Italienisch</w:t>
            </w:r>
            <w:r w:rsidR="00DE14D2">
              <w:rPr>
                <w:sz w:val="16"/>
                <w:szCs w:val="16"/>
              </w:rPr>
              <w:t xml:space="preserve"> </w:t>
            </w:r>
            <w:r>
              <w:rPr>
                <w:sz w:val="16"/>
                <w:szCs w:val="16"/>
              </w:rPr>
              <w:t>zu Testen und Bewerten</w:t>
            </w:r>
          </w:p>
        </w:tc>
        <w:tc>
          <w:tcPr>
            <w:tcW w:w="360" w:type="dxa"/>
            <w:tcBorders>
              <w:bottom w:val="single" w:sz="4" w:space="0" w:color="auto"/>
            </w:tcBorders>
            <w:tcMar>
              <w:left w:w="28" w:type="dxa"/>
              <w:right w:w="28" w:type="dxa"/>
            </w:tcMar>
          </w:tcPr>
          <w:p w:rsidR="00EF63A7" w:rsidRDefault="00BE143F"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EF63A7" w:rsidRDefault="0024040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BE143F"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E301C7"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E301C7" w:rsidRDefault="00E301C7" w:rsidP="00486E01">
            <w:pPr>
              <w:tabs>
                <w:tab w:val="left" w:pos="5040"/>
                <w:tab w:val="right" w:pos="10513"/>
              </w:tabs>
              <w:rPr>
                <w:sz w:val="16"/>
                <w:szCs w:val="16"/>
              </w:rPr>
            </w:pPr>
            <w:r>
              <w:rPr>
                <w:sz w:val="16"/>
                <w:szCs w:val="16"/>
              </w:rPr>
              <w:t>Ausgewählte Aspekte zur thematischen Vertiefung der Einführung in das Testen und Bewerten im Fremdsprachenunterricht</w:t>
            </w:r>
          </w:p>
          <w:p w:rsidR="00E301C7" w:rsidRDefault="00E301C7" w:rsidP="00D2528B">
            <w:pPr>
              <w:tabs>
                <w:tab w:val="left" w:pos="5040"/>
                <w:tab w:val="right" w:pos="10513"/>
              </w:tabs>
              <w:rPr>
                <w:sz w:val="16"/>
                <w:szCs w:val="16"/>
              </w:rPr>
            </w:pPr>
            <w:r w:rsidRPr="00330B55">
              <w:rPr>
                <w:b/>
                <w:sz w:val="16"/>
                <w:szCs w:val="16"/>
              </w:rPr>
              <w:t xml:space="preserve">(diese Lehrveranstaltung ist nur dann zu absolvieren, wenn das UF </w:t>
            </w:r>
            <w:r w:rsidR="00D2528B">
              <w:rPr>
                <w:b/>
                <w:sz w:val="16"/>
                <w:szCs w:val="16"/>
              </w:rPr>
              <w:t>Italienisch</w:t>
            </w:r>
            <w:r w:rsidRPr="00330B55">
              <w:rPr>
                <w:b/>
                <w:sz w:val="16"/>
                <w:szCs w:val="16"/>
              </w:rPr>
              <w:t xml:space="preserve"> mit einer weiteren lebenden Fremdsprache kombiniert wird)</w:t>
            </w:r>
          </w:p>
        </w:tc>
        <w:tc>
          <w:tcPr>
            <w:tcW w:w="360" w:type="dxa"/>
            <w:tcBorders>
              <w:bottom w:val="single" w:sz="4" w:space="0" w:color="auto"/>
            </w:tcBorders>
            <w:tcMar>
              <w:left w:w="28" w:type="dxa"/>
              <w:right w:w="28" w:type="dxa"/>
            </w:tcMar>
          </w:tcPr>
          <w:p w:rsidR="00E301C7" w:rsidRDefault="00E301C7" w:rsidP="00486E0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E301C7" w:rsidRDefault="00E301C7" w:rsidP="00486E0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301C7" w:rsidRDefault="00E301C7" w:rsidP="00486E01">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E301C7" w:rsidRPr="00AF06F4" w:rsidRDefault="00E301C7" w:rsidP="00486E01">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301C7" w:rsidRPr="00AF06F4" w:rsidRDefault="00E301C7" w:rsidP="00486E01">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301C7" w:rsidRPr="00AF06F4" w:rsidRDefault="00E301C7" w:rsidP="00486E01">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301C7" w:rsidRPr="00AF06F4" w:rsidRDefault="00E301C7" w:rsidP="00AF06F4">
            <w:pPr>
              <w:tabs>
                <w:tab w:val="left" w:pos="5040"/>
                <w:tab w:val="right" w:pos="10513"/>
              </w:tabs>
              <w:rPr>
                <w:sz w:val="16"/>
                <w:szCs w:val="16"/>
              </w:rPr>
            </w:pPr>
          </w:p>
        </w:tc>
      </w:tr>
      <w:tr w:rsidR="00E301C7"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E301C7" w:rsidRPr="00AF06F4" w:rsidRDefault="00E301C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301C7" w:rsidRPr="00AF06F4" w:rsidRDefault="00E301C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301C7" w:rsidRPr="00AF06F4" w:rsidRDefault="00E301C7" w:rsidP="00AF06F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301C7" w:rsidRPr="00AF06F4" w:rsidRDefault="00E301C7"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301C7" w:rsidRPr="00AF06F4" w:rsidRDefault="00E301C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301C7" w:rsidRPr="00AF06F4" w:rsidRDefault="00E301C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301C7" w:rsidRPr="00AF06F4" w:rsidRDefault="00E301C7"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BE143F" w:rsidRDefault="00BE143F" w:rsidP="002319A9">
      <w:pPr>
        <w:tabs>
          <w:tab w:val="left" w:pos="5040"/>
          <w:tab w:val="right" w:pos="10513"/>
        </w:tabs>
        <w:jc w:val="both"/>
        <w:rPr>
          <w:sz w:val="18"/>
          <w:szCs w:val="18"/>
        </w:rPr>
      </w:pPr>
    </w:p>
    <w:p w:rsidR="00B55DBD" w:rsidRDefault="004347C5" w:rsidP="00307383">
      <w:pPr>
        <w:tabs>
          <w:tab w:val="left" w:pos="6480"/>
          <w:tab w:val="right" w:pos="10513"/>
        </w:tabs>
        <w:jc w:val="both"/>
        <w:rPr>
          <w:sz w:val="18"/>
          <w:szCs w:val="18"/>
        </w:rPr>
      </w:pPr>
      <w:r>
        <w:rPr>
          <w:sz w:val="18"/>
          <w:szCs w:val="18"/>
        </w:rPr>
        <w:br w:type="page"/>
      </w:r>
    </w:p>
    <w:p w:rsidR="004347C5" w:rsidRPr="00A344FC" w:rsidRDefault="004347C5" w:rsidP="00307383">
      <w:pPr>
        <w:tabs>
          <w:tab w:val="left" w:pos="648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EF63A7">
        <w:rPr>
          <w:b/>
        </w:rPr>
        <w:t>Fach</w:t>
      </w:r>
      <w:r w:rsidR="00BE143F">
        <w:rPr>
          <w:b/>
        </w:rPr>
        <w:t>praktikum</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47C5">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BE143F" w:rsidP="00AF06F4">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D36886"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BE143F" w:rsidP="00AF06F4">
            <w:pPr>
              <w:tabs>
                <w:tab w:val="left" w:pos="5040"/>
                <w:tab w:val="right" w:pos="10513"/>
              </w:tabs>
              <w:jc w:val="center"/>
              <w:rPr>
                <w:b/>
                <w:sz w:val="16"/>
                <w:szCs w:val="16"/>
              </w:rPr>
            </w:pPr>
            <w:r>
              <w:rPr>
                <w:b/>
                <w:sz w:val="16"/>
                <w:szCs w:val="16"/>
              </w:rPr>
              <w:t>1</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EE2A92" w:rsidRDefault="00EE2A92" w:rsidP="00EE2A92">
      <w:pPr>
        <w:tabs>
          <w:tab w:val="left" w:pos="5040"/>
          <w:tab w:val="right" w:pos="10513"/>
        </w:tabs>
        <w:jc w:val="both"/>
        <w:rPr>
          <w:sz w:val="18"/>
          <w:szCs w:val="18"/>
        </w:rPr>
      </w:pPr>
    </w:p>
    <w:p w:rsidR="004776B1" w:rsidRDefault="004776B1" w:rsidP="00EE2A92">
      <w:pPr>
        <w:tabs>
          <w:tab w:val="left" w:pos="5040"/>
          <w:tab w:val="right" w:pos="10513"/>
        </w:tabs>
        <w:jc w:val="both"/>
        <w:rPr>
          <w:sz w:val="18"/>
          <w:szCs w:val="18"/>
        </w:rPr>
      </w:pPr>
    </w:p>
    <w:p w:rsidR="00F25F03" w:rsidRPr="00200D07" w:rsidRDefault="002A3EDA"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9A6C77">
        <w:rPr>
          <w:b/>
        </w:rPr>
        <w:t>Grundlagen des philologisch-kulturwissenschaftlichen Studiums</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47C5">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89156E" w:rsidRDefault="009A6C77" w:rsidP="00AF06F4">
            <w:pPr>
              <w:tabs>
                <w:tab w:val="left" w:pos="5040"/>
                <w:tab w:val="right" w:pos="10513"/>
              </w:tabs>
              <w:rPr>
                <w:sz w:val="16"/>
                <w:szCs w:val="16"/>
              </w:rPr>
            </w:pPr>
            <w:r>
              <w:rPr>
                <w:sz w:val="16"/>
                <w:szCs w:val="16"/>
              </w:rPr>
              <w:t>Grundlagen des philologisch-kulturwissenschaftlichen Studiums</w:t>
            </w:r>
          </w:p>
          <w:p w:rsidR="00B55DBD" w:rsidRPr="00AF06F4" w:rsidRDefault="00B55DBD" w:rsidP="00B55DBD">
            <w:pPr>
              <w:tabs>
                <w:tab w:val="left" w:pos="5040"/>
                <w:tab w:val="right" w:pos="10513"/>
              </w:tabs>
              <w:rPr>
                <w:sz w:val="16"/>
                <w:szCs w:val="16"/>
              </w:rPr>
            </w:pPr>
            <w:r w:rsidRPr="00CF6585">
              <w:rPr>
                <w:b/>
                <w:sz w:val="16"/>
                <w:szCs w:val="16"/>
              </w:rPr>
              <w:t>Wird da</w:t>
            </w:r>
            <w:r>
              <w:rPr>
                <w:b/>
                <w:sz w:val="16"/>
                <w:szCs w:val="16"/>
              </w:rPr>
              <w:t>s</w:t>
            </w:r>
            <w:r w:rsidRPr="00CF6585">
              <w:rPr>
                <w:b/>
                <w:sz w:val="16"/>
                <w:szCs w:val="16"/>
              </w:rPr>
              <w:t xml:space="preserve"> UF </w:t>
            </w:r>
            <w:r>
              <w:rPr>
                <w:b/>
                <w:sz w:val="16"/>
                <w:szCs w:val="16"/>
              </w:rPr>
              <w:t>Italienisch</w:t>
            </w:r>
            <w:r w:rsidRPr="00CF6585">
              <w:rPr>
                <w:b/>
                <w:sz w:val="16"/>
                <w:szCs w:val="16"/>
              </w:rPr>
              <w:t xml:space="preserve"> mit dem UF </w:t>
            </w:r>
            <w:r>
              <w:rPr>
                <w:b/>
                <w:sz w:val="16"/>
                <w:szCs w:val="16"/>
              </w:rPr>
              <w:t>Französisch</w:t>
            </w:r>
            <w:r w:rsidRPr="00CF6585">
              <w:rPr>
                <w:b/>
                <w:sz w:val="16"/>
                <w:szCs w:val="16"/>
              </w:rPr>
              <w:t xml:space="preserve"> oder dem UF Spanisch kombiniert, so ist diese LV durch eine andere LV zu kompensieren.</w:t>
            </w:r>
          </w:p>
        </w:tc>
        <w:tc>
          <w:tcPr>
            <w:tcW w:w="36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BE143F"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21285F" w:rsidP="00AF06F4">
            <w:pPr>
              <w:tabs>
                <w:tab w:val="left" w:pos="5040"/>
                <w:tab w:val="right" w:pos="10513"/>
              </w:tabs>
              <w:jc w:val="center"/>
              <w:rPr>
                <w:b/>
                <w:sz w:val="16"/>
                <w:szCs w:val="16"/>
              </w:rPr>
            </w:pPr>
            <w:r>
              <w:rPr>
                <w:b/>
                <w:sz w:val="16"/>
                <w:szCs w:val="16"/>
              </w:rPr>
              <w:t>1</w:t>
            </w:r>
            <w:r w:rsidR="00BE143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21285F" w:rsidP="00AF06F4">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4776B1" w:rsidRDefault="004776B1" w:rsidP="00F25F03">
      <w:pPr>
        <w:tabs>
          <w:tab w:val="left" w:leader="dot" w:pos="6480"/>
          <w:tab w:val="right" w:leader="do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DE14D2">
        <w:rPr>
          <w:b/>
        </w:rPr>
        <w:t>Italienisch</w:t>
      </w:r>
      <w:r w:rsidR="0021285F">
        <w:rPr>
          <w:b/>
        </w:rPr>
        <w:t xml:space="preserve"> 1</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4347C5">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DE14D2" w:rsidP="00B376E8">
            <w:pPr>
              <w:tabs>
                <w:tab w:val="left" w:pos="5040"/>
                <w:tab w:val="right" w:pos="10513"/>
              </w:tabs>
              <w:rPr>
                <w:sz w:val="16"/>
                <w:szCs w:val="16"/>
              </w:rPr>
            </w:pPr>
            <w:r w:rsidRPr="00DE14D2">
              <w:rPr>
                <w:sz w:val="16"/>
                <w:szCs w:val="16"/>
              </w:rPr>
              <w:t>Italienisch</w:t>
            </w:r>
            <w:r w:rsidR="0021285F">
              <w:rPr>
                <w:sz w:val="16"/>
                <w:szCs w:val="16"/>
              </w:rPr>
              <w:t xml:space="preserve"> 1: Grammatik und Wortschatz (B1+)</w:t>
            </w:r>
          </w:p>
        </w:tc>
        <w:tc>
          <w:tcPr>
            <w:tcW w:w="36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4,</w:t>
            </w:r>
            <w:r w:rsidR="00D2528B">
              <w:rPr>
                <w:sz w:val="16"/>
                <w:szCs w:val="16"/>
              </w:rPr>
              <w:t>0</w:t>
            </w:r>
          </w:p>
        </w:tc>
        <w:tc>
          <w:tcPr>
            <w:tcW w:w="54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BE5C29" w:rsidRDefault="0021285F" w:rsidP="00B376E8">
            <w:pPr>
              <w:tabs>
                <w:tab w:val="left" w:pos="5040"/>
                <w:tab w:val="right" w:pos="10513"/>
              </w:tabs>
              <w:rPr>
                <w:sz w:val="16"/>
                <w:szCs w:val="16"/>
              </w:rPr>
            </w:pPr>
            <w:r>
              <w:rPr>
                <w:sz w:val="16"/>
                <w:szCs w:val="16"/>
              </w:rPr>
              <w:t>Lesen/Schreiben 1 (B1+)</w:t>
            </w:r>
          </w:p>
        </w:tc>
        <w:tc>
          <w:tcPr>
            <w:tcW w:w="360" w:type="dxa"/>
            <w:tcBorders>
              <w:bottom w:val="single" w:sz="4" w:space="0" w:color="auto"/>
            </w:tcBorders>
            <w:tcMar>
              <w:left w:w="28" w:type="dxa"/>
              <w:right w:w="28" w:type="dxa"/>
            </w:tcMar>
          </w:tcPr>
          <w:p w:rsidR="00BE5C29" w:rsidRDefault="00BE5C29" w:rsidP="00BE5C29">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E5C29" w:rsidRDefault="0021285F" w:rsidP="00B376E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21285F"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21285F" w:rsidRDefault="004776B1" w:rsidP="00B376E8">
            <w:pPr>
              <w:tabs>
                <w:tab w:val="left" w:pos="5040"/>
                <w:tab w:val="right" w:pos="10513"/>
              </w:tabs>
              <w:rPr>
                <w:sz w:val="16"/>
                <w:szCs w:val="16"/>
              </w:rPr>
            </w:pPr>
            <w:r>
              <w:rPr>
                <w:sz w:val="16"/>
                <w:szCs w:val="16"/>
              </w:rPr>
              <w:t>Korrektive Phonetik (B1 &amp; B2)</w:t>
            </w:r>
          </w:p>
        </w:tc>
        <w:tc>
          <w:tcPr>
            <w:tcW w:w="360" w:type="dxa"/>
            <w:tcBorders>
              <w:bottom w:val="single" w:sz="4" w:space="0" w:color="auto"/>
            </w:tcBorders>
            <w:tcMar>
              <w:left w:w="28" w:type="dxa"/>
              <w:right w:w="28" w:type="dxa"/>
            </w:tcMar>
          </w:tcPr>
          <w:p w:rsidR="0021285F" w:rsidRDefault="004776B1" w:rsidP="00BE5C29">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1285F" w:rsidRDefault="004776B1"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1285F" w:rsidRDefault="004776B1" w:rsidP="00B376E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21285F" w:rsidRPr="00AF06F4" w:rsidRDefault="0021285F"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1285F" w:rsidRPr="00AF06F4" w:rsidRDefault="0021285F"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1285F" w:rsidRPr="00AF06F4" w:rsidRDefault="0021285F"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1285F" w:rsidRPr="00AF06F4" w:rsidRDefault="0021285F" w:rsidP="00B376E8">
            <w:pPr>
              <w:tabs>
                <w:tab w:val="left" w:pos="5040"/>
                <w:tab w:val="right" w:pos="10513"/>
              </w:tabs>
              <w:rPr>
                <w:sz w:val="16"/>
                <w:szCs w:val="16"/>
              </w:rPr>
            </w:pPr>
          </w:p>
        </w:tc>
      </w:tr>
      <w:tr w:rsidR="0021285F"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4776B1" w:rsidP="00B376E8">
            <w:pPr>
              <w:tabs>
                <w:tab w:val="left" w:pos="5040"/>
                <w:tab w:val="right" w:pos="10513"/>
              </w:tabs>
              <w:jc w:val="center"/>
              <w:rPr>
                <w:b/>
                <w:sz w:val="16"/>
                <w:szCs w:val="16"/>
              </w:rPr>
            </w:pPr>
            <w:r>
              <w:rPr>
                <w:b/>
                <w:sz w:val="16"/>
                <w:szCs w:val="16"/>
              </w:rPr>
              <w:t>7</w:t>
            </w:r>
            <w:r w:rsidR="002128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4776B1" w:rsidP="00B376E8">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B55DBD" w:rsidRDefault="00B55DBD" w:rsidP="00F25F03">
      <w:pPr>
        <w:tabs>
          <w:tab w:val="left" w:pos="504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DE14D2">
        <w:rPr>
          <w:b/>
        </w:rPr>
        <w:t>Italienisch</w:t>
      </w:r>
      <w:r w:rsidR="004776B1">
        <w:rPr>
          <w:b/>
        </w:rPr>
        <w:t xml:space="preserve"> 2</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47C5">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DE14D2" w:rsidP="00AF06F4">
            <w:pPr>
              <w:tabs>
                <w:tab w:val="left" w:pos="5040"/>
                <w:tab w:val="right" w:pos="10513"/>
              </w:tabs>
              <w:rPr>
                <w:sz w:val="16"/>
                <w:szCs w:val="16"/>
              </w:rPr>
            </w:pPr>
            <w:r w:rsidRPr="00DE14D2">
              <w:rPr>
                <w:sz w:val="16"/>
                <w:szCs w:val="16"/>
              </w:rPr>
              <w:t>Italienisch</w:t>
            </w:r>
            <w:r w:rsidR="004776B1">
              <w:rPr>
                <w:sz w:val="16"/>
                <w:szCs w:val="16"/>
              </w:rPr>
              <w:t xml:space="preserve"> 2: Grammatik und Wortschatz (B2)</w:t>
            </w:r>
          </w:p>
        </w:tc>
        <w:tc>
          <w:tcPr>
            <w:tcW w:w="360" w:type="dxa"/>
            <w:tcBorders>
              <w:bottom w:val="single" w:sz="4" w:space="0" w:color="auto"/>
            </w:tcBorders>
            <w:tcMar>
              <w:left w:w="28" w:type="dxa"/>
              <w:right w:w="28" w:type="dxa"/>
            </w:tcMar>
          </w:tcPr>
          <w:p w:rsidR="007D05D8" w:rsidRPr="00AF06F4" w:rsidRDefault="00BE5C29"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4776B1" w:rsidP="00AF06F4">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7D05D8" w:rsidRPr="00AF06F4" w:rsidRDefault="004776B1" w:rsidP="00240408">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4776B1" w:rsidP="00AF06F4">
            <w:pPr>
              <w:tabs>
                <w:tab w:val="left" w:pos="5040"/>
                <w:tab w:val="right" w:pos="10513"/>
              </w:tabs>
              <w:rPr>
                <w:sz w:val="16"/>
                <w:szCs w:val="16"/>
              </w:rPr>
            </w:pPr>
            <w:r>
              <w:rPr>
                <w:sz w:val="16"/>
                <w:szCs w:val="16"/>
              </w:rPr>
              <w:t>Lesen/Schreiben 2 (B1+)</w:t>
            </w:r>
          </w:p>
        </w:tc>
        <w:tc>
          <w:tcPr>
            <w:tcW w:w="360" w:type="dxa"/>
            <w:tcBorders>
              <w:bottom w:val="single" w:sz="4" w:space="0" w:color="auto"/>
            </w:tcBorders>
            <w:tcMar>
              <w:left w:w="28" w:type="dxa"/>
              <w:right w:w="28" w:type="dxa"/>
            </w:tcMar>
          </w:tcPr>
          <w:p w:rsidR="007D05D8" w:rsidRPr="00AF06F4" w:rsidRDefault="004776B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4776B1"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D05D8" w:rsidRPr="00AF06F4" w:rsidRDefault="004776B1" w:rsidP="0024040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776B1"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776B1" w:rsidRDefault="004776B1" w:rsidP="00AF06F4">
            <w:pPr>
              <w:tabs>
                <w:tab w:val="left" w:pos="5040"/>
                <w:tab w:val="right" w:pos="10513"/>
              </w:tabs>
              <w:rPr>
                <w:sz w:val="16"/>
                <w:szCs w:val="16"/>
              </w:rPr>
            </w:pPr>
            <w:r>
              <w:rPr>
                <w:sz w:val="16"/>
                <w:szCs w:val="16"/>
              </w:rPr>
              <w:t>Hören/Sprechen 2 (B1+)</w:t>
            </w:r>
          </w:p>
        </w:tc>
        <w:tc>
          <w:tcPr>
            <w:tcW w:w="360" w:type="dxa"/>
            <w:tcBorders>
              <w:bottom w:val="single" w:sz="4" w:space="0" w:color="auto"/>
            </w:tcBorders>
            <w:tcMar>
              <w:left w:w="28" w:type="dxa"/>
              <w:right w:w="28" w:type="dxa"/>
            </w:tcMar>
          </w:tcPr>
          <w:p w:rsidR="004776B1" w:rsidRDefault="004776B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776B1" w:rsidRDefault="0024040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776B1" w:rsidRDefault="00240408"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776B1" w:rsidRPr="00AF06F4" w:rsidRDefault="004776B1"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776B1" w:rsidRPr="00AF06F4" w:rsidRDefault="004776B1"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776B1" w:rsidRPr="00AF06F4" w:rsidRDefault="004776B1"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776B1" w:rsidRPr="00AF06F4" w:rsidRDefault="004776B1" w:rsidP="00AF06F4">
            <w:pPr>
              <w:tabs>
                <w:tab w:val="left" w:pos="5040"/>
                <w:tab w:val="right" w:pos="10513"/>
              </w:tabs>
              <w:rPr>
                <w:sz w:val="16"/>
                <w:szCs w:val="16"/>
              </w:rPr>
            </w:pPr>
          </w:p>
        </w:tc>
      </w:tr>
      <w:tr w:rsidR="004776B1"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86011" w:rsidP="00AF06F4">
            <w:pPr>
              <w:tabs>
                <w:tab w:val="left" w:pos="5040"/>
                <w:tab w:val="right" w:pos="10513"/>
              </w:tabs>
              <w:jc w:val="center"/>
              <w:rPr>
                <w:b/>
                <w:sz w:val="16"/>
                <w:szCs w:val="16"/>
              </w:rPr>
            </w:pPr>
            <w:r>
              <w:rPr>
                <w:b/>
                <w:sz w:val="16"/>
                <w:szCs w:val="16"/>
              </w:rPr>
              <w:t>7</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86011"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r>
    </w:tbl>
    <w:p w:rsidR="00B55DBD" w:rsidRDefault="00B55DBD" w:rsidP="00B55DBD">
      <w:pPr>
        <w:tabs>
          <w:tab w:val="left" w:pos="6480"/>
          <w:tab w:val="right" w:pos="10513"/>
        </w:tabs>
        <w:jc w:val="both"/>
        <w:rPr>
          <w:sz w:val="18"/>
          <w:szCs w:val="18"/>
        </w:rPr>
      </w:pPr>
    </w:p>
    <w:p w:rsidR="00F25F03" w:rsidRDefault="00F25F03" w:rsidP="00F25F03">
      <w:pPr>
        <w:tabs>
          <w:tab w:val="left" w:pos="5040"/>
          <w:tab w:val="right" w:pos="10513"/>
        </w:tabs>
        <w:jc w:val="both"/>
        <w:rPr>
          <w:sz w:val="18"/>
          <w:szCs w:val="18"/>
        </w:rPr>
      </w:pPr>
    </w:p>
    <w:p w:rsidR="00BE5C29" w:rsidRPr="004347C5" w:rsidRDefault="00BE5C29" w:rsidP="004347C5">
      <w:pPr>
        <w:shd w:val="clear" w:color="auto" w:fill="E6E6E6"/>
        <w:tabs>
          <w:tab w:val="right" w:pos="9720"/>
          <w:tab w:val="right" w:leader="dot" w:pos="10513"/>
        </w:tabs>
        <w:jc w:val="both"/>
        <w:rPr>
          <w:b/>
        </w:rPr>
      </w:pPr>
      <w:r>
        <w:rPr>
          <w:b/>
        </w:rPr>
        <w:t xml:space="preserve">8. Pflichtmodul: </w:t>
      </w:r>
      <w:r w:rsidR="00DE14D2">
        <w:rPr>
          <w:b/>
        </w:rPr>
        <w:t>Italienisch</w:t>
      </w:r>
      <w:r w:rsidR="00035B23">
        <w:rPr>
          <w:b/>
        </w:rPr>
        <w:t xml:space="preserve"> 3</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4347C5">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035B23" w:rsidP="00B376E8">
            <w:pPr>
              <w:tabs>
                <w:tab w:val="left" w:pos="5040"/>
                <w:tab w:val="right" w:pos="10513"/>
              </w:tabs>
              <w:rPr>
                <w:sz w:val="16"/>
                <w:szCs w:val="16"/>
              </w:rPr>
            </w:pPr>
            <w:r>
              <w:rPr>
                <w:sz w:val="16"/>
                <w:szCs w:val="16"/>
              </w:rPr>
              <w:t>Hören/Sprechen 3 (B2)</w:t>
            </w:r>
          </w:p>
        </w:tc>
        <w:tc>
          <w:tcPr>
            <w:tcW w:w="36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035B23" w:rsidP="00B376E8">
            <w:pPr>
              <w:tabs>
                <w:tab w:val="left" w:pos="5040"/>
                <w:tab w:val="right" w:pos="10513"/>
              </w:tabs>
              <w:rPr>
                <w:sz w:val="16"/>
                <w:szCs w:val="16"/>
              </w:rPr>
            </w:pPr>
            <w:r>
              <w:rPr>
                <w:sz w:val="16"/>
                <w:szCs w:val="16"/>
              </w:rPr>
              <w:t>Lesen/Schreiben 3 (B2)</w:t>
            </w:r>
          </w:p>
        </w:tc>
        <w:tc>
          <w:tcPr>
            <w:tcW w:w="36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905CEC" w:rsidRDefault="00905CEC" w:rsidP="004838B3">
      <w:pPr>
        <w:tabs>
          <w:tab w:val="left" w:leader="dot" w:pos="6480"/>
          <w:tab w:val="right" w:leader="dot" w:pos="10513"/>
        </w:tabs>
        <w:jc w:val="both"/>
        <w:rPr>
          <w:sz w:val="18"/>
          <w:szCs w:val="18"/>
        </w:rPr>
      </w:pPr>
    </w:p>
    <w:p w:rsidR="004838B3" w:rsidRPr="004347C5" w:rsidRDefault="003E68D3" w:rsidP="004347C5">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DE14D2">
        <w:rPr>
          <w:b/>
        </w:rPr>
        <w:t>Italienisch</w:t>
      </w:r>
      <w:r w:rsidR="00035B23">
        <w:rPr>
          <w:b/>
        </w:rPr>
        <w:t xml:space="preserve"> 4</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347C5">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035B23" w:rsidP="00AF06F4">
            <w:pPr>
              <w:tabs>
                <w:tab w:val="left" w:pos="5040"/>
                <w:tab w:val="right" w:pos="10513"/>
              </w:tabs>
              <w:rPr>
                <w:sz w:val="16"/>
                <w:szCs w:val="16"/>
              </w:rPr>
            </w:pPr>
            <w:r>
              <w:rPr>
                <w:sz w:val="16"/>
                <w:szCs w:val="16"/>
              </w:rPr>
              <w:t xml:space="preserve">Grammatik und Wortschatz </w:t>
            </w:r>
            <w:r w:rsidR="00DE14D2" w:rsidRPr="00DE14D2">
              <w:rPr>
                <w:sz w:val="16"/>
                <w:szCs w:val="16"/>
              </w:rPr>
              <w:t>Italienisch</w:t>
            </w:r>
            <w:r w:rsidR="00DE14D2">
              <w:rPr>
                <w:sz w:val="16"/>
                <w:szCs w:val="16"/>
              </w:rPr>
              <w:t xml:space="preserve"> </w:t>
            </w:r>
            <w:r>
              <w:rPr>
                <w:sz w:val="16"/>
                <w:szCs w:val="16"/>
              </w:rPr>
              <w:t>4 (B2+)</w:t>
            </w:r>
          </w:p>
        </w:tc>
        <w:tc>
          <w:tcPr>
            <w:tcW w:w="360" w:type="dxa"/>
            <w:tcBorders>
              <w:bottom w:val="single" w:sz="4" w:space="0" w:color="auto"/>
            </w:tcBorders>
            <w:tcMar>
              <w:left w:w="28" w:type="dxa"/>
              <w:right w:w="28" w:type="dxa"/>
            </w:tcMar>
          </w:tcPr>
          <w:p w:rsidR="004838B3" w:rsidRPr="00AF06F4" w:rsidRDefault="00BE5C29"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035B23"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035B23" w:rsidRDefault="00035B23" w:rsidP="00B3381F">
            <w:pPr>
              <w:tabs>
                <w:tab w:val="left" w:pos="5040"/>
                <w:tab w:val="right" w:pos="10513"/>
              </w:tabs>
              <w:rPr>
                <w:sz w:val="16"/>
                <w:szCs w:val="16"/>
              </w:rPr>
            </w:pPr>
            <w:r>
              <w:rPr>
                <w:sz w:val="16"/>
                <w:szCs w:val="16"/>
              </w:rPr>
              <w:t xml:space="preserve">Textproduktion </w:t>
            </w:r>
            <w:r w:rsidR="00DE14D2" w:rsidRPr="00DE14D2">
              <w:rPr>
                <w:sz w:val="16"/>
                <w:szCs w:val="16"/>
              </w:rPr>
              <w:t>Italienisch</w:t>
            </w:r>
            <w:r>
              <w:rPr>
                <w:sz w:val="16"/>
                <w:szCs w:val="16"/>
              </w:rPr>
              <w:t xml:space="preserve"> 4 (B2+)</w:t>
            </w:r>
          </w:p>
        </w:tc>
        <w:tc>
          <w:tcPr>
            <w:tcW w:w="360" w:type="dxa"/>
            <w:tcBorders>
              <w:bottom w:val="single" w:sz="4" w:space="0" w:color="auto"/>
            </w:tcBorders>
            <w:tcMar>
              <w:left w:w="28" w:type="dxa"/>
              <w:right w:w="28" w:type="dxa"/>
            </w:tcMar>
          </w:tcPr>
          <w:p w:rsidR="00035B23" w:rsidRDefault="00035B23"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35B23" w:rsidRDefault="0024040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035B23" w:rsidRDefault="00240408"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035B23" w:rsidRPr="00AF06F4" w:rsidRDefault="00035B23"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035B23" w:rsidRPr="00AF06F4" w:rsidRDefault="00035B23"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035B23" w:rsidRPr="00AF06F4" w:rsidRDefault="00035B23"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035B23" w:rsidRPr="00AF06F4" w:rsidRDefault="00035B23" w:rsidP="00AF06F4">
            <w:pPr>
              <w:tabs>
                <w:tab w:val="left" w:pos="5040"/>
                <w:tab w:val="right" w:pos="10513"/>
              </w:tabs>
              <w:rPr>
                <w:sz w:val="16"/>
                <w:szCs w:val="16"/>
              </w:rPr>
            </w:pPr>
          </w:p>
        </w:tc>
      </w:tr>
      <w:tr w:rsidR="00035B23"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r>
              <w:rPr>
                <w:b/>
                <w:sz w:val="16"/>
                <w:szCs w:val="16"/>
              </w:rPr>
              <w:t>4</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r>
    </w:tbl>
    <w:p w:rsidR="000621C4" w:rsidRDefault="000621C4" w:rsidP="004838B3">
      <w:pPr>
        <w:tabs>
          <w:tab w:val="left" w:leader="dot" w:pos="6480"/>
          <w:tab w:val="right" w:leader="dot" w:pos="10513"/>
        </w:tabs>
        <w:jc w:val="both"/>
        <w:rPr>
          <w:sz w:val="18"/>
          <w:szCs w:val="18"/>
        </w:rPr>
      </w:pPr>
    </w:p>
    <w:p w:rsidR="00B55DBD" w:rsidRPr="00A344FC" w:rsidRDefault="00B55DBD" w:rsidP="00BE5C29">
      <w:pPr>
        <w:tabs>
          <w:tab w:val="left" w:pos="648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sidR="000621C4">
        <w:rPr>
          <w:b/>
        </w:rPr>
        <w:t>Italienisch</w:t>
      </w:r>
      <w:r w:rsidR="007F459B">
        <w:rPr>
          <w:b/>
        </w:rPr>
        <w:t xml:space="preserve"> 5</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347C5">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7F459B" w:rsidP="00AF06F4">
            <w:pPr>
              <w:tabs>
                <w:tab w:val="left" w:pos="5040"/>
                <w:tab w:val="right" w:pos="10513"/>
              </w:tabs>
              <w:rPr>
                <w:sz w:val="16"/>
                <w:szCs w:val="16"/>
              </w:rPr>
            </w:pPr>
            <w:r>
              <w:rPr>
                <w:sz w:val="16"/>
                <w:szCs w:val="16"/>
              </w:rPr>
              <w:t xml:space="preserve">Mündliche Kommunikation </w:t>
            </w:r>
            <w:r w:rsidR="000621C4" w:rsidRPr="00DE14D2">
              <w:rPr>
                <w:sz w:val="16"/>
                <w:szCs w:val="16"/>
              </w:rPr>
              <w:t>Italienisch</w:t>
            </w:r>
            <w:r>
              <w:rPr>
                <w:sz w:val="16"/>
                <w:szCs w:val="16"/>
              </w:rPr>
              <w:t xml:space="preserve"> 5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7F459B" w:rsidP="0024040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7F459B" w:rsidP="0024040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7F459B" w:rsidP="00AF06F4">
            <w:pPr>
              <w:tabs>
                <w:tab w:val="left" w:pos="5040"/>
                <w:tab w:val="right" w:pos="10513"/>
              </w:tabs>
              <w:rPr>
                <w:sz w:val="16"/>
                <w:szCs w:val="16"/>
              </w:rPr>
            </w:pPr>
            <w:r>
              <w:rPr>
                <w:sz w:val="16"/>
                <w:szCs w:val="16"/>
              </w:rPr>
              <w:t>Übersetzung in die Fremdsprache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7F459B" w:rsidP="0024040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7F459B" w:rsidP="0024040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7F459B" w:rsidP="00AF06F4">
            <w:pPr>
              <w:tabs>
                <w:tab w:val="left" w:pos="5040"/>
                <w:tab w:val="right" w:pos="10513"/>
              </w:tabs>
              <w:jc w:val="center"/>
              <w:rPr>
                <w:b/>
                <w:sz w:val="16"/>
                <w:szCs w:val="16"/>
              </w:rPr>
            </w:pPr>
            <w:r>
              <w:rPr>
                <w:b/>
                <w:sz w:val="16"/>
                <w:szCs w:val="16"/>
              </w:rPr>
              <w:t>3</w:t>
            </w:r>
            <w:r w:rsidR="00D07857"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E68D3" w:rsidP="0024040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905CEC" w:rsidRDefault="00905CEC" w:rsidP="00905CEC">
      <w:pPr>
        <w:tabs>
          <w:tab w:val="left" w:pos="648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0621C4">
        <w:rPr>
          <w:b/>
        </w:rPr>
        <w:t>Italienisch</w:t>
      </w:r>
      <w:r w:rsidR="007F459B">
        <w:rPr>
          <w:b/>
        </w:rPr>
        <w:t xml:space="preserve"> 6</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347C5">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7F459B" w:rsidP="00D2528B">
            <w:pPr>
              <w:tabs>
                <w:tab w:val="left" w:pos="5040"/>
                <w:tab w:val="right" w:pos="10513"/>
              </w:tabs>
              <w:rPr>
                <w:sz w:val="16"/>
                <w:szCs w:val="16"/>
              </w:rPr>
            </w:pPr>
            <w:r>
              <w:rPr>
                <w:sz w:val="16"/>
                <w:szCs w:val="16"/>
              </w:rPr>
              <w:t xml:space="preserve">Grammatik und Wortschatz </w:t>
            </w:r>
            <w:r w:rsidR="000621C4" w:rsidRPr="00DE14D2">
              <w:rPr>
                <w:sz w:val="16"/>
                <w:szCs w:val="16"/>
              </w:rPr>
              <w:t>Italienisch</w:t>
            </w:r>
            <w:r>
              <w:rPr>
                <w:sz w:val="16"/>
                <w:szCs w:val="16"/>
              </w:rPr>
              <w:t xml:space="preserve"> 6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w:t>
            </w:r>
            <w:r w:rsidR="00D2528B">
              <w:rPr>
                <w:sz w:val="16"/>
                <w:szCs w:val="16"/>
              </w:rPr>
              <w:t>0</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7F459B" w:rsidP="00AF06F4">
            <w:pPr>
              <w:tabs>
                <w:tab w:val="left" w:pos="5040"/>
                <w:tab w:val="right" w:pos="10513"/>
              </w:tabs>
              <w:rPr>
                <w:sz w:val="16"/>
                <w:szCs w:val="16"/>
              </w:rPr>
            </w:pPr>
            <w:r>
              <w:rPr>
                <w:sz w:val="16"/>
                <w:szCs w:val="16"/>
              </w:rPr>
              <w:t>Fachsprachen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4</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pos="5040"/>
          <w:tab w:val="right" w:pos="10513"/>
        </w:tabs>
        <w:jc w:val="both"/>
        <w:rPr>
          <w:sz w:val="18"/>
          <w:szCs w:val="18"/>
        </w:rPr>
      </w:pPr>
    </w:p>
    <w:p w:rsidR="00901A0B" w:rsidRDefault="00901A0B" w:rsidP="004838B3">
      <w:pPr>
        <w:tabs>
          <w:tab w:val="left" w:pos="504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0621C4">
        <w:rPr>
          <w:b/>
        </w:rPr>
        <w:t>Italienisch</w:t>
      </w:r>
      <w:r w:rsidR="007F459B">
        <w:rPr>
          <w:b/>
        </w:rPr>
        <w:t xml:space="preserve"> 7</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4347C5">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7F459B" w:rsidP="00AF06F4">
            <w:pPr>
              <w:tabs>
                <w:tab w:val="left" w:pos="5040"/>
                <w:tab w:val="right" w:pos="10513"/>
              </w:tabs>
              <w:rPr>
                <w:sz w:val="16"/>
                <w:szCs w:val="16"/>
              </w:rPr>
            </w:pPr>
            <w:r>
              <w:rPr>
                <w:sz w:val="16"/>
                <w:szCs w:val="16"/>
              </w:rPr>
              <w:t>Wissenschaftliches Schreiben (C1)</w:t>
            </w:r>
          </w:p>
        </w:tc>
        <w:tc>
          <w:tcPr>
            <w:tcW w:w="360" w:type="dxa"/>
            <w:tcBorders>
              <w:bottom w:val="single" w:sz="4" w:space="0" w:color="auto"/>
            </w:tcBorders>
            <w:tcMar>
              <w:left w:w="28" w:type="dxa"/>
              <w:right w:w="28" w:type="dxa"/>
            </w:tcMar>
          </w:tcPr>
          <w:p w:rsidR="00721119" w:rsidRDefault="007F459B" w:rsidP="00AF06F4">
            <w:pPr>
              <w:tabs>
                <w:tab w:val="left" w:pos="5040"/>
                <w:tab w:val="right" w:pos="10513"/>
              </w:tabs>
              <w:jc w:val="center"/>
              <w:rPr>
                <w:sz w:val="16"/>
                <w:szCs w:val="16"/>
              </w:rPr>
            </w:pPr>
            <w:r>
              <w:rPr>
                <w:sz w:val="16"/>
                <w:szCs w:val="16"/>
              </w:rPr>
              <w:t>UE</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7F459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9735D5"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1E5596" w:rsidP="00AF06F4">
            <w:pPr>
              <w:tabs>
                <w:tab w:val="left" w:pos="5040"/>
                <w:tab w:val="right" w:pos="10513"/>
              </w:tabs>
              <w:jc w:val="center"/>
              <w:rPr>
                <w:b/>
                <w:sz w:val="16"/>
                <w:szCs w:val="16"/>
              </w:rPr>
            </w:pPr>
            <w:r>
              <w:rPr>
                <w:b/>
                <w:sz w:val="16"/>
                <w:szCs w:val="16"/>
              </w:rPr>
              <w:t>2</w:t>
            </w:r>
            <w:r w:rsidR="009735D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7F459B" w:rsidP="00AF06F4">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r>
    </w:tbl>
    <w:p w:rsidR="006E2D03" w:rsidRDefault="006E2D03" w:rsidP="00721119">
      <w:pPr>
        <w:tabs>
          <w:tab w:val="left" w:leader="dot" w:pos="6480"/>
          <w:tab w:val="right" w:leader="dot" w:pos="10513"/>
        </w:tabs>
        <w:jc w:val="both"/>
        <w:rPr>
          <w:sz w:val="18"/>
          <w:szCs w:val="18"/>
        </w:rPr>
      </w:pPr>
    </w:p>
    <w:p w:rsidR="00905CEC" w:rsidRPr="00A344FC" w:rsidRDefault="00905CEC" w:rsidP="001E5596">
      <w:pPr>
        <w:tabs>
          <w:tab w:val="left" w:pos="648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13. Pflicht</w:t>
      </w:r>
      <w:r w:rsidR="00721119">
        <w:rPr>
          <w:b/>
        </w:rPr>
        <w:t xml:space="preserve">modul: </w:t>
      </w:r>
      <w:r w:rsidR="00EB703C">
        <w:rPr>
          <w:b/>
        </w:rPr>
        <w:t>Linguistik und Analyse</w:t>
      </w:r>
    </w:p>
    <w:p w:rsidR="009735D5" w:rsidRDefault="009735D5"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4347C5">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EB703C" w:rsidP="005A7F6E">
            <w:pPr>
              <w:tabs>
                <w:tab w:val="left" w:pos="5040"/>
                <w:tab w:val="right" w:pos="10513"/>
              </w:tabs>
              <w:rPr>
                <w:sz w:val="16"/>
                <w:szCs w:val="16"/>
              </w:rPr>
            </w:pPr>
            <w:r>
              <w:rPr>
                <w:sz w:val="16"/>
                <w:szCs w:val="16"/>
              </w:rPr>
              <w:t>Grammatische Analyse</w:t>
            </w:r>
          </w:p>
        </w:tc>
        <w:tc>
          <w:tcPr>
            <w:tcW w:w="36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3</w:t>
            </w:r>
            <w:r w:rsidR="009735D5">
              <w:rPr>
                <w:sz w:val="16"/>
                <w:szCs w:val="16"/>
              </w:rPr>
              <w:t>,0</w:t>
            </w:r>
          </w:p>
        </w:tc>
        <w:tc>
          <w:tcPr>
            <w:tcW w:w="540" w:type="dxa"/>
            <w:tcBorders>
              <w:bottom w:val="single" w:sz="4" w:space="0" w:color="auto"/>
            </w:tcBorders>
            <w:tcMar>
              <w:left w:w="28" w:type="dxa"/>
              <w:right w:w="28" w:type="dxa"/>
            </w:tcMar>
          </w:tcPr>
          <w:p w:rsidR="009735D5" w:rsidRPr="00AF06F4" w:rsidRDefault="009D282E"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9D282E"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9D282E" w:rsidRDefault="00EB703C" w:rsidP="005A7F6E">
            <w:pPr>
              <w:tabs>
                <w:tab w:val="left" w:pos="5040"/>
                <w:tab w:val="right" w:pos="10513"/>
              </w:tabs>
              <w:rPr>
                <w:sz w:val="16"/>
                <w:szCs w:val="16"/>
              </w:rPr>
            </w:pPr>
            <w:r>
              <w:rPr>
                <w:sz w:val="16"/>
                <w:szCs w:val="16"/>
              </w:rPr>
              <w:t xml:space="preserve">Einführung in die </w:t>
            </w:r>
            <w:r w:rsidR="00B3381F">
              <w:rPr>
                <w:sz w:val="16"/>
                <w:szCs w:val="16"/>
              </w:rPr>
              <w:t>i</w:t>
            </w:r>
            <w:r w:rsidR="000621C4" w:rsidRPr="00DE14D2">
              <w:rPr>
                <w:sz w:val="16"/>
                <w:szCs w:val="16"/>
              </w:rPr>
              <w:t>talienisch</w:t>
            </w:r>
            <w:r w:rsidR="000621C4">
              <w:rPr>
                <w:sz w:val="16"/>
                <w:szCs w:val="16"/>
              </w:rPr>
              <w:t>e</w:t>
            </w:r>
            <w:r>
              <w:rPr>
                <w:sz w:val="16"/>
                <w:szCs w:val="16"/>
              </w:rPr>
              <w:t xml:space="preserve"> Linguistik</w:t>
            </w:r>
          </w:p>
        </w:tc>
        <w:tc>
          <w:tcPr>
            <w:tcW w:w="360" w:type="dxa"/>
            <w:tcBorders>
              <w:bottom w:val="single" w:sz="4" w:space="0" w:color="auto"/>
            </w:tcBorders>
            <w:tcMar>
              <w:left w:w="28" w:type="dxa"/>
              <w:right w:w="28" w:type="dxa"/>
            </w:tcMar>
          </w:tcPr>
          <w:p w:rsidR="009D282E"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D282E" w:rsidRDefault="00240408"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D282E" w:rsidRDefault="00240408"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D282E" w:rsidRPr="00AF06F4" w:rsidRDefault="009D282E"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D282E" w:rsidRPr="00AF06F4" w:rsidRDefault="009D282E"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D282E" w:rsidRPr="00AF06F4" w:rsidRDefault="009D282E"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D282E" w:rsidRPr="00AF06F4" w:rsidRDefault="009D282E" w:rsidP="005A7F6E">
            <w:pPr>
              <w:tabs>
                <w:tab w:val="left" w:pos="5040"/>
                <w:tab w:val="right" w:pos="10513"/>
              </w:tabs>
              <w:rPr>
                <w:sz w:val="16"/>
                <w:szCs w:val="16"/>
              </w:rPr>
            </w:pPr>
          </w:p>
        </w:tc>
      </w:tr>
      <w:tr w:rsidR="009D282E"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EB703C" w:rsidP="005A7F6E">
            <w:pPr>
              <w:tabs>
                <w:tab w:val="left" w:pos="5040"/>
                <w:tab w:val="right" w:pos="10513"/>
              </w:tabs>
              <w:jc w:val="center"/>
              <w:rPr>
                <w:b/>
                <w:sz w:val="16"/>
                <w:szCs w:val="16"/>
              </w:rPr>
            </w:pPr>
            <w:r>
              <w:rPr>
                <w:b/>
                <w:sz w:val="16"/>
                <w:szCs w:val="16"/>
              </w:rPr>
              <w:t>5</w:t>
            </w:r>
            <w:r w:rsidR="009D28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C71E2B" w:rsidRDefault="00C71E2B"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EB703C">
        <w:rPr>
          <w:b/>
        </w:rPr>
        <w:t xml:space="preserve">Linguistische Vertiefung </w:t>
      </w:r>
      <w:r w:rsidR="000621C4">
        <w:rPr>
          <w:b/>
        </w:rPr>
        <w:t>Italienisch</w:t>
      </w:r>
      <w:r w:rsidR="00EB703C">
        <w:rPr>
          <w:b/>
        </w:rPr>
        <w:t xml:space="preserve"> 1</w:t>
      </w:r>
      <w:r w:rsidR="006E2D03">
        <w:rPr>
          <w:b/>
        </w:rPr>
        <w:tab/>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4347C5">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EB703C" w:rsidRDefault="00EB703C" w:rsidP="00CD64CF">
            <w:pPr>
              <w:tabs>
                <w:tab w:val="left" w:pos="5040"/>
                <w:tab w:val="right" w:pos="10513"/>
              </w:tabs>
              <w:rPr>
                <w:sz w:val="16"/>
                <w:szCs w:val="16"/>
              </w:rPr>
            </w:pPr>
            <w:r>
              <w:rPr>
                <w:sz w:val="16"/>
                <w:szCs w:val="16"/>
              </w:rPr>
              <w:t xml:space="preserve">Morphologie, Syntax, Textlinguistik – </w:t>
            </w:r>
            <w:r w:rsidR="000621C4" w:rsidRPr="00DE14D2">
              <w:rPr>
                <w:sz w:val="16"/>
                <w:szCs w:val="16"/>
              </w:rPr>
              <w:t>Italienisch</w:t>
            </w:r>
          </w:p>
          <w:p w:rsidR="009735D5" w:rsidRPr="00AF06F4" w:rsidRDefault="00EB703C" w:rsidP="00CD64CF">
            <w:pPr>
              <w:tabs>
                <w:tab w:val="left" w:pos="5040"/>
                <w:tab w:val="right" w:pos="10513"/>
              </w:tabs>
              <w:rPr>
                <w:sz w:val="16"/>
                <w:szCs w:val="16"/>
              </w:rPr>
            </w:pPr>
            <w:r>
              <w:rPr>
                <w:sz w:val="16"/>
                <w:szCs w:val="16"/>
              </w:rPr>
              <w:t>(mit Leseliste)</w:t>
            </w:r>
          </w:p>
        </w:tc>
        <w:tc>
          <w:tcPr>
            <w:tcW w:w="36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5A7F6E">
            <w:pPr>
              <w:tabs>
                <w:tab w:val="left" w:pos="5040"/>
                <w:tab w:val="right" w:pos="10513"/>
              </w:tabs>
              <w:jc w:val="center"/>
              <w:rPr>
                <w:b/>
                <w:sz w:val="16"/>
                <w:szCs w:val="16"/>
              </w:rPr>
            </w:pPr>
            <w:r>
              <w:rPr>
                <w:b/>
                <w:sz w:val="16"/>
                <w:szCs w:val="16"/>
              </w:rPr>
              <w:t>2</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9735D5" w:rsidRDefault="009735D5" w:rsidP="00721119">
      <w:pPr>
        <w:tabs>
          <w:tab w:val="left" w:pos="504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15. Pflicht</w:t>
      </w:r>
      <w:r w:rsidR="00721119">
        <w:rPr>
          <w:b/>
        </w:rPr>
        <w:t xml:space="preserve">modul: </w:t>
      </w:r>
      <w:r w:rsidR="00EB703C">
        <w:rPr>
          <w:b/>
        </w:rPr>
        <w:t xml:space="preserve">Linguistische Vertiefung </w:t>
      </w:r>
      <w:r w:rsidR="000621C4">
        <w:rPr>
          <w:b/>
        </w:rPr>
        <w:t>Italienisch</w:t>
      </w:r>
      <w:r w:rsidR="00EB703C">
        <w:rPr>
          <w:b/>
        </w:rPr>
        <w:t xml:space="preserve"> 2</w:t>
      </w:r>
    </w:p>
    <w:p w:rsidR="009735D5" w:rsidRDefault="009735D5"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4347C5">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EB703C" w:rsidP="000621C4">
            <w:pPr>
              <w:tabs>
                <w:tab w:val="left" w:pos="5040"/>
                <w:tab w:val="right" w:pos="10513"/>
              </w:tabs>
              <w:rPr>
                <w:sz w:val="16"/>
                <w:szCs w:val="16"/>
              </w:rPr>
            </w:pPr>
            <w:r>
              <w:rPr>
                <w:sz w:val="16"/>
                <w:szCs w:val="16"/>
              </w:rPr>
              <w:t xml:space="preserve">Lexikologie, Semantik, Pragmatik, angewandte Linguistik – </w:t>
            </w:r>
            <w:r w:rsidR="000621C4">
              <w:rPr>
                <w:sz w:val="16"/>
                <w:szCs w:val="16"/>
              </w:rPr>
              <w:t>Italienisch</w:t>
            </w:r>
            <w:r>
              <w:rPr>
                <w:sz w:val="16"/>
                <w:szCs w:val="16"/>
              </w:rPr>
              <w:t xml:space="preserve"> (mit Leseliste)</w:t>
            </w:r>
          </w:p>
        </w:tc>
        <w:tc>
          <w:tcPr>
            <w:tcW w:w="36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CD64CF" w:rsidP="005A7F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386011" w:rsidP="005A7F6E">
            <w:pPr>
              <w:tabs>
                <w:tab w:val="left" w:pos="5040"/>
                <w:tab w:val="right" w:pos="10513"/>
              </w:tabs>
              <w:jc w:val="center"/>
              <w:rPr>
                <w:b/>
                <w:sz w:val="16"/>
                <w:szCs w:val="16"/>
              </w:rPr>
            </w:pPr>
            <w:r>
              <w:rPr>
                <w:b/>
                <w:sz w:val="16"/>
                <w:szCs w:val="16"/>
              </w:rPr>
              <w:t>2</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5A7F6E">
            <w:pPr>
              <w:tabs>
                <w:tab w:val="left" w:pos="5040"/>
                <w:tab w:val="right" w:pos="10513"/>
              </w:tabs>
              <w:jc w:val="center"/>
              <w:rPr>
                <w:b/>
                <w:sz w:val="16"/>
                <w:szCs w:val="16"/>
              </w:rPr>
            </w:pPr>
            <w:r>
              <w:rPr>
                <w:b/>
                <w:sz w:val="16"/>
                <w:szCs w:val="16"/>
              </w:rPr>
              <w:t>5</w:t>
            </w:r>
            <w:r w:rsidR="00CD64CF">
              <w:rPr>
                <w:b/>
                <w:sz w:val="16"/>
                <w:szCs w:val="16"/>
              </w:rPr>
              <w:t>,0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9735D5" w:rsidRDefault="009735D5" w:rsidP="00721119">
      <w:pPr>
        <w:tabs>
          <w:tab w:val="left" w:pos="5040"/>
          <w:tab w:val="right" w:pos="10513"/>
        </w:tabs>
        <w:jc w:val="both"/>
        <w:rPr>
          <w:sz w:val="18"/>
          <w:szCs w:val="18"/>
        </w:rPr>
      </w:pPr>
    </w:p>
    <w:p w:rsidR="00EB703C" w:rsidRDefault="004347C5" w:rsidP="00721119">
      <w:pPr>
        <w:tabs>
          <w:tab w:val="left" w:pos="5040"/>
          <w:tab w:val="right" w:pos="10513"/>
        </w:tabs>
        <w:jc w:val="both"/>
        <w:rPr>
          <w:sz w:val="18"/>
          <w:szCs w:val="18"/>
        </w:rPr>
      </w:pPr>
      <w:r>
        <w:rPr>
          <w:sz w:val="18"/>
          <w:szCs w:val="18"/>
        </w:rPr>
        <w:br w:type="page"/>
      </w:r>
    </w:p>
    <w:p w:rsidR="004347C5" w:rsidRDefault="004347C5" w:rsidP="00721119">
      <w:pPr>
        <w:tabs>
          <w:tab w:val="left" w:pos="5040"/>
          <w:tab w:val="right" w:pos="10513"/>
        </w:tabs>
        <w:jc w:val="both"/>
        <w:rPr>
          <w:sz w:val="18"/>
          <w:szCs w:val="18"/>
        </w:rPr>
      </w:pPr>
    </w:p>
    <w:p w:rsidR="003A3591" w:rsidRPr="00FB0E8E" w:rsidRDefault="003A3591" w:rsidP="00721119">
      <w:pPr>
        <w:shd w:val="clear" w:color="auto" w:fill="E6E6E6"/>
        <w:tabs>
          <w:tab w:val="right" w:pos="9720"/>
          <w:tab w:val="right" w:leader="dot" w:pos="10513"/>
        </w:tabs>
        <w:jc w:val="both"/>
        <w:outlineLvl w:val="0"/>
        <w:rPr>
          <w:b/>
        </w:rPr>
      </w:pPr>
      <w:r>
        <w:rPr>
          <w:b/>
        </w:rPr>
        <w:t>16. Pflicht</w:t>
      </w:r>
      <w:r w:rsidR="00721119">
        <w:rPr>
          <w:b/>
        </w:rPr>
        <w:t xml:space="preserve">modul: </w:t>
      </w:r>
      <w:r w:rsidR="00EB703C">
        <w:rPr>
          <w:b/>
        </w:rPr>
        <w:t xml:space="preserve">Literatur- und Kulturgeschichte </w:t>
      </w:r>
      <w:r w:rsidR="000621C4">
        <w:rPr>
          <w:b/>
        </w:rPr>
        <w:t>Italiens</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4387" w:rsidRPr="00AF06F4" w:rsidTr="004347C5">
        <w:tc>
          <w:tcPr>
            <w:tcW w:w="4125"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Anmerkung</w:t>
            </w:r>
          </w:p>
        </w:tc>
      </w:tr>
      <w:tr w:rsidR="00974387"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974387" w:rsidRPr="00AF06F4" w:rsidRDefault="00EB703C" w:rsidP="000621C4">
            <w:pPr>
              <w:tabs>
                <w:tab w:val="left" w:pos="5040"/>
                <w:tab w:val="right" w:pos="10513"/>
              </w:tabs>
              <w:rPr>
                <w:sz w:val="16"/>
                <w:szCs w:val="16"/>
              </w:rPr>
            </w:pPr>
            <w:r>
              <w:rPr>
                <w:sz w:val="16"/>
                <w:szCs w:val="16"/>
              </w:rPr>
              <w:t>Literatur- und Kulturgeschichte</w:t>
            </w:r>
            <w:r w:rsidR="00386011">
              <w:rPr>
                <w:sz w:val="16"/>
                <w:szCs w:val="16"/>
              </w:rPr>
              <w:t xml:space="preserve"> </w:t>
            </w:r>
            <w:r w:rsidR="000621C4">
              <w:rPr>
                <w:sz w:val="16"/>
                <w:szCs w:val="16"/>
              </w:rPr>
              <w:t>Italiens</w:t>
            </w:r>
            <w:r w:rsidR="00B3381F">
              <w:rPr>
                <w:sz w:val="16"/>
                <w:szCs w:val="16"/>
              </w:rPr>
              <w:t xml:space="preserve"> I</w:t>
            </w:r>
          </w:p>
        </w:tc>
        <w:tc>
          <w:tcPr>
            <w:tcW w:w="360" w:type="dxa"/>
            <w:tcBorders>
              <w:bottom w:val="single" w:sz="4" w:space="0" w:color="auto"/>
            </w:tcBorders>
            <w:tcMar>
              <w:left w:w="28" w:type="dxa"/>
              <w:right w:w="28" w:type="dxa"/>
            </w:tcMar>
          </w:tcPr>
          <w:p w:rsidR="00974387" w:rsidRPr="00AF06F4" w:rsidRDefault="00905CEC" w:rsidP="00B376E8">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974387" w:rsidRPr="00AF06F4" w:rsidRDefault="00F33F68" w:rsidP="00F33F6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4387" w:rsidRPr="00AF06F4" w:rsidRDefault="00905CEC" w:rsidP="00B376E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974387" w:rsidRPr="00AF06F4" w:rsidRDefault="00974387"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4387" w:rsidRPr="00AF06F4" w:rsidRDefault="00974387"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4387" w:rsidRPr="00AF06F4" w:rsidRDefault="00974387"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4387" w:rsidRPr="00AF06F4" w:rsidRDefault="00974387" w:rsidP="00B376E8">
            <w:pPr>
              <w:tabs>
                <w:tab w:val="left" w:pos="5040"/>
                <w:tab w:val="right" w:pos="10513"/>
              </w:tabs>
              <w:rPr>
                <w:sz w:val="16"/>
                <w:szCs w:val="16"/>
              </w:rPr>
            </w:pPr>
          </w:p>
        </w:tc>
      </w:tr>
      <w:tr w:rsidR="00F33F68"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F33F68" w:rsidRPr="00AF06F4" w:rsidRDefault="00EB703C" w:rsidP="00B376E8">
            <w:pPr>
              <w:tabs>
                <w:tab w:val="left" w:pos="5040"/>
                <w:tab w:val="right" w:pos="10513"/>
              </w:tabs>
              <w:rPr>
                <w:sz w:val="16"/>
                <w:szCs w:val="16"/>
              </w:rPr>
            </w:pPr>
            <w:r>
              <w:rPr>
                <w:sz w:val="16"/>
                <w:szCs w:val="16"/>
              </w:rPr>
              <w:t>Lektüre und Analyse</w:t>
            </w:r>
          </w:p>
        </w:tc>
        <w:tc>
          <w:tcPr>
            <w:tcW w:w="360" w:type="dxa"/>
            <w:tcBorders>
              <w:bottom w:val="single" w:sz="4" w:space="0" w:color="auto"/>
            </w:tcBorders>
            <w:tcMar>
              <w:left w:w="28" w:type="dxa"/>
              <w:right w:w="28" w:type="dxa"/>
            </w:tcMar>
          </w:tcPr>
          <w:p w:rsidR="00F33F68" w:rsidRPr="00AF06F4" w:rsidRDefault="00F33F68" w:rsidP="00B376E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F33F68" w:rsidRPr="00AF06F4" w:rsidRDefault="00F33F68" w:rsidP="00F33F6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33F68" w:rsidRPr="00AF06F4" w:rsidRDefault="00905CEC" w:rsidP="00B376E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F33F68" w:rsidRPr="00AF06F4" w:rsidRDefault="00F33F68"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33F68" w:rsidRPr="00AF06F4" w:rsidRDefault="00F33F68"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33F68" w:rsidRPr="00AF06F4" w:rsidRDefault="00F33F68"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33F68" w:rsidRPr="00AF06F4" w:rsidRDefault="00F33F68" w:rsidP="00B376E8">
            <w:pPr>
              <w:tabs>
                <w:tab w:val="left" w:pos="5040"/>
                <w:tab w:val="right" w:pos="10513"/>
              </w:tabs>
              <w:rPr>
                <w:sz w:val="16"/>
                <w:szCs w:val="16"/>
              </w:rPr>
            </w:pPr>
          </w:p>
        </w:tc>
      </w:tr>
      <w:tr w:rsidR="00F33F68"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B3381F" w:rsidP="00B376E8">
            <w:pPr>
              <w:tabs>
                <w:tab w:val="left" w:pos="5040"/>
                <w:tab w:val="right" w:pos="10513"/>
              </w:tabs>
              <w:jc w:val="center"/>
              <w:rPr>
                <w:b/>
                <w:sz w:val="16"/>
                <w:szCs w:val="16"/>
              </w:rPr>
            </w:pPr>
            <w:r>
              <w:rPr>
                <w:b/>
                <w:sz w:val="16"/>
                <w:szCs w:val="16"/>
              </w:rPr>
              <w:t>4</w:t>
            </w:r>
            <w:r w:rsidR="00F33F6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r>
    </w:tbl>
    <w:p w:rsidR="00974387" w:rsidRDefault="00974387" w:rsidP="00974387">
      <w:pPr>
        <w:tabs>
          <w:tab w:val="left" w:leader="dot" w:pos="6480"/>
          <w:tab w:val="right" w:leader="dot" w:pos="10513"/>
        </w:tabs>
        <w:jc w:val="both"/>
        <w:rPr>
          <w:sz w:val="18"/>
          <w:szCs w:val="18"/>
        </w:rPr>
      </w:pPr>
    </w:p>
    <w:p w:rsidR="00905CEC" w:rsidRDefault="00905CEC" w:rsidP="00905CEC">
      <w:pPr>
        <w:tabs>
          <w:tab w:val="left" w:pos="5040"/>
          <w:tab w:val="right" w:pos="10513"/>
        </w:tabs>
        <w:jc w:val="both"/>
        <w:rPr>
          <w:sz w:val="18"/>
          <w:szCs w:val="18"/>
        </w:rPr>
      </w:pPr>
    </w:p>
    <w:p w:rsidR="0071042E" w:rsidRPr="00FB0E8E" w:rsidRDefault="00A21FD7" w:rsidP="0071042E">
      <w:pPr>
        <w:shd w:val="clear" w:color="auto" w:fill="E6E6E6"/>
        <w:tabs>
          <w:tab w:val="right" w:pos="9720"/>
          <w:tab w:val="right" w:leader="dot" w:pos="10513"/>
        </w:tabs>
        <w:jc w:val="both"/>
        <w:outlineLvl w:val="0"/>
        <w:rPr>
          <w:b/>
        </w:rPr>
      </w:pPr>
      <w:r>
        <w:rPr>
          <w:b/>
        </w:rPr>
        <w:t>1</w:t>
      </w:r>
      <w:r w:rsidR="00EB703C">
        <w:rPr>
          <w:b/>
        </w:rPr>
        <w:t>7. Pflicht</w:t>
      </w:r>
      <w:r>
        <w:rPr>
          <w:b/>
        </w:rPr>
        <w:t xml:space="preserve">modul: </w:t>
      </w:r>
      <w:r w:rsidR="000621C4">
        <w:rPr>
          <w:b/>
        </w:rPr>
        <w:t>Italienisch</w:t>
      </w:r>
      <w:r w:rsidR="00EB703C">
        <w:rPr>
          <w:b/>
        </w:rPr>
        <w:t>sprachige Literaturen und Kulturen</w:t>
      </w:r>
    </w:p>
    <w:p w:rsidR="0071042E" w:rsidRDefault="0071042E" w:rsidP="0071042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1042E" w:rsidRPr="00AF06F4" w:rsidTr="004347C5">
        <w:tc>
          <w:tcPr>
            <w:tcW w:w="4125"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Anmerkung</w:t>
            </w:r>
          </w:p>
        </w:tc>
      </w:tr>
      <w:tr w:rsidR="0071042E"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71042E" w:rsidRPr="00AF06F4" w:rsidRDefault="00D2528B" w:rsidP="000621C4">
            <w:pPr>
              <w:tabs>
                <w:tab w:val="left" w:pos="5040"/>
                <w:tab w:val="right" w:pos="10513"/>
              </w:tabs>
              <w:rPr>
                <w:sz w:val="16"/>
                <w:szCs w:val="16"/>
              </w:rPr>
            </w:pPr>
            <w:r>
              <w:rPr>
                <w:sz w:val="16"/>
                <w:szCs w:val="16"/>
              </w:rPr>
              <w:t>Literatur- und Kulturgeschichte Italiens II</w:t>
            </w:r>
          </w:p>
        </w:tc>
        <w:tc>
          <w:tcPr>
            <w:tcW w:w="360" w:type="dxa"/>
            <w:tcBorders>
              <w:bottom w:val="single" w:sz="4" w:space="0" w:color="auto"/>
            </w:tcBorders>
            <w:tcMar>
              <w:left w:w="28" w:type="dxa"/>
              <w:right w:w="28" w:type="dxa"/>
            </w:tcMar>
          </w:tcPr>
          <w:p w:rsidR="0071042E"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1042E" w:rsidRPr="00AF06F4" w:rsidRDefault="00A21FD7"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1042E" w:rsidRPr="00AF06F4" w:rsidRDefault="00EB703C" w:rsidP="005A7F6E">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71042E" w:rsidRPr="00AF06F4" w:rsidRDefault="0071042E"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p>
        </w:tc>
      </w:tr>
      <w:tr w:rsidR="00EB703C"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EB703C" w:rsidRDefault="00EB703C" w:rsidP="00AF27EA">
            <w:pPr>
              <w:tabs>
                <w:tab w:val="left" w:pos="5040"/>
                <w:tab w:val="right" w:pos="10513"/>
              </w:tabs>
              <w:rPr>
                <w:sz w:val="16"/>
                <w:szCs w:val="16"/>
              </w:rPr>
            </w:pPr>
            <w:r>
              <w:rPr>
                <w:sz w:val="16"/>
                <w:szCs w:val="16"/>
              </w:rPr>
              <w:t xml:space="preserve">Vertiefende Text- und/oder Medienanalyse anhand von Beispielen aus dem </w:t>
            </w:r>
            <w:r w:rsidR="00AF27EA">
              <w:rPr>
                <w:sz w:val="16"/>
                <w:szCs w:val="16"/>
              </w:rPr>
              <w:t>italienisch</w:t>
            </w:r>
            <w:r>
              <w:rPr>
                <w:sz w:val="16"/>
                <w:szCs w:val="16"/>
              </w:rPr>
              <w:t>sprachigen Raum</w:t>
            </w:r>
          </w:p>
        </w:tc>
        <w:tc>
          <w:tcPr>
            <w:tcW w:w="360" w:type="dxa"/>
            <w:tcBorders>
              <w:bottom w:val="single" w:sz="4" w:space="0" w:color="auto"/>
            </w:tcBorders>
            <w:tcMar>
              <w:left w:w="28" w:type="dxa"/>
              <w:right w:w="28" w:type="dxa"/>
            </w:tcMar>
          </w:tcPr>
          <w:p w:rsidR="00EB703C" w:rsidRDefault="00EB703C" w:rsidP="005A7F6E">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B703C" w:rsidRDefault="00240408"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703C" w:rsidRDefault="00240408"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B703C" w:rsidRPr="00AF06F4" w:rsidRDefault="00EB703C" w:rsidP="005A7F6E">
            <w:pPr>
              <w:tabs>
                <w:tab w:val="left" w:pos="5040"/>
                <w:tab w:val="right" w:pos="10513"/>
              </w:tabs>
              <w:jc w:val="center"/>
              <w:rPr>
                <w:sz w:val="16"/>
                <w:szCs w:val="16"/>
              </w:rPr>
            </w:pPr>
          </w:p>
        </w:tc>
        <w:tc>
          <w:tcPr>
            <w:tcW w:w="540" w:type="dxa"/>
            <w:tcMar>
              <w:left w:w="28" w:type="dxa"/>
              <w:right w:w="28" w:type="dxa"/>
            </w:tcMar>
          </w:tcPr>
          <w:p w:rsidR="00EB703C" w:rsidRPr="00AF06F4" w:rsidRDefault="00EB703C" w:rsidP="005A7F6E">
            <w:pPr>
              <w:tabs>
                <w:tab w:val="left" w:pos="5040"/>
                <w:tab w:val="right" w:pos="10513"/>
              </w:tabs>
              <w:rPr>
                <w:sz w:val="16"/>
                <w:szCs w:val="16"/>
              </w:rPr>
            </w:pPr>
          </w:p>
        </w:tc>
        <w:tc>
          <w:tcPr>
            <w:tcW w:w="1451" w:type="dxa"/>
            <w:tcBorders>
              <w:bottom w:val="single" w:sz="4" w:space="0" w:color="auto"/>
            </w:tcBorders>
            <w:tcMar>
              <w:left w:w="28" w:type="dxa"/>
              <w:right w:w="28" w:type="dxa"/>
            </w:tcMar>
          </w:tcPr>
          <w:p w:rsidR="00EB703C" w:rsidRPr="00AF06F4" w:rsidRDefault="00EB703C" w:rsidP="005A7F6E">
            <w:pPr>
              <w:tabs>
                <w:tab w:val="left" w:pos="5040"/>
                <w:tab w:val="right" w:pos="10513"/>
              </w:tabs>
              <w:rPr>
                <w:sz w:val="16"/>
                <w:szCs w:val="16"/>
              </w:rPr>
            </w:pPr>
          </w:p>
        </w:tc>
        <w:tc>
          <w:tcPr>
            <w:tcW w:w="1452" w:type="dxa"/>
            <w:tcBorders>
              <w:bottom w:val="single" w:sz="4" w:space="0" w:color="auto"/>
            </w:tcBorders>
            <w:tcMar>
              <w:left w:w="28" w:type="dxa"/>
              <w:right w:w="28" w:type="dxa"/>
            </w:tcMar>
          </w:tcPr>
          <w:p w:rsidR="00EB703C" w:rsidRPr="00AF06F4" w:rsidRDefault="00EB703C" w:rsidP="005A7F6E">
            <w:pPr>
              <w:tabs>
                <w:tab w:val="left" w:pos="5040"/>
                <w:tab w:val="right" w:pos="10513"/>
              </w:tabs>
              <w:rPr>
                <w:sz w:val="16"/>
                <w:szCs w:val="16"/>
              </w:rPr>
            </w:pPr>
          </w:p>
        </w:tc>
      </w:tr>
      <w:tr w:rsidR="0071042E"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EB703C" w:rsidP="005A7F6E">
            <w:pPr>
              <w:tabs>
                <w:tab w:val="left" w:pos="5040"/>
                <w:tab w:val="right" w:pos="10513"/>
              </w:tabs>
              <w:jc w:val="center"/>
              <w:rPr>
                <w:b/>
                <w:sz w:val="16"/>
                <w:szCs w:val="16"/>
              </w:rPr>
            </w:pPr>
            <w:r>
              <w:rPr>
                <w:b/>
                <w:sz w:val="16"/>
                <w:szCs w:val="16"/>
              </w:rPr>
              <w:t>4</w:t>
            </w:r>
            <w:r w:rsidR="007104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EB703C" w:rsidP="00240408">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r>
    </w:tbl>
    <w:p w:rsidR="00A21FD7" w:rsidRDefault="00A21FD7" w:rsidP="0071042E">
      <w:pPr>
        <w:tabs>
          <w:tab w:val="left" w:leader="dot" w:pos="6480"/>
          <w:tab w:val="right" w:leader="dot" w:pos="10513"/>
        </w:tabs>
        <w:jc w:val="both"/>
        <w:rPr>
          <w:sz w:val="18"/>
          <w:szCs w:val="18"/>
        </w:rPr>
      </w:pPr>
    </w:p>
    <w:p w:rsidR="00A21FD7" w:rsidRDefault="00A21FD7" w:rsidP="0071042E">
      <w:pPr>
        <w:tabs>
          <w:tab w:val="left" w:leader="dot" w:pos="6480"/>
          <w:tab w:val="right" w:leader="dot" w:pos="10513"/>
        </w:tabs>
        <w:jc w:val="both"/>
        <w:rPr>
          <w:sz w:val="18"/>
          <w:szCs w:val="18"/>
        </w:rPr>
      </w:pPr>
    </w:p>
    <w:p w:rsidR="00A21FD7" w:rsidRPr="00FB0E8E" w:rsidRDefault="001650B2" w:rsidP="00A21FD7">
      <w:pPr>
        <w:shd w:val="clear" w:color="auto" w:fill="E6E6E6"/>
        <w:tabs>
          <w:tab w:val="right" w:pos="9720"/>
          <w:tab w:val="right" w:leader="dot" w:pos="10513"/>
        </w:tabs>
        <w:jc w:val="both"/>
        <w:outlineLvl w:val="0"/>
        <w:rPr>
          <w:b/>
        </w:rPr>
      </w:pPr>
      <w:r>
        <w:rPr>
          <w:b/>
        </w:rPr>
        <w:t>18. Pflicht</w:t>
      </w:r>
      <w:r w:rsidR="00A21FD7">
        <w:rPr>
          <w:b/>
        </w:rPr>
        <w:t xml:space="preserve">modul: </w:t>
      </w:r>
      <w:r>
        <w:rPr>
          <w:b/>
        </w:rPr>
        <w:t xml:space="preserve">Länder und Kulturen des </w:t>
      </w:r>
      <w:r w:rsidR="000621C4">
        <w:rPr>
          <w:b/>
        </w:rPr>
        <w:t>italienischen</w:t>
      </w:r>
      <w:r>
        <w:rPr>
          <w:b/>
        </w:rPr>
        <w:t xml:space="preserve"> Sprachraums</w:t>
      </w:r>
    </w:p>
    <w:p w:rsidR="00A21FD7" w:rsidRDefault="00A21FD7" w:rsidP="00A21FD7">
      <w:pPr>
        <w:tabs>
          <w:tab w:val="left" w:pos="5040"/>
          <w:tab w:val="right" w:pos="10513"/>
        </w:tabs>
        <w:jc w:val="both"/>
        <w:rPr>
          <w:sz w:val="18"/>
          <w:szCs w:val="18"/>
        </w:rPr>
      </w:pPr>
    </w:p>
    <w:p w:rsidR="00A21FD7" w:rsidRDefault="00A21FD7" w:rsidP="00A21FD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21FD7" w:rsidRPr="00AF06F4" w:rsidTr="005D7D69">
        <w:tc>
          <w:tcPr>
            <w:tcW w:w="4125"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A21FD7" w:rsidRPr="00AF06F4" w:rsidTr="005D7D69">
        <w:trPr>
          <w:trHeight w:hRule="exact" w:val="1134"/>
        </w:trPr>
        <w:tc>
          <w:tcPr>
            <w:tcW w:w="4125" w:type="dxa"/>
            <w:tcBorders>
              <w:bottom w:val="single" w:sz="4" w:space="0" w:color="auto"/>
            </w:tcBorders>
            <w:shd w:val="clear" w:color="auto" w:fill="auto"/>
            <w:tcMar>
              <w:left w:w="28" w:type="dxa"/>
              <w:right w:w="28" w:type="dxa"/>
            </w:tcMar>
          </w:tcPr>
          <w:p w:rsidR="00A21FD7" w:rsidRPr="00AF06F4" w:rsidRDefault="001650B2" w:rsidP="00A21FD7">
            <w:pPr>
              <w:tabs>
                <w:tab w:val="left" w:pos="5040"/>
                <w:tab w:val="right" w:pos="10513"/>
              </w:tabs>
              <w:rPr>
                <w:sz w:val="16"/>
                <w:szCs w:val="16"/>
              </w:rPr>
            </w:pPr>
            <w:r>
              <w:rPr>
                <w:sz w:val="16"/>
                <w:szCs w:val="16"/>
              </w:rPr>
              <w:t>Landeskunde</w:t>
            </w:r>
          </w:p>
        </w:tc>
        <w:tc>
          <w:tcPr>
            <w:tcW w:w="360" w:type="dxa"/>
            <w:tcBorders>
              <w:bottom w:val="single" w:sz="4" w:space="0" w:color="auto"/>
            </w:tcBorders>
            <w:tcMar>
              <w:left w:w="28" w:type="dxa"/>
              <w:right w:w="28" w:type="dxa"/>
            </w:tcMar>
          </w:tcPr>
          <w:p w:rsidR="00A21FD7" w:rsidRPr="00AF06F4" w:rsidRDefault="004202C8" w:rsidP="00EF6F0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21FD7" w:rsidRPr="00AF06F4" w:rsidRDefault="004202C8" w:rsidP="00EF6F03">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A21FD7" w:rsidRPr="00AF06F4" w:rsidRDefault="004202C8" w:rsidP="0024040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21FD7" w:rsidRPr="00AF06F4" w:rsidRDefault="00A21FD7" w:rsidP="00EF6F03">
            <w:pPr>
              <w:tabs>
                <w:tab w:val="left" w:pos="5040"/>
                <w:tab w:val="right" w:pos="10513"/>
              </w:tabs>
              <w:rPr>
                <w:sz w:val="16"/>
                <w:szCs w:val="16"/>
              </w:rPr>
            </w:pPr>
          </w:p>
        </w:tc>
      </w:tr>
      <w:tr w:rsidR="001650B2" w:rsidRPr="00AF06F4" w:rsidTr="005D7D69">
        <w:trPr>
          <w:trHeight w:hRule="exact" w:val="1134"/>
        </w:trPr>
        <w:tc>
          <w:tcPr>
            <w:tcW w:w="4125" w:type="dxa"/>
            <w:tcBorders>
              <w:bottom w:val="single" w:sz="4" w:space="0" w:color="auto"/>
            </w:tcBorders>
            <w:shd w:val="clear" w:color="auto" w:fill="auto"/>
            <w:tcMar>
              <w:left w:w="28" w:type="dxa"/>
              <w:right w:w="28" w:type="dxa"/>
            </w:tcMar>
          </w:tcPr>
          <w:p w:rsidR="001650B2" w:rsidRDefault="00B3381F" w:rsidP="00A21FD7">
            <w:pPr>
              <w:tabs>
                <w:tab w:val="left" w:pos="5040"/>
                <w:tab w:val="right" w:pos="10513"/>
              </w:tabs>
              <w:rPr>
                <w:sz w:val="16"/>
                <w:szCs w:val="16"/>
              </w:rPr>
            </w:pPr>
            <w:r>
              <w:rPr>
                <w:sz w:val="16"/>
                <w:szCs w:val="16"/>
              </w:rPr>
              <w:t>Das zeitgenössische Italien und seine mediale Repräsentation</w:t>
            </w:r>
          </w:p>
        </w:tc>
        <w:tc>
          <w:tcPr>
            <w:tcW w:w="360" w:type="dxa"/>
            <w:tcBorders>
              <w:bottom w:val="single" w:sz="4" w:space="0" w:color="auto"/>
            </w:tcBorders>
            <w:tcMar>
              <w:left w:w="28" w:type="dxa"/>
              <w:right w:w="28" w:type="dxa"/>
            </w:tcMar>
          </w:tcPr>
          <w:p w:rsidR="001650B2" w:rsidRDefault="0055296D" w:rsidP="00EF6F0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650B2" w:rsidRDefault="0055296D" w:rsidP="00EF6F0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650B2" w:rsidRDefault="00240408" w:rsidP="0024040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1650B2" w:rsidRPr="00AF06F4" w:rsidRDefault="001650B2"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650B2" w:rsidRPr="00AF06F4" w:rsidRDefault="001650B2"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650B2" w:rsidRPr="00AF06F4" w:rsidRDefault="001650B2" w:rsidP="0023655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650B2" w:rsidRPr="00AF06F4" w:rsidRDefault="001650B2" w:rsidP="00EF6F03">
            <w:pPr>
              <w:tabs>
                <w:tab w:val="left" w:pos="5040"/>
                <w:tab w:val="right" w:pos="10513"/>
              </w:tabs>
              <w:rPr>
                <w:sz w:val="16"/>
                <w:szCs w:val="16"/>
              </w:rPr>
            </w:pPr>
          </w:p>
        </w:tc>
      </w:tr>
      <w:tr w:rsidR="001650B2" w:rsidRPr="00AF06F4" w:rsidTr="005D7D69">
        <w:trPr>
          <w:trHeight w:val="284"/>
        </w:trPr>
        <w:tc>
          <w:tcPr>
            <w:tcW w:w="4125" w:type="dxa"/>
            <w:tcBorders>
              <w:left w:val="nil"/>
              <w:bottom w:val="nil"/>
              <w:right w:val="nil"/>
            </w:tcBorders>
            <w:shd w:val="clear" w:color="auto" w:fill="auto"/>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50B2" w:rsidRPr="00AF06F4" w:rsidRDefault="0055296D" w:rsidP="00EF6F03">
            <w:pPr>
              <w:tabs>
                <w:tab w:val="left" w:pos="5040"/>
                <w:tab w:val="right" w:pos="10513"/>
              </w:tabs>
              <w:jc w:val="center"/>
              <w:rPr>
                <w:b/>
                <w:sz w:val="16"/>
                <w:szCs w:val="16"/>
              </w:rPr>
            </w:pPr>
            <w:r>
              <w:rPr>
                <w:b/>
                <w:sz w:val="16"/>
                <w:szCs w:val="16"/>
              </w:rPr>
              <w:t>5</w:t>
            </w:r>
            <w:r w:rsidR="001650B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50B2" w:rsidRPr="00AF06F4" w:rsidRDefault="0055296D" w:rsidP="00EF6F03">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r>
    </w:tbl>
    <w:p w:rsidR="00A21FD7" w:rsidRDefault="00A21FD7" w:rsidP="00A21FD7">
      <w:pPr>
        <w:tabs>
          <w:tab w:val="left" w:leader="dot" w:pos="6480"/>
          <w:tab w:val="right" w:leader="dot" w:pos="10513"/>
        </w:tabs>
        <w:jc w:val="both"/>
        <w:rPr>
          <w:sz w:val="18"/>
          <w:szCs w:val="18"/>
        </w:rPr>
      </w:pPr>
    </w:p>
    <w:p w:rsidR="00A21FD7" w:rsidRDefault="00A21FD7" w:rsidP="0071042E">
      <w:pPr>
        <w:tabs>
          <w:tab w:val="left" w:leader="dot" w:pos="6480"/>
          <w:tab w:val="right" w:leader="dot" w:pos="10513"/>
        </w:tabs>
        <w:jc w:val="both"/>
        <w:rPr>
          <w:sz w:val="18"/>
          <w:szCs w:val="18"/>
        </w:rPr>
      </w:pPr>
    </w:p>
    <w:p w:rsidR="00A21FD7" w:rsidRDefault="00A21FD7" w:rsidP="003A7BB7">
      <w:pPr>
        <w:tabs>
          <w:tab w:val="left" w:pos="5040"/>
          <w:tab w:val="right" w:pos="10513"/>
        </w:tabs>
        <w:jc w:val="both"/>
        <w:rPr>
          <w:sz w:val="18"/>
          <w:szCs w:val="18"/>
        </w:rPr>
      </w:pPr>
    </w:p>
    <w:p w:rsidR="000621C4" w:rsidRDefault="00905CEC" w:rsidP="003A7BB7">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10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7"/>
      </w:tblGrid>
      <w:tr w:rsidR="007B0E17" w:rsidRPr="00AF06F4" w:rsidTr="004347C5">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4347C5">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4347C5">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0621C4" w:rsidRPr="00DE14D2">
              <w:rPr>
                <w:sz w:val="16"/>
                <w:szCs w:val="16"/>
              </w:rPr>
              <w:t>Italienisch</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4347C5">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4"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4"/>
            <w:r w:rsidRPr="00AF06F4">
              <w:rPr>
                <w:sz w:val="18"/>
                <w:szCs w:val="18"/>
              </w:rPr>
              <w:t xml:space="preserve"> eine schriftliche Ausfertigung des Bescheides verlangt.</w:t>
            </w:r>
          </w:p>
          <w:bookmarkStart w:id="15"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5"/>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4347C5">
      <w:headerReference w:type="default" r:id="rId8"/>
      <w:footerReference w:type="default" r:id="rId9"/>
      <w:footerReference w:type="first" r:id="rId10"/>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775" w:rsidRDefault="009A6775">
      <w:r>
        <w:separator/>
      </w:r>
    </w:p>
  </w:endnote>
  <w:endnote w:type="continuationSeparator" w:id="0">
    <w:p w:rsidR="009A6775" w:rsidRDefault="009A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DBD" w:rsidRPr="004347C5" w:rsidRDefault="00B55DBD" w:rsidP="004347C5">
    <w:pPr>
      <w:pStyle w:val="Fuzeile"/>
      <w:pBdr>
        <w:top w:val="single" w:sz="4" w:space="1" w:color="auto"/>
      </w:pBdr>
      <w:tabs>
        <w:tab w:val="clear" w:pos="4536"/>
        <w:tab w:val="clear" w:pos="9072"/>
        <w:tab w:val="right" w:pos="9921"/>
      </w:tabs>
      <w:rPr>
        <w:b/>
        <w:sz w:val="16"/>
        <w:szCs w:val="12"/>
      </w:rPr>
    </w:pPr>
    <w:r w:rsidRPr="004347C5">
      <w:rPr>
        <w:rStyle w:val="Seitenzahl"/>
        <w:sz w:val="16"/>
        <w:szCs w:val="12"/>
      </w:rPr>
      <w:t>Universität Innsbruck ● Fakultäten Servicestelle ● Prüfungsreferat Standort Innrain 52d</w:t>
    </w:r>
    <w:r w:rsidRPr="004347C5">
      <w:rPr>
        <w:rStyle w:val="Seitenzahl"/>
        <w:sz w:val="16"/>
        <w:szCs w:val="12"/>
      </w:rPr>
      <w:tab/>
      <w:t xml:space="preserve">Version: </w:t>
    </w:r>
    <w:r w:rsidR="004347C5">
      <w:rPr>
        <w:rStyle w:val="Seitenzahl"/>
        <w:sz w:val="16"/>
        <w:szCs w:val="12"/>
      </w:rPr>
      <w:t>Oktober</w:t>
    </w:r>
    <w:r w:rsidRPr="004347C5">
      <w:rPr>
        <w:rStyle w:val="Seitenzahl"/>
        <w:sz w:val="16"/>
        <w:szCs w:val="12"/>
      </w:rPr>
      <w:t xml:space="preserve"> 2019 ● Seite</w:t>
    </w:r>
    <w:r w:rsidRPr="004347C5">
      <w:rPr>
        <w:rStyle w:val="Seitenzahl"/>
        <w:b/>
        <w:sz w:val="16"/>
        <w:szCs w:val="12"/>
      </w:rPr>
      <w:t xml:space="preserve"> </w:t>
    </w:r>
    <w:r w:rsidRPr="004347C5">
      <w:rPr>
        <w:rStyle w:val="Seitenzahl"/>
        <w:sz w:val="16"/>
        <w:szCs w:val="12"/>
      </w:rPr>
      <w:fldChar w:fldCharType="begin"/>
    </w:r>
    <w:r w:rsidRPr="004347C5">
      <w:rPr>
        <w:rStyle w:val="Seitenzahl"/>
        <w:sz w:val="16"/>
        <w:szCs w:val="12"/>
      </w:rPr>
      <w:instrText xml:space="preserve"> PAGE </w:instrText>
    </w:r>
    <w:r w:rsidRPr="004347C5">
      <w:rPr>
        <w:rStyle w:val="Seitenzahl"/>
        <w:sz w:val="16"/>
        <w:szCs w:val="12"/>
      </w:rPr>
      <w:fldChar w:fldCharType="separate"/>
    </w:r>
    <w:r w:rsidR="003574AE">
      <w:rPr>
        <w:rStyle w:val="Seitenzahl"/>
        <w:noProof/>
        <w:sz w:val="16"/>
        <w:szCs w:val="12"/>
      </w:rPr>
      <w:t>2</w:t>
    </w:r>
    <w:r w:rsidRPr="004347C5">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DBD" w:rsidRPr="004347C5" w:rsidRDefault="00B55DBD" w:rsidP="004347C5">
    <w:pPr>
      <w:pStyle w:val="Fuzeile"/>
      <w:pBdr>
        <w:top w:val="single" w:sz="4" w:space="1" w:color="auto"/>
      </w:pBdr>
      <w:tabs>
        <w:tab w:val="clear" w:pos="4536"/>
        <w:tab w:val="center" w:pos="9072"/>
        <w:tab w:val="right" w:pos="10527"/>
      </w:tabs>
      <w:rPr>
        <w:b/>
        <w:sz w:val="16"/>
        <w:szCs w:val="16"/>
      </w:rPr>
    </w:pPr>
    <w:r w:rsidRPr="001D117E">
      <w:rPr>
        <w:rStyle w:val="Seitenzahl"/>
        <w:rFonts w:eastAsia="Arial"/>
        <w:sz w:val="16"/>
        <w:szCs w:val="16"/>
      </w:rPr>
      <w:t>Universität Innsbruck ●Prüfungsreferat Standort Innrain 52 d</w:t>
    </w:r>
    <w:r w:rsidRPr="001D117E">
      <w:rPr>
        <w:rStyle w:val="Seitenzahl"/>
        <w:rFonts w:eastAsia="Arial"/>
        <w:sz w:val="16"/>
        <w:szCs w:val="16"/>
      </w:rPr>
      <w:tab/>
      <w:t xml:space="preserve">Version: </w:t>
    </w:r>
    <w:r w:rsidR="004347C5">
      <w:rPr>
        <w:rStyle w:val="Seitenzahl"/>
        <w:rFonts w:eastAsia="Arial"/>
        <w:sz w:val="16"/>
        <w:szCs w:val="16"/>
      </w:rPr>
      <w:t>Oktober</w:t>
    </w:r>
    <w:r w:rsidRPr="001D117E">
      <w:rPr>
        <w:rStyle w:val="Seitenzahl"/>
        <w:rFonts w:eastAsia="Arial"/>
        <w:sz w:val="16"/>
        <w:szCs w:val="16"/>
      </w:rPr>
      <w:t xml:space="preserve"> 2019 ●  </w:t>
    </w:r>
    <w:r w:rsidRPr="004347C5">
      <w:rPr>
        <w:rStyle w:val="Seitenzahl"/>
        <w:rFonts w:eastAsia="Arial"/>
        <w:sz w:val="16"/>
        <w:szCs w:val="16"/>
      </w:rPr>
      <w:t>Seite</w:t>
    </w:r>
    <w:r w:rsidRPr="001D117E">
      <w:rPr>
        <w:rStyle w:val="Seitenzahl"/>
        <w:rFonts w:eastAsia="Arial"/>
        <w:b/>
        <w:sz w:val="16"/>
        <w:szCs w:val="16"/>
      </w:rPr>
      <w:t xml:space="preserve"> </w:t>
    </w:r>
    <w:r w:rsidRPr="004347C5">
      <w:rPr>
        <w:rStyle w:val="Seitenzahl"/>
        <w:rFonts w:eastAsia="Arial"/>
        <w:sz w:val="16"/>
        <w:szCs w:val="16"/>
      </w:rPr>
      <w:fldChar w:fldCharType="begin"/>
    </w:r>
    <w:r w:rsidRPr="004347C5">
      <w:rPr>
        <w:rStyle w:val="Seitenzahl"/>
        <w:rFonts w:eastAsia="Arial"/>
        <w:sz w:val="16"/>
        <w:szCs w:val="16"/>
      </w:rPr>
      <w:instrText xml:space="preserve"> PAGE </w:instrText>
    </w:r>
    <w:r w:rsidRPr="004347C5">
      <w:rPr>
        <w:rStyle w:val="Seitenzahl"/>
        <w:rFonts w:eastAsia="Arial"/>
        <w:sz w:val="16"/>
        <w:szCs w:val="16"/>
      </w:rPr>
      <w:fldChar w:fldCharType="separate"/>
    </w:r>
    <w:r w:rsidR="003574AE">
      <w:rPr>
        <w:rStyle w:val="Seitenzahl"/>
        <w:rFonts w:eastAsia="Arial"/>
        <w:noProof/>
        <w:sz w:val="16"/>
        <w:szCs w:val="16"/>
      </w:rPr>
      <w:t>1</w:t>
    </w:r>
    <w:r w:rsidRPr="004347C5">
      <w:rPr>
        <w:rStyle w:val="Seitenzahl"/>
        <w:rFonts w:eastAsia="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775" w:rsidRDefault="009A6775">
      <w:r>
        <w:separator/>
      </w:r>
    </w:p>
  </w:footnote>
  <w:footnote w:type="continuationSeparator" w:id="0">
    <w:p w:rsidR="009A6775" w:rsidRDefault="009A6775">
      <w:r>
        <w:continuationSeparator/>
      </w:r>
    </w:p>
  </w:footnote>
  <w:footnote w:id="1">
    <w:p w:rsidR="00B55DBD" w:rsidRPr="00A75D04" w:rsidRDefault="00B55DBD" w:rsidP="00196E4F">
      <w:pPr>
        <w:pStyle w:val="Funotentext"/>
      </w:pPr>
      <w:r>
        <w:rPr>
          <w:rStyle w:val="Funotenzeichen"/>
        </w:rPr>
        <w:t>**</w:t>
      </w:r>
      <w:r>
        <w:t xml:space="preserve"> Die Leselistenprüfungen der PM 14 und 15 sind zu ersetzen durch die Fachprüfung gemäß der Lehrveransta</w:t>
      </w:r>
      <w:r>
        <w:t>l</w:t>
      </w:r>
      <w:r>
        <w:t>tung „</w:t>
      </w:r>
      <w:r w:rsidRPr="00665070">
        <w:rPr>
          <w:lang w:eastAsia="en-US"/>
        </w:rPr>
        <w:t>Linguistik für Lehramtsstudierende und Lektüre + Fachprüfung</w:t>
      </w:r>
      <w:r>
        <w:rPr>
          <w:lang w:eastAsia="en-US"/>
        </w:rPr>
        <w:t>“</w:t>
      </w:r>
      <w:r w:rsidRPr="00665070">
        <w:rPr>
          <w:lang w:eastAsia="en-US"/>
        </w:rPr>
        <w:t>, VU 2</w:t>
      </w:r>
      <w:r>
        <w:rPr>
          <w:lang w:eastAsia="en-US"/>
        </w:rPr>
        <w:t xml:space="preserve"> SSt</w:t>
      </w:r>
      <w:r w:rsidRPr="00665070">
        <w:rPr>
          <w:lang w:eastAsia="en-US"/>
        </w:rPr>
        <w:t xml:space="preserve">/7 </w:t>
      </w:r>
      <w:r>
        <w:rPr>
          <w:lang w:eastAsia="en-US"/>
        </w:rPr>
        <w:t>ECTS-AP.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DBD" w:rsidRDefault="00B55DBD" w:rsidP="004347C5">
    <w:pPr>
      <w:pStyle w:val="Kopfzeile"/>
      <w:tabs>
        <w:tab w:val="clear" w:pos="4536"/>
        <w:tab w:val="clear" w:pos="9072"/>
        <w:tab w:val="left" w:pos="1980"/>
        <w:tab w:val="right" w:pos="9921"/>
      </w:tabs>
      <w:rPr>
        <w:sz w:val="18"/>
        <w:szCs w:val="18"/>
      </w:rPr>
    </w:pPr>
    <w:r>
      <w:rPr>
        <w:sz w:val="18"/>
        <w:szCs w:val="18"/>
      </w:rPr>
      <w:t>Bachelorstudium Lehramt Sekundarstufe – UF Italienisch</w:t>
    </w:r>
    <w:r>
      <w:rPr>
        <w:sz w:val="18"/>
        <w:szCs w:val="18"/>
      </w:rPr>
      <w:tab/>
      <w:t>Curriculum 2015W i.d.g.F.</w:t>
    </w:r>
  </w:p>
  <w:p w:rsidR="004347C5" w:rsidRDefault="004347C5" w:rsidP="004347C5">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Bachelorstudium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335024"/>
    <w:multiLevelType w:val="hybridMultilevel"/>
    <w:tmpl w:val="8FCAA94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2"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5BF207E"/>
    <w:multiLevelType w:val="multilevel"/>
    <w:tmpl w:val="E51E3D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8E15EF"/>
    <w:multiLevelType w:val="hybridMultilevel"/>
    <w:tmpl w:val="B2BC62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42B4F"/>
    <w:multiLevelType w:val="hybridMultilevel"/>
    <w:tmpl w:val="60C4CA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4"/>
  </w:num>
  <w:num w:numId="5">
    <w:abstractNumId w:val="14"/>
  </w:num>
  <w:num w:numId="6">
    <w:abstractNumId w:val="7"/>
  </w:num>
  <w:num w:numId="7">
    <w:abstractNumId w:val="3"/>
  </w:num>
  <w:num w:numId="8">
    <w:abstractNumId w:val="18"/>
  </w:num>
  <w:num w:numId="9">
    <w:abstractNumId w:val="6"/>
  </w:num>
  <w:num w:numId="10">
    <w:abstractNumId w:val="2"/>
  </w:num>
  <w:num w:numId="11">
    <w:abstractNumId w:val="10"/>
  </w:num>
  <w:num w:numId="12">
    <w:abstractNumId w:val="5"/>
  </w:num>
  <w:num w:numId="13">
    <w:abstractNumId w:val="0"/>
  </w:num>
  <w:num w:numId="14">
    <w:abstractNumId w:val="15"/>
  </w:num>
  <w:num w:numId="15">
    <w:abstractNumId w:val="1"/>
  </w:num>
  <w:num w:numId="16">
    <w:abstractNumId w:val="11"/>
  </w:num>
  <w:num w:numId="17">
    <w:abstractNumId w:val="16"/>
  </w:num>
  <w:num w:numId="18">
    <w:abstractNumId w:val="8"/>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0pwgZF+VlAOyK5WjsmfN1XbhKcT6VKBfpjcvMft1HPPAlL8uPlgM9hLNF8YyQYgYS415rvBRmL+o0vGKn3nUDA==" w:salt="0hZgAkDfRJ/eF7oLbv9MY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23"/>
    <w:rsid w:val="00035B8B"/>
    <w:rsid w:val="00035E73"/>
    <w:rsid w:val="000377BE"/>
    <w:rsid w:val="0004128F"/>
    <w:rsid w:val="000423AC"/>
    <w:rsid w:val="00043046"/>
    <w:rsid w:val="0004606F"/>
    <w:rsid w:val="000469F3"/>
    <w:rsid w:val="00054008"/>
    <w:rsid w:val="00061115"/>
    <w:rsid w:val="000621C4"/>
    <w:rsid w:val="00072ACF"/>
    <w:rsid w:val="00073B49"/>
    <w:rsid w:val="00074803"/>
    <w:rsid w:val="00082AD5"/>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E6DBB"/>
    <w:rsid w:val="000F110C"/>
    <w:rsid w:val="000F22B9"/>
    <w:rsid w:val="000F4C9D"/>
    <w:rsid w:val="000F4E37"/>
    <w:rsid w:val="00106315"/>
    <w:rsid w:val="0011111B"/>
    <w:rsid w:val="00113F94"/>
    <w:rsid w:val="00114071"/>
    <w:rsid w:val="001236DC"/>
    <w:rsid w:val="001268DE"/>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650B2"/>
    <w:rsid w:val="0017690B"/>
    <w:rsid w:val="001775C5"/>
    <w:rsid w:val="00182319"/>
    <w:rsid w:val="0018695A"/>
    <w:rsid w:val="00190A65"/>
    <w:rsid w:val="00195187"/>
    <w:rsid w:val="001967F8"/>
    <w:rsid w:val="00196E4F"/>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285F"/>
    <w:rsid w:val="00213C6F"/>
    <w:rsid w:val="00220540"/>
    <w:rsid w:val="00221316"/>
    <w:rsid w:val="0022178F"/>
    <w:rsid w:val="00221E75"/>
    <w:rsid w:val="002319A9"/>
    <w:rsid w:val="00236556"/>
    <w:rsid w:val="00240408"/>
    <w:rsid w:val="00244931"/>
    <w:rsid w:val="00244DCF"/>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86D62"/>
    <w:rsid w:val="00292DFA"/>
    <w:rsid w:val="00296611"/>
    <w:rsid w:val="002A3EDA"/>
    <w:rsid w:val="002A57BE"/>
    <w:rsid w:val="002A6742"/>
    <w:rsid w:val="002A7CC5"/>
    <w:rsid w:val="002B004A"/>
    <w:rsid w:val="002B47EE"/>
    <w:rsid w:val="002B490C"/>
    <w:rsid w:val="002B4D3B"/>
    <w:rsid w:val="002B7731"/>
    <w:rsid w:val="002C6882"/>
    <w:rsid w:val="002E099C"/>
    <w:rsid w:val="002E29F5"/>
    <w:rsid w:val="002F2B62"/>
    <w:rsid w:val="00302944"/>
    <w:rsid w:val="00307383"/>
    <w:rsid w:val="003106C0"/>
    <w:rsid w:val="003145EA"/>
    <w:rsid w:val="0031693E"/>
    <w:rsid w:val="00317C13"/>
    <w:rsid w:val="00321D3D"/>
    <w:rsid w:val="00323579"/>
    <w:rsid w:val="00343F60"/>
    <w:rsid w:val="00344113"/>
    <w:rsid w:val="003465EF"/>
    <w:rsid w:val="003559C1"/>
    <w:rsid w:val="003561C9"/>
    <w:rsid w:val="003574AE"/>
    <w:rsid w:val="00365C84"/>
    <w:rsid w:val="00371AB6"/>
    <w:rsid w:val="003739CD"/>
    <w:rsid w:val="00374F95"/>
    <w:rsid w:val="003776FA"/>
    <w:rsid w:val="003836FE"/>
    <w:rsid w:val="00386011"/>
    <w:rsid w:val="00386773"/>
    <w:rsid w:val="0039294F"/>
    <w:rsid w:val="00397AD2"/>
    <w:rsid w:val="003A2A9B"/>
    <w:rsid w:val="003A3591"/>
    <w:rsid w:val="003A510D"/>
    <w:rsid w:val="003A7BB7"/>
    <w:rsid w:val="003B0BEA"/>
    <w:rsid w:val="003B5CA5"/>
    <w:rsid w:val="003B6EB7"/>
    <w:rsid w:val="003C12D3"/>
    <w:rsid w:val="003C2818"/>
    <w:rsid w:val="003C3C30"/>
    <w:rsid w:val="003D2AF9"/>
    <w:rsid w:val="003D5618"/>
    <w:rsid w:val="003D7FFD"/>
    <w:rsid w:val="003E68D3"/>
    <w:rsid w:val="003F44F2"/>
    <w:rsid w:val="003F45B7"/>
    <w:rsid w:val="003F4723"/>
    <w:rsid w:val="004022AE"/>
    <w:rsid w:val="0040645B"/>
    <w:rsid w:val="00410BFE"/>
    <w:rsid w:val="00412766"/>
    <w:rsid w:val="00414665"/>
    <w:rsid w:val="004202C8"/>
    <w:rsid w:val="00425838"/>
    <w:rsid w:val="004265CF"/>
    <w:rsid w:val="0043064F"/>
    <w:rsid w:val="0043287F"/>
    <w:rsid w:val="004340EB"/>
    <w:rsid w:val="004347C5"/>
    <w:rsid w:val="00434D78"/>
    <w:rsid w:val="00436E81"/>
    <w:rsid w:val="0044046E"/>
    <w:rsid w:val="00440B0F"/>
    <w:rsid w:val="00444BC0"/>
    <w:rsid w:val="00446EEF"/>
    <w:rsid w:val="00451D80"/>
    <w:rsid w:val="004617CC"/>
    <w:rsid w:val="0046499A"/>
    <w:rsid w:val="00474E21"/>
    <w:rsid w:val="004751A2"/>
    <w:rsid w:val="00475862"/>
    <w:rsid w:val="004776B1"/>
    <w:rsid w:val="004838B3"/>
    <w:rsid w:val="004839EB"/>
    <w:rsid w:val="00485BEC"/>
    <w:rsid w:val="00486B21"/>
    <w:rsid w:val="00486E01"/>
    <w:rsid w:val="004903AB"/>
    <w:rsid w:val="004924C6"/>
    <w:rsid w:val="004936F0"/>
    <w:rsid w:val="00494C7E"/>
    <w:rsid w:val="00496F72"/>
    <w:rsid w:val="004A1964"/>
    <w:rsid w:val="004A6E09"/>
    <w:rsid w:val="004B00D0"/>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96D"/>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D7D69"/>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5D88"/>
    <w:rsid w:val="00646DB5"/>
    <w:rsid w:val="00650C08"/>
    <w:rsid w:val="00652667"/>
    <w:rsid w:val="0065430C"/>
    <w:rsid w:val="00654C0C"/>
    <w:rsid w:val="00655809"/>
    <w:rsid w:val="0065734B"/>
    <w:rsid w:val="00662275"/>
    <w:rsid w:val="00662FF8"/>
    <w:rsid w:val="006653DF"/>
    <w:rsid w:val="006677DC"/>
    <w:rsid w:val="006706C0"/>
    <w:rsid w:val="0067421A"/>
    <w:rsid w:val="00683B7D"/>
    <w:rsid w:val="006854A7"/>
    <w:rsid w:val="0069245D"/>
    <w:rsid w:val="006963C6"/>
    <w:rsid w:val="006A06A9"/>
    <w:rsid w:val="006A299D"/>
    <w:rsid w:val="006A4492"/>
    <w:rsid w:val="006A5A41"/>
    <w:rsid w:val="006A7164"/>
    <w:rsid w:val="006B07EF"/>
    <w:rsid w:val="006B4EEC"/>
    <w:rsid w:val="006B603F"/>
    <w:rsid w:val="006C31D0"/>
    <w:rsid w:val="006C4171"/>
    <w:rsid w:val="006C5B5C"/>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320C"/>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59B"/>
    <w:rsid w:val="007F4D98"/>
    <w:rsid w:val="007F6BED"/>
    <w:rsid w:val="008017C0"/>
    <w:rsid w:val="00810BF6"/>
    <w:rsid w:val="00814DE7"/>
    <w:rsid w:val="00820870"/>
    <w:rsid w:val="00821F2F"/>
    <w:rsid w:val="0082413D"/>
    <w:rsid w:val="008263C5"/>
    <w:rsid w:val="00830CDB"/>
    <w:rsid w:val="00831C57"/>
    <w:rsid w:val="008375BB"/>
    <w:rsid w:val="00837BD6"/>
    <w:rsid w:val="008432F9"/>
    <w:rsid w:val="008441DE"/>
    <w:rsid w:val="00850B01"/>
    <w:rsid w:val="00850FD3"/>
    <w:rsid w:val="00856609"/>
    <w:rsid w:val="008623B4"/>
    <w:rsid w:val="00873475"/>
    <w:rsid w:val="008736E4"/>
    <w:rsid w:val="00873AEA"/>
    <w:rsid w:val="008826DC"/>
    <w:rsid w:val="008833D4"/>
    <w:rsid w:val="008903DA"/>
    <w:rsid w:val="0089156E"/>
    <w:rsid w:val="0089214C"/>
    <w:rsid w:val="00896EB4"/>
    <w:rsid w:val="008A26A1"/>
    <w:rsid w:val="008A617A"/>
    <w:rsid w:val="008A75FB"/>
    <w:rsid w:val="008B12F3"/>
    <w:rsid w:val="008B5932"/>
    <w:rsid w:val="008C0BE7"/>
    <w:rsid w:val="008C38FB"/>
    <w:rsid w:val="008C5A56"/>
    <w:rsid w:val="008D2673"/>
    <w:rsid w:val="008D2BCF"/>
    <w:rsid w:val="008D2C00"/>
    <w:rsid w:val="008D3360"/>
    <w:rsid w:val="008D3650"/>
    <w:rsid w:val="008D4C61"/>
    <w:rsid w:val="008D5894"/>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05CEC"/>
    <w:rsid w:val="0091323C"/>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634F0"/>
    <w:rsid w:val="009642A4"/>
    <w:rsid w:val="00967E62"/>
    <w:rsid w:val="009735D5"/>
    <w:rsid w:val="00974387"/>
    <w:rsid w:val="00975A6E"/>
    <w:rsid w:val="00980D10"/>
    <w:rsid w:val="009810B5"/>
    <w:rsid w:val="00981D1E"/>
    <w:rsid w:val="00983304"/>
    <w:rsid w:val="00987323"/>
    <w:rsid w:val="00987F42"/>
    <w:rsid w:val="00987F66"/>
    <w:rsid w:val="00994AF1"/>
    <w:rsid w:val="00995F42"/>
    <w:rsid w:val="009A1D1B"/>
    <w:rsid w:val="009A6775"/>
    <w:rsid w:val="009A6C77"/>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25027"/>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AF27EA"/>
    <w:rsid w:val="00B005DE"/>
    <w:rsid w:val="00B0248F"/>
    <w:rsid w:val="00B0299E"/>
    <w:rsid w:val="00B0335C"/>
    <w:rsid w:val="00B05C70"/>
    <w:rsid w:val="00B150D3"/>
    <w:rsid w:val="00B16653"/>
    <w:rsid w:val="00B20033"/>
    <w:rsid w:val="00B209B0"/>
    <w:rsid w:val="00B21D80"/>
    <w:rsid w:val="00B25469"/>
    <w:rsid w:val="00B302DB"/>
    <w:rsid w:val="00B32416"/>
    <w:rsid w:val="00B330E7"/>
    <w:rsid w:val="00B333F7"/>
    <w:rsid w:val="00B3358F"/>
    <w:rsid w:val="00B3381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5DBD"/>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2F02"/>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E3B"/>
    <w:rsid w:val="00C55E15"/>
    <w:rsid w:val="00C65620"/>
    <w:rsid w:val="00C71E2B"/>
    <w:rsid w:val="00C729D1"/>
    <w:rsid w:val="00C80388"/>
    <w:rsid w:val="00C81356"/>
    <w:rsid w:val="00C82125"/>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5C64"/>
    <w:rsid w:val="00CC7C76"/>
    <w:rsid w:val="00CD0FF7"/>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528B"/>
    <w:rsid w:val="00D26E78"/>
    <w:rsid w:val="00D30C9E"/>
    <w:rsid w:val="00D31071"/>
    <w:rsid w:val="00D36886"/>
    <w:rsid w:val="00D3753B"/>
    <w:rsid w:val="00D41E4B"/>
    <w:rsid w:val="00D50310"/>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2E12"/>
    <w:rsid w:val="00DA51AE"/>
    <w:rsid w:val="00DA6EE4"/>
    <w:rsid w:val="00DB461A"/>
    <w:rsid w:val="00DB4722"/>
    <w:rsid w:val="00DB6CF3"/>
    <w:rsid w:val="00DC00DF"/>
    <w:rsid w:val="00DC142A"/>
    <w:rsid w:val="00DC2860"/>
    <w:rsid w:val="00DC3C28"/>
    <w:rsid w:val="00DD49D2"/>
    <w:rsid w:val="00DD5C04"/>
    <w:rsid w:val="00DD6605"/>
    <w:rsid w:val="00DE0FBB"/>
    <w:rsid w:val="00DE10A2"/>
    <w:rsid w:val="00DE14D2"/>
    <w:rsid w:val="00DE3273"/>
    <w:rsid w:val="00DE4CC9"/>
    <w:rsid w:val="00DE4F29"/>
    <w:rsid w:val="00DE5223"/>
    <w:rsid w:val="00DE5FAA"/>
    <w:rsid w:val="00DE7682"/>
    <w:rsid w:val="00DE7F92"/>
    <w:rsid w:val="00DF1512"/>
    <w:rsid w:val="00DF63DD"/>
    <w:rsid w:val="00DF774E"/>
    <w:rsid w:val="00E000F1"/>
    <w:rsid w:val="00E006AD"/>
    <w:rsid w:val="00E00E20"/>
    <w:rsid w:val="00E0187C"/>
    <w:rsid w:val="00E02435"/>
    <w:rsid w:val="00E048E2"/>
    <w:rsid w:val="00E05170"/>
    <w:rsid w:val="00E075DE"/>
    <w:rsid w:val="00E12B7B"/>
    <w:rsid w:val="00E12B89"/>
    <w:rsid w:val="00E169AE"/>
    <w:rsid w:val="00E16C25"/>
    <w:rsid w:val="00E21A0D"/>
    <w:rsid w:val="00E22D67"/>
    <w:rsid w:val="00E22F6D"/>
    <w:rsid w:val="00E2415F"/>
    <w:rsid w:val="00E301C7"/>
    <w:rsid w:val="00E33E72"/>
    <w:rsid w:val="00E354A7"/>
    <w:rsid w:val="00E35BFA"/>
    <w:rsid w:val="00E37409"/>
    <w:rsid w:val="00E41E4C"/>
    <w:rsid w:val="00E43DB8"/>
    <w:rsid w:val="00E46B35"/>
    <w:rsid w:val="00E46B65"/>
    <w:rsid w:val="00E53184"/>
    <w:rsid w:val="00E54090"/>
    <w:rsid w:val="00E63A0A"/>
    <w:rsid w:val="00E655FC"/>
    <w:rsid w:val="00E751F0"/>
    <w:rsid w:val="00E771CB"/>
    <w:rsid w:val="00E80826"/>
    <w:rsid w:val="00E83347"/>
    <w:rsid w:val="00E869CC"/>
    <w:rsid w:val="00E90A08"/>
    <w:rsid w:val="00EA0C48"/>
    <w:rsid w:val="00EA37B7"/>
    <w:rsid w:val="00EA561F"/>
    <w:rsid w:val="00EA66AC"/>
    <w:rsid w:val="00EA7747"/>
    <w:rsid w:val="00EA7BAC"/>
    <w:rsid w:val="00EB2300"/>
    <w:rsid w:val="00EB300A"/>
    <w:rsid w:val="00EB3C9A"/>
    <w:rsid w:val="00EB703C"/>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452B"/>
    <w:rsid w:val="00FB0E8E"/>
    <w:rsid w:val="00FB6570"/>
    <w:rsid w:val="00FB72CA"/>
    <w:rsid w:val="00FC1A55"/>
    <w:rsid w:val="00FC2C2F"/>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733F0E-2233-433B-895E-0B2CB334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196E4F"/>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rsid w:val="005E0AC1"/>
    <w:rPr>
      <w:sz w:val="20"/>
      <w:szCs w:val="20"/>
    </w:rPr>
  </w:style>
  <w:style w:type="character" w:styleId="Funotenzeichen">
    <w:name w:val="footnote reference"/>
    <w:uiPriority w:val="99"/>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character" w:customStyle="1" w:styleId="FunotentextZchn">
    <w:name w:val="Fußnotentext Zchn"/>
    <w:link w:val="Funotentext"/>
    <w:uiPriority w:val="99"/>
    <w:rsid w:val="00196E4F"/>
    <w:rPr>
      <w:lang w:val="de-DE" w:eastAsia="de-DE"/>
    </w:rPr>
  </w:style>
  <w:style w:type="paragraph" w:customStyle="1" w:styleId="berschrift2Fcher">
    <w:name w:val="Überschrift 2_Fächer"/>
    <w:basedOn w:val="berschrift2"/>
    <w:qFormat/>
    <w:rsid w:val="00196E4F"/>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196E4F"/>
    <w:rPr>
      <w:rFonts w:ascii="Cambria" w:eastAsia="Times New Roman" w:hAnsi="Cambria" w:cs="Times New Roman"/>
      <w:b/>
      <w:bCs/>
      <w:i/>
      <w:iCs/>
      <w:sz w:val="28"/>
      <w:szCs w:val="28"/>
      <w:lang w:val="de-DE" w:eastAsia="de-DE"/>
    </w:rPr>
  </w:style>
  <w:style w:type="paragraph" w:customStyle="1" w:styleId="Default">
    <w:name w:val="Default"/>
    <w:rsid w:val="00E301C7"/>
    <w:pPr>
      <w:autoSpaceDE w:val="0"/>
      <w:autoSpaceDN w:val="0"/>
      <w:adjustRightInd w:val="0"/>
    </w:pPr>
    <w:rPr>
      <w:color w:val="000000"/>
      <w:sz w:val="24"/>
      <w:szCs w:val="24"/>
    </w:rPr>
  </w:style>
  <w:style w:type="character" w:customStyle="1" w:styleId="KopfzeileZchn">
    <w:name w:val="Kopfzeile Zchn"/>
    <w:link w:val="Kopfzeile"/>
    <w:uiPriority w:val="99"/>
    <w:rsid w:val="00B55DBD"/>
    <w:rPr>
      <w:sz w:val="24"/>
      <w:szCs w:val="24"/>
      <w:lang w:val="de-DE" w:eastAsia="de-DE"/>
    </w:rPr>
  </w:style>
  <w:style w:type="character" w:customStyle="1" w:styleId="FuzeileZchn">
    <w:name w:val="Fußzeile Zchn"/>
    <w:link w:val="Fuzeile"/>
    <w:uiPriority w:val="99"/>
    <w:rsid w:val="00B55DBD"/>
    <w:rPr>
      <w:sz w:val="24"/>
      <w:szCs w:val="24"/>
      <w:lang w:val="de-DE" w:eastAsia="de-DE"/>
    </w:rPr>
  </w:style>
  <w:style w:type="table" w:customStyle="1" w:styleId="TableGrid">
    <w:name w:val="TableGrid"/>
    <w:rsid w:val="00B55DB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D7B27-EFAC-4A09-BEBF-FB37B9E28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3</Pages>
  <Words>2476</Words>
  <Characters>15600</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Kuprian, Lucas</cp:lastModifiedBy>
  <cp:revision>2</cp:revision>
  <cp:lastPrinted>2015-09-09T12:51:00Z</cp:lastPrinted>
  <dcterms:created xsi:type="dcterms:W3CDTF">2024-08-22T06:28:00Z</dcterms:created>
  <dcterms:modified xsi:type="dcterms:W3CDTF">2024-08-22T06:28:00Z</dcterms:modified>
</cp:coreProperties>
</file>