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B56EA" w:rsidRDefault="00C57E97" w:rsidP="00FB56EA">
      <w:pPr>
        <w:pStyle w:val="berschrift1"/>
      </w:pPr>
      <w:r>
        <w:rPr>
          <w:noProof/>
        </w:rPr>
        <w:drawing>
          <wp:inline distT="0" distB="0" distL="0" distR="0">
            <wp:extent cx="1299411" cy="614900"/>
            <wp:effectExtent l="0" t="0" r="0" b="0"/>
            <wp:docPr id="2069751585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9751585" name="Grafik 2069751585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325075" cy="6270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B56EA">
        <w:tab/>
      </w:r>
      <w:r w:rsidR="00FB56EA">
        <w:tab/>
      </w:r>
      <w:r w:rsidR="00FB56EA">
        <w:tab/>
      </w:r>
    </w:p>
    <w:p w:rsidR="00A85A1F" w:rsidRPr="00FB56EA" w:rsidRDefault="00000000" w:rsidP="00FB56EA">
      <w:pPr>
        <w:pStyle w:val="berschrift1"/>
        <w:jc w:val="center"/>
      </w:pPr>
      <w:r w:rsidRPr="00FB56EA">
        <w:rPr>
          <w:rFonts w:cstheme="majorHAnsi"/>
          <w:lang w:val="de-AT"/>
        </w:rPr>
        <w:t>WELCOME DAY 2026</w:t>
      </w:r>
    </w:p>
    <w:p w:rsidR="00A85A1F" w:rsidRPr="00D97F78" w:rsidRDefault="00000000">
      <w:pPr>
        <w:jc w:val="center"/>
        <w:rPr>
          <w:rFonts w:asciiTheme="majorHAnsi" w:hAnsiTheme="majorHAnsi" w:cstheme="majorHAnsi"/>
          <w:sz w:val="24"/>
          <w:szCs w:val="24"/>
          <w:lang w:val="de-AT"/>
        </w:rPr>
      </w:pPr>
      <w:r w:rsidRPr="00D97F78">
        <w:rPr>
          <w:rFonts w:asciiTheme="majorHAnsi" w:hAnsiTheme="majorHAnsi" w:cstheme="majorHAnsi"/>
          <w:sz w:val="24"/>
          <w:szCs w:val="24"/>
          <w:lang w:val="de-AT"/>
        </w:rPr>
        <w:t>Mittwoch, 30. September 2026</w:t>
      </w:r>
    </w:p>
    <w:p w:rsidR="00A85A1F" w:rsidRPr="00FB56EA" w:rsidRDefault="00000000" w:rsidP="00C57E97">
      <w:pPr>
        <w:pStyle w:val="berschrift2"/>
        <w:jc w:val="center"/>
        <w:rPr>
          <w:rFonts w:cstheme="majorHAnsi"/>
          <w:color w:val="365F91" w:themeColor="accent1" w:themeShade="BF"/>
          <w:sz w:val="28"/>
          <w:szCs w:val="28"/>
          <w:lang w:val="de-AT"/>
        </w:rPr>
      </w:pPr>
      <w:r w:rsidRPr="00FB56EA">
        <w:rPr>
          <w:rFonts w:cstheme="majorHAnsi"/>
          <w:color w:val="365F91" w:themeColor="accent1" w:themeShade="BF"/>
          <w:sz w:val="28"/>
          <w:szCs w:val="28"/>
          <w:lang w:val="de-AT"/>
        </w:rPr>
        <w:t>Programm</w:t>
      </w:r>
    </w:p>
    <w:p w:rsidR="00D97F78" w:rsidRPr="00D97F78" w:rsidRDefault="00D97F78" w:rsidP="00D97F78">
      <w:pPr>
        <w:rPr>
          <w:lang w:val="de-AT"/>
        </w:rPr>
      </w:pPr>
    </w:p>
    <w:p w:rsidR="00C57E97" w:rsidRPr="00D97F78" w:rsidRDefault="00C57E97" w:rsidP="00D97F78">
      <w:pPr>
        <w:pStyle w:val="berschrift3"/>
        <w:spacing w:before="0" w:line="360" w:lineRule="auto"/>
        <w:rPr>
          <w:rFonts w:cstheme="majorHAnsi"/>
          <w:color w:val="F79646" w:themeColor="accent6"/>
          <w:sz w:val="28"/>
          <w:szCs w:val="28"/>
          <w:lang w:val="de-AT"/>
        </w:rPr>
      </w:pPr>
      <w:r w:rsidRPr="00D97F78">
        <w:rPr>
          <w:rStyle w:val="Fett"/>
          <w:rFonts w:cstheme="majorHAnsi"/>
          <w:b/>
          <w:bCs/>
          <w:color w:val="F79646" w:themeColor="accent6"/>
          <w:sz w:val="28"/>
          <w:szCs w:val="28"/>
          <w:lang w:val="de-AT"/>
        </w:rPr>
        <w:t>Ab 15:30 Uhr</w:t>
      </w:r>
    </w:p>
    <w:p w:rsidR="00C57E97" w:rsidRPr="00D97F78" w:rsidRDefault="00C57E97" w:rsidP="00D97F78">
      <w:pPr>
        <w:pStyle w:val="berschrift3"/>
        <w:spacing w:before="0" w:line="360" w:lineRule="auto"/>
        <w:rPr>
          <w:rFonts w:cstheme="majorHAnsi"/>
          <w:color w:val="F79646" w:themeColor="accent6"/>
          <w:sz w:val="28"/>
          <w:szCs w:val="28"/>
          <w:lang w:val="de-AT"/>
        </w:rPr>
      </w:pPr>
      <w:r w:rsidRPr="00D97F78">
        <w:rPr>
          <w:rFonts w:cstheme="majorHAnsi"/>
          <w:color w:val="F79646" w:themeColor="accent6"/>
          <w:sz w:val="28"/>
          <w:szCs w:val="28"/>
          <w:lang w:val="de-AT"/>
        </w:rPr>
        <w:t>Informationsstände im Hörsaaltrakt</w:t>
      </w:r>
    </w:p>
    <w:p w:rsidR="00C57E97" w:rsidRPr="00D97F78" w:rsidRDefault="00C57E97" w:rsidP="00C57E97">
      <w:pPr>
        <w:pStyle w:val="StandardWeb"/>
        <w:rPr>
          <w:rFonts w:asciiTheme="majorHAnsi" w:hAnsiTheme="majorHAnsi" w:cstheme="majorHAnsi"/>
        </w:rPr>
      </w:pPr>
      <w:r w:rsidRPr="00D97F78">
        <w:rPr>
          <w:rFonts w:ascii="Apple Color Emoji" w:hAnsi="Apple Color Emoji" w:cs="Apple Color Emoji"/>
        </w:rPr>
        <w:t>📍</w:t>
      </w:r>
      <w:r w:rsidRPr="00D97F78">
        <w:rPr>
          <w:rFonts w:asciiTheme="majorHAnsi" w:hAnsiTheme="majorHAnsi" w:cstheme="majorHAnsi"/>
        </w:rPr>
        <w:t xml:space="preserve"> Hörsaal-Trakt, GeiWi-Turm</w:t>
      </w:r>
    </w:p>
    <w:p w:rsidR="00C57E97" w:rsidRPr="00D97F78" w:rsidRDefault="00C57E97" w:rsidP="00C57E97">
      <w:pPr>
        <w:pStyle w:val="StandardWeb"/>
        <w:rPr>
          <w:rFonts w:asciiTheme="majorHAnsi" w:hAnsiTheme="majorHAnsi" w:cstheme="majorHAnsi"/>
        </w:rPr>
      </w:pPr>
      <w:r w:rsidRPr="00D97F78">
        <w:rPr>
          <w:rFonts w:asciiTheme="majorHAnsi" w:hAnsiTheme="majorHAnsi" w:cstheme="majorHAnsi"/>
        </w:rPr>
        <w:t>Lernen Sie zentrale Anlaufstellen der Universität kennen:</w:t>
      </w:r>
    </w:p>
    <w:p w:rsidR="00C57E97" w:rsidRPr="00D97F78" w:rsidRDefault="00C57E97" w:rsidP="00C57E97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Theme="majorHAnsi" w:hAnsiTheme="majorHAnsi" w:cstheme="majorHAnsi"/>
          <w:sz w:val="24"/>
          <w:szCs w:val="24"/>
        </w:rPr>
      </w:pPr>
      <w:proofErr w:type="spellStart"/>
      <w:r w:rsidRPr="00D97F78">
        <w:rPr>
          <w:rFonts w:asciiTheme="majorHAnsi" w:hAnsiTheme="majorHAnsi" w:cstheme="majorHAnsi"/>
          <w:sz w:val="24"/>
          <w:szCs w:val="24"/>
        </w:rPr>
        <w:t>Studienvertretungen</w:t>
      </w:r>
      <w:proofErr w:type="spellEnd"/>
      <w:r w:rsidRPr="00D97F78">
        <w:rPr>
          <w:rFonts w:asciiTheme="majorHAnsi" w:hAnsiTheme="majorHAnsi" w:cstheme="majorHAnsi"/>
          <w:sz w:val="24"/>
          <w:szCs w:val="24"/>
        </w:rPr>
        <w:t xml:space="preserve"> (</w:t>
      </w:r>
      <w:proofErr w:type="spellStart"/>
      <w:r w:rsidRPr="00D97F78">
        <w:rPr>
          <w:rFonts w:asciiTheme="majorHAnsi" w:hAnsiTheme="majorHAnsi" w:cstheme="majorHAnsi"/>
          <w:sz w:val="24"/>
          <w:szCs w:val="24"/>
        </w:rPr>
        <w:t>StV</w:t>
      </w:r>
      <w:proofErr w:type="spellEnd"/>
      <w:r w:rsidRPr="00D97F78">
        <w:rPr>
          <w:rFonts w:asciiTheme="majorHAnsi" w:hAnsiTheme="majorHAnsi" w:cstheme="majorHAnsi"/>
          <w:sz w:val="24"/>
          <w:szCs w:val="24"/>
        </w:rPr>
        <w:t xml:space="preserve">) </w:t>
      </w:r>
    </w:p>
    <w:p w:rsidR="00C57E97" w:rsidRPr="00D97F78" w:rsidRDefault="00C57E97" w:rsidP="00C57E97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Theme="majorHAnsi" w:hAnsiTheme="majorHAnsi" w:cstheme="majorHAnsi"/>
          <w:sz w:val="24"/>
          <w:szCs w:val="24"/>
        </w:rPr>
      </w:pPr>
      <w:r w:rsidRPr="00D97F78">
        <w:rPr>
          <w:rFonts w:asciiTheme="majorHAnsi" w:hAnsiTheme="majorHAnsi" w:cstheme="majorHAnsi"/>
          <w:sz w:val="24"/>
          <w:szCs w:val="24"/>
        </w:rPr>
        <w:t xml:space="preserve">Green Office </w:t>
      </w:r>
    </w:p>
    <w:p w:rsidR="00C57E97" w:rsidRPr="00D97F78" w:rsidRDefault="00C57E97" w:rsidP="00C57E97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Theme="majorHAnsi" w:hAnsiTheme="majorHAnsi" w:cstheme="majorHAnsi"/>
          <w:sz w:val="24"/>
          <w:szCs w:val="24"/>
        </w:rPr>
      </w:pPr>
      <w:r w:rsidRPr="00D97F78">
        <w:rPr>
          <w:rFonts w:asciiTheme="majorHAnsi" w:hAnsiTheme="majorHAnsi" w:cstheme="majorHAnsi"/>
          <w:sz w:val="24"/>
          <w:szCs w:val="24"/>
        </w:rPr>
        <w:t xml:space="preserve">International Relations Office (Erasmus) </w:t>
      </w:r>
    </w:p>
    <w:p w:rsidR="00C57E97" w:rsidRPr="00D97F78" w:rsidRDefault="00C57E97" w:rsidP="00C57E97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Theme="majorHAnsi" w:hAnsiTheme="majorHAnsi" w:cstheme="majorHAnsi"/>
          <w:sz w:val="24"/>
          <w:szCs w:val="24"/>
        </w:rPr>
      </w:pPr>
      <w:proofErr w:type="spellStart"/>
      <w:r w:rsidRPr="00D97F78">
        <w:rPr>
          <w:rFonts w:asciiTheme="majorHAnsi" w:hAnsiTheme="majorHAnsi" w:cstheme="majorHAnsi"/>
          <w:sz w:val="24"/>
          <w:szCs w:val="24"/>
        </w:rPr>
        <w:t>Behindertenbeauftragte</w:t>
      </w:r>
      <w:proofErr w:type="spellEnd"/>
      <w:r w:rsidRPr="00D97F78">
        <w:rPr>
          <w:rFonts w:asciiTheme="majorHAnsi" w:hAnsiTheme="majorHAnsi" w:cstheme="majorHAnsi"/>
          <w:sz w:val="24"/>
          <w:szCs w:val="24"/>
        </w:rPr>
        <w:t xml:space="preserve"> </w:t>
      </w:r>
    </w:p>
    <w:p w:rsidR="00C57E97" w:rsidRPr="00D97F78" w:rsidRDefault="00C57E97" w:rsidP="00C57E97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Theme="majorHAnsi" w:hAnsiTheme="majorHAnsi" w:cstheme="majorHAnsi"/>
          <w:sz w:val="24"/>
          <w:szCs w:val="24"/>
        </w:rPr>
      </w:pPr>
      <w:proofErr w:type="spellStart"/>
      <w:r w:rsidRPr="00D97F78">
        <w:rPr>
          <w:rFonts w:asciiTheme="majorHAnsi" w:hAnsiTheme="majorHAnsi" w:cstheme="majorHAnsi"/>
          <w:sz w:val="24"/>
          <w:szCs w:val="24"/>
        </w:rPr>
        <w:t>Südtirolagenden</w:t>
      </w:r>
      <w:proofErr w:type="spellEnd"/>
      <w:r w:rsidRPr="00D97F78">
        <w:rPr>
          <w:rFonts w:asciiTheme="majorHAnsi" w:hAnsiTheme="majorHAnsi" w:cstheme="majorHAnsi"/>
          <w:sz w:val="24"/>
          <w:szCs w:val="24"/>
        </w:rPr>
        <w:t xml:space="preserve"> </w:t>
      </w:r>
    </w:p>
    <w:p w:rsidR="00C57E97" w:rsidRPr="00D97F78" w:rsidRDefault="00D97F78" w:rsidP="00D97F78">
      <w:pPr>
        <w:pStyle w:val="StandardWeb"/>
        <w:rPr>
          <w:rStyle w:val="Fett"/>
          <w:rFonts w:asciiTheme="majorHAnsi" w:hAnsiTheme="majorHAnsi" w:cstheme="majorHAnsi"/>
          <w:b w:val="0"/>
          <w:bCs w:val="0"/>
        </w:rPr>
      </w:pPr>
      <w:r>
        <w:rPr>
          <w:rStyle w:val="Hervorhebung"/>
          <w:rFonts w:asciiTheme="majorHAnsi" w:hAnsiTheme="majorHAnsi" w:cstheme="majorHAnsi"/>
        </w:rPr>
        <w:t>H</w:t>
      </w:r>
      <w:r w:rsidR="00C57E97" w:rsidRPr="00D97F78">
        <w:rPr>
          <w:rStyle w:val="Hervorhebung"/>
          <w:rFonts w:asciiTheme="majorHAnsi" w:hAnsiTheme="majorHAnsi" w:cstheme="majorHAnsi"/>
        </w:rPr>
        <w:t>inweis: 2026 werden keine Institutsstände im Hörsaaltrakt angeboten.</w:t>
      </w:r>
    </w:p>
    <w:p w:rsidR="00D97F78" w:rsidRDefault="00D97F78" w:rsidP="00C57E97">
      <w:pPr>
        <w:pStyle w:val="berschrift3"/>
        <w:rPr>
          <w:rStyle w:val="Fett"/>
          <w:rFonts w:cstheme="majorHAnsi"/>
          <w:b/>
          <w:bCs/>
          <w:color w:val="F79646" w:themeColor="accent6"/>
          <w:sz w:val="28"/>
          <w:szCs w:val="28"/>
          <w:lang w:val="de-AT"/>
        </w:rPr>
      </w:pPr>
    </w:p>
    <w:p w:rsidR="00C57E97" w:rsidRPr="00D97F78" w:rsidRDefault="00C57E97" w:rsidP="00C57E97">
      <w:pPr>
        <w:pStyle w:val="berschrift3"/>
        <w:rPr>
          <w:rFonts w:cstheme="majorHAnsi"/>
          <w:color w:val="F79646" w:themeColor="accent6"/>
          <w:sz w:val="28"/>
          <w:szCs w:val="28"/>
          <w:lang w:val="de-AT"/>
        </w:rPr>
      </w:pPr>
      <w:r w:rsidRPr="00D97F78">
        <w:rPr>
          <w:rStyle w:val="Fett"/>
          <w:rFonts w:cstheme="majorHAnsi"/>
          <w:b/>
          <w:bCs/>
          <w:color w:val="F79646" w:themeColor="accent6"/>
          <w:sz w:val="28"/>
          <w:szCs w:val="28"/>
          <w:lang w:val="de-AT"/>
        </w:rPr>
        <w:t>16:00–16:30 Uhr</w:t>
      </w:r>
    </w:p>
    <w:p w:rsidR="00C57E97" w:rsidRPr="00D97F78" w:rsidRDefault="00C57E97" w:rsidP="00C57E97">
      <w:pPr>
        <w:pStyle w:val="berschrift2"/>
        <w:rPr>
          <w:rFonts w:cstheme="majorHAnsi"/>
          <w:color w:val="F79646" w:themeColor="accent6"/>
          <w:sz w:val="28"/>
          <w:szCs w:val="28"/>
          <w:lang w:val="de-AT"/>
        </w:rPr>
      </w:pPr>
      <w:r w:rsidRPr="00D97F78">
        <w:rPr>
          <w:rFonts w:cstheme="majorHAnsi"/>
          <w:color w:val="F79646" w:themeColor="accent6"/>
          <w:sz w:val="28"/>
          <w:szCs w:val="28"/>
          <w:lang w:val="de-AT"/>
        </w:rPr>
        <w:t>Offizielle Begrüßung</w:t>
      </w:r>
    </w:p>
    <w:p w:rsidR="00C57E97" w:rsidRPr="00D97F78" w:rsidRDefault="00C57E97" w:rsidP="00C57E97">
      <w:pPr>
        <w:pStyle w:val="StandardWeb"/>
        <w:rPr>
          <w:rFonts w:asciiTheme="majorHAnsi" w:hAnsiTheme="majorHAnsi" w:cstheme="majorHAnsi"/>
        </w:rPr>
      </w:pPr>
      <w:r w:rsidRPr="00D97F78">
        <w:rPr>
          <w:rFonts w:ascii="Apple Color Emoji" w:hAnsi="Apple Color Emoji" w:cs="Apple Color Emoji"/>
        </w:rPr>
        <w:t>📍</w:t>
      </w:r>
      <w:r w:rsidRPr="00D97F78">
        <w:rPr>
          <w:rFonts w:asciiTheme="majorHAnsi" w:hAnsiTheme="majorHAnsi" w:cstheme="majorHAnsi"/>
        </w:rPr>
        <w:t xml:space="preserve"> Hörsaal 4</w:t>
      </w:r>
      <w:r w:rsidRPr="00D97F78">
        <w:rPr>
          <w:rFonts w:asciiTheme="majorHAnsi" w:hAnsiTheme="majorHAnsi" w:cstheme="majorHAnsi"/>
        </w:rPr>
        <w:t>, Hörsaal-Trakt, GeiWi-Turm</w:t>
      </w:r>
    </w:p>
    <w:p w:rsidR="00C57E97" w:rsidRPr="00D97F78" w:rsidRDefault="00C57E97" w:rsidP="00C57E97">
      <w:pPr>
        <w:pStyle w:val="StandardWeb"/>
        <w:rPr>
          <w:rFonts w:asciiTheme="majorHAnsi" w:hAnsiTheme="majorHAnsi" w:cstheme="majorHAnsi"/>
        </w:rPr>
      </w:pPr>
      <w:r w:rsidRPr="00D97F78">
        <w:rPr>
          <w:rFonts w:asciiTheme="majorHAnsi" w:hAnsiTheme="majorHAnsi" w:cstheme="majorHAnsi"/>
        </w:rPr>
        <w:t>Willkommen an der Universität Innsbruck!</w:t>
      </w:r>
    </w:p>
    <w:p w:rsidR="00C57E97" w:rsidRPr="00D97F78" w:rsidRDefault="00C57E97" w:rsidP="00C57E97">
      <w:pPr>
        <w:pStyle w:val="StandardWeb"/>
        <w:rPr>
          <w:rFonts w:asciiTheme="majorHAnsi" w:hAnsiTheme="majorHAnsi" w:cstheme="majorHAnsi"/>
        </w:rPr>
      </w:pPr>
      <w:r w:rsidRPr="00D97F78">
        <w:rPr>
          <w:rFonts w:asciiTheme="majorHAnsi" w:hAnsiTheme="majorHAnsi" w:cstheme="majorHAnsi"/>
        </w:rPr>
        <w:t>Anschließend:</w:t>
      </w:r>
    </w:p>
    <w:p w:rsidR="00C57E97" w:rsidRPr="00D97F78" w:rsidRDefault="00C57E97" w:rsidP="00C57E97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Theme="majorHAnsi" w:hAnsiTheme="majorHAnsi" w:cstheme="majorHAnsi"/>
          <w:sz w:val="24"/>
          <w:szCs w:val="24"/>
          <w:lang w:val="de-AT"/>
        </w:rPr>
      </w:pPr>
      <w:r w:rsidRPr="00D97F78">
        <w:rPr>
          <w:rStyle w:val="Fett"/>
          <w:rFonts w:asciiTheme="majorHAnsi" w:hAnsiTheme="majorHAnsi" w:cstheme="majorHAnsi"/>
          <w:sz w:val="24"/>
          <w:szCs w:val="24"/>
          <w:lang w:val="de-AT"/>
        </w:rPr>
        <w:t>Welcome Wall</w:t>
      </w:r>
      <w:r w:rsidRPr="00D97F78">
        <w:rPr>
          <w:rFonts w:asciiTheme="majorHAnsi" w:hAnsiTheme="majorHAnsi" w:cstheme="majorHAnsi"/>
          <w:sz w:val="24"/>
          <w:szCs w:val="24"/>
          <w:lang w:val="de-AT"/>
        </w:rPr>
        <w:t xml:space="preserve"> – Teilen Sie Ihre Fragen und Erwartungen über einen QR-Code. </w:t>
      </w:r>
    </w:p>
    <w:p w:rsidR="00D97F78" w:rsidRPr="00FB56EA" w:rsidRDefault="00C57E97" w:rsidP="00C57E97">
      <w:pPr>
        <w:numPr>
          <w:ilvl w:val="0"/>
          <w:numId w:val="11"/>
        </w:numPr>
        <w:spacing w:before="100" w:beforeAutospacing="1" w:after="100" w:afterAutospacing="1" w:line="240" w:lineRule="auto"/>
        <w:rPr>
          <w:rStyle w:val="Fett"/>
          <w:rFonts w:asciiTheme="majorHAnsi" w:hAnsiTheme="majorHAnsi" w:cstheme="majorHAnsi"/>
          <w:b w:val="0"/>
          <w:bCs w:val="0"/>
          <w:sz w:val="24"/>
          <w:szCs w:val="24"/>
        </w:rPr>
      </w:pPr>
      <w:r w:rsidRPr="00D97F78">
        <w:rPr>
          <w:rStyle w:val="Fett"/>
          <w:rFonts w:asciiTheme="majorHAnsi" w:hAnsiTheme="majorHAnsi" w:cstheme="majorHAnsi"/>
          <w:sz w:val="24"/>
          <w:szCs w:val="24"/>
          <w:lang w:val="de-AT"/>
        </w:rPr>
        <w:t>Schnitzeljagd</w:t>
      </w:r>
      <w:r w:rsidRPr="00D97F78">
        <w:rPr>
          <w:rFonts w:asciiTheme="majorHAnsi" w:hAnsiTheme="majorHAnsi" w:cstheme="majorHAnsi"/>
          <w:sz w:val="24"/>
          <w:szCs w:val="24"/>
          <w:lang w:val="de-AT"/>
        </w:rPr>
        <w:t xml:space="preserve"> – Entdecken Sie das Uni-Areal und lernen Sie wichtige Orte kennen. </w:t>
      </w:r>
      <w:r w:rsidRPr="00D97F78">
        <w:rPr>
          <w:rFonts w:asciiTheme="majorHAnsi" w:hAnsiTheme="majorHAnsi" w:cstheme="majorHAnsi"/>
          <w:sz w:val="24"/>
          <w:szCs w:val="24"/>
        </w:rPr>
        <w:t xml:space="preserve">Die </w:t>
      </w:r>
      <w:proofErr w:type="spellStart"/>
      <w:r w:rsidRPr="00D97F78">
        <w:rPr>
          <w:rFonts w:asciiTheme="majorHAnsi" w:hAnsiTheme="majorHAnsi" w:cstheme="majorHAnsi"/>
          <w:sz w:val="24"/>
          <w:szCs w:val="24"/>
        </w:rPr>
        <w:t>Schnitzeljagd</w:t>
      </w:r>
      <w:proofErr w:type="spellEnd"/>
      <w:r w:rsidRPr="00D97F78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D97F78">
        <w:rPr>
          <w:rFonts w:asciiTheme="majorHAnsi" w:hAnsiTheme="majorHAnsi" w:cstheme="majorHAnsi"/>
          <w:sz w:val="24"/>
          <w:szCs w:val="24"/>
        </w:rPr>
        <w:t>läuft</w:t>
      </w:r>
      <w:proofErr w:type="spellEnd"/>
      <w:r w:rsidRPr="00D97F78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D97F78">
        <w:rPr>
          <w:rFonts w:asciiTheme="majorHAnsi" w:hAnsiTheme="majorHAnsi" w:cstheme="majorHAnsi"/>
          <w:sz w:val="24"/>
          <w:szCs w:val="24"/>
        </w:rPr>
        <w:t>während</w:t>
      </w:r>
      <w:proofErr w:type="spellEnd"/>
      <w:r w:rsidRPr="00D97F78">
        <w:rPr>
          <w:rFonts w:asciiTheme="majorHAnsi" w:hAnsiTheme="majorHAnsi" w:cstheme="majorHAnsi"/>
          <w:sz w:val="24"/>
          <w:szCs w:val="24"/>
        </w:rPr>
        <w:t xml:space="preserve"> des </w:t>
      </w:r>
      <w:proofErr w:type="spellStart"/>
      <w:r w:rsidRPr="00D97F78">
        <w:rPr>
          <w:rFonts w:asciiTheme="majorHAnsi" w:hAnsiTheme="majorHAnsi" w:cstheme="majorHAnsi"/>
          <w:sz w:val="24"/>
          <w:szCs w:val="24"/>
        </w:rPr>
        <w:t>gesamten</w:t>
      </w:r>
      <w:proofErr w:type="spellEnd"/>
      <w:r w:rsidRPr="00D97F78">
        <w:rPr>
          <w:rFonts w:asciiTheme="majorHAnsi" w:hAnsiTheme="majorHAnsi" w:cstheme="majorHAnsi"/>
          <w:sz w:val="24"/>
          <w:szCs w:val="24"/>
        </w:rPr>
        <w:t xml:space="preserve"> Welcome Days. </w:t>
      </w:r>
    </w:p>
    <w:p w:rsidR="00C57E97" w:rsidRPr="00D97F78" w:rsidRDefault="00C57E97" w:rsidP="00C57E97">
      <w:pPr>
        <w:pStyle w:val="berschrift3"/>
        <w:rPr>
          <w:rFonts w:cstheme="majorHAnsi"/>
          <w:color w:val="F79646" w:themeColor="accent6"/>
          <w:sz w:val="28"/>
          <w:szCs w:val="28"/>
          <w:lang w:val="de-AT"/>
        </w:rPr>
      </w:pPr>
      <w:r w:rsidRPr="00D97F78">
        <w:rPr>
          <w:rStyle w:val="Fett"/>
          <w:rFonts w:cstheme="majorHAnsi"/>
          <w:b/>
          <w:bCs/>
          <w:color w:val="F79646" w:themeColor="accent6"/>
          <w:sz w:val="28"/>
          <w:szCs w:val="28"/>
          <w:lang w:val="de-AT"/>
        </w:rPr>
        <w:lastRenderedPageBreak/>
        <w:t>Ab 16:30 Uhr</w:t>
      </w:r>
    </w:p>
    <w:p w:rsidR="00C57E97" w:rsidRPr="00D97F78" w:rsidRDefault="00C57E97" w:rsidP="00C57E97">
      <w:pPr>
        <w:pStyle w:val="berschrift2"/>
        <w:rPr>
          <w:rFonts w:cstheme="majorHAnsi"/>
          <w:color w:val="F79646" w:themeColor="accent6"/>
          <w:sz w:val="28"/>
          <w:szCs w:val="28"/>
          <w:lang w:val="de-AT"/>
        </w:rPr>
      </w:pPr>
      <w:r w:rsidRPr="00D97F78">
        <w:rPr>
          <w:rFonts w:cstheme="majorHAnsi"/>
          <w:color w:val="F79646" w:themeColor="accent6"/>
          <w:sz w:val="28"/>
          <w:szCs w:val="28"/>
          <w:lang w:val="de-AT"/>
        </w:rPr>
        <w:t>Programm in den Instituten</w:t>
      </w:r>
    </w:p>
    <w:p w:rsidR="00C57E97" w:rsidRPr="00D97F78" w:rsidRDefault="00C57E97" w:rsidP="00C57E97">
      <w:pPr>
        <w:pStyle w:val="StandardWeb"/>
        <w:rPr>
          <w:rFonts w:asciiTheme="majorHAnsi" w:hAnsiTheme="majorHAnsi" w:cstheme="majorHAnsi"/>
        </w:rPr>
      </w:pPr>
      <w:r w:rsidRPr="00D97F78">
        <w:rPr>
          <w:rFonts w:asciiTheme="majorHAnsi" w:hAnsiTheme="majorHAnsi" w:cstheme="majorHAnsi"/>
        </w:rPr>
        <w:t>Die Studierenden wechseln zu ihrem jeweiligen Institut und nehmen dort am individuellen Welcome-Programm teil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8636"/>
      </w:tblGrid>
      <w:tr w:rsidR="00C57E97" w:rsidRPr="00D97F78" w:rsidTr="00C57E97">
        <w:tc>
          <w:tcPr>
            <w:tcW w:w="8780" w:type="dxa"/>
          </w:tcPr>
          <w:p w:rsidR="00C57E97" w:rsidRPr="00D97F78" w:rsidRDefault="00C57E97" w:rsidP="00C57E97">
            <w:pPr>
              <w:pStyle w:val="berschrift2"/>
              <w:rPr>
                <w:rFonts w:cstheme="majorHAnsi"/>
                <w:sz w:val="22"/>
                <w:szCs w:val="22"/>
                <w:lang w:val="de-AT"/>
              </w:rPr>
            </w:pPr>
            <w:r w:rsidRPr="00D97F78">
              <w:rPr>
                <w:rFonts w:cstheme="majorHAnsi"/>
                <w:sz w:val="22"/>
                <w:szCs w:val="22"/>
                <w:lang w:val="de-AT"/>
              </w:rPr>
              <w:t>Institut für Anglistik &amp; Institut für Amerikastudien</w:t>
            </w:r>
          </w:p>
          <w:p w:rsidR="00C57E97" w:rsidRDefault="00C57E97" w:rsidP="00C57E97">
            <w:pPr>
              <w:pStyle w:val="StandardWeb"/>
              <w:rPr>
                <w:rFonts w:asciiTheme="majorHAnsi" w:hAnsiTheme="majorHAnsi" w:cstheme="majorHAnsi"/>
                <w:sz w:val="22"/>
                <w:szCs w:val="22"/>
              </w:rPr>
            </w:pPr>
            <w:r w:rsidRPr="00D97F78">
              <w:rPr>
                <w:rFonts w:ascii="Apple Color Emoji" w:hAnsi="Apple Color Emoji" w:cs="Apple Color Emoji"/>
                <w:sz w:val="22"/>
                <w:szCs w:val="22"/>
              </w:rPr>
              <w:t>📍</w:t>
            </w:r>
            <w:r w:rsidRPr="00D97F78">
              <w:rPr>
                <w:rFonts w:asciiTheme="majorHAnsi" w:hAnsiTheme="majorHAnsi" w:cstheme="majorHAnsi"/>
                <w:sz w:val="22"/>
                <w:szCs w:val="22"/>
              </w:rPr>
              <w:t xml:space="preserve"> Institut für Anglistik / Institut für Amerikastudien</w:t>
            </w:r>
          </w:p>
          <w:p w:rsidR="00FA42AF" w:rsidRPr="00FA42AF" w:rsidRDefault="00FA42AF" w:rsidP="00C57E97">
            <w:pPr>
              <w:pStyle w:val="StandardWeb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FA42AF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ab 16:30 Uhr</w:t>
            </w:r>
          </w:p>
          <w:p w:rsidR="00C57E97" w:rsidRPr="00D97F78" w:rsidRDefault="00C57E97" w:rsidP="00C57E97">
            <w:pPr>
              <w:numPr>
                <w:ilvl w:val="0"/>
                <w:numId w:val="12"/>
              </w:numPr>
              <w:spacing w:before="100" w:beforeAutospacing="1" w:after="100" w:afterAutospacing="1"/>
              <w:rPr>
                <w:rFonts w:asciiTheme="majorHAnsi" w:hAnsiTheme="majorHAnsi" w:cstheme="majorHAnsi"/>
              </w:rPr>
            </w:pPr>
            <w:r w:rsidRPr="00D97F78">
              <w:rPr>
                <w:rFonts w:asciiTheme="majorHAnsi" w:hAnsiTheme="majorHAnsi" w:cstheme="majorHAnsi"/>
              </w:rPr>
              <w:t xml:space="preserve">Coffee Room </w:t>
            </w:r>
            <w:proofErr w:type="spellStart"/>
            <w:r w:rsidRPr="00D97F78">
              <w:rPr>
                <w:rFonts w:asciiTheme="majorHAnsi" w:hAnsiTheme="majorHAnsi" w:cstheme="majorHAnsi"/>
              </w:rPr>
              <w:t>mit</w:t>
            </w:r>
            <w:proofErr w:type="spellEnd"/>
            <w:r w:rsidRPr="00D97F78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D97F78">
              <w:rPr>
                <w:rFonts w:asciiTheme="majorHAnsi" w:hAnsiTheme="majorHAnsi" w:cstheme="majorHAnsi"/>
              </w:rPr>
              <w:t>drei</w:t>
            </w:r>
            <w:proofErr w:type="spellEnd"/>
            <w:r w:rsidRPr="00D97F78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D97F78">
              <w:rPr>
                <w:rFonts w:asciiTheme="majorHAnsi" w:hAnsiTheme="majorHAnsi" w:cstheme="majorHAnsi"/>
              </w:rPr>
              <w:t>Informationsstationen</w:t>
            </w:r>
            <w:proofErr w:type="spellEnd"/>
            <w:r w:rsidRPr="00D97F78">
              <w:rPr>
                <w:rFonts w:asciiTheme="majorHAnsi" w:hAnsiTheme="majorHAnsi" w:cstheme="majorHAnsi"/>
              </w:rPr>
              <w:t xml:space="preserve"> </w:t>
            </w:r>
          </w:p>
          <w:p w:rsidR="00C57E97" w:rsidRPr="00D97F78" w:rsidRDefault="00C57E97" w:rsidP="00C57E97">
            <w:pPr>
              <w:numPr>
                <w:ilvl w:val="1"/>
                <w:numId w:val="12"/>
              </w:numPr>
              <w:spacing w:before="100" w:beforeAutospacing="1" w:after="100" w:afterAutospacing="1"/>
              <w:rPr>
                <w:rFonts w:asciiTheme="majorHAnsi" w:hAnsiTheme="majorHAnsi" w:cstheme="majorHAnsi"/>
              </w:rPr>
            </w:pPr>
            <w:proofErr w:type="spellStart"/>
            <w:r w:rsidRPr="00D97F78">
              <w:rPr>
                <w:rFonts w:asciiTheme="majorHAnsi" w:hAnsiTheme="majorHAnsi" w:cstheme="majorHAnsi"/>
              </w:rPr>
              <w:t>Neues</w:t>
            </w:r>
            <w:proofErr w:type="spellEnd"/>
            <w:r w:rsidRPr="00D97F78">
              <w:rPr>
                <w:rFonts w:asciiTheme="majorHAnsi" w:hAnsiTheme="majorHAnsi" w:cstheme="majorHAnsi"/>
              </w:rPr>
              <w:t xml:space="preserve"> Curriculum </w:t>
            </w:r>
          </w:p>
          <w:p w:rsidR="00C57E97" w:rsidRPr="00D97F78" w:rsidRDefault="00C57E97" w:rsidP="00C57E97">
            <w:pPr>
              <w:numPr>
                <w:ilvl w:val="1"/>
                <w:numId w:val="12"/>
              </w:numPr>
              <w:spacing w:before="100" w:beforeAutospacing="1" w:after="100" w:afterAutospacing="1"/>
              <w:rPr>
                <w:rFonts w:asciiTheme="majorHAnsi" w:hAnsiTheme="majorHAnsi" w:cstheme="majorHAnsi"/>
              </w:rPr>
            </w:pPr>
            <w:proofErr w:type="spellStart"/>
            <w:r w:rsidRPr="00D97F78">
              <w:rPr>
                <w:rFonts w:asciiTheme="majorHAnsi" w:hAnsiTheme="majorHAnsi" w:cstheme="majorHAnsi"/>
              </w:rPr>
              <w:t>Studienverlauf</w:t>
            </w:r>
            <w:proofErr w:type="spellEnd"/>
            <w:r w:rsidRPr="00D97F78">
              <w:rPr>
                <w:rFonts w:asciiTheme="majorHAnsi" w:hAnsiTheme="majorHAnsi" w:cstheme="majorHAnsi"/>
              </w:rPr>
              <w:t xml:space="preserve"> </w:t>
            </w:r>
          </w:p>
          <w:p w:rsidR="00C57E97" w:rsidRPr="00D97F78" w:rsidRDefault="00C57E97" w:rsidP="00C57E97">
            <w:pPr>
              <w:numPr>
                <w:ilvl w:val="1"/>
                <w:numId w:val="12"/>
              </w:numPr>
              <w:spacing w:before="100" w:beforeAutospacing="1" w:after="100" w:afterAutospacing="1"/>
              <w:rPr>
                <w:rFonts w:asciiTheme="majorHAnsi" w:hAnsiTheme="majorHAnsi" w:cstheme="majorHAnsi"/>
              </w:rPr>
            </w:pPr>
            <w:r w:rsidRPr="00D97F78">
              <w:rPr>
                <w:rFonts w:asciiTheme="majorHAnsi" w:hAnsiTheme="majorHAnsi" w:cstheme="majorHAnsi"/>
              </w:rPr>
              <w:t xml:space="preserve">Kreative </w:t>
            </w:r>
            <w:proofErr w:type="spellStart"/>
            <w:r w:rsidRPr="00D97F78">
              <w:rPr>
                <w:rFonts w:asciiTheme="majorHAnsi" w:hAnsiTheme="majorHAnsi" w:cstheme="majorHAnsi"/>
              </w:rPr>
              <w:t>Projekte</w:t>
            </w:r>
            <w:proofErr w:type="spellEnd"/>
            <w:r w:rsidRPr="00D97F78">
              <w:rPr>
                <w:rFonts w:asciiTheme="majorHAnsi" w:hAnsiTheme="majorHAnsi" w:cstheme="majorHAnsi"/>
              </w:rPr>
              <w:t xml:space="preserve"> </w:t>
            </w:r>
          </w:p>
          <w:p w:rsidR="00C57E97" w:rsidRPr="00D97F78" w:rsidRDefault="00C57E97" w:rsidP="00C57E97">
            <w:pPr>
              <w:numPr>
                <w:ilvl w:val="0"/>
                <w:numId w:val="12"/>
              </w:numPr>
              <w:spacing w:before="100" w:beforeAutospacing="1" w:after="100" w:afterAutospacing="1"/>
              <w:rPr>
                <w:rFonts w:asciiTheme="majorHAnsi" w:hAnsiTheme="majorHAnsi" w:cstheme="majorHAnsi"/>
                <w:lang w:val="de-AT"/>
              </w:rPr>
            </w:pPr>
            <w:r w:rsidRPr="00D97F78">
              <w:rPr>
                <w:rFonts w:asciiTheme="majorHAnsi" w:hAnsiTheme="majorHAnsi" w:cstheme="majorHAnsi"/>
                <w:lang w:val="de-AT"/>
              </w:rPr>
              <w:t xml:space="preserve">Offene Büros – Lehrende und Mitarbeitende kennenlernen </w:t>
            </w:r>
          </w:p>
          <w:p w:rsidR="00C57E97" w:rsidRPr="00D97F78" w:rsidRDefault="00C57E97" w:rsidP="00C57E97">
            <w:pPr>
              <w:numPr>
                <w:ilvl w:val="0"/>
                <w:numId w:val="12"/>
              </w:numPr>
              <w:spacing w:before="100" w:beforeAutospacing="1" w:after="100" w:afterAutospacing="1"/>
              <w:rPr>
                <w:rFonts w:asciiTheme="majorHAnsi" w:hAnsiTheme="majorHAnsi" w:cstheme="majorHAnsi"/>
              </w:rPr>
            </w:pPr>
            <w:proofErr w:type="spellStart"/>
            <w:r w:rsidRPr="00D97F78">
              <w:rPr>
                <w:rFonts w:asciiTheme="majorHAnsi" w:hAnsiTheme="majorHAnsi" w:cstheme="majorHAnsi"/>
              </w:rPr>
              <w:t>Informationen</w:t>
            </w:r>
            <w:proofErr w:type="spellEnd"/>
            <w:r w:rsidRPr="00D97F78">
              <w:rPr>
                <w:rFonts w:asciiTheme="majorHAnsi" w:hAnsiTheme="majorHAnsi" w:cstheme="majorHAnsi"/>
              </w:rPr>
              <w:t xml:space="preserve"> der </w:t>
            </w:r>
            <w:proofErr w:type="spellStart"/>
            <w:r w:rsidRPr="00D97F78">
              <w:rPr>
                <w:rFonts w:asciiTheme="majorHAnsi" w:hAnsiTheme="majorHAnsi" w:cstheme="majorHAnsi"/>
              </w:rPr>
              <w:t>Studienvertretung</w:t>
            </w:r>
            <w:proofErr w:type="spellEnd"/>
            <w:r w:rsidRPr="00D97F78">
              <w:rPr>
                <w:rFonts w:asciiTheme="majorHAnsi" w:hAnsiTheme="majorHAnsi" w:cstheme="majorHAnsi"/>
              </w:rPr>
              <w:t xml:space="preserve"> (</w:t>
            </w:r>
            <w:proofErr w:type="spellStart"/>
            <w:r w:rsidRPr="00D97F78">
              <w:rPr>
                <w:rFonts w:asciiTheme="majorHAnsi" w:hAnsiTheme="majorHAnsi" w:cstheme="majorHAnsi"/>
              </w:rPr>
              <w:t>StV</w:t>
            </w:r>
            <w:proofErr w:type="spellEnd"/>
            <w:r w:rsidRPr="00D97F78">
              <w:rPr>
                <w:rFonts w:asciiTheme="majorHAnsi" w:hAnsiTheme="majorHAnsi" w:cstheme="majorHAnsi"/>
              </w:rPr>
              <w:t xml:space="preserve">) </w:t>
            </w:r>
          </w:p>
        </w:tc>
      </w:tr>
    </w:tbl>
    <w:p w:rsidR="00D97F78" w:rsidRPr="00D97F78" w:rsidRDefault="00D97F78" w:rsidP="00C57E97">
      <w:pPr>
        <w:rPr>
          <w:rFonts w:asciiTheme="majorHAnsi" w:hAnsiTheme="majorHAnsi" w:cstheme="majorHAnsi"/>
          <w:lang w:val="de-AT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8636"/>
      </w:tblGrid>
      <w:tr w:rsidR="00C57E97" w:rsidRPr="00D97F78" w:rsidTr="00C57E97">
        <w:tc>
          <w:tcPr>
            <w:tcW w:w="8780" w:type="dxa"/>
          </w:tcPr>
          <w:p w:rsidR="00C57E97" w:rsidRPr="00D97F78" w:rsidRDefault="00C57E97" w:rsidP="00C57E97">
            <w:pPr>
              <w:pStyle w:val="berschrift2"/>
              <w:rPr>
                <w:rFonts w:cstheme="majorHAnsi"/>
                <w:sz w:val="22"/>
                <w:szCs w:val="22"/>
                <w:lang w:val="de-AT"/>
              </w:rPr>
            </w:pPr>
            <w:r w:rsidRPr="00D97F78">
              <w:rPr>
                <w:rFonts w:cstheme="majorHAnsi"/>
                <w:sz w:val="22"/>
                <w:szCs w:val="22"/>
                <w:lang w:val="de-AT"/>
              </w:rPr>
              <w:t>Institut für Germanistik</w:t>
            </w:r>
          </w:p>
          <w:p w:rsidR="00C57E97" w:rsidRPr="00D97F78" w:rsidRDefault="00D97F78" w:rsidP="00C57E97">
            <w:pPr>
              <w:rPr>
                <w:rFonts w:asciiTheme="majorHAnsi" w:hAnsiTheme="majorHAnsi" w:cstheme="majorHAnsi"/>
                <w:lang w:val="de-AT"/>
              </w:rPr>
            </w:pPr>
            <w:r w:rsidRPr="00D97F78">
              <w:rPr>
                <w:rStyle w:val="Fett"/>
                <w:rFonts w:asciiTheme="majorHAnsi" w:hAnsiTheme="majorHAnsi" w:cstheme="majorHAnsi"/>
                <w:b w:val="0"/>
                <w:bCs w:val="0"/>
                <w:lang w:val="de-AT"/>
              </w:rPr>
              <w:t xml:space="preserve">Programm folgt. </w:t>
            </w:r>
          </w:p>
          <w:p w:rsidR="00D97F78" w:rsidRPr="00D97F78" w:rsidRDefault="00D97F78" w:rsidP="00C57E97">
            <w:pPr>
              <w:rPr>
                <w:rFonts w:asciiTheme="majorHAnsi" w:hAnsiTheme="majorHAnsi" w:cstheme="majorHAnsi"/>
                <w:lang w:val="de-AT"/>
              </w:rPr>
            </w:pPr>
          </w:p>
        </w:tc>
      </w:tr>
    </w:tbl>
    <w:p w:rsidR="00D97F78" w:rsidRPr="00D97F78" w:rsidRDefault="00D97F78" w:rsidP="00D97F78">
      <w:pPr>
        <w:rPr>
          <w:lang w:val="de-AT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8636"/>
      </w:tblGrid>
      <w:tr w:rsidR="00C57E97" w:rsidRPr="00D97F78" w:rsidTr="00C57E97">
        <w:tc>
          <w:tcPr>
            <w:tcW w:w="8780" w:type="dxa"/>
          </w:tcPr>
          <w:p w:rsidR="00C57E97" w:rsidRPr="00D97F78" w:rsidRDefault="00C57E97" w:rsidP="00C57E97">
            <w:pPr>
              <w:pStyle w:val="berschrift2"/>
              <w:rPr>
                <w:rFonts w:cstheme="majorHAnsi"/>
                <w:sz w:val="22"/>
                <w:szCs w:val="22"/>
                <w:lang w:val="de-AT"/>
              </w:rPr>
            </w:pPr>
            <w:r w:rsidRPr="00D97F78">
              <w:rPr>
                <w:rFonts w:cstheme="majorHAnsi"/>
                <w:sz w:val="22"/>
                <w:szCs w:val="22"/>
                <w:lang w:val="de-AT"/>
              </w:rPr>
              <w:t>Institut für Romanistik</w:t>
            </w:r>
          </w:p>
          <w:p w:rsidR="00C57E97" w:rsidRPr="00D97F78" w:rsidRDefault="00C57E97" w:rsidP="00C57E97">
            <w:pPr>
              <w:pStyle w:val="berschrift3"/>
              <w:rPr>
                <w:rStyle w:val="Hervorhebung"/>
                <w:rFonts w:cstheme="majorHAnsi"/>
                <w:lang w:val="de-AT"/>
              </w:rPr>
            </w:pPr>
            <w:r w:rsidRPr="00D97F78">
              <w:rPr>
                <w:rStyle w:val="Hervorhebung"/>
                <w:rFonts w:cstheme="majorHAnsi"/>
                <w:lang w:val="de-AT"/>
              </w:rPr>
              <w:t xml:space="preserve">Portes ouvertes · Porte aperte · Puertas </w:t>
            </w:r>
            <w:proofErr w:type="spellStart"/>
            <w:r w:rsidRPr="00D97F78">
              <w:rPr>
                <w:rStyle w:val="Hervorhebung"/>
                <w:rFonts w:cstheme="majorHAnsi"/>
                <w:lang w:val="de-AT"/>
              </w:rPr>
              <w:t>abiertas</w:t>
            </w:r>
            <w:proofErr w:type="spellEnd"/>
          </w:p>
          <w:p w:rsidR="00D97F78" w:rsidRPr="00D97F78" w:rsidRDefault="00D97F78" w:rsidP="00C57E97">
            <w:pPr>
              <w:pStyle w:val="StandardWeb"/>
              <w:rPr>
                <w:rStyle w:val="Fett"/>
                <w:rFonts w:asciiTheme="majorHAnsi" w:hAnsiTheme="majorHAnsi" w:cstheme="majorHAnsi"/>
                <w:b w:val="0"/>
                <w:bCs w:val="0"/>
                <w:sz w:val="22"/>
                <w:szCs w:val="22"/>
              </w:rPr>
            </w:pPr>
            <w:r w:rsidRPr="00D97F78">
              <w:rPr>
                <w:rFonts w:ascii="Apple Color Emoji" w:hAnsi="Apple Color Emoji" w:cs="Apple Color Emoji"/>
                <w:sz w:val="22"/>
                <w:szCs w:val="22"/>
              </w:rPr>
              <w:t>📍</w:t>
            </w:r>
            <w:r w:rsidRPr="00D97F78">
              <w:rPr>
                <w:rFonts w:asciiTheme="majorHAnsi" w:hAnsiTheme="majorHAnsi" w:cstheme="majorHAnsi"/>
                <w:sz w:val="22"/>
                <w:szCs w:val="22"/>
              </w:rPr>
              <w:t xml:space="preserve"> Treffpunkt Romania (2. Stock)</w:t>
            </w:r>
          </w:p>
          <w:p w:rsidR="00C57E97" w:rsidRPr="00D97F78" w:rsidRDefault="00C57E97" w:rsidP="00C57E97">
            <w:pPr>
              <w:pStyle w:val="StandardWeb"/>
              <w:rPr>
                <w:rFonts w:asciiTheme="majorHAnsi" w:hAnsiTheme="majorHAnsi" w:cstheme="majorHAnsi"/>
                <w:sz w:val="22"/>
                <w:szCs w:val="22"/>
              </w:rPr>
            </w:pPr>
            <w:r w:rsidRPr="00D97F78">
              <w:rPr>
                <w:rStyle w:val="Fett"/>
                <w:rFonts w:asciiTheme="majorHAnsi" w:hAnsiTheme="majorHAnsi" w:cstheme="majorHAnsi"/>
                <w:sz w:val="22"/>
                <w:szCs w:val="22"/>
              </w:rPr>
              <w:t>16:30 Uhr</w:t>
            </w:r>
            <w:r w:rsidRPr="00D97F78">
              <w:rPr>
                <w:rFonts w:asciiTheme="majorHAnsi" w:hAnsiTheme="majorHAnsi" w:cstheme="majorHAnsi"/>
                <w:sz w:val="22"/>
                <w:szCs w:val="22"/>
              </w:rPr>
              <w:t xml:space="preserve"> oder </w:t>
            </w:r>
            <w:r w:rsidRPr="00D97F78">
              <w:rPr>
                <w:rStyle w:val="Fett"/>
                <w:rFonts w:asciiTheme="majorHAnsi" w:hAnsiTheme="majorHAnsi" w:cstheme="majorHAnsi"/>
                <w:sz w:val="22"/>
                <w:szCs w:val="22"/>
              </w:rPr>
              <w:t>17:00 Uhr</w:t>
            </w:r>
          </w:p>
          <w:p w:rsidR="00C57E97" w:rsidRPr="00D97F78" w:rsidRDefault="00C57E97" w:rsidP="00C57E97">
            <w:pPr>
              <w:numPr>
                <w:ilvl w:val="0"/>
                <w:numId w:val="13"/>
              </w:numPr>
              <w:spacing w:before="100" w:beforeAutospacing="1" w:after="100" w:afterAutospacing="1"/>
              <w:rPr>
                <w:rFonts w:asciiTheme="majorHAnsi" w:hAnsiTheme="majorHAnsi" w:cstheme="majorHAnsi"/>
              </w:rPr>
            </w:pPr>
            <w:proofErr w:type="spellStart"/>
            <w:r w:rsidRPr="00D97F78">
              <w:rPr>
                <w:rFonts w:asciiTheme="majorHAnsi" w:hAnsiTheme="majorHAnsi" w:cstheme="majorHAnsi"/>
              </w:rPr>
              <w:t>Begrüßung</w:t>
            </w:r>
            <w:proofErr w:type="spellEnd"/>
            <w:r w:rsidRPr="00D97F78">
              <w:rPr>
                <w:rFonts w:asciiTheme="majorHAnsi" w:hAnsiTheme="majorHAnsi" w:cstheme="majorHAnsi"/>
              </w:rPr>
              <w:t xml:space="preserve"> und </w:t>
            </w:r>
            <w:proofErr w:type="spellStart"/>
            <w:r w:rsidRPr="00D97F78">
              <w:rPr>
                <w:rFonts w:asciiTheme="majorHAnsi" w:hAnsiTheme="majorHAnsi" w:cstheme="majorHAnsi"/>
              </w:rPr>
              <w:t>Kennenlernen</w:t>
            </w:r>
            <w:proofErr w:type="spellEnd"/>
            <w:r w:rsidRPr="00D97F78">
              <w:rPr>
                <w:rFonts w:asciiTheme="majorHAnsi" w:hAnsiTheme="majorHAnsi" w:cstheme="majorHAnsi"/>
              </w:rPr>
              <w:t xml:space="preserve"> </w:t>
            </w:r>
          </w:p>
          <w:p w:rsidR="00C57E97" w:rsidRPr="00D97F78" w:rsidRDefault="00C57E97" w:rsidP="00C57E97">
            <w:pPr>
              <w:numPr>
                <w:ilvl w:val="0"/>
                <w:numId w:val="13"/>
              </w:numPr>
              <w:spacing w:before="100" w:beforeAutospacing="1" w:after="100" w:afterAutospacing="1"/>
              <w:rPr>
                <w:rFonts w:asciiTheme="majorHAnsi" w:hAnsiTheme="majorHAnsi" w:cstheme="majorHAnsi"/>
              </w:rPr>
            </w:pPr>
            <w:proofErr w:type="spellStart"/>
            <w:r w:rsidRPr="00D97F78">
              <w:rPr>
                <w:rFonts w:asciiTheme="majorHAnsi" w:hAnsiTheme="majorHAnsi" w:cstheme="majorHAnsi"/>
              </w:rPr>
              <w:t>Führung</w:t>
            </w:r>
            <w:proofErr w:type="spellEnd"/>
            <w:r w:rsidRPr="00D97F78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D97F78">
              <w:rPr>
                <w:rFonts w:asciiTheme="majorHAnsi" w:hAnsiTheme="majorHAnsi" w:cstheme="majorHAnsi"/>
              </w:rPr>
              <w:t>durch</w:t>
            </w:r>
            <w:proofErr w:type="spellEnd"/>
            <w:r w:rsidRPr="00D97F78">
              <w:rPr>
                <w:rFonts w:asciiTheme="majorHAnsi" w:hAnsiTheme="majorHAnsi" w:cstheme="majorHAnsi"/>
              </w:rPr>
              <w:t xml:space="preserve"> das </w:t>
            </w:r>
            <w:proofErr w:type="spellStart"/>
            <w:r w:rsidRPr="00D97F78">
              <w:rPr>
                <w:rFonts w:asciiTheme="majorHAnsi" w:hAnsiTheme="majorHAnsi" w:cstheme="majorHAnsi"/>
              </w:rPr>
              <w:t>Institut</w:t>
            </w:r>
            <w:proofErr w:type="spellEnd"/>
            <w:r w:rsidRPr="00D97F78">
              <w:rPr>
                <w:rFonts w:asciiTheme="majorHAnsi" w:hAnsiTheme="majorHAnsi" w:cstheme="majorHAnsi"/>
              </w:rPr>
              <w:t xml:space="preserve"> </w:t>
            </w:r>
          </w:p>
          <w:p w:rsidR="00C57E97" w:rsidRPr="00D97F78" w:rsidRDefault="00C57E97" w:rsidP="00C57E97">
            <w:pPr>
              <w:numPr>
                <w:ilvl w:val="0"/>
                <w:numId w:val="13"/>
              </w:numPr>
              <w:spacing w:before="100" w:beforeAutospacing="1" w:after="100" w:afterAutospacing="1"/>
              <w:rPr>
                <w:rFonts w:asciiTheme="majorHAnsi" w:hAnsiTheme="majorHAnsi" w:cstheme="majorHAnsi"/>
              </w:rPr>
            </w:pPr>
            <w:proofErr w:type="spellStart"/>
            <w:r w:rsidRPr="00D97F78">
              <w:rPr>
                <w:rFonts w:asciiTheme="majorHAnsi" w:hAnsiTheme="majorHAnsi" w:cstheme="majorHAnsi"/>
              </w:rPr>
              <w:t>Besuch</w:t>
            </w:r>
            <w:proofErr w:type="spellEnd"/>
            <w:r w:rsidRPr="00D97F78">
              <w:rPr>
                <w:rFonts w:asciiTheme="majorHAnsi" w:hAnsiTheme="majorHAnsi" w:cstheme="majorHAnsi"/>
              </w:rPr>
              <w:t xml:space="preserve"> des </w:t>
            </w:r>
            <w:proofErr w:type="spellStart"/>
            <w:r w:rsidRPr="00D97F78">
              <w:rPr>
                <w:rFonts w:asciiTheme="majorHAnsi" w:hAnsiTheme="majorHAnsi" w:cstheme="majorHAnsi"/>
              </w:rPr>
              <w:t>Textmusik-Archivs</w:t>
            </w:r>
            <w:proofErr w:type="spellEnd"/>
            <w:r w:rsidRPr="00D97F78">
              <w:rPr>
                <w:rFonts w:asciiTheme="majorHAnsi" w:hAnsiTheme="majorHAnsi" w:cstheme="majorHAnsi"/>
              </w:rPr>
              <w:t xml:space="preserve"> </w:t>
            </w:r>
          </w:p>
        </w:tc>
      </w:tr>
    </w:tbl>
    <w:p w:rsidR="00C57E97" w:rsidRDefault="00C57E97" w:rsidP="00C57E97">
      <w:pPr>
        <w:pStyle w:val="berschrift2"/>
        <w:rPr>
          <w:rFonts w:cstheme="majorHAnsi"/>
          <w:sz w:val="22"/>
          <w:szCs w:val="22"/>
          <w:lang w:val="de-AT"/>
        </w:rPr>
      </w:pPr>
    </w:p>
    <w:p w:rsidR="00D97F78" w:rsidRPr="00D97F78" w:rsidRDefault="00D97F78" w:rsidP="00D97F78">
      <w:pPr>
        <w:rPr>
          <w:lang w:val="de-AT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8636"/>
      </w:tblGrid>
      <w:tr w:rsidR="00C57E97" w:rsidRPr="00D97F78" w:rsidTr="00C57E97">
        <w:tc>
          <w:tcPr>
            <w:tcW w:w="8780" w:type="dxa"/>
          </w:tcPr>
          <w:p w:rsidR="00C57E97" w:rsidRPr="00D97F78" w:rsidRDefault="00C57E97" w:rsidP="00C57E97">
            <w:pPr>
              <w:pStyle w:val="berschrift2"/>
              <w:rPr>
                <w:rFonts w:cstheme="majorHAnsi"/>
                <w:sz w:val="22"/>
                <w:szCs w:val="22"/>
                <w:lang w:val="de-AT"/>
              </w:rPr>
            </w:pPr>
            <w:r w:rsidRPr="00D97F78">
              <w:rPr>
                <w:rFonts w:cstheme="majorHAnsi"/>
                <w:sz w:val="22"/>
                <w:szCs w:val="22"/>
                <w:lang w:val="de-AT"/>
              </w:rPr>
              <w:lastRenderedPageBreak/>
              <w:t>Institut für Slawistik</w:t>
            </w:r>
          </w:p>
          <w:p w:rsidR="00C57E97" w:rsidRPr="00D97F78" w:rsidRDefault="00C57E97" w:rsidP="00C57E97">
            <w:pPr>
              <w:pStyle w:val="StandardWeb"/>
              <w:rPr>
                <w:rFonts w:asciiTheme="majorHAnsi" w:hAnsiTheme="majorHAnsi" w:cstheme="majorHAnsi"/>
                <w:sz w:val="22"/>
                <w:szCs w:val="22"/>
              </w:rPr>
            </w:pPr>
            <w:r w:rsidRPr="00D97F78">
              <w:rPr>
                <w:rFonts w:ascii="Apple Color Emoji" w:hAnsi="Apple Color Emoji" w:cs="Apple Color Emoji"/>
                <w:sz w:val="22"/>
                <w:szCs w:val="22"/>
              </w:rPr>
              <w:t>📍</w:t>
            </w:r>
            <w:r w:rsidRPr="00D97F78">
              <w:rPr>
                <w:rFonts w:asciiTheme="majorHAnsi" w:hAnsiTheme="majorHAnsi" w:cstheme="majorHAnsi"/>
                <w:sz w:val="22"/>
                <w:szCs w:val="22"/>
              </w:rPr>
              <w:t xml:space="preserve"> Medienraum 40406 (4. Stock)</w:t>
            </w:r>
          </w:p>
          <w:p w:rsidR="00D97F78" w:rsidRPr="00D97F78" w:rsidRDefault="00D97F78" w:rsidP="00C57E97">
            <w:pPr>
              <w:pStyle w:val="StandardWeb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D97F78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16:30–18:00 Uhr</w:t>
            </w:r>
          </w:p>
          <w:p w:rsidR="00C57E97" w:rsidRPr="00D97F78" w:rsidRDefault="00C57E97" w:rsidP="00C57E97">
            <w:pPr>
              <w:numPr>
                <w:ilvl w:val="0"/>
                <w:numId w:val="14"/>
              </w:numPr>
              <w:spacing w:before="100" w:beforeAutospacing="1" w:after="100" w:afterAutospacing="1"/>
              <w:rPr>
                <w:rFonts w:asciiTheme="majorHAnsi" w:hAnsiTheme="majorHAnsi" w:cstheme="majorHAnsi"/>
              </w:rPr>
            </w:pPr>
            <w:proofErr w:type="spellStart"/>
            <w:r w:rsidRPr="00D97F78">
              <w:rPr>
                <w:rFonts w:asciiTheme="majorHAnsi" w:hAnsiTheme="majorHAnsi" w:cstheme="majorHAnsi"/>
              </w:rPr>
              <w:t>Kennenlernen</w:t>
            </w:r>
            <w:proofErr w:type="spellEnd"/>
            <w:r w:rsidRPr="00D97F78">
              <w:rPr>
                <w:rFonts w:asciiTheme="majorHAnsi" w:hAnsiTheme="majorHAnsi" w:cstheme="majorHAnsi"/>
              </w:rPr>
              <w:t xml:space="preserve"> und </w:t>
            </w:r>
            <w:proofErr w:type="spellStart"/>
            <w:r w:rsidRPr="00D97F78">
              <w:rPr>
                <w:rFonts w:asciiTheme="majorHAnsi" w:hAnsiTheme="majorHAnsi" w:cstheme="majorHAnsi"/>
              </w:rPr>
              <w:t>Austausch</w:t>
            </w:r>
            <w:proofErr w:type="spellEnd"/>
            <w:r w:rsidRPr="00D97F78">
              <w:rPr>
                <w:rFonts w:asciiTheme="majorHAnsi" w:hAnsiTheme="majorHAnsi" w:cstheme="majorHAnsi"/>
              </w:rPr>
              <w:t xml:space="preserve"> </w:t>
            </w:r>
          </w:p>
        </w:tc>
      </w:tr>
    </w:tbl>
    <w:p w:rsidR="00C57E97" w:rsidRPr="00D97F78" w:rsidRDefault="00C57E97" w:rsidP="00C57E97">
      <w:pPr>
        <w:pStyle w:val="berschrift2"/>
        <w:rPr>
          <w:rFonts w:cstheme="majorHAnsi"/>
          <w:sz w:val="22"/>
          <w:szCs w:val="22"/>
          <w:lang w:val="de-AT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8636"/>
      </w:tblGrid>
      <w:tr w:rsidR="00C57E97" w:rsidRPr="00D97F78" w:rsidTr="00C57E97">
        <w:tc>
          <w:tcPr>
            <w:tcW w:w="8780" w:type="dxa"/>
          </w:tcPr>
          <w:p w:rsidR="00C57E97" w:rsidRPr="00D97F78" w:rsidRDefault="00C57E97" w:rsidP="00C57E97">
            <w:pPr>
              <w:pStyle w:val="berschrift2"/>
              <w:rPr>
                <w:rFonts w:cstheme="majorHAnsi"/>
                <w:sz w:val="22"/>
                <w:szCs w:val="22"/>
                <w:lang w:val="de-AT"/>
              </w:rPr>
            </w:pPr>
            <w:r w:rsidRPr="00D97F78">
              <w:rPr>
                <w:rFonts w:cstheme="majorHAnsi"/>
                <w:sz w:val="22"/>
                <w:szCs w:val="22"/>
                <w:lang w:val="de-AT"/>
              </w:rPr>
              <w:t>Institut für Sprachwissenschaft</w:t>
            </w:r>
          </w:p>
          <w:p w:rsidR="00C57E97" w:rsidRPr="00D97F78" w:rsidRDefault="00C57E97" w:rsidP="00C57E97">
            <w:pPr>
              <w:pStyle w:val="StandardWeb"/>
              <w:rPr>
                <w:rFonts w:asciiTheme="majorHAnsi" w:hAnsiTheme="majorHAnsi" w:cstheme="majorHAnsi"/>
                <w:sz w:val="22"/>
                <w:szCs w:val="22"/>
              </w:rPr>
            </w:pPr>
            <w:r w:rsidRPr="00D97F78">
              <w:rPr>
                <w:rFonts w:ascii="Apple Color Emoji" w:hAnsi="Apple Color Emoji" w:cs="Apple Color Emoji"/>
                <w:sz w:val="22"/>
                <w:szCs w:val="22"/>
              </w:rPr>
              <w:t>📍</w:t>
            </w:r>
            <w:r w:rsidRPr="00D97F78">
              <w:rPr>
                <w:rFonts w:asciiTheme="majorHAnsi" w:hAnsiTheme="majorHAnsi" w:cstheme="majorHAnsi"/>
                <w:sz w:val="22"/>
                <w:szCs w:val="22"/>
              </w:rPr>
              <w:t xml:space="preserve"> Institut für Sprachwissenschaft (4. Stock, GEIWI)</w:t>
            </w:r>
          </w:p>
          <w:p w:rsidR="00C57E97" w:rsidRPr="00D97F78" w:rsidRDefault="00C57E97" w:rsidP="00C57E97">
            <w:pPr>
              <w:pStyle w:val="StandardWeb"/>
              <w:rPr>
                <w:rFonts w:asciiTheme="majorHAnsi" w:hAnsiTheme="majorHAnsi" w:cstheme="majorHAnsi"/>
                <w:sz w:val="22"/>
                <w:szCs w:val="22"/>
              </w:rPr>
            </w:pPr>
            <w:r w:rsidRPr="00D97F78">
              <w:rPr>
                <w:rStyle w:val="Fett"/>
                <w:rFonts w:asciiTheme="majorHAnsi" w:hAnsiTheme="majorHAnsi" w:cstheme="majorHAnsi"/>
                <w:sz w:val="22"/>
                <w:szCs w:val="22"/>
              </w:rPr>
              <w:t>16:30–16:40 Uhr</w:t>
            </w:r>
          </w:p>
          <w:p w:rsidR="00C57E97" w:rsidRPr="00D97F78" w:rsidRDefault="00C57E97" w:rsidP="00C57E97">
            <w:pPr>
              <w:numPr>
                <w:ilvl w:val="0"/>
                <w:numId w:val="15"/>
              </w:numPr>
              <w:spacing w:before="100" w:beforeAutospacing="1" w:after="100" w:afterAutospacing="1"/>
              <w:rPr>
                <w:rFonts w:asciiTheme="majorHAnsi" w:hAnsiTheme="majorHAnsi" w:cstheme="majorHAnsi"/>
                <w:lang w:val="de-AT"/>
              </w:rPr>
            </w:pPr>
            <w:r w:rsidRPr="00D97F78">
              <w:rPr>
                <w:rFonts w:asciiTheme="majorHAnsi" w:hAnsiTheme="majorHAnsi" w:cstheme="majorHAnsi"/>
                <w:lang w:val="de-AT"/>
              </w:rPr>
              <w:t xml:space="preserve">Begrüßung durch </w:t>
            </w:r>
            <w:proofErr w:type="spellStart"/>
            <w:proofErr w:type="gramStart"/>
            <w:r w:rsidRPr="00D97F78">
              <w:rPr>
                <w:rFonts w:asciiTheme="majorHAnsi" w:hAnsiTheme="majorHAnsi" w:cstheme="majorHAnsi"/>
                <w:lang w:val="de-AT"/>
              </w:rPr>
              <w:t>Mentor:innen</w:t>
            </w:r>
            <w:proofErr w:type="spellEnd"/>
            <w:proofErr w:type="gramEnd"/>
            <w:r w:rsidRPr="00D97F78">
              <w:rPr>
                <w:rFonts w:asciiTheme="majorHAnsi" w:hAnsiTheme="majorHAnsi" w:cstheme="majorHAnsi"/>
                <w:lang w:val="de-AT"/>
              </w:rPr>
              <w:t xml:space="preserve"> und Buddy </w:t>
            </w:r>
          </w:p>
          <w:p w:rsidR="00C57E97" w:rsidRPr="00D97F78" w:rsidRDefault="00C57E97" w:rsidP="00C57E97">
            <w:pPr>
              <w:numPr>
                <w:ilvl w:val="0"/>
                <w:numId w:val="15"/>
              </w:numPr>
              <w:spacing w:before="100" w:beforeAutospacing="1" w:after="100" w:afterAutospacing="1"/>
              <w:rPr>
                <w:rFonts w:asciiTheme="majorHAnsi" w:hAnsiTheme="majorHAnsi" w:cstheme="majorHAnsi"/>
              </w:rPr>
            </w:pPr>
            <w:proofErr w:type="spellStart"/>
            <w:r w:rsidRPr="00D97F78">
              <w:rPr>
                <w:rFonts w:asciiTheme="majorHAnsi" w:hAnsiTheme="majorHAnsi" w:cstheme="majorHAnsi"/>
              </w:rPr>
              <w:t>Institutsführung</w:t>
            </w:r>
            <w:proofErr w:type="spellEnd"/>
            <w:r w:rsidRPr="00D97F78">
              <w:rPr>
                <w:rFonts w:asciiTheme="majorHAnsi" w:hAnsiTheme="majorHAnsi" w:cstheme="majorHAnsi"/>
              </w:rPr>
              <w:t xml:space="preserve"> </w:t>
            </w:r>
          </w:p>
          <w:p w:rsidR="00C57E97" w:rsidRPr="00D97F78" w:rsidRDefault="00C57E97" w:rsidP="00C57E97">
            <w:pPr>
              <w:numPr>
                <w:ilvl w:val="0"/>
                <w:numId w:val="15"/>
              </w:numPr>
              <w:spacing w:before="100" w:beforeAutospacing="1" w:after="100" w:afterAutospacing="1"/>
              <w:rPr>
                <w:rFonts w:asciiTheme="majorHAnsi" w:hAnsiTheme="majorHAnsi" w:cstheme="majorHAnsi"/>
                <w:lang w:val="de-AT"/>
              </w:rPr>
            </w:pPr>
            <w:r w:rsidRPr="00D97F78">
              <w:rPr>
                <w:rFonts w:asciiTheme="majorHAnsi" w:hAnsiTheme="majorHAnsi" w:cstheme="majorHAnsi"/>
                <w:lang w:val="de-AT"/>
              </w:rPr>
              <w:t xml:space="preserve">Vorstellung der Lehrenden, des Sekretariats und der Semitischen Sammlung </w:t>
            </w:r>
          </w:p>
          <w:p w:rsidR="00C57E97" w:rsidRPr="00D97F78" w:rsidRDefault="00C57E97" w:rsidP="00C57E97">
            <w:pPr>
              <w:pStyle w:val="StandardWeb"/>
              <w:rPr>
                <w:rFonts w:asciiTheme="majorHAnsi" w:hAnsiTheme="majorHAnsi" w:cstheme="majorHAnsi"/>
                <w:sz w:val="22"/>
                <w:szCs w:val="22"/>
              </w:rPr>
            </w:pPr>
            <w:r w:rsidRPr="00D97F78">
              <w:rPr>
                <w:rStyle w:val="Fett"/>
                <w:rFonts w:asciiTheme="majorHAnsi" w:hAnsiTheme="majorHAnsi" w:cstheme="majorHAnsi"/>
                <w:sz w:val="22"/>
                <w:szCs w:val="22"/>
              </w:rPr>
              <w:t>16:40–16:50 Uhr</w:t>
            </w:r>
          </w:p>
          <w:p w:rsidR="00C57E97" w:rsidRPr="00D97F78" w:rsidRDefault="00C57E97" w:rsidP="00C57E97">
            <w:pPr>
              <w:numPr>
                <w:ilvl w:val="0"/>
                <w:numId w:val="16"/>
              </w:numPr>
              <w:spacing w:before="100" w:beforeAutospacing="1" w:after="100" w:afterAutospacing="1"/>
              <w:rPr>
                <w:rFonts w:asciiTheme="majorHAnsi" w:hAnsiTheme="majorHAnsi" w:cstheme="majorHAnsi"/>
              </w:rPr>
            </w:pPr>
            <w:proofErr w:type="spellStart"/>
            <w:r w:rsidRPr="00D97F78">
              <w:rPr>
                <w:rFonts w:asciiTheme="majorHAnsi" w:hAnsiTheme="majorHAnsi" w:cstheme="majorHAnsi"/>
              </w:rPr>
              <w:t>Kennenlernrunde</w:t>
            </w:r>
            <w:proofErr w:type="spellEnd"/>
            <w:r w:rsidRPr="00D97F78">
              <w:rPr>
                <w:rFonts w:asciiTheme="majorHAnsi" w:hAnsiTheme="majorHAnsi" w:cstheme="majorHAnsi"/>
              </w:rPr>
              <w:t xml:space="preserve"> </w:t>
            </w:r>
          </w:p>
          <w:p w:rsidR="00C57E97" w:rsidRPr="00D97F78" w:rsidRDefault="00C57E97" w:rsidP="00C57E97">
            <w:pPr>
              <w:numPr>
                <w:ilvl w:val="0"/>
                <w:numId w:val="16"/>
              </w:numPr>
              <w:spacing w:before="100" w:beforeAutospacing="1" w:after="100" w:afterAutospacing="1"/>
              <w:rPr>
                <w:rFonts w:asciiTheme="majorHAnsi" w:hAnsiTheme="majorHAnsi" w:cstheme="majorHAnsi"/>
                <w:lang w:val="de-AT"/>
              </w:rPr>
            </w:pPr>
            <w:r w:rsidRPr="00D97F78">
              <w:rPr>
                <w:rStyle w:val="Hervorhebung"/>
                <w:rFonts w:asciiTheme="majorHAnsi" w:hAnsiTheme="majorHAnsi" w:cstheme="majorHAnsi"/>
                <w:lang w:val="de-AT"/>
              </w:rPr>
              <w:t>Woher kommt mein Name?</w:t>
            </w:r>
            <w:r w:rsidRPr="00D97F78">
              <w:rPr>
                <w:rFonts w:asciiTheme="majorHAnsi" w:hAnsiTheme="majorHAnsi" w:cstheme="majorHAnsi"/>
                <w:lang w:val="de-AT"/>
              </w:rPr>
              <w:t xml:space="preserve"> – kleine etymologische Entdeckungsreise </w:t>
            </w:r>
          </w:p>
          <w:p w:rsidR="00C57E97" w:rsidRPr="00D97F78" w:rsidRDefault="00C57E97" w:rsidP="00C57E97">
            <w:pPr>
              <w:numPr>
                <w:ilvl w:val="0"/>
                <w:numId w:val="16"/>
              </w:numPr>
              <w:spacing w:before="100" w:beforeAutospacing="1" w:after="100" w:afterAutospacing="1"/>
              <w:rPr>
                <w:rFonts w:asciiTheme="majorHAnsi" w:hAnsiTheme="majorHAnsi" w:cstheme="majorHAnsi"/>
                <w:lang w:val="de-AT"/>
              </w:rPr>
            </w:pPr>
            <w:r w:rsidRPr="00D97F78">
              <w:rPr>
                <w:rFonts w:asciiTheme="majorHAnsi" w:hAnsiTheme="majorHAnsi" w:cstheme="majorHAnsi"/>
                <w:lang w:val="de-AT"/>
              </w:rPr>
              <w:t xml:space="preserve">Informationen zum Studium, Curriculum und Buddy-Mentoring </w:t>
            </w:r>
          </w:p>
          <w:p w:rsidR="00C57E97" w:rsidRPr="00D97F78" w:rsidRDefault="00C57E97" w:rsidP="00C57E97">
            <w:pPr>
              <w:pStyle w:val="StandardWeb"/>
              <w:rPr>
                <w:rFonts w:asciiTheme="majorHAnsi" w:hAnsiTheme="majorHAnsi" w:cstheme="majorHAnsi"/>
                <w:sz w:val="22"/>
                <w:szCs w:val="22"/>
              </w:rPr>
            </w:pPr>
            <w:r w:rsidRPr="00D97F78">
              <w:rPr>
                <w:rStyle w:val="Fett"/>
                <w:rFonts w:asciiTheme="majorHAnsi" w:hAnsiTheme="majorHAnsi" w:cstheme="majorHAnsi"/>
                <w:sz w:val="22"/>
                <w:szCs w:val="22"/>
              </w:rPr>
              <w:t>16:50–17:00 Uhr</w:t>
            </w:r>
          </w:p>
          <w:p w:rsidR="00C57E97" w:rsidRPr="00D97F78" w:rsidRDefault="00C57E97" w:rsidP="00C57E97">
            <w:pPr>
              <w:numPr>
                <w:ilvl w:val="0"/>
                <w:numId w:val="17"/>
              </w:numPr>
              <w:spacing w:before="100" w:beforeAutospacing="1" w:after="100" w:afterAutospacing="1"/>
              <w:rPr>
                <w:rFonts w:asciiTheme="majorHAnsi" w:hAnsiTheme="majorHAnsi" w:cstheme="majorHAnsi"/>
              </w:rPr>
            </w:pPr>
            <w:proofErr w:type="spellStart"/>
            <w:r w:rsidRPr="00D97F78">
              <w:rPr>
                <w:rFonts w:asciiTheme="majorHAnsi" w:hAnsiTheme="majorHAnsi" w:cstheme="majorHAnsi"/>
              </w:rPr>
              <w:t>Interaktives</w:t>
            </w:r>
            <w:proofErr w:type="spellEnd"/>
            <w:r w:rsidRPr="00D97F78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D97F78">
              <w:rPr>
                <w:rFonts w:asciiTheme="majorHAnsi" w:hAnsiTheme="majorHAnsi" w:cstheme="majorHAnsi"/>
              </w:rPr>
              <w:t>Sprachwissenschafts</w:t>
            </w:r>
            <w:proofErr w:type="spellEnd"/>
            <w:r w:rsidRPr="00D97F78">
              <w:rPr>
                <w:rFonts w:asciiTheme="majorHAnsi" w:hAnsiTheme="majorHAnsi" w:cstheme="majorHAnsi"/>
              </w:rPr>
              <w:t xml:space="preserve">-Kahoot </w:t>
            </w:r>
          </w:p>
          <w:p w:rsidR="00C57E97" w:rsidRPr="00D97F78" w:rsidRDefault="00C57E97" w:rsidP="00C57E97">
            <w:pPr>
              <w:numPr>
                <w:ilvl w:val="0"/>
                <w:numId w:val="17"/>
              </w:numPr>
              <w:spacing w:before="100" w:beforeAutospacing="1" w:after="100" w:afterAutospacing="1"/>
              <w:rPr>
                <w:rFonts w:asciiTheme="majorHAnsi" w:hAnsiTheme="majorHAnsi" w:cstheme="majorHAnsi"/>
              </w:rPr>
            </w:pPr>
            <w:proofErr w:type="spellStart"/>
            <w:r w:rsidRPr="00D97F78">
              <w:rPr>
                <w:rFonts w:asciiTheme="majorHAnsi" w:hAnsiTheme="majorHAnsi" w:cstheme="majorHAnsi"/>
              </w:rPr>
              <w:t>Mentimeter</w:t>
            </w:r>
            <w:proofErr w:type="spellEnd"/>
            <w:r w:rsidRPr="00D97F78">
              <w:rPr>
                <w:rFonts w:asciiTheme="majorHAnsi" w:hAnsiTheme="majorHAnsi" w:cstheme="majorHAnsi"/>
              </w:rPr>
              <w:t xml:space="preserve"> für </w:t>
            </w:r>
            <w:proofErr w:type="spellStart"/>
            <w:r w:rsidRPr="00D97F78">
              <w:rPr>
                <w:rFonts w:asciiTheme="majorHAnsi" w:hAnsiTheme="majorHAnsi" w:cstheme="majorHAnsi"/>
              </w:rPr>
              <w:t>Fragen</w:t>
            </w:r>
            <w:proofErr w:type="spellEnd"/>
            <w:r w:rsidRPr="00D97F78">
              <w:rPr>
                <w:rFonts w:asciiTheme="majorHAnsi" w:hAnsiTheme="majorHAnsi" w:cstheme="majorHAnsi"/>
              </w:rPr>
              <w:t xml:space="preserve"> und </w:t>
            </w:r>
            <w:proofErr w:type="spellStart"/>
            <w:r w:rsidRPr="00D97F78">
              <w:rPr>
                <w:rFonts w:asciiTheme="majorHAnsi" w:hAnsiTheme="majorHAnsi" w:cstheme="majorHAnsi"/>
              </w:rPr>
              <w:t>Wünsche</w:t>
            </w:r>
            <w:proofErr w:type="spellEnd"/>
            <w:r w:rsidRPr="00D97F78">
              <w:rPr>
                <w:rFonts w:asciiTheme="majorHAnsi" w:hAnsiTheme="majorHAnsi" w:cstheme="majorHAnsi"/>
              </w:rPr>
              <w:t xml:space="preserve"> </w:t>
            </w:r>
          </w:p>
          <w:p w:rsidR="00C57E97" w:rsidRPr="00D97F78" w:rsidRDefault="00C57E97" w:rsidP="00C57E97">
            <w:pPr>
              <w:numPr>
                <w:ilvl w:val="0"/>
                <w:numId w:val="17"/>
              </w:numPr>
              <w:spacing w:before="100" w:beforeAutospacing="1" w:after="100" w:afterAutospacing="1"/>
              <w:rPr>
                <w:rFonts w:asciiTheme="majorHAnsi" w:hAnsiTheme="majorHAnsi" w:cstheme="majorHAnsi"/>
              </w:rPr>
            </w:pPr>
            <w:proofErr w:type="spellStart"/>
            <w:r w:rsidRPr="00D97F78">
              <w:rPr>
                <w:rFonts w:asciiTheme="majorHAnsi" w:hAnsiTheme="majorHAnsi" w:cstheme="majorHAnsi"/>
              </w:rPr>
              <w:t>Einladung</w:t>
            </w:r>
            <w:proofErr w:type="spellEnd"/>
            <w:r w:rsidRPr="00D97F78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D97F78">
              <w:rPr>
                <w:rFonts w:asciiTheme="majorHAnsi" w:hAnsiTheme="majorHAnsi" w:cstheme="majorHAnsi"/>
              </w:rPr>
              <w:t>zur</w:t>
            </w:r>
            <w:proofErr w:type="spellEnd"/>
            <w:r w:rsidRPr="00D97F78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D97F78">
              <w:rPr>
                <w:rFonts w:asciiTheme="majorHAnsi" w:hAnsiTheme="majorHAnsi" w:cstheme="majorHAnsi"/>
              </w:rPr>
              <w:t>Schnitzeljagd</w:t>
            </w:r>
            <w:proofErr w:type="spellEnd"/>
            <w:r w:rsidRPr="00D97F78">
              <w:rPr>
                <w:rFonts w:asciiTheme="majorHAnsi" w:hAnsiTheme="majorHAnsi" w:cstheme="majorHAnsi"/>
              </w:rPr>
              <w:t xml:space="preserve"> </w:t>
            </w:r>
          </w:p>
          <w:p w:rsidR="00C57E97" w:rsidRPr="00D97F78" w:rsidRDefault="00C57E97" w:rsidP="00C57E97">
            <w:pPr>
              <w:pStyle w:val="berschrift2"/>
              <w:rPr>
                <w:rFonts w:cstheme="majorHAnsi"/>
                <w:sz w:val="22"/>
                <w:szCs w:val="22"/>
                <w:lang w:val="de-AT"/>
              </w:rPr>
            </w:pPr>
          </w:p>
        </w:tc>
      </w:tr>
    </w:tbl>
    <w:p w:rsidR="00C57E97" w:rsidRPr="00D97F78" w:rsidRDefault="00C57E97" w:rsidP="00C57E97">
      <w:pPr>
        <w:pStyle w:val="berschrift2"/>
        <w:rPr>
          <w:rFonts w:cstheme="majorHAnsi"/>
          <w:sz w:val="22"/>
          <w:szCs w:val="22"/>
          <w:lang w:val="de-AT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8636"/>
      </w:tblGrid>
      <w:tr w:rsidR="00C57E97" w:rsidRPr="00D97F78" w:rsidTr="00C57E97">
        <w:tc>
          <w:tcPr>
            <w:tcW w:w="8780" w:type="dxa"/>
          </w:tcPr>
          <w:p w:rsidR="00C57E97" w:rsidRPr="00D97F78" w:rsidRDefault="00C57E97" w:rsidP="00C57E97">
            <w:pPr>
              <w:pStyle w:val="berschrift2"/>
              <w:rPr>
                <w:rFonts w:cstheme="majorHAnsi"/>
                <w:sz w:val="22"/>
                <w:szCs w:val="22"/>
                <w:lang w:val="de-AT"/>
              </w:rPr>
            </w:pPr>
            <w:r w:rsidRPr="00D97F78">
              <w:rPr>
                <w:rFonts w:cstheme="majorHAnsi"/>
                <w:sz w:val="22"/>
                <w:szCs w:val="22"/>
                <w:lang w:val="de-AT"/>
              </w:rPr>
              <w:lastRenderedPageBreak/>
              <w:t>Institut für Translationswissenschaft</w:t>
            </w:r>
          </w:p>
          <w:p w:rsidR="00C57E97" w:rsidRDefault="00C57E97" w:rsidP="00C57E97">
            <w:pPr>
              <w:pStyle w:val="berschrift3"/>
              <w:rPr>
                <w:rFonts w:cstheme="majorHAnsi"/>
                <w:i/>
                <w:iCs/>
                <w:lang w:val="de-AT"/>
              </w:rPr>
            </w:pPr>
            <w:r w:rsidRPr="00D97F78">
              <w:rPr>
                <w:rFonts w:cstheme="majorHAnsi"/>
                <w:i/>
                <w:iCs/>
                <w:lang w:val="de-AT"/>
              </w:rPr>
              <w:t>Mehrsprachige Kommunikation am INTRAWI</w:t>
            </w:r>
          </w:p>
          <w:p w:rsidR="00FA42AF" w:rsidRDefault="00FA42AF" w:rsidP="00FA42AF">
            <w:pPr>
              <w:rPr>
                <w:lang w:val="de-AT"/>
              </w:rPr>
            </w:pPr>
          </w:p>
          <w:p w:rsidR="00FA42AF" w:rsidRPr="00E73E20" w:rsidRDefault="00FA42AF" w:rsidP="00FA42AF">
            <w:pPr>
              <w:rPr>
                <w:b/>
                <w:bCs/>
                <w:lang w:val="de-AT"/>
              </w:rPr>
            </w:pPr>
            <w:r w:rsidRPr="00E73E20">
              <w:rPr>
                <w:b/>
                <w:bCs/>
                <w:lang w:val="de-AT"/>
              </w:rPr>
              <w:t xml:space="preserve">ab 16:30 Uhr </w:t>
            </w:r>
          </w:p>
          <w:p w:rsidR="00C57E97" w:rsidRPr="00D97F78" w:rsidRDefault="00C57E97" w:rsidP="00C57E97">
            <w:pPr>
              <w:pStyle w:val="StandardWeb"/>
              <w:rPr>
                <w:rFonts w:asciiTheme="majorHAnsi" w:hAnsiTheme="majorHAnsi" w:cstheme="majorHAnsi"/>
                <w:sz w:val="22"/>
                <w:szCs w:val="22"/>
              </w:rPr>
            </w:pPr>
            <w:r w:rsidRPr="00D97F78">
              <w:rPr>
                <w:rFonts w:ascii="Apple Color Emoji" w:hAnsi="Apple Color Emoji" w:cs="Apple Color Emoji"/>
                <w:sz w:val="22"/>
                <w:szCs w:val="22"/>
              </w:rPr>
              <w:t>📍</w:t>
            </w:r>
            <w:r w:rsidRPr="00D97F78"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  <w:proofErr w:type="spellStart"/>
            <w:r w:rsidRPr="00D97F78">
              <w:rPr>
                <w:rFonts w:asciiTheme="majorHAnsi" w:hAnsiTheme="majorHAnsi" w:cstheme="majorHAnsi"/>
                <w:sz w:val="22"/>
                <w:szCs w:val="22"/>
              </w:rPr>
              <w:t>Dolmetschtrainingsanlage</w:t>
            </w:r>
            <w:proofErr w:type="spellEnd"/>
            <w:r w:rsidRPr="00D97F78">
              <w:rPr>
                <w:rFonts w:asciiTheme="majorHAnsi" w:hAnsiTheme="majorHAnsi" w:cstheme="majorHAnsi"/>
                <w:sz w:val="22"/>
                <w:szCs w:val="22"/>
              </w:rPr>
              <w:t xml:space="preserve"> (DTA), 1. Stock, GEIWI-Turm</w:t>
            </w:r>
          </w:p>
          <w:p w:rsidR="00C57E97" w:rsidRPr="00D97F78" w:rsidRDefault="00C57E97" w:rsidP="00C57E97">
            <w:pPr>
              <w:pStyle w:val="StandardWeb"/>
              <w:rPr>
                <w:rFonts w:asciiTheme="majorHAnsi" w:hAnsiTheme="majorHAnsi" w:cstheme="majorHAnsi"/>
                <w:sz w:val="22"/>
                <w:szCs w:val="22"/>
              </w:rPr>
            </w:pPr>
            <w:r w:rsidRPr="00D97F78">
              <w:rPr>
                <w:rFonts w:asciiTheme="majorHAnsi" w:hAnsiTheme="majorHAnsi" w:cstheme="majorHAnsi"/>
                <w:sz w:val="22"/>
                <w:szCs w:val="22"/>
              </w:rPr>
              <w:t>Programm:</w:t>
            </w:r>
          </w:p>
          <w:p w:rsidR="00C57E97" w:rsidRPr="00D97F78" w:rsidRDefault="00C57E97" w:rsidP="00C57E97">
            <w:pPr>
              <w:numPr>
                <w:ilvl w:val="0"/>
                <w:numId w:val="18"/>
              </w:numPr>
              <w:spacing w:before="100" w:beforeAutospacing="1" w:after="100" w:afterAutospacing="1"/>
              <w:rPr>
                <w:rFonts w:asciiTheme="majorHAnsi" w:hAnsiTheme="majorHAnsi" w:cstheme="majorHAnsi"/>
              </w:rPr>
            </w:pPr>
            <w:proofErr w:type="spellStart"/>
            <w:r w:rsidRPr="00D97F78">
              <w:rPr>
                <w:rFonts w:asciiTheme="majorHAnsi" w:hAnsiTheme="majorHAnsi" w:cstheme="majorHAnsi"/>
              </w:rPr>
              <w:t>Begrüßung</w:t>
            </w:r>
            <w:proofErr w:type="spellEnd"/>
            <w:r w:rsidRPr="00D97F78">
              <w:rPr>
                <w:rFonts w:asciiTheme="majorHAnsi" w:hAnsiTheme="majorHAnsi" w:cstheme="majorHAnsi"/>
              </w:rPr>
              <w:t xml:space="preserve"> </w:t>
            </w:r>
          </w:p>
          <w:p w:rsidR="00C57E97" w:rsidRPr="00D97F78" w:rsidRDefault="00C57E97" w:rsidP="00C57E97">
            <w:pPr>
              <w:numPr>
                <w:ilvl w:val="0"/>
                <w:numId w:val="18"/>
              </w:numPr>
              <w:spacing w:before="100" w:beforeAutospacing="1" w:after="100" w:afterAutospacing="1"/>
              <w:rPr>
                <w:rFonts w:asciiTheme="majorHAnsi" w:hAnsiTheme="majorHAnsi" w:cstheme="majorHAnsi"/>
              </w:rPr>
            </w:pPr>
            <w:proofErr w:type="spellStart"/>
            <w:r w:rsidRPr="00D97F78">
              <w:rPr>
                <w:rFonts w:asciiTheme="majorHAnsi" w:hAnsiTheme="majorHAnsi" w:cstheme="majorHAnsi"/>
              </w:rPr>
              <w:t>Einführung</w:t>
            </w:r>
            <w:proofErr w:type="spellEnd"/>
            <w:r w:rsidRPr="00D97F78">
              <w:rPr>
                <w:rFonts w:asciiTheme="majorHAnsi" w:hAnsiTheme="majorHAnsi" w:cstheme="majorHAnsi"/>
              </w:rPr>
              <w:t xml:space="preserve"> in die </w:t>
            </w:r>
            <w:proofErr w:type="spellStart"/>
            <w:r w:rsidRPr="00D97F78">
              <w:rPr>
                <w:rFonts w:asciiTheme="majorHAnsi" w:hAnsiTheme="majorHAnsi" w:cstheme="majorHAnsi"/>
              </w:rPr>
              <w:t>Studiengänge</w:t>
            </w:r>
            <w:proofErr w:type="spellEnd"/>
            <w:r w:rsidRPr="00D97F78">
              <w:rPr>
                <w:rFonts w:asciiTheme="majorHAnsi" w:hAnsiTheme="majorHAnsi" w:cstheme="majorHAnsi"/>
              </w:rPr>
              <w:t xml:space="preserve"> </w:t>
            </w:r>
          </w:p>
          <w:p w:rsidR="00C57E97" w:rsidRPr="00D97F78" w:rsidRDefault="00C57E97" w:rsidP="00C57E97">
            <w:pPr>
              <w:numPr>
                <w:ilvl w:val="0"/>
                <w:numId w:val="18"/>
              </w:numPr>
              <w:spacing w:before="100" w:beforeAutospacing="1" w:after="100" w:afterAutospacing="1"/>
              <w:rPr>
                <w:rFonts w:asciiTheme="majorHAnsi" w:hAnsiTheme="majorHAnsi" w:cstheme="majorHAnsi"/>
              </w:rPr>
            </w:pPr>
            <w:proofErr w:type="spellStart"/>
            <w:r w:rsidRPr="00D97F78">
              <w:rPr>
                <w:rFonts w:asciiTheme="majorHAnsi" w:hAnsiTheme="majorHAnsi" w:cstheme="majorHAnsi"/>
              </w:rPr>
              <w:t>Vorstellung</w:t>
            </w:r>
            <w:proofErr w:type="spellEnd"/>
            <w:r w:rsidRPr="00D97F78">
              <w:rPr>
                <w:rFonts w:asciiTheme="majorHAnsi" w:hAnsiTheme="majorHAnsi" w:cstheme="majorHAnsi"/>
              </w:rPr>
              <w:t xml:space="preserve"> des Buddy-Mentoring-</w:t>
            </w:r>
            <w:proofErr w:type="spellStart"/>
            <w:r w:rsidRPr="00D97F78">
              <w:rPr>
                <w:rFonts w:asciiTheme="majorHAnsi" w:hAnsiTheme="majorHAnsi" w:cstheme="majorHAnsi"/>
              </w:rPr>
              <w:t>Programms</w:t>
            </w:r>
            <w:proofErr w:type="spellEnd"/>
            <w:r w:rsidRPr="00D97F78">
              <w:rPr>
                <w:rFonts w:asciiTheme="majorHAnsi" w:hAnsiTheme="majorHAnsi" w:cstheme="majorHAnsi"/>
              </w:rPr>
              <w:t xml:space="preserve"> </w:t>
            </w:r>
          </w:p>
          <w:p w:rsidR="00C57E97" w:rsidRPr="00D97F78" w:rsidRDefault="00C57E97" w:rsidP="00C57E97">
            <w:pPr>
              <w:numPr>
                <w:ilvl w:val="0"/>
                <w:numId w:val="18"/>
              </w:numPr>
              <w:spacing w:before="100" w:beforeAutospacing="1" w:after="100" w:afterAutospacing="1"/>
              <w:rPr>
                <w:rFonts w:asciiTheme="majorHAnsi" w:hAnsiTheme="majorHAnsi" w:cstheme="majorHAnsi"/>
              </w:rPr>
            </w:pPr>
            <w:proofErr w:type="spellStart"/>
            <w:r w:rsidRPr="00D97F78">
              <w:rPr>
                <w:rFonts w:asciiTheme="majorHAnsi" w:hAnsiTheme="majorHAnsi" w:cstheme="majorHAnsi"/>
              </w:rPr>
              <w:t>Informationen</w:t>
            </w:r>
            <w:proofErr w:type="spellEnd"/>
            <w:r w:rsidRPr="00D97F78">
              <w:rPr>
                <w:rFonts w:asciiTheme="majorHAnsi" w:hAnsiTheme="majorHAnsi" w:cstheme="majorHAnsi"/>
              </w:rPr>
              <w:t xml:space="preserve"> der </w:t>
            </w:r>
            <w:proofErr w:type="spellStart"/>
            <w:r w:rsidRPr="00D97F78">
              <w:rPr>
                <w:rFonts w:asciiTheme="majorHAnsi" w:hAnsiTheme="majorHAnsi" w:cstheme="majorHAnsi"/>
              </w:rPr>
              <w:t>Studienvertretung</w:t>
            </w:r>
            <w:proofErr w:type="spellEnd"/>
            <w:r w:rsidRPr="00D97F78">
              <w:rPr>
                <w:rFonts w:asciiTheme="majorHAnsi" w:hAnsiTheme="majorHAnsi" w:cstheme="majorHAnsi"/>
              </w:rPr>
              <w:t xml:space="preserve"> </w:t>
            </w:r>
          </w:p>
          <w:p w:rsidR="00C57E97" w:rsidRPr="00D97F78" w:rsidRDefault="00C57E97" w:rsidP="00C57E97">
            <w:pPr>
              <w:numPr>
                <w:ilvl w:val="0"/>
                <w:numId w:val="18"/>
              </w:numPr>
              <w:spacing w:before="100" w:beforeAutospacing="1" w:after="100" w:afterAutospacing="1"/>
              <w:rPr>
                <w:rFonts w:asciiTheme="majorHAnsi" w:hAnsiTheme="majorHAnsi" w:cstheme="majorHAnsi"/>
              </w:rPr>
            </w:pPr>
            <w:r w:rsidRPr="00D97F78">
              <w:rPr>
                <w:rFonts w:asciiTheme="majorHAnsi" w:hAnsiTheme="majorHAnsi" w:cstheme="majorHAnsi"/>
              </w:rPr>
              <w:t>Live-</w:t>
            </w:r>
            <w:proofErr w:type="spellStart"/>
            <w:r w:rsidRPr="00D97F78">
              <w:rPr>
                <w:rFonts w:asciiTheme="majorHAnsi" w:hAnsiTheme="majorHAnsi" w:cstheme="majorHAnsi"/>
              </w:rPr>
              <w:t>Dolmetschung</w:t>
            </w:r>
            <w:proofErr w:type="spellEnd"/>
            <w:r w:rsidRPr="00D97F78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D97F78">
              <w:rPr>
                <w:rFonts w:asciiTheme="majorHAnsi" w:hAnsiTheme="majorHAnsi" w:cstheme="majorHAnsi"/>
              </w:rPr>
              <w:t>durch</w:t>
            </w:r>
            <w:proofErr w:type="spellEnd"/>
            <w:r w:rsidRPr="00D97F78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D97F78">
              <w:rPr>
                <w:rFonts w:asciiTheme="majorHAnsi" w:hAnsiTheme="majorHAnsi" w:cstheme="majorHAnsi"/>
              </w:rPr>
              <w:t>Masterstudierende</w:t>
            </w:r>
            <w:proofErr w:type="spellEnd"/>
            <w:r w:rsidRPr="00D97F78">
              <w:rPr>
                <w:rFonts w:asciiTheme="majorHAnsi" w:hAnsiTheme="majorHAnsi" w:cstheme="majorHAnsi"/>
              </w:rPr>
              <w:t xml:space="preserve"> </w:t>
            </w:r>
          </w:p>
          <w:p w:rsidR="00C57E97" w:rsidRPr="00D97F78" w:rsidRDefault="00C57E97" w:rsidP="00C57E97">
            <w:pPr>
              <w:numPr>
                <w:ilvl w:val="0"/>
                <w:numId w:val="18"/>
              </w:numPr>
              <w:spacing w:before="100" w:beforeAutospacing="1" w:after="100" w:afterAutospacing="1"/>
              <w:rPr>
                <w:rFonts w:asciiTheme="majorHAnsi" w:hAnsiTheme="majorHAnsi" w:cstheme="majorHAnsi"/>
              </w:rPr>
            </w:pPr>
            <w:proofErr w:type="spellStart"/>
            <w:r w:rsidRPr="00D97F78">
              <w:rPr>
                <w:rFonts w:asciiTheme="majorHAnsi" w:hAnsiTheme="majorHAnsi" w:cstheme="majorHAnsi"/>
              </w:rPr>
              <w:t>Führung</w:t>
            </w:r>
            <w:proofErr w:type="spellEnd"/>
            <w:r w:rsidRPr="00D97F78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D97F78">
              <w:rPr>
                <w:rFonts w:asciiTheme="majorHAnsi" w:hAnsiTheme="majorHAnsi" w:cstheme="majorHAnsi"/>
              </w:rPr>
              <w:t>durch</w:t>
            </w:r>
            <w:proofErr w:type="spellEnd"/>
            <w:r w:rsidRPr="00D97F78">
              <w:rPr>
                <w:rFonts w:asciiTheme="majorHAnsi" w:hAnsiTheme="majorHAnsi" w:cstheme="majorHAnsi"/>
              </w:rPr>
              <w:t xml:space="preserve"> das </w:t>
            </w:r>
            <w:proofErr w:type="spellStart"/>
            <w:r w:rsidRPr="00D97F78">
              <w:rPr>
                <w:rFonts w:asciiTheme="majorHAnsi" w:hAnsiTheme="majorHAnsi" w:cstheme="majorHAnsi"/>
              </w:rPr>
              <w:t>Institut</w:t>
            </w:r>
            <w:proofErr w:type="spellEnd"/>
            <w:r w:rsidRPr="00D97F78">
              <w:rPr>
                <w:rFonts w:asciiTheme="majorHAnsi" w:hAnsiTheme="majorHAnsi" w:cstheme="majorHAnsi"/>
              </w:rPr>
              <w:t xml:space="preserve"> </w:t>
            </w:r>
          </w:p>
        </w:tc>
      </w:tr>
    </w:tbl>
    <w:p w:rsidR="00C57E97" w:rsidRPr="00D97F78" w:rsidRDefault="00C57E97" w:rsidP="00C57E97">
      <w:pPr>
        <w:pStyle w:val="berschrift2"/>
        <w:rPr>
          <w:rFonts w:cstheme="majorHAnsi"/>
          <w:sz w:val="22"/>
          <w:szCs w:val="22"/>
          <w:lang w:val="de-AT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8636"/>
      </w:tblGrid>
      <w:tr w:rsidR="00C57E97" w:rsidRPr="00D97F78" w:rsidTr="00C57E97">
        <w:tc>
          <w:tcPr>
            <w:tcW w:w="8780" w:type="dxa"/>
          </w:tcPr>
          <w:p w:rsidR="00C57E97" w:rsidRPr="00D97F78" w:rsidRDefault="00C57E97" w:rsidP="00C57E97">
            <w:pPr>
              <w:pStyle w:val="berschrift2"/>
              <w:rPr>
                <w:rFonts w:cstheme="majorHAnsi"/>
                <w:sz w:val="22"/>
                <w:szCs w:val="22"/>
                <w:lang w:val="de-AT"/>
              </w:rPr>
            </w:pPr>
            <w:r w:rsidRPr="00D97F78">
              <w:rPr>
                <w:rFonts w:cstheme="majorHAnsi"/>
                <w:sz w:val="22"/>
                <w:szCs w:val="22"/>
                <w:lang w:val="de-AT"/>
              </w:rPr>
              <w:t>Institut für Vergleichende Literaturwissenschaft</w:t>
            </w:r>
          </w:p>
          <w:p w:rsidR="00C57E97" w:rsidRPr="00D97F78" w:rsidRDefault="00C57E97" w:rsidP="00C57E97">
            <w:pPr>
              <w:pStyle w:val="StandardWeb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D97F78">
              <w:rPr>
                <w:rStyle w:val="Fett"/>
                <w:rFonts w:asciiTheme="majorHAnsi" w:hAnsiTheme="majorHAnsi" w:cstheme="majorHAnsi"/>
                <w:b w:val="0"/>
                <w:bCs w:val="0"/>
                <w:sz w:val="22"/>
                <w:szCs w:val="22"/>
              </w:rPr>
              <w:t>Programm folgt</w:t>
            </w:r>
            <w:r w:rsidR="00D97F78" w:rsidRPr="00D97F78">
              <w:rPr>
                <w:rStyle w:val="Fett"/>
                <w:rFonts w:asciiTheme="majorHAnsi" w:hAnsiTheme="majorHAnsi" w:cstheme="majorHAnsi"/>
                <w:b w:val="0"/>
                <w:bCs w:val="0"/>
                <w:sz w:val="22"/>
                <w:szCs w:val="22"/>
              </w:rPr>
              <w:t>.</w:t>
            </w:r>
          </w:p>
        </w:tc>
      </w:tr>
    </w:tbl>
    <w:p w:rsidR="00E73E20" w:rsidRPr="00E73E20" w:rsidRDefault="00E73E20" w:rsidP="00E73E20">
      <w:pPr>
        <w:rPr>
          <w:lang w:val="de-AT"/>
        </w:rPr>
      </w:pPr>
    </w:p>
    <w:p w:rsidR="00B11A12" w:rsidRPr="00B11A12" w:rsidRDefault="00B11A12" w:rsidP="00B11A12">
      <w:pPr>
        <w:rPr>
          <w:lang w:val="de-AT"/>
        </w:rPr>
      </w:pPr>
    </w:p>
    <w:p w:rsidR="00D97F78" w:rsidRPr="00D97F78" w:rsidRDefault="008779AD" w:rsidP="00D97F78">
      <w:pPr>
        <w:pStyle w:val="berschrift2"/>
        <w:rPr>
          <w:rStyle w:val="Fett"/>
          <w:rFonts w:cstheme="majorHAnsi"/>
          <w:b/>
          <w:bCs/>
          <w:color w:val="F79646" w:themeColor="accent6"/>
          <w:sz w:val="28"/>
          <w:szCs w:val="28"/>
          <w:lang w:val="de-AT"/>
        </w:rPr>
      </w:pPr>
      <w:r>
        <w:rPr>
          <w:rFonts w:cstheme="majorHAnsi"/>
          <w:color w:val="F79646" w:themeColor="accent6"/>
          <w:lang w:val="de-AT"/>
        </w:rPr>
        <w:t>A</w:t>
      </w:r>
      <w:r w:rsidR="00D97F78" w:rsidRPr="00D97F78">
        <w:rPr>
          <w:rFonts w:cstheme="majorHAnsi"/>
          <w:color w:val="F79646" w:themeColor="accent6"/>
          <w:lang w:val="de-AT"/>
        </w:rPr>
        <w:t xml:space="preserve">b </w:t>
      </w:r>
      <w:r w:rsidR="00D97F78" w:rsidRPr="00D97F78">
        <w:rPr>
          <w:rStyle w:val="Fett"/>
          <w:rFonts w:cstheme="majorHAnsi"/>
          <w:b/>
          <w:bCs/>
          <w:color w:val="F79646" w:themeColor="accent6"/>
          <w:sz w:val="28"/>
          <w:szCs w:val="28"/>
          <w:lang w:val="de-AT"/>
        </w:rPr>
        <w:t>18:00 Uhr</w:t>
      </w:r>
    </w:p>
    <w:p w:rsidR="00C57E97" w:rsidRPr="00D97F78" w:rsidRDefault="00C57E97" w:rsidP="00D97F78">
      <w:pPr>
        <w:pStyle w:val="berschrift2"/>
        <w:rPr>
          <w:rFonts w:cstheme="majorHAnsi"/>
          <w:color w:val="F79646" w:themeColor="accent6"/>
          <w:sz w:val="28"/>
          <w:szCs w:val="28"/>
          <w:lang w:val="de-AT"/>
        </w:rPr>
      </w:pPr>
      <w:r w:rsidRPr="00D97F78">
        <w:rPr>
          <w:rFonts w:cstheme="majorHAnsi"/>
          <w:color w:val="F79646" w:themeColor="accent6"/>
          <w:sz w:val="28"/>
          <w:szCs w:val="28"/>
          <w:lang w:val="de-AT"/>
        </w:rPr>
        <w:t>G</w:t>
      </w:r>
      <w:r w:rsidRPr="00D97F78">
        <w:rPr>
          <w:rFonts w:cstheme="majorHAnsi"/>
          <w:color w:val="F79646" w:themeColor="accent6"/>
          <w:sz w:val="28"/>
          <w:szCs w:val="28"/>
          <w:lang w:val="de-AT"/>
        </w:rPr>
        <w:t>emeinsamer Abschluss</w:t>
      </w:r>
    </w:p>
    <w:p w:rsidR="00C57E97" w:rsidRPr="00D97F78" w:rsidRDefault="00C57E97" w:rsidP="00C57E97">
      <w:pPr>
        <w:pStyle w:val="StandardWeb"/>
        <w:rPr>
          <w:rFonts w:asciiTheme="majorHAnsi" w:hAnsiTheme="majorHAnsi" w:cstheme="majorHAnsi"/>
        </w:rPr>
      </w:pPr>
      <w:r w:rsidRPr="00D97F78">
        <w:rPr>
          <w:rFonts w:ascii="Apple Color Emoji" w:hAnsi="Apple Color Emoji" w:cs="Apple Color Emoji"/>
        </w:rPr>
        <w:t>📍</w:t>
      </w:r>
      <w:r w:rsidRPr="00D97F78">
        <w:rPr>
          <w:rFonts w:asciiTheme="majorHAnsi" w:hAnsiTheme="majorHAnsi" w:cstheme="majorHAnsi"/>
        </w:rPr>
        <w:t xml:space="preserve"> </w:t>
      </w:r>
      <w:r w:rsidRPr="00D97F78">
        <w:rPr>
          <w:rStyle w:val="Fett"/>
          <w:rFonts w:asciiTheme="majorHAnsi" w:hAnsiTheme="majorHAnsi" w:cstheme="majorHAnsi"/>
        </w:rPr>
        <w:t>Roter Salon, Treibhaus</w:t>
      </w:r>
      <w:r w:rsidRPr="00D97F78">
        <w:rPr>
          <w:rStyle w:val="Fett"/>
          <w:rFonts w:asciiTheme="majorHAnsi" w:hAnsiTheme="majorHAnsi" w:cstheme="majorHAnsi"/>
        </w:rPr>
        <w:t xml:space="preserve">, </w:t>
      </w:r>
      <w:r w:rsidRPr="00D97F78">
        <w:rPr>
          <w:rFonts w:asciiTheme="majorHAnsi" w:hAnsiTheme="majorHAnsi" w:cstheme="majorHAnsi"/>
        </w:rPr>
        <w:t xml:space="preserve">Angerzellgasse 8, am Volksgarten, </w:t>
      </w:r>
      <w:r w:rsidRPr="00D97F78">
        <w:rPr>
          <w:rFonts w:asciiTheme="majorHAnsi" w:hAnsiTheme="majorHAnsi" w:cstheme="majorHAnsi"/>
        </w:rPr>
        <w:t xml:space="preserve">6020 </w:t>
      </w:r>
      <w:r w:rsidRPr="00D97F78">
        <w:rPr>
          <w:rFonts w:asciiTheme="majorHAnsi" w:hAnsiTheme="majorHAnsi" w:cstheme="majorHAnsi"/>
        </w:rPr>
        <w:t>Innsbruck</w:t>
      </w:r>
    </w:p>
    <w:p w:rsidR="00B11A12" w:rsidRDefault="00D97F78" w:rsidP="00D97F78">
      <w:pPr>
        <w:pStyle w:val="StandardWeb"/>
        <w:jc w:val="both"/>
        <w:rPr>
          <w:rFonts w:asciiTheme="majorHAnsi" w:hAnsiTheme="majorHAnsi" w:cstheme="majorHAnsi"/>
        </w:rPr>
      </w:pPr>
      <w:r w:rsidRPr="00D97F78">
        <w:rPr>
          <w:rFonts w:asciiTheme="majorHAnsi" w:hAnsiTheme="majorHAnsi" w:cstheme="majorHAnsi"/>
        </w:rPr>
        <w:t xml:space="preserve">Lassen Sie den Welcome Day gemeinsam mit </w:t>
      </w:r>
      <w:r w:rsidRPr="00D97F78">
        <w:rPr>
          <w:rFonts w:asciiTheme="majorHAnsi" w:hAnsiTheme="majorHAnsi" w:cstheme="majorHAnsi"/>
        </w:rPr>
        <w:t>Ihren Mits</w:t>
      </w:r>
      <w:r w:rsidRPr="00D97F78">
        <w:rPr>
          <w:rFonts w:asciiTheme="majorHAnsi" w:hAnsiTheme="majorHAnsi" w:cstheme="majorHAnsi"/>
        </w:rPr>
        <w:t>tudierenden, Lehrenden und Mitarbeitenden in entspannter Atmosphäre ausklingen. Nutzen Sie die Gelegenheit zum Vernetzen, Austauschen und Kennenlernen.</w:t>
      </w:r>
    </w:p>
    <w:p w:rsidR="00D97F78" w:rsidRPr="00B723CD" w:rsidRDefault="00B11A12" w:rsidP="00FF6E80">
      <w:pPr>
        <w:pStyle w:val="StandardWeb"/>
        <w:jc w:val="both"/>
        <w:rPr>
          <w:rFonts w:asciiTheme="majorHAnsi" w:hAnsiTheme="majorHAnsi" w:cstheme="majorHAnsi"/>
          <w:b/>
          <w:bCs/>
          <w:color w:val="F79646" w:themeColor="accent6"/>
        </w:rPr>
      </w:pPr>
      <w:r w:rsidRPr="00B723CD">
        <w:rPr>
          <w:rFonts w:asciiTheme="majorHAnsi" w:hAnsiTheme="majorHAnsi" w:cstheme="majorHAnsi"/>
          <w:b/>
          <w:bCs/>
          <w:color w:val="F79646" w:themeColor="accent6"/>
        </w:rPr>
        <w:t>Wir freuen uns auf Ihr Kommen</w:t>
      </w:r>
      <w:r w:rsidR="00B723CD" w:rsidRPr="00B723CD">
        <w:rPr>
          <w:rFonts w:asciiTheme="majorHAnsi" w:hAnsiTheme="majorHAnsi" w:cstheme="majorHAnsi"/>
          <w:b/>
          <w:bCs/>
          <w:color w:val="F79646" w:themeColor="accent6"/>
        </w:rPr>
        <w:t xml:space="preserve"> </w:t>
      </w:r>
      <w:r w:rsidR="00B723CD" w:rsidRPr="00B723CD">
        <w:rPr>
          <w:rFonts w:asciiTheme="majorHAnsi" w:hAnsiTheme="majorHAnsi" w:cstheme="majorHAnsi"/>
          <w:b/>
          <w:bCs/>
          <w:color w:val="F79646" w:themeColor="accent6"/>
        </w:rPr>
        <w:t>und wünschen Ihnen einen gelungenen Start ins Studium!</w:t>
      </w:r>
    </w:p>
    <w:sectPr w:rsidR="00D97F78" w:rsidRPr="00B723CD" w:rsidSect="00D97F78">
      <w:pgSz w:w="12240" w:h="15840"/>
      <w:pgMar w:top="1134" w:right="1797" w:bottom="1134" w:left="179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numm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numm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Aufzhlungszeichen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Aufzhlungszeichen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F3F0C98"/>
    <w:multiLevelType w:val="multilevel"/>
    <w:tmpl w:val="B1C678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43C681B"/>
    <w:multiLevelType w:val="multilevel"/>
    <w:tmpl w:val="633085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B702E76"/>
    <w:multiLevelType w:val="multilevel"/>
    <w:tmpl w:val="678E45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1337219"/>
    <w:multiLevelType w:val="multilevel"/>
    <w:tmpl w:val="038EDE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1C84515"/>
    <w:multiLevelType w:val="multilevel"/>
    <w:tmpl w:val="08F018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BEB5C98"/>
    <w:multiLevelType w:val="multilevel"/>
    <w:tmpl w:val="0FFA54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BFB5200"/>
    <w:multiLevelType w:val="multilevel"/>
    <w:tmpl w:val="340C31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A8359A8"/>
    <w:multiLevelType w:val="multilevel"/>
    <w:tmpl w:val="727ECB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D8527AB"/>
    <w:multiLevelType w:val="multilevel"/>
    <w:tmpl w:val="2F1490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29731296">
    <w:abstractNumId w:val="8"/>
  </w:num>
  <w:num w:numId="2" w16cid:durableId="1516922386">
    <w:abstractNumId w:val="6"/>
  </w:num>
  <w:num w:numId="3" w16cid:durableId="1441222050">
    <w:abstractNumId w:val="5"/>
  </w:num>
  <w:num w:numId="4" w16cid:durableId="906302216">
    <w:abstractNumId w:val="4"/>
  </w:num>
  <w:num w:numId="5" w16cid:durableId="693069952">
    <w:abstractNumId w:val="7"/>
  </w:num>
  <w:num w:numId="6" w16cid:durableId="210268359">
    <w:abstractNumId w:val="3"/>
  </w:num>
  <w:num w:numId="7" w16cid:durableId="516776996">
    <w:abstractNumId w:val="2"/>
  </w:num>
  <w:num w:numId="8" w16cid:durableId="789007690">
    <w:abstractNumId w:val="1"/>
  </w:num>
  <w:num w:numId="9" w16cid:durableId="13309469">
    <w:abstractNumId w:val="0"/>
  </w:num>
  <w:num w:numId="10" w16cid:durableId="1342389813">
    <w:abstractNumId w:val="10"/>
  </w:num>
  <w:num w:numId="11" w16cid:durableId="1530409372">
    <w:abstractNumId w:val="13"/>
  </w:num>
  <w:num w:numId="12" w16cid:durableId="328796402">
    <w:abstractNumId w:val="17"/>
  </w:num>
  <w:num w:numId="13" w16cid:durableId="2098862471">
    <w:abstractNumId w:val="14"/>
  </w:num>
  <w:num w:numId="14" w16cid:durableId="2053649805">
    <w:abstractNumId w:val="16"/>
  </w:num>
  <w:num w:numId="15" w16cid:durableId="1954242852">
    <w:abstractNumId w:val="9"/>
  </w:num>
  <w:num w:numId="16" w16cid:durableId="951009525">
    <w:abstractNumId w:val="15"/>
  </w:num>
  <w:num w:numId="17" w16cid:durableId="1272086083">
    <w:abstractNumId w:val="12"/>
  </w:num>
  <w:num w:numId="18" w16cid:durableId="213890993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9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8779AD"/>
    <w:rsid w:val="009E2906"/>
    <w:rsid w:val="00A85A1F"/>
    <w:rsid w:val="00AA1D8D"/>
    <w:rsid w:val="00B11A12"/>
    <w:rsid w:val="00B47730"/>
    <w:rsid w:val="00B723CD"/>
    <w:rsid w:val="00C57E97"/>
    <w:rsid w:val="00CB0664"/>
    <w:rsid w:val="00D97F78"/>
    <w:rsid w:val="00E73E20"/>
    <w:rsid w:val="00FA42AF"/>
    <w:rsid w:val="00FB56EA"/>
    <w:rsid w:val="00FC693F"/>
    <w:rsid w:val="00FF6E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DABD842"/>
  <w14:defaultImageDpi w14:val="300"/>
  <w15:docId w15:val="{D0F115FA-699B-C34C-9424-68EA7A26E3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FC693F"/>
  </w:style>
  <w:style w:type="paragraph" w:styleId="berschrift1">
    <w:name w:val="heading 1"/>
    <w:basedOn w:val="Standard"/>
    <w:next w:val="Standard"/>
    <w:link w:val="berschrift1Zchn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E618BF"/>
  </w:style>
  <w:style w:type="paragraph" w:styleId="Fuzeile">
    <w:name w:val="footer"/>
    <w:basedOn w:val="Standard"/>
    <w:link w:val="FuzeileZchn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E618BF"/>
  </w:style>
  <w:style w:type="paragraph" w:styleId="KeinLeerraum">
    <w:name w:val="No Spacing"/>
    <w:uiPriority w:val="1"/>
    <w:qFormat/>
    <w:rsid w:val="00FC693F"/>
    <w:pPr>
      <w:spacing w:after="0" w:line="240" w:lineRule="auto"/>
    </w:pPr>
  </w:style>
  <w:style w:type="character" w:customStyle="1" w:styleId="berschrift1Zchn">
    <w:name w:val="Überschrift 1 Zchn"/>
    <w:basedOn w:val="Absatz-Standardschriftart"/>
    <w:link w:val="berschrift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el">
    <w:name w:val="Title"/>
    <w:basedOn w:val="Standard"/>
    <w:next w:val="Standard"/>
    <w:link w:val="TitelZchn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nabsatz">
    <w:name w:val="List Paragraph"/>
    <w:basedOn w:val="Standard"/>
    <w:uiPriority w:val="34"/>
    <w:qFormat/>
    <w:rsid w:val="00FC693F"/>
    <w:pPr>
      <w:ind w:left="720"/>
      <w:contextualSpacing/>
    </w:pPr>
  </w:style>
  <w:style w:type="paragraph" w:styleId="Textkrper">
    <w:name w:val="Body Text"/>
    <w:basedOn w:val="Standard"/>
    <w:link w:val="TextkrperZchn"/>
    <w:uiPriority w:val="99"/>
    <w:unhideWhenUsed/>
    <w:rsid w:val="00AA1D8D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rsid w:val="00AA1D8D"/>
  </w:style>
  <w:style w:type="paragraph" w:styleId="Textkrper2">
    <w:name w:val="Body Text 2"/>
    <w:basedOn w:val="Standard"/>
    <w:link w:val="Textkrper2Zchn"/>
    <w:uiPriority w:val="99"/>
    <w:unhideWhenUsed/>
    <w:rsid w:val="00AA1D8D"/>
    <w:pPr>
      <w:spacing w:after="120" w:line="480" w:lineRule="auto"/>
    </w:pPr>
  </w:style>
  <w:style w:type="character" w:customStyle="1" w:styleId="Textkrper2Zchn">
    <w:name w:val="Textkörper 2 Zchn"/>
    <w:basedOn w:val="Absatz-Standardschriftart"/>
    <w:link w:val="Textkrper2"/>
    <w:uiPriority w:val="99"/>
    <w:rsid w:val="00AA1D8D"/>
  </w:style>
  <w:style w:type="paragraph" w:styleId="Textkrper3">
    <w:name w:val="Body Text 3"/>
    <w:basedOn w:val="Standard"/>
    <w:link w:val="Textkrper3Zchn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xtkrper3Zchn">
    <w:name w:val="Textkörper 3 Zchn"/>
    <w:basedOn w:val="Absatz-Standardschriftart"/>
    <w:link w:val="Textkrper3"/>
    <w:uiPriority w:val="99"/>
    <w:rsid w:val="00AA1D8D"/>
    <w:rPr>
      <w:sz w:val="16"/>
      <w:szCs w:val="16"/>
    </w:rPr>
  </w:style>
  <w:style w:type="paragraph" w:styleId="Liste">
    <w:name w:val="List"/>
    <w:basedOn w:val="Standard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Standard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Standard"/>
    <w:uiPriority w:val="99"/>
    <w:unhideWhenUsed/>
    <w:rsid w:val="00326F90"/>
    <w:pPr>
      <w:ind w:left="1080" w:hanging="360"/>
      <w:contextualSpacing/>
    </w:pPr>
  </w:style>
  <w:style w:type="paragraph" w:styleId="Aufzhlungszeichen">
    <w:name w:val="List Bullet"/>
    <w:basedOn w:val="Standard"/>
    <w:uiPriority w:val="99"/>
    <w:unhideWhenUsed/>
    <w:rsid w:val="00326F90"/>
    <w:pPr>
      <w:numPr>
        <w:numId w:val="1"/>
      </w:numPr>
      <w:contextualSpacing/>
    </w:pPr>
  </w:style>
  <w:style w:type="paragraph" w:styleId="Aufzhlungszeichen2">
    <w:name w:val="List Bullet 2"/>
    <w:basedOn w:val="Standard"/>
    <w:uiPriority w:val="99"/>
    <w:unhideWhenUsed/>
    <w:rsid w:val="00326F90"/>
    <w:pPr>
      <w:numPr>
        <w:numId w:val="2"/>
      </w:numPr>
      <w:contextualSpacing/>
    </w:pPr>
  </w:style>
  <w:style w:type="paragraph" w:styleId="Aufzhlungszeichen3">
    <w:name w:val="List Bullet 3"/>
    <w:basedOn w:val="Standard"/>
    <w:uiPriority w:val="99"/>
    <w:unhideWhenUsed/>
    <w:rsid w:val="00326F90"/>
    <w:pPr>
      <w:numPr>
        <w:numId w:val="3"/>
      </w:numPr>
      <w:contextualSpacing/>
    </w:pPr>
  </w:style>
  <w:style w:type="paragraph" w:styleId="Listennummer">
    <w:name w:val="List Number"/>
    <w:basedOn w:val="Standard"/>
    <w:uiPriority w:val="99"/>
    <w:unhideWhenUsed/>
    <w:rsid w:val="00326F90"/>
    <w:pPr>
      <w:numPr>
        <w:numId w:val="5"/>
      </w:numPr>
      <w:contextualSpacing/>
    </w:pPr>
  </w:style>
  <w:style w:type="paragraph" w:styleId="Listennummer2">
    <w:name w:val="List Number 2"/>
    <w:basedOn w:val="Standard"/>
    <w:uiPriority w:val="99"/>
    <w:unhideWhenUsed/>
    <w:rsid w:val="0029639D"/>
    <w:pPr>
      <w:numPr>
        <w:numId w:val="6"/>
      </w:numPr>
      <w:contextualSpacing/>
    </w:pPr>
  </w:style>
  <w:style w:type="paragraph" w:styleId="Listennummer3">
    <w:name w:val="List Number 3"/>
    <w:basedOn w:val="Standard"/>
    <w:uiPriority w:val="99"/>
    <w:unhideWhenUsed/>
    <w:rsid w:val="0029639D"/>
    <w:pPr>
      <w:numPr>
        <w:numId w:val="7"/>
      </w:numPr>
      <w:contextualSpacing/>
    </w:pPr>
  </w:style>
  <w:style w:type="paragraph" w:styleId="Listenfortsetzung">
    <w:name w:val="List Continue"/>
    <w:basedOn w:val="Standard"/>
    <w:uiPriority w:val="99"/>
    <w:unhideWhenUsed/>
    <w:rsid w:val="0029639D"/>
    <w:pPr>
      <w:spacing w:after="120"/>
      <w:ind w:left="360"/>
      <w:contextualSpacing/>
    </w:pPr>
  </w:style>
  <w:style w:type="paragraph" w:styleId="Listenfortsetzung2">
    <w:name w:val="List Continue 2"/>
    <w:basedOn w:val="Standard"/>
    <w:uiPriority w:val="99"/>
    <w:unhideWhenUsed/>
    <w:rsid w:val="0029639D"/>
    <w:pPr>
      <w:spacing w:after="120"/>
      <w:ind w:left="720"/>
      <w:contextualSpacing/>
    </w:pPr>
  </w:style>
  <w:style w:type="paragraph" w:styleId="Listenfortsetzung3">
    <w:name w:val="List Continue 3"/>
    <w:basedOn w:val="Standard"/>
    <w:uiPriority w:val="99"/>
    <w:unhideWhenUsed/>
    <w:rsid w:val="0029639D"/>
    <w:pPr>
      <w:spacing w:after="120"/>
      <w:ind w:left="1080"/>
      <w:contextualSpacing/>
    </w:pPr>
  </w:style>
  <w:style w:type="paragraph" w:styleId="Makrotext">
    <w:name w:val="macro"/>
    <w:link w:val="MakrotextZchn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textZchn">
    <w:name w:val="Makrotext Zchn"/>
    <w:basedOn w:val="Absatz-Standardschriftart"/>
    <w:link w:val="Makrotext"/>
    <w:uiPriority w:val="99"/>
    <w:rsid w:val="0029639D"/>
    <w:rPr>
      <w:rFonts w:ascii="Courier" w:hAnsi="Courier"/>
      <w:sz w:val="20"/>
      <w:szCs w:val="20"/>
    </w:rPr>
  </w:style>
  <w:style w:type="paragraph" w:styleId="Zitat">
    <w:name w:val="Quote"/>
    <w:basedOn w:val="Standard"/>
    <w:next w:val="Standard"/>
    <w:link w:val="ZitatZchn"/>
    <w:uiPriority w:val="29"/>
    <w:qFormat/>
    <w:rsid w:val="00FC693F"/>
    <w:rPr>
      <w:i/>
      <w:iCs/>
      <w:color w:val="000000" w:themeColor="text1"/>
    </w:rPr>
  </w:style>
  <w:style w:type="character" w:customStyle="1" w:styleId="ZitatZchn">
    <w:name w:val="Zitat Zchn"/>
    <w:basedOn w:val="Absatz-Standardschriftart"/>
    <w:link w:val="Zitat"/>
    <w:uiPriority w:val="29"/>
    <w:rsid w:val="00FC693F"/>
    <w:rPr>
      <w:i/>
      <w:iCs/>
      <w:color w:val="000000" w:themeColor="text1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eschriftung">
    <w:name w:val="caption"/>
    <w:basedOn w:val="Standard"/>
    <w:next w:val="Standard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ett">
    <w:name w:val="Strong"/>
    <w:basedOn w:val="Absatz-Standardschriftart"/>
    <w:uiPriority w:val="22"/>
    <w:qFormat/>
    <w:rsid w:val="00FC693F"/>
    <w:rPr>
      <w:b/>
      <w:bCs/>
    </w:rPr>
  </w:style>
  <w:style w:type="character" w:styleId="Hervorhebung">
    <w:name w:val="Emphasis"/>
    <w:basedOn w:val="Absatz-Standardschriftart"/>
    <w:uiPriority w:val="20"/>
    <w:qFormat/>
    <w:rsid w:val="00FC693F"/>
    <w:rPr>
      <w:i/>
      <w:iCs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FC693F"/>
    <w:rPr>
      <w:b/>
      <w:bCs/>
      <w:i/>
      <w:iCs/>
      <w:color w:val="4F81BD" w:themeColor="accent1"/>
    </w:rPr>
  </w:style>
  <w:style w:type="character" w:styleId="SchwacheHervorhebung">
    <w:name w:val="Subtle Emphasis"/>
    <w:basedOn w:val="Absatz-Standardschriftart"/>
    <w:uiPriority w:val="19"/>
    <w:qFormat/>
    <w:rsid w:val="00FC693F"/>
    <w:rPr>
      <w:i/>
      <w:iCs/>
      <w:color w:val="808080" w:themeColor="text1" w:themeTint="7F"/>
    </w:rPr>
  </w:style>
  <w:style w:type="character" w:styleId="IntensiveHervorhebung">
    <w:name w:val="Intense Emphasis"/>
    <w:basedOn w:val="Absatz-Standardschriftart"/>
    <w:uiPriority w:val="21"/>
    <w:qFormat/>
    <w:rsid w:val="00FC693F"/>
    <w:rPr>
      <w:b/>
      <w:bCs/>
      <w:i/>
      <w:iCs/>
      <w:color w:val="4F81BD" w:themeColor="accent1"/>
    </w:rPr>
  </w:style>
  <w:style w:type="character" w:styleId="SchwacherVerweis">
    <w:name w:val="Subtle Reference"/>
    <w:basedOn w:val="Absatz-Standardschriftart"/>
    <w:uiPriority w:val="31"/>
    <w:qFormat/>
    <w:rsid w:val="00FC693F"/>
    <w:rPr>
      <w:smallCaps/>
      <w:color w:val="C0504D" w:themeColor="accent2"/>
      <w:u w:val="single"/>
    </w:rPr>
  </w:style>
  <w:style w:type="character" w:styleId="IntensiverVerweis">
    <w:name w:val="Intense Reference"/>
    <w:basedOn w:val="Absatz-Standardschriftar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uchtitel">
    <w:name w:val="Book Title"/>
    <w:basedOn w:val="Absatz-Standardschriftart"/>
    <w:uiPriority w:val="33"/>
    <w:qFormat/>
    <w:rsid w:val="00FC693F"/>
    <w:rPr>
      <w:b/>
      <w:bCs/>
      <w:smallCaps/>
      <w:spacing w:val="5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FC693F"/>
    <w:pPr>
      <w:outlineLvl w:val="9"/>
    </w:pPr>
  </w:style>
  <w:style w:type="table" w:styleId="Tabellenraster">
    <w:name w:val="Table Grid"/>
    <w:basedOn w:val="NormaleTabelle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HelleSchattierung">
    <w:name w:val="Light Shading"/>
    <w:basedOn w:val="NormaleTabelle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HelleSchattierung-Akzent1">
    <w:name w:val="Light Shading Accent 1"/>
    <w:basedOn w:val="NormaleTabelle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HelleSchattierung-Akzent2">
    <w:name w:val="Light Shading Accent 2"/>
    <w:basedOn w:val="NormaleTabelle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HelleSchattierung-Akzent3">
    <w:name w:val="Light Shading Accent 3"/>
    <w:basedOn w:val="NormaleTabelle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HelleSchattierung-Akzent4">
    <w:name w:val="Light Shading Accent 4"/>
    <w:basedOn w:val="NormaleTabelle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HelleSchattierung-Akzent5">
    <w:name w:val="Light Shading Accent 5"/>
    <w:basedOn w:val="NormaleTabelle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HelleSchattierung-Akzent6">
    <w:name w:val="Light Shading Accent 6"/>
    <w:basedOn w:val="NormaleTabelle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HelleListe">
    <w:name w:val="Light List"/>
    <w:basedOn w:val="NormaleTabel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HelleListe-Akzent1">
    <w:name w:val="Light List Accent 1"/>
    <w:basedOn w:val="NormaleTabel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HelleListe-Akzent2">
    <w:name w:val="Light List Accent 2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HelleListe-Akzent3">
    <w:name w:val="Light List Accent 3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HelleListe-Akzent4">
    <w:name w:val="Light List Accent 4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HelleListe-Akzent5">
    <w:name w:val="Light List Accent 5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HelleListe-Akzent6">
    <w:name w:val="Light List Accent 6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HellesRaster">
    <w:name w:val="Light Grid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HellesRaster-Akzent1">
    <w:name w:val="Light Grid Accent 1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HellesRaster-Akzent2">
    <w:name w:val="Light Grid Accent 2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HellesRaster-Akzent3">
    <w:name w:val="Light Grid Accent 3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HellesRaster-Akzent4">
    <w:name w:val="Light Grid Accent 4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HellesRaster-Akzent5">
    <w:name w:val="Light Grid Accent 5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HellesRaster-Akzent6">
    <w:name w:val="Light Grid Accent 6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ittlereSchattierung1">
    <w:name w:val="Medium Shading 1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1">
    <w:name w:val="Medium Shading 1 Accent 1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2">
    <w:name w:val="Medium Shading 1 Accent 2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3">
    <w:name w:val="Medium Shading 1 Accent 3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4">
    <w:name w:val="Medium Shading 1 Accent 4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5">
    <w:name w:val="Medium Shading 1 Accent 5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6">
    <w:name w:val="Medium Shading 1 Accent 6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2">
    <w:name w:val="Medium Shading 2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1">
    <w:name w:val="Medium Shading 2 Accent 1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2">
    <w:name w:val="Medium Shading 2 Accent 2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3">
    <w:name w:val="Medium Shading 2 Accent 3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4">
    <w:name w:val="Medium Shading 2 Accent 4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5">
    <w:name w:val="Medium Shading 2 Accent 5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6">
    <w:name w:val="Medium Shading 2 Accent 6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Liste1">
    <w:name w:val="Medium List 1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ittlereListe1-Akzent1">
    <w:name w:val="Medium List 1 Accent 1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ittlereListe1-Akzent2">
    <w:name w:val="Medium List 1 Accent 2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ittlereListe1-Akzent3">
    <w:name w:val="Medium List 1 Accent 3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ittlereListe1-Akzent4">
    <w:name w:val="Medium List 1 Accent 4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ittlereListe1-Akzent5">
    <w:name w:val="Medium List 1 Accent 5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ittlereListe1-Akzent6">
    <w:name w:val="Medium List 1 Accent 6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ittlereListe2">
    <w:name w:val="Medium List 2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1">
    <w:name w:val="Medium List 2 Accent 1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2">
    <w:name w:val="Medium List 2 Accent 2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3">
    <w:name w:val="Medium List 2 Accent 3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4">
    <w:name w:val="Medium List 2 Accent 4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5">
    <w:name w:val="Medium List 2 Accent 5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6">
    <w:name w:val="Medium List 2 Accent 6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sRaster1">
    <w:name w:val="Medium Grid 1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ittleresRaster1-Akzent1">
    <w:name w:val="Medium Grid 1 Accent 1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ittleresRaster1-Akzent2">
    <w:name w:val="Medium Grid 1 Accent 2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ittleresRaster1-Akzent3">
    <w:name w:val="Medium Grid 1 Accent 3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ittleresRaster1-Akzent4">
    <w:name w:val="Medium Grid 1 Accent 4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ittleresRaster1-Akzent5">
    <w:name w:val="Medium Grid 1 Accent 5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ittleresRaster1-Akzent6">
    <w:name w:val="Medium Grid 1 Accent 6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ittleresRaster2">
    <w:name w:val="Medium Grid 2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1">
    <w:name w:val="Medium Grid 2 Accent 1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2">
    <w:name w:val="Medium Grid 2 Accent 2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3">
    <w:name w:val="Medium Grid 2 Accent 3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4">
    <w:name w:val="Medium Grid 2 Accent 4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5">
    <w:name w:val="Medium Grid 2 Accent 5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6">
    <w:name w:val="Medium Grid 2 Accent 6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3">
    <w:name w:val="Medium Grid 3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ittleresRaster3-Akzent1">
    <w:name w:val="Medium Grid 3 Accent 1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ittleresRaster3-Akzent2">
    <w:name w:val="Medium Grid 3 Accent 2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ittleresRaster3-Akzent3">
    <w:name w:val="Medium Grid 3 Accent 3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ittleresRaster3-Akzent4">
    <w:name w:val="Medium Grid 3 Accent 4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ittleresRaster3-Akzent5">
    <w:name w:val="Medium Grid 3 Accent 5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ittleresRaster3-Akzent6">
    <w:name w:val="Medium Grid 3 Accent 6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unkleListe">
    <w:name w:val="Dark List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unkleListe-Akzent1">
    <w:name w:val="Dark List Accent 1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unkleListe-Akzent2">
    <w:name w:val="Dark List Accent 2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unkleListe-Akzent3">
    <w:name w:val="Dark List Accent 3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unkleListe-Akzent4">
    <w:name w:val="Dark List Accent 4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unkleListe-Akzent5">
    <w:name w:val="Dark List Accent 5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unkleListe-Akzent6">
    <w:name w:val="Dark List Accent 6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FarbigeSchattierung">
    <w:name w:val="Colorful Shading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1">
    <w:name w:val="Colorful Shading Accent 1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2">
    <w:name w:val="Colorful Shading Accent 2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3">
    <w:name w:val="Colorful Shading Accent 3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bigeSchattierung-Akzent4">
    <w:name w:val="Colorful Shading Accent 4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5">
    <w:name w:val="Colorful Shading Accent 5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6">
    <w:name w:val="Colorful Shading Accent 6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Liste">
    <w:name w:val="Colorful List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bigeListe-Akzent1">
    <w:name w:val="Colorful List Accent 1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FarbigeListe-Akzent2">
    <w:name w:val="Colorful List Accent 2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FarbigeListe-Akzent3">
    <w:name w:val="Colorful List Accent 3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FarbigeListe-Akzent4">
    <w:name w:val="Colorful List Accent 4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FarbigeListe-Akzent5">
    <w:name w:val="Colorful List Accent 5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FarbigeListe-Akzent6">
    <w:name w:val="Colorful List Accent 6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FarbigesRaster">
    <w:name w:val="Colorful Grid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bigesRaster-Akzent1">
    <w:name w:val="Colorful Grid Accent 1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FarbigesRaster-Akzent2">
    <w:name w:val="Colorful Grid Accent 2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FarbigesRaster-Akzent3">
    <w:name w:val="Colorful Grid Accent 3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bigesRaster-Akzent4">
    <w:name w:val="Colorful Grid Accent 4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FarbigesRaster-Akzent5">
    <w:name w:val="Colorful Grid Accent 5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FarbigesRaster-Akzent6">
    <w:name w:val="Colorful Grid Accent 6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StandardWeb">
    <w:name w:val="Normal (Web)"/>
    <w:basedOn w:val="Standard"/>
    <w:uiPriority w:val="99"/>
    <w:unhideWhenUsed/>
    <w:rsid w:val="00C57E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de-AT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3811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398</Words>
  <Characters>2511</Characters>
  <Application>Microsoft Office Word</Application>
  <DocSecurity>0</DocSecurity>
  <Lines>20</Lines>
  <Paragraphs>5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2904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De Felip-Jaud, Elisabeth</cp:lastModifiedBy>
  <cp:revision>6</cp:revision>
  <dcterms:created xsi:type="dcterms:W3CDTF">2026-07-16T08:02:00Z</dcterms:created>
  <dcterms:modified xsi:type="dcterms:W3CDTF">2026-07-16T08:03:00Z</dcterms:modified>
  <cp:category/>
</cp:coreProperties>
</file>