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78A611A8" w14:textId="77777777" w:rsidR="00843980" w:rsidRPr="006D74AC" w:rsidRDefault="00843980" w:rsidP="00843980">
      <w:pPr>
        <w:pStyle w:val="h11"/>
      </w:pPr>
    </w:p>
    <w:p w14:paraId="2350E70D" w14:textId="4E243F01" w:rsidR="00843980" w:rsidRPr="006D74AC" w:rsidRDefault="00734CE6" w:rsidP="005A07CC">
      <w:pPr>
        <w:pStyle w:val="h11"/>
        <w:rPr>
          <w:b w:val="0"/>
          <w:bCs w:val="0"/>
          <w:color w:val="808080"/>
          <w:sz w:val="32"/>
          <w:szCs w:val="32"/>
        </w:rPr>
      </w:pPr>
      <w:r w:rsidRPr="00734CE6">
        <w:t>für den Lehrberuf Labortechnik nach dem BGBl. I Nr. 78/2015 (127. Verordnung; Jahrgang 2016)</w:t>
      </w:r>
    </w:p>
    <w:p w14:paraId="71BC9D8F" w14:textId="77777777" w:rsidR="00843980" w:rsidRPr="006D74AC" w:rsidRDefault="00843980" w:rsidP="00843980">
      <w:pPr>
        <w:spacing w:before="0" w:after="200" w:line="276" w:lineRule="auto"/>
        <w:rPr>
          <w:sz w:val="24"/>
          <w:szCs w:val="24"/>
        </w:rPr>
      </w:pP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0EAA99F9" w14:textId="77777777" w:rsidR="00843980" w:rsidRPr="006D74AC" w:rsidRDefault="00843980" w:rsidP="00843980">
      <w:pPr>
        <w:tabs>
          <w:tab w:val="left" w:pos="8505"/>
        </w:tabs>
        <w:rPr>
          <w:rFonts w:cs="Arial"/>
          <w:sz w:val="24"/>
          <w:szCs w:val="24"/>
        </w:rPr>
      </w:pPr>
    </w:p>
    <w:p w14:paraId="41E19C61" w14:textId="77777777" w:rsidR="00843980" w:rsidRPr="006D74AC" w:rsidRDefault="00843980" w:rsidP="00843980">
      <w:pPr>
        <w:tabs>
          <w:tab w:val="left" w:pos="8505"/>
        </w:tabs>
        <w:rPr>
          <w:rFonts w:cs="Arial"/>
          <w:sz w:val="24"/>
          <w:szCs w:val="24"/>
        </w:rPr>
      </w:pPr>
    </w:p>
    <w:p w14:paraId="0739148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995420" w:rsidP="00843980">
            <w:pPr>
              <w:rPr>
                <w:color w:val="000000" w:themeColor="text1"/>
                <w:sz w:val="22"/>
                <w:szCs w:val="24"/>
                <w:lang w:val="de-DE"/>
              </w:rPr>
            </w:pPr>
            <w:hyperlink r:id="rId8" w:history="1">
              <w:r w:rsidR="00843980"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995420" w:rsidP="00843980">
            <w:pPr>
              <w:rPr>
                <w:rStyle w:val="Hyperlink"/>
                <w:color w:val="000000" w:themeColor="text1"/>
                <w:sz w:val="22"/>
                <w:szCs w:val="24"/>
                <w:lang w:val="de-DE"/>
              </w:rPr>
            </w:pPr>
            <w:hyperlink r:id="rId9" w:history="1">
              <w:r w:rsidR="00843980"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33D61A7F" w14:textId="77777777" w:rsidR="00843980" w:rsidRPr="006D74AC" w:rsidRDefault="00843980" w:rsidP="00843980">
      <w:pPr>
        <w:tabs>
          <w:tab w:val="left" w:pos="8505"/>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158A5C73" w14:textId="77777777" w:rsidTr="00D910A4">
        <w:trPr>
          <w:trHeight w:val="764"/>
        </w:trPr>
        <w:tc>
          <w:tcPr>
            <w:tcW w:w="1097" w:type="dxa"/>
            <w:vMerge/>
            <w:shd w:val="clear" w:color="auto" w:fill="F2F2F2" w:themeFill="background1" w:themeFillShade="F2"/>
          </w:tcPr>
          <w:p w14:paraId="58BDF768" w14:textId="77777777" w:rsidR="00843980" w:rsidRPr="006D74AC" w:rsidRDefault="00843980" w:rsidP="00D910A4">
            <w:pPr>
              <w:rPr>
                <w:rFonts w:cs="Arial"/>
                <w:szCs w:val="20"/>
              </w:rPr>
            </w:pPr>
          </w:p>
        </w:tc>
        <w:tc>
          <w:tcPr>
            <w:tcW w:w="1881" w:type="dxa"/>
            <w:shd w:val="clear" w:color="auto" w:fill="auto"/>
          </w:tcPr>
          <w:p w14:paraId="0AC923E1" w14:textId="77777777" w:rsidR="00843980" w:rsidRPr="006D74AC" w:rsidRDefault="00843980" w:rsidP="00D910A4">
            <w:pPr>
              <w:rPr>
                <w:rFonts w:cs="Arial"/>
                <w:szCs w:val="20"/>
              </w:rPr>
            </w:pPr>
          </w:p>
        </w:tc>
        <w:tc>
          <w:tcPr>
            <w:tcW w:w="2409" w:type="dxa"/>
            <w:shd w:val="clear" w:color="auto" w:fill="auto"/>
          </w:tcPr>
          <w:p w14:paraId="61723312" w14:textId="77777777" w:rsidR="00843980" w:rsidRPr="006D74AC" w:rsidRDefault="00843980" w:rsidP="00D910A4">
            <w:pPr>
              <w:rPr>
                <w:rFonts w:cs="Arial"/>
                <w:szCs w:val="20"/>
              </w:rPr>
            </w:pPr>
          </w:p>
        </w:tc>
        <w:tc>
          <w:tcPr>
            <w:tcW w:w="2410" w:type="dxa"/>
            <w:shd w:val="clear" w:color="auto" w:fill="auto"/>
          </w:tcPr>
          <w:p w14:paraId="751E2C8D" w14:textId="77777777" w:rsidR="00843980" w:rsidRPr="006D74AC" w:rsidRDefault="00843980" w:rsidP="00D910A4">
            <w:pPr>
              <w:rPr>
                <w:rFonts w:cs="Arial"/>
                <w:szCs w:val="20"/>
              </w:rPr>
            </w:pPr>
          </w:p>
        </w:tc>
        <w:tc>
          <w:tcPr>
            <w:tcW w:w="1134" w:type="dxa"/>
          </w:tcPr>
          <w:p w14:paraId="21A01675" w14:textId="77777777" w:rsidR="00843980" w:rsidRPr="006D74AC" w:rsidRDefault="00843980" w:rsidP="00D910A4">
            <w:pPr>
              <w:rPr>
                <w:rFonts w:cs="Arial"/>
                <w:szCs w:val="20"/>
              </w:rPr>
            </w:pPr>
          </w:p>
        </w:tc>
      </w:tr>
      <w:tr w:rsidR="00843980" w:rsidRPr="006D74AC"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D910A4">
            <w:pPr>
              <w:rPr>
                <w:rFonts w:cs="Arial"/>
                <w:sz w:val="28"/>
                <w:szCs w:val="28"/>
              </w:rPr>
            </w:pPr>
          </w:p>
          <w:p w14:paraId="1BF5A7A8"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D910A4">
            <w:pPr>
              <w:rPr>
                <w:rFonts w:cs="Arial"/>
                <w:sz w:val="28"/>
                <w:szCs w:val="28"/>
              </w:rPr>
            </w:pPr>
          </w:p>
        </w:tc>
      </w:tr>
      <w:tr w:rsidR="00843980" w:rsidRPr="006D74AC"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619C9134" w14:textId="77777777" w:rsidTr="00D910A4">
        <w:trPr>
          <w:trHeight w:val="764"/>
        </w:trPr>
        <w:tc>
          <w:tcPr>
            <w:tcW w:w="1097" w:type="dxa"/>
            <w:vMerge/>
            <w:shd w:val="clear" w:color="auto" w:fill="F2F2F2" w:themeFill="background1" w:themeFillShade="F2"/>
          </w:tcPr>
          <w:p w14:paraId="00E8B833" w14:textId="77777777" w:rsidR="00843980" w:rsidRPr="006D74AC" w:rsidRDefault="00843980" w:rsidP="00D910A4">
            <w:pPr>
              <w:rPr>
                <w:rFonts w:cs="Arial"/>
                <w:szCs w:val="20"/>
              </w:rPr>
            </w:pPr>
          </w:p>
        </w:tc>
        <w:tc>
          <w:tcPr>
            <w:tcW w:w="1881" w:type="dxa"/>
            <w:shd w:val="clear" w:color="auto" w:fill="auto"/>
          </w:tcPr>
          <w:p w14:paraId="7AEF2968" w14:textId="77777777" w:rsidR="00843980" w:rsidRPr="006D74AC" w:rsidRDefault="00843980" w:rsidP="00D910A4">
            <w:pPr>
              <w:rPr>
                <w:rFonts w:cs="Arial"/>
                <w:szCs w:val="20"/>
              </w:rPr>
            </w:pPr>
          </w:p>
        </w:tc>
        <w:tc>
          <w:tcPr>
            <w:tcW w:w="2409" w:type="dxa"/>
            <w:shd w:val="clear" w:color="auto" w:fill="auto"/>
          </w:tcPr>
          <w:p w14:paraId="4414736B" w14:textId="77777777" w:rsidR="00843980" w:rsidRPr="006D74AC" w:rsidRDefault="00843980" w:rsidP="00D910A4">
            <w:pPr>
              <w:rPr>
                <w:rFonts w:cs="Arial"/>
                <w:szCs w:val="20"/>
              </w:rPr>
            </w:pPr>
          </w:p>
        </w:tc>
        <w:tc>
          <w:tcPr>
            <w:tcW w:w="2410" w:type="dxa"/>
            <w:shd w:val="clear" w:color="auto" w:fill="auto"/>
          </w:tcPr>
          <w:p w14:paraId="5F9C9FD1" w14:textId="77777777" w:rsidR="00843980" w:rsidRPr="006D74AC" w:rsidRDefault="00843980" w:rsidP="00D910A4">
            <w:pPr>
              <w:rPr>
                <w:rFonts w:cs="Arial"/>
                <w:szCs w:val="20"/>
              </w:rPr>
            </w:pPr>
          </w:p>
        </w:tc>
        <w:tc>
          <w:tcPr>
            <w:tcW w:w="1134" w:type="dxa"/>
          </w:tcPr>
          <w:p w14:paraId="16AC0DDD" w14:textId="77777777" w:rsidR="00843980" w:rsidRPr="006D74AC" w:rsidRDefault="00843980" w:rsidP="00D910A4">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D910A4">
        <w:trPr>
          <w:trHeight w:val="2841"/>
        </w:trPr>
        <w:tc>
          <w:tcPr>
            <w:tcW w:w="2386" w:type="dxa"/>
            <w:shd w:val="clear" w:color="auto" w:fill="F2F2F2" w:themeFill="background1" w:themeFillShade="F2"/>
          </w:tcPr>
          <w:p w14:paraId="6E540993"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D910A4">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09118A66" w14:textId="77777777" w:rsidTr="00D910A4">
        <w:trPr>
          <w:trHeight w:val="764"/>
        </w:trPr>
        <w:tc>
          <w:tcPr>
            <w:tcW w:w="1097" w:type="dxa"/>
            <w:vMerge/>
            <w:shd w:val="clear" w:color="auto" w:fill="F2F2F2" w:themeFill="background1" w:themeFillShade="F2"/>
          </w:tcPr>
          <w:p w14:paraId="5B06EAA3" w14:textId="77777777" w:rsidR="00843980" w:rsidRPr="006D74AC" w:rsidRDefault="00843980" w:rsidP="00D910A4">
            <w:pPr>
              <w:rPr>
                <w:rFonts w:cs="Arial"/>
                <w:szCs w:val="20"/>
              </w:rPr>
            </w:pPr>
          </w:p>
        </w:tc>
        <w:tc>
          <w:tcPr>
            <w:tcW w:w="1881" w:type="dxa"/>
            <w:shd w:val="clear" w:color="auto" w:fill="auto"/>
          </w:tcPr>
          <w:p w14:paraId="336464EE" w14:textId="77777777" w:rsidR="00843980" w:rsidRPr="006D74AC" w:rsidRDefault="00843980" w:rsidP="00D910A4">
            <w:pPr>
              <w:rPr>
                <w:rFonts w:cs="Arial"/>
                <w:szCs w:val="20"/>
              </w:rPr>
            </w:pPr>
          </w:p>
        </w:tc>
        <w:tc>
          <w:tcPr>
            <w:tcW w:w="2409" w:type="dxa"/>
            <w:shd w:val="clear" w:color="auto" w:fill="auto"/>
          </w:tcPr>
          <w:p w14:paraId="2D80BFA6" w14:textId="77777777" w:rsidR="00843980" w:rsidRPr="006D74AC" w:rsidRDefault="00843980" w:rsidP="00D910A4">
            <w:pPr>
              <w:rPr>
                <w:rFonts w:cs="Arial"/>
                <w:szCs w:val="20"/>
              </w:rPr>
            </w:pPr>
          </w:p>
        </w:tc>
        <w:tc>
          <w:tcPr>
            <w:tcW w:w="2410" w:type="dxa"/>
            <w:shd w:val="clear" w:color="auto" w:fill="auto"/>
          </w:tcPr>
          <w:p w14:paraId="3F451E31" w14:textId="77777777" w:rsidR="00843980" w:rsidRPr="006D74AC" w:rsidRDefault="00843980" w:rsidP="00D910A4">
            <w:pPr>
              <w:rPr>
                <w:rFonts w:cs="Arial"/>
                <w:szCs w:val="20"/>
              </w:rPr>
            </w:pPr>
          </w:p>
        </w:tc>
        <w:tc>
          <w:tcPr>
            <w:tcW w:w="1134" w:type="dxa"/>
          </w:tcPr>
          <w:p w14:paraId="59A4244D" w14:textId="77777777" w:rsidR="00843980" w:rsidRPr="006D74AC" w:rsidRDefault="00843980" w:rsidP="00D910A4">
            <w:pPr>
              <w:rPr>
                <w:rFonts w:cs="Arial"/>
                <w:szCs w:val="20"/>
              </w:rPr>
            </w:pPr>
          </w:p>
        </w:tc>
      </w:tr>
      <w:tr w:rsidR="00843980" w:rsidRPr="006D74AC"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D910A4">
            <w:pPr>
              <w:rPr>
                <w:rFonts w:cs="Arial"/>
                <w:sz w:val="28"/>
                <w:szCs w:val="28"/>
              </w:rPr>
            </w:pPr>
          </w:p>
          <w:p w14:paraId="2266C413"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D910A4">
            <w:pPr>
              <w:rPr>
                <w:rFonts w:cs="Arial"/>
                <w:sz w:val="28"/>
                <w:szCs w:val="28"/>
              </w:rPr>
            </w:pPr>
          </w:p>
        </w:tc>
      </w:tr>
      <w:tr w:rsidR="00843980" w:rsidRPr="006D74AC"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375432C9" w14:textId="77777777" w:rsidTr="00D910A4">
        <w:trPr>
          <w:trHeight w:val="764"/>
        </w:trPr>
        <w:tc>
          <w:tcPr>
            <w:tcW w:w="1097" w:type="dxa"/>
            <w:vMerge/>
            <w:shd w:val="clear" w:color="auto" w:fill="F2F2F2" w:themeFill="background1" w:themeFillShade="F2"/>
          </w:tcPr>
          <w:p w14:paraId="2EBEC23D" w14:textId="77777777" w:rsidR="00843980" w:rsidRPr="006D74AC" w:rsidRDefault="00843980" w:rsidP="00D910A4">
            <w:pPr>
              <w:rPr>
                <w:rFonts w:cs="Arial"/>
                <w:szCs w:val="20"/>
              </w:rPr>
            </w:pPr>
          </w:p>
        </w:tc>
        <w:tc>
          <w:tcPr>
            <w:tcW w:w="1881" w:type="dxa"/>
            <w:shd w:val="clear" w:color="auto" w:fill="auto"/>
          </w:tcPr>
          <w:p w14:paraId="672E7872" w14:textId="77777777" w:rsidR="00843980" w:rsidRPr="006D74AC" w:rsidRDefault="00843980" w:rsidP="00D910A4">
            <w:pPr>
              <w:rPr>
                <w:rFonts w:cs="Arial"/>
                <w:szCs w:val="20"/>
              </w:rPr>
            </w:pPr>
          </w:p>
        </w:tc>
        <w:tc>
          <w:tcPr>
            <w:tcW w:w="2409" w:type="dxa"/>
            <w:shd w:val="clear" w:color="auto" w:fill="auto"/>
          </w:tcPr>
          <w:p w14:paraId="7CCFA8E4" w14:textId="77777777" w:rsidR="00843980" w:rsidRPr="006D74AC" w:rsidRDefault="00843980" w:rsidP="00D910A4">
            <w:pPr>
              <w:rPr>
                <w:rFonts w:cs="Arial"/>
                <w:szCs w:val="20"/>
              </w:rPr>
            </w:pPr>
          </w:p>
        </w:tc>
        <w:tc>
          <w:tcPr>
            <w:tcW w:w="2410" w:type="dxa"/>
            <w:shd w:val="clear" w:color="auto" w:fill="auto"/>
          </w:tcPr>
          <w:p w14:paraId="458F4038" w14:textId="77777777" w:rsidR="00843980" w:rsidRPr="006D74AC" w:rsidRDefault="00843980" w:rsidP="00D910A4">
            <w:pPr>
              <w:rPr>
                <w:rFonts w:cs="Arial"/>
                <w:szCs w:val="20"/>
              </w:rPr>
            </w:pPr>
          </w:p>
        </w:tc>
        <w:tc>
          <w:tcPr>
            <w:tcW w:w="1134" w:type="dxa"/>
          </w:tcPr>
          <w:p w14:paraId="239F74E5" w14:textId="77777777" w:rsidR="00843980" w:rsidRPr="006D74AC" w:rsidRDefault="00843980" w:rsidP="00D910A4">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D910A4">
        <w:trPr>
          <w:trHeight w:val="2841"/>
        </w:trPr>
        <w:tc>
          <w:tcPr>
            <w:tcW w:w="2386" w:type="dxa"/>
            <w:shd w:val="clear" w:color="auto" w:fill="F2F2F2" w:themeFill="background1" w:themeFillShade="F2"/>
          </w:tcPr>
          <w:p w14:paraId="3EA59160"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D910A4">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1C362C2" w14:textId="77777777" w:rsidTr="00D910A4">
        <w:trPr>
          <w:trHeight w:val="764"/>
        </w:trPr>
        <w:tc>
          <w:tcPr>
            <w:tcW w:w="1097" w:type="dxa"/>
            <w:vMerge/>
            <w:shd w:val="clear" w:color="auto" w:fill="F2F2F2" w:themeFill="background1" w:themeFillShade="F2"/>
          </w:tcPr>
          <w:p w14:paraId="1B1F4468" w14:textId="77777777" w:rsidR="00843980" w:rsidRPr="006D74AC" w:rsidRDefault="00843980" w:rsidP="00D910A4">
            <w:pPr>
              <w:rPr>
                <w:rFonts w:cs="Arial"/>
                <w:szCs w:val="20"/>
              </w:rPr>
            </w:pPr>
          </w:p>
        </w:tc>
        <w:tc>
          <w:tcPr>
            <w:tcW w:w="1881" w:type="dxa"/>
            <w:shd w:val="clear" w:color="auto" w:fill="auto"/>
          </w:tcPr>
          <w:p w14:paraId="198FFFBB" w14:textId="77777777" w:rsidR="00843980" w:rsidRPr="006D74AC" w:rsidRDefault="00843980" w:rsidP="00D910A4">
            <w:pPr>
              <w:rPr>
                <w:rFonts w:cs="Arial"/>
                <w:szCs w:val="20"/>
              </w:rPr>
            </w:pPr>
          </w:p>
        </w:tc>
        <w:tc>
          <w:tcPr>
            <w:tcW w:w="2409" w:type="dxa"/>
            <w:shd w:val="clear" w:color="auto" w:fill="auto"/>
          </w:tcPr>
          <w:p w14:paraId="44527A61" w14:textId="77777777" w:rsidR="00843980" w:rsidRPr="006D74AC" w:rsidRDefault="00843980" w:rsidP="00D910A4">
            <w:pPr>
              <w:rPr>
                <w:rFonts w:cs="Arial"/>
                <w:szCs w:val="20"/>
              </w:rPr>
            </w:pPr>
          </w:p>
        </w:tc>
        <w:tc>
          <w:tcPr>
            <w:tcW w:w="2410" w:type="dxa"/>
            <w:shd w:val="clear" w:color="auto" w:fill="auto"/>
          </w:tcPr>
          <w:p w14:paraId="2B2DC616" w14:textId="77777777" w:rsidR="00843980" w:rsidRPr="006D74AC" w:rsidRDefault="00843980" w:rsidP="00D910A4">
            <w:pPr>
              <w:rPr>
                <w:rFonts w:cs="Arial"/>
                <w:szCs w:val="20"/>
              </w:rPr>
            </w:pPr>
          </w:p>
        </w:tc>
        <w:tc>
          <w:tcPr>
            <w:tcW w:w="1134" w:type="dxa"/>
          </w:tcPr>
          <w:p w14:paraId="16151495" w14:textId="77777777" w:rsidR="00843980" w:rsidRPr="006D74AC" w:rsidRDefault="00843980" w:rsidP="00D910A4">
            <w:pPr>
              <w:rPr>
                <w:rFonts w:cs="Arial"/>
                <w:szCs w:val="20"/>
              </w:rPr>
            </w:pPr>
          </w:p>
        </w:tc>
      </w:tr>
      <w:tr w:rsidR="00843980" w:rsidRPr="006D74AC"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D910A4">
            <w:pPr>
              <w:rPr>
                <w:rFonts w:cs="Arial"/>
                <w:sz w:val="28"/>
                <w:szCs w:val="28"/>
              </w:rPr>
            </w:pPr>
          </w:p>
          <w:p w14:paraId="319F28CA"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D910A4">
            <w:pPr>
              <w:rPr>
                <w:rFonts w:cs="Arial"/>
                <w:sz w:val="28"/>
                <w:szCs w:val="28"/>
              </w:rPr>
            </w:pPr>
          </w:p>
        </w:tc>
      </w:tr>
      <w:tr w:rsidR="00843980" w:rsidRPr="006D74AC"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3BB30D4" w14:textId="77777777" w:rsidTr="00D910A4">
        <w:trPr>
          <w:trHeight w:val="764"/>
        </w:trPr>
        <w:tc>
          <w:tcPr>
            <w:tcW w:w="1097" w:type="dxa"/>
            <w:vMerge/>
            <w:shd w:val="clear" w:color="auto" w:fill="F2F2F2" w:themeFill="background1" w:themeFillShade="F2"/>
          </w:tcPr>
          <w:p w14:paraId="6687C462" w14:textId="77777777" w:rsidR="00843980" w:rsidRPr="006D74AC" w:rsidRDefault="00843980" w:rsidP="00D910A4">
            <w:pPr>
              <w:rPr>
                <w:rFonts w:cs="Arial"/>
                <w:szCs w:val="20"/>
              </w:rPr>
            </w:pPr>
          </w:p>
        </w:tc>
        <w:tc>
          <w:tcPr>
            <w:tcW w:w="1881" w:type="dxa"/>
            <w:shd w:val="clear" w:color="auto" w:fill="auto"/>
          </w:tcPr>
          <w:p w14:paraId="0185CF0E" w14:textId="77777777" w:rsidR="00843980" w:rsidRPr="006D74AC" w:rsidRDefault="00843980" w:rsidP="00D910A4">
            <w:pPr>
              <w:rPr>
                <w:rFonts w:cs="Arial"/>
                <w:szCs w:val="20"/>
              </w:rPr>
            </w:pPr>
          </w:p>
        </w:tc>
        <w:tc>
          <w:tcPr>
            <w:tcW w:w="2409" w:type="dxa"/>
            <w:shd w:val="clear" w:color="auto" w:fill="auto"/>
          </w:tcPr>
          <w:p w14:paraId="0564EB56" w14:textId="77777777" w:rsidR="00843980" w:rsidRPr="006D74AC" w:rsidRDefault="00843980" w:rsidP="00D910A4">
            <w:pPr>
              <w:rPr>
                <w:rFonts w:cs="Arial"/>
                <w:szCs w:val="20"/>
              </w:rPr>
            </w:pPr>
          </w:p>
        </w:tc>
        <w:tc>
          <w:tcPr>
            <w:tcW w:w="2410" w:type="dxa"/>
            <w:shd w:val="clear" w:color="auto" w:fill="auto"/>
          </w:tcPr>
          <w:p w14:paraId="0BA4EBE8" w14:textId="77777777" w:rsidR="00843980" w:rsidRPr="006D74AC" w:rsidRDefault="00843980" w:rsidP="00D910A4">
            <w:pPr>
              <w:rPr>
                <w:rFonts w:cs="Arial"/>
                <w:szCs w:val="20"/>
              </w:rPr>
            </w:pPr>
          </w:p>
        </w:tc>
        <w:tc>
          <w:tcPr>
            <w:tcW w:w="1134" w:type="dxa"/>
          </w:tcPr>
          <w:p w14:paraId="50FAE1F4" w14:textId="77777777" w:rsidR="00843980" w:rsidRPr="006D74AC" w:rsidRDefault="00843980" w:rsidP="00D910A4">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D910A4">
        <w:trPr>
          <w:trHeight w:val="2841"/>
        </w:trPr>
        <w:tc>
          <w:tcPr>
            <w:tcW w:w="2386" w:type="dxa"/>
            <w:shd w:val="clear" w:color="auto" w:fill="F2F2F2" w:themeFill="background1" w:themeFillShade="F2"/>
          </w:tcPr>
          <w:p w14:paraId="48822D47"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D910A4">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41C0FB9A" w14:textId="79B3D974" w:rsidR="00734CE6" w:rsidRPr="006D74AC" w:rsidRDefault="00843980" w:rsidP="00734CE6">
      <w:pPr>
        <w:spacing w:before="0" w:after="200" w:line="276" w:lineRule="auto"/>
        <w:ind w:hanging="284"/>
        <w:rPr>
          <w:rFonts w:cs="Arial"/>
          <w:b/>
          <w:sz w:val="28"/>
          <w:szCs w:val="28"/>
        </w:rPr>
      </w:pPr>
      <w:r w:rsidRPr="006D74AC">
        <w:rPr>
          <w:rFonts w:cs="Arial"/>
          <w:sz w:val="24"/>
          <w:szCs w:val="24"/>
        </w:rPr>
        <w:br w:type="page"/>
      </w:r>
      <w:r w:rsidR="00734CE6">
        <w:rPr>
          <w:rFonts w:cs="Arial"/>
          <w:b/>
          <w:sz w:val="28"/>
          <w:szCs w:val="28"/>
        </w:rPr>
        <w:lastRenderedPageBreak/>
        <w:t>4</w:t>
      </w:r>
      <w:r w:rsidR="00734CE6" w:rsidRPr="006D74AC">
        <w:rPr>
          <w:rFonts w:cs="Arial"/>
          <w:b/>
          <w:sz w:val="28"/>
          <w:szCs w:val="28"/>
        </w:rPr>
        <w:t>. Lehrjahr</w:t>
      </w:r>
    </w:p>
    <w:p w14:paraId="238122A1" w14:textId="77777777" w:rsidR="00734CE6" w:rsidRPr="006D74AC" w:rsidRDefault="00734CE6" w:rsidP="00734CE6">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734CE6" w:rsidRPr="006D74AC" w14:paraId="2B91B3EC" w14:textId="77777777" w:rsidTr="00FA7D7F">
        <w:trPr>
          <w:trHeight w:val="454"/>
        </w:trPr>
        <w:tc>
          <w:tcPr>
            <w:tcW w:w="1097" w:type="dxa"/>
            <w:vMerge w:val="restart"/>
            <w:shd w:val="clear" w:color="auto" w:fill="F2F2F2" w:themeFill="background1" w:themeFillShade="F2"/>
          </w:tcPr>
          <w:p w14:paraId="2C1A529B" w14:textId="77777777" w:rsidR="00734CE6" w:rsidRPr="006D74AC" w:rsidRDefault="00734CE6" w:rsidP="00FA7D7F">
            <w:pPr>
              <w:rPr>
                <w:rFonts w:cs="Arial"/>
                <w:szCs w:val="20"/>
              </w:rPr>
            </w:pPr>
            <w:r w:rsidRPr="006D74AC">
              <w:rPr>
                <w:rFonts w:cs="Arial"/>
                <w:szCs w:val="20"/>
              </w:rPr>
              <w:t>Feedback-Gespräch</w:t>
            </w:r>
          </w:p>
        </w:tc>
        <w:tc>
          <w:tcPr>
            <w:tcW w:w="1881" w:type="dxa"/>
            <w:shd w:val="clear" w:color="auto" w:fill="D9D9D9"/>
            <w:vAlign w:val="center"/>
          </w:tcPr>
          <w:p w14:paraId="08DFCF2A" w14:textId="77777777" w:rsidR="00734CE6" w:rsidRPr="006D74AC" w:rsidRDefault="00734CE6" w:rsidP="00FA7D7F">
            <w:pPr>
              <w:rPr>
                <w:rFonts w:cs="Arial"/>
                <w:szCs w:val="20"/>
              </w:rPr>
            </w:pPr>
            <w:r w:rsidRPr="006D74AC">
              <w:rPr>
                <w:rFonts w:cs="Arial"/>
                <w:szCs w:val="20"/>
              </w:rPr>
              <w:t xml:space="preserve">Datum </w:t>
            </w:r>
          </w:p>
        </w:tc>
        <w:tc>
          <w:tcPr>
            <w:tcW w:w="2409" w:type="dxa"/>
            <w:shd w:val="clear" w:color="auto" w:fill="D9D9D9"/>
            <w:vAlign w:val="center"/>
          </w:tcPr>
          <w:p w14:paraId="0D1B4358" w14:textId="77777777" w:rsidR="00734CE6" w:rsidRPr="006D74AC" w:rsidRDefault="00734CE6" w:rsidP="00FA7D7F">
            <w:pPr>
              <w:rPr>
                <w:rFonts w:cs="Arial"/>
                <w:szCs w:val="20"/>
              </w:rPr>
            </w:pPr>
            <w:r w:rsidRPr="006D74AC">
              <w:rPr>
                <w:rFonts w:cs="Arial"/>
                <w:szCs w:val="20"/>
              </w:rPr>
              <w:t>Unterschrift Lehrling</w:t>
            </w:r>
          </w:p>
        </w:tc>
        <w:tc>
          <w:tcPr>
            <w:tcW w:w="2410" w:type="dxa"/>
            <w:shd w:val="clear" w:color="auto" w:fill="D9D9D9"/>
            <w:vAlign w:val="center"/>
          </w:tcPr>
          <w:p w14:paraId="69F34C93" w14:textId="77777777" w:rsidR="00734CE6" w:rsidRPr="006D74AC" w:rsidRDefault="00734CE6" w:rsidP="00FA7D7F">
            <w:pPr>
              <w:rPr>
                <w:rFonts w:cs="Arial"/>
                <w:szCs w:val="20"/>
              </w:rPr>
            </w:pPr>
            <w:r w:rsidRPr="006D74AC">
              <w:rPr>
                <w:rFonts w:cs="Arial"/>
                <w:szCs w:val="20"/>
              </w:rPr>
              <w:t>Unterschrift Ausbilder/in</w:t>
            </w:r>
          </w:p>
        </w:tc>
        <w:tc>
          <w:tcPr>
            <w:tcW w:w="1134" w:type="dxa"/>
            <w:shd w:val="clear" w:color="auto" w:fill="D9D9D9"/>
          </w:tcPr>
          <w:p w14:paraId="35CD99CA" w14:textId="77777777" w:rsidR="00734CE6" w:rsidRPr="006D74AC" w:rsidRDefault="00734CE6" w:rsidP="00FA7D7F">
            <w:pPr>
              <w:jc w:val="center"/>
              <w:rPr>
                <w:rFonts w:cs="Arial"/>
                <w:szCs w:val="20"/>
              </w:rPr>
            </w:pPr>
            <w:r w:rsidRPr="006D74AC">
              <w:rPr>
                <w:b/>
                <w:bCs/>
                <w:color w:val="FFFFFF"/>
                <w:sz w:val="28"/>
                <w:szCs w:val="28"/>
              </w:rPr>
              <w:sym w:font="Wingdings" w:char="F0FC"/>
            </w:r>
          </w:p>
        </w:tc>
      </w:tr>
      <w:tr w:rsidR="00734CE6" w:rsidRPr="006D74AC" w14:paraId="70C5F131" w14:textId="77777777" w:rsidTr="00FA7D7F">
        <w:trPr>
          <w:trHeight w:val="764"/>
        </w:trPr>
        <w:tc>
          <w:tcPr>
            <w:tcW w:w="1097" w:type="dxa"/>
            <w:vMerge/>
            <w:shd w:val="clear" w:color="auto" w:fill="F2F2F2" w:themeFill="background1" w:themeFillShade="F2"/>
          </w:tcPr>
          <w:p w14:paraId="0FB040E6" w14:textId="77777777" w:rsidR="00734CE6" w:rsidRPr="006D74AC" w:rsidRDefault="00734CE6" w:rsidP="00FA7D7F">
            <w:pPr>
              <w:rPr>
                <w:rFonts w:cs="Arial"/>
                <w:szCs w:val="20"/>
              </w:rPr>
            </w:pPr>
          </w:p>
        </w:tc>
        <w:tc>
          <w:tcPr>
            <w:tcW w:w="1881" w:type="dxa"/>
            <w:shd w:val="clear" w:color="auto" w:fill="auto"/>
          </w:tcPr>
          <w:p w14:paraId="77B67B10" w14:textId="77777777" w:rsidR="00734CE6" w:rsidRPr="006D74AC" w:rsidRDefault="00734CE6" w:rsidP="00FA7D7F">
            <w:pPr>
              <w:rPr>
                <w:rFonts w:cs="Arial"/>
                <w:szCs w:val="20"/>
              </w:rPr>
            </w:pPr>
          </w:p>
        </w:tc>
        <w:tc>
          <w:tcPr>
            <w:tcW w:w="2409" w:type="dxa"/>
            <w:shd w:val="clear" w:color="auto" w:fill="auto"/>
          </w:tcPr>
          <w:p w14:paraId="2E9C07E7" w14:textId="77777777" w:rsidR="00734CE6" w:rsidRPr="006D74AC" w:rsidRDefault="00734CE6" w:rsidP="00FA7D7F">
            <w:pPr>
              <w:rPr>
                <w:rFonts w:cs="Arial"/>
                <w:szCs w:val="20"/>
              </w:rPr>
            </w:pPr>
          </w:p>
        </w:tc>
        <w:tc>
          <w:tcPr>
            <w:tcW w:w="2410" w:type="dxa"/>
            <w:shd w:val="clear" w:color="auto" w:fill="auto"/>
          </w:tcPr>
          <w:p w14:paraId="32E802C2" w14:textId="77777777" w:rsidR="00734CE6" w:rsidRPr="006D74AC" w:rsidRDefault="00734CE6" w:rsidP="00FA7D7F">
            <w:pPr>
              <w:rPr>
                <w:rFonts w:cs="Arial"/>
                <w:szCs w:val="20"/>
              </w:rPr>
            </w:pPr>
          </w:p>
        </w:tc>
        <w:tc>
          <w:tcPr>
            <w:tcW w:w="1134" w:type="dxa"/>
          </w:tcPr>
          <w:p w14:paraId="09BE9E27" w14:textId="77777777" w:rsidR="00734CE6" w:rsidRPr="006D74AC" w:rsidRDefault="00734CE6" w:rsidP="00FA7D7F">
            <w:pPr>
              <w:rPr>
                <w:rFonts w:cs="Arial"/>
                <w:szCs w:val="20"/>
              </w:rPr>
            </w:pPr>
          </w:p>
        </w:tc>
      </w:tr>
      <w:tr w:rsidR="00734CE6" w:rsidRPr="006D74AC" w14:paraId="2D85CD23" w14:textId="77777777" w:rsidTr="00FA7D7F">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4C2D963" w14:textId="77777777" w:rsidR="00734CE6" w:rsidRPr="006D74AC" w:rsidRDefault="00734CE6" w:rsidP="00FA7D7F">
            <w:pPr>
              <w:rPr>
                <w:rFonts w:cs="Arial"/>
                <w:sz w:val="28"/>
                <w:szCs w:val="28"/>
              </w:rPr>
            </w:pPr>
          </w:p>
          <w:p w14:paraId="721A9D14" w14:textId="77777777" w:rsidR="00734CE6" w:rsidRPr="006D74AC" w:rsidRDefault="00734CE6" w:rsidP="00FA7D7F">
            <w:pPr>
              <w:rPr>
                <w:rFonts w:cs="Arial"/>
                <w:szCs w:val="20"/>
              </w:rPr>
            </w:pPr>
          </w:p>
        </w:tc>
        <w:tc>
          <w:tcPr>
            <w:tcW w:w="1134" w:type="dxa"/>
            <w:tcBorders>
              <w:left w:val="single" w:sz="4" w:space="0" w:color="FFFFFF" w:themeColor="background1"/>
              <w:right w:val="single" w:sz="4" w:space="0" w:color="FFFFFF" w:themeColor="background1"/>
            </w:tcBorders>
          </w:tcPr>
          <w:p w14:paraId="0208FAAF" w14:textId="77777777" w:rsidR="00734CE6" w:rsidRPr="006D74AC" w:rsidRDefault="00734CE6" w:rsidP="00FA7D7F">
            <w:pPr>
              <w:rPr>
                <w:rFonts w:cs="Arial"/>
                <w:sz w:val="28"/>
                <w:szCs w:val="28"/>
              </w:rPr>
            </w:pPr>
          </w:p>
        </w:tc>
      </w:tr>
      <w:tr w:rsidR="00734CE6" w:rsidRPr="006D74AC" w14:paraId="5C34B21D" w14:textId="77777777" w:rsidTr="00FA7D7F">
        <w:trPr>
          <w:trHeight w:val="454"/>
        </w:trPr>
        <w:tc>
          <w:tcPr>
            <w:tcW w:w="1097" w:type="dxa"/>
            <w:vMerge w:val="restart"/>
            <w:shd w:val="clear" w:color="auto" w:fill="F2F2F2" w:themeFill="background1" w:themeFillShade="F2"/>
          </w:tcPr>
          <w:p w14:paraId="011B8F16" w14:textId="77777777" w:rsidR="00734CE6" w:rsidRPr="006D74AC" w:rsidRDefault="00734CE6" w:rsidP="00FA7D7F">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94D0188" w14:textId="77777777" w:rsidR="00734CE6" w:rsidRPr="006D74AC" w:rsidRDefault="00734CE6" w:rsidP="00FA7D7F">
            <w:pPr>
              <w:rPr>
                <w:rFonts w:cs="Arial"/>
                <w:szCs w:val="20"/>
              </w:rPr>
            </w:pPr>
            <w:r w:rsidRPr="006D74AC">
              <w:rPr>
                <w:rFonts w:cs="Arial"/>
                <w:szCs w:val="20"/>
              </w:rPr>
              <w:t xml:space="preserve">Datum </w:t>
            </w:r>
          </w:p>
        </w:tc>
        <w:tc>
          <w:tcPr>
            <w:tcW w:w="2409" w:type="dxa"/>
            <w:shd w:val="clear" w:color="auto" w:fill="D9D9D9"/>
            <w:vAlign w:val="center"/>
          </w:tcPr>
          <w:p w14:paraId="3A407D46" w14:textId="77777777" w:rsidR="00734CE6" w:rsidRPr="006D74AC" w:rsidRDefault="00734CE6" w:rsidP="00FA7D7F">
            <w:pPr>
              <w:rPr>
                <w:rFonts w:cs="Arial"/>
                <w:szCs w:val="20"/>
              </w:rPr>
            </w:pPr>
            <w:r w:rsidRPr="006D74AC">
              <w:rPr>
                <w:rFonts w:cs="Arial"/>
                <w:szCs w:val="20"/>
              </w:rPr>
              <w:t>Unterschrift Lehrling</w:t>
            </w:r>
          </w:p>
        </w:tc>
        <w:tc>
          <w:tcPr>
            <w:tcW w:w="2410" w:type="dxa"/>
            <w:shd w:val="clear" w:color="auto" w:fill="D9D9D9"/>
            <w:vAlign w:val="center"/>
          </w:tcPr>
          <w:p w14:paraId="5712B49E" w14:textId="77777777" w:rsidR="00734CE6" w:rsidRPr="006D74AC" w:rsidRDefault="00734CE6" w:rsidP="00FA7D7F">
            <w:pPr>
              <w:rPr>
                <w:rFonts w:cs="Arial"/>
                <w:szCs w:val="20"/>
              </w:rPr>
            </w:pPr>
            <w:r w:rsidRPr="006D74AC">
              <w:rPr>
                <w:rFonts w:cs="Arial"/>
                <w:szCs w:val="20"/>
              </w:rPr>
              <w:t>Unterschrift Ausbilder/in</w:t>
            </w:r>
          </w:p>
        </w:tc>
        <w:tc>
          <w:tcPr>
            <w:tcW w:w="1134" w:type="dxa"/>
            <w:shd w:val="clear" w:color="auto" w:fill="D9D9D9"/>
          </w:tcPr>
          <w:p w14:paraId="03A7ECD1" w14:textId="77777777" w:rsidR="00734CE6" w:rsidRPr="006D74AC" w:rsidRDefault="00734CE6" w:rsidP="00FA7D7F">
            <w:pPr>
              <w:jc w:val="center"/>
              <w:rPr>
                <w:rFonts w:cs="Arial"/>
                <w:szCs w:val="20"/>
              </w:rPr>
            </w:pPr>
            <w:r w:rsidRPr="006D74AC">
              <w:rPr>
                <w:b/>
                <w:bCs/>
                <w:color w:val="FFFFFF"/>
                <w:sz w:val="28"/>
                <w:szCs w:val="28"/>
              </w:rPr>
              <w:sym w:font="Wingdings" w:char="F0FC"/>
            </w:r>
          </w:p>
        </w:tc>
      </w:tr>
      <w:tr w:rsidR="00734CE6" w:rsidRPr="006D74AC" w14:paraId="0763CC00" w14:textId="77777777" w:rsidTr="00FA7D7F">
        <w:trPr>
          <w:trHeight w:val="764"/>
        </w:trPr>
        <w:tc>
          <w:tcPr>
            <w:tcW w:w="1097" w:type="dxa"/>
            <w:vMerge/>
            <w:shd w:val="clear" w:color="auto" w:fill="F2F2F2" w:themeFill="background1" w:themeFillShade="F2"/>
          </w:tcPr>
          <w:p w14:paraId="6CA1F878" w14:textId="77777777" w:rsidR="00734CE6" w:rsidRPr="006D74AC" w:rsidRDefault="00734CE6" w:rsidP="00FA7D7F">
            <w:pPr>
              <w:rPr>
                <w:rFonts w:cs="Arial"/>
                <w:szCs w:val="20"/>
              </w:rPr>
            </w:pPr>
          </w:p>
        </w:tc>
        <w:tc>
          <w:tcPr>
            <w:tcW w:w="1881" w:type="dxa"/>
            <w:shd w:val="clear" w:color="auto" w:fill="auto"/>
          </w:tcPr>
          <w:p w14:paraId="1CC6100D" w14:textId="77777777" w:rsidR="00734CE6" w:rsidRPr="006D74AC" w:rsidRDefault="00734CE6" w:rsidP="00FA7D7F">
            <w:pPr>
              <w:rPr>
                <w:rFonts w:cs="Arial"/>
                <w:szCs w:val="20"/>
              </w:rPr>
            </w:pPr>
          </w:p>
        </w:tc>
        <w:tc>
          <w:tcPr>
            <w:tcW w:w="2409" w:type="dxa"/>
            <w:shd w:val="clear" w:color="auto" w:fill="auto"/>
          </w:tcPr>
          <w:p w14:paraId="75629152" w14:textId="77777777" w:rsidR="00734CE6" w:rsidRPr="006D74AC" w:rsidRDefault="00734CE6" w:rsidP="00FA7D7F">
            <w:pPr>
              <w:rPr>
                <w:rFonts w:cs="Arial"/>
                <w:szCs w:val="20"/>
              </w:rPr>
            </w:pPr>
          </w:p>
        </w:tc>
        <w:tc>
          <w:tcPr>
            <w:tcW w:w="2410" w:type="dxa"/>
            <w:shd w:val="clear" w:color="auto" w:fill="auto"/>
          </w:tcPr>
          <w:p w14:paraId="616DE562" w14:textId="77777777" w:rsidR="00734CE6" w:rsidRPr="006D74AC" w:rsidRDefault="00734CE6" w:rsidP="00FA7D7F">
            <w:pPr>
              <w:rPr>
                <w:rFonts w:cs="Arial"/>
                <w:szCs w:val="20"/>
              </w:rPr>
            </w:pPr>
          </w:p>
        </w:tc>
        <w:tc>
          <w:tcPr>
            <w:tcW w:w="1134" w:type="dxa"/>
          </w:tcPr>
          <w:p w14:paraId="5005BE56" w14:textId="77777777" w:rsidR="00734CE6" w:rsidRPr="006D74AC" w:rsidRDefault="00734CE6" w:rsidP="00FA7D7F">
            <w:pPr>
              <w:rPr>
                <w:rFonts w:cs="Arial"/>
                <w:szCs w:val="20"/>
              </w:rPr>
            </w:pPr>
          </w:p>
        </w:tc>
      </w:tr>
    </w:tbl>
    <w:p w14:paraId="1A95DEEA" w14:textId="77777777" w:rsidR="00734CE6" w:rsidRPr="006D74AC" w:rsidRDefault="00734CE6" w:rsidP="00734CE6">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734CE6" w:rsidRPr="006D74AC" w14:paraId="462822C1" w14:textId="77777777" w:rsidTr="00FA7D7F">
        <w:trPr>
          <w:trHeight w:val="2841"/>
        </w:trPr>
        <w:tc>
          <w:tcPr>
            <w:tcW w:w="2386" w:type="dxa"/>
            <w:shd w:val="clear" w:color="auto" w:fill="F2F2F2" w:themeFill="background1" w:themeFillShade="F2"/>
          </w:tcPr>
          <w:p w14:paraId="0295725B" w14:textId="77777777" w:rsidR="00734CE6" w:rsidRPr="006D74AC" w:rsidRDefault="00734CE6" w:rsidP="00FA7D7F">
            <w:pPr>
              <w:rPr>
                <w:rFonts w:cs="Arial"/>
                <w:szCs w:val="20"/>
              </w:rPr>
            </w:pPr>
            <w:r w:rsidRPr="006D74AC">
              <w:rPr>
                <w:rFonts w:cs="Arial"/>
                <w:szCs w:val="20"/>
              </w:rPr>
              <w:t>Anmerkungen</w:t>
            </w:r>
          </w:p>
        </w:tc>
        <w:tc>
          <w:tcPr>
            <w:tcW w:w="6545" w:type="dxa"/>
            <w:shd w:val="clear" w:color="auto" w:fill="auto"/>
            <w:vAlign w:val="center"/>
          </w:tcPr>
          <w:p w14:paraId="3A50BB24" w14:textId="77777777" w:rsidR="00734CE6" w:rsidRPr="006D74AC" w:rsidRDefault="00734CE6" w:rsidP="00FA7D7F">
            <w:pPr>
              <w:rPr>
                <w:rFonts w:cs="Arial"/>
                <w:szCs w:val="20"/>
              </w:rPr>
            </w:pPr>
          </w:p>
        </w:tc>
      </w:tr>
    </w:tbl>
    <w:p w14:paraId="0CCA2C52" w14:textId="77777777" w:rsidR="00734CE6" w:rsidRPr="006D74AC" w:rsidRDefault="00734CE6" w:rsidP="00734CE6">
      <w:pPr>
        <w:tabs>
          <w:tab w:val="left" w:pos="8505"/>
        </w:tabs>
        <w:rPr>
          <w:rFonts w:cs="Arial"/>
          <w:sz w:val="24"/>
          <w:szCs w:val="24"/>
        </w:rPr>
      </w:pPr>
    </w:p>
    <w:p w14:paraId="731F3B16" w14:textId="65622CD2" w:rsidR="00843980" w:rsidRPr="006D74AC" w:rsidRDefault="00734CE6">
      <w:pPr>
        <w:spacing w:before="0" w:after="160" w:line="259" w:lineRule="auto"/>
        <w:rPr>
          <w:rFonts w:cs="Arial"/>
          <w:sz w:val="24"/>
          <w:szCs w:val="24"/>
        </w:rPr>
      </w:pPr>
      <w:r w:rsidRPr="006D74AC">
        <w:rPr>
          <w:rFonts w:cs="Arial"/>
          <w:sz w:val="24"/>
          <w:szCs w:val="24"/>
        </w:rPr>
        <w:br w:type="page"/>
      </w:r>
    </w:p>
    <w:p w14:paraId="2FC200F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8"/>
        <w:gridCol w:w="418"/>
      </w:tblGrid>
      <w:tr w:rsidR="00843980" w:rsidRPr="006D74AC" w14:paraId="7053AEC1" w14:textId="77777777" w:rsidTr="00D910A4">
        <w:tc>
          <w:tcPr>
            <w:tcW w:w="421" w:type="dxa"/>
          </w:tcPr>
          <w:p w14:paraId="40ACC3E6" w14:textId="77777777" w:rsidR="00843980" w:rsidRPr="006D74AC"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D910A4">
            <w:pPr>
              <w:tabs>
                <w:tab w:val="left" w:pos="8505"/>
              </w:tabs>
              <w:rPr>
                <w:rFonts w:cs="Arial"/>
                <w:sz w:val="24"/>
                <w:szCs w:val="24"/>
              </w:rPr>
            </w:pPr>
          </w:p>
        </w:tc>
        <w:tc>
          <w:tcPr>
            <w:tcW w:w="420" w:type="dxa"/>
          </w:tcPr>
          <w:p w14:paraId="52CBD268" w14:textId="77777777" w:rsidR="00843980" w:rsidRPr="006D74AC" w:rsidRDefault="00843980" w:rsidP="00D910A4">
            <w:pPr>
              <w:tabs>
                <w:tab w:val="left" w:pos="8505"/>
              </w:tabs>
              <w:rPr>
                <w:rFonts w:cs="Arial"/>
                <w:sz w:val="24"/>
                <w:szCs w:val="24"/>
              </w:rPr>
            </w:pPr>
          </w:p>
        </w:tc>
      </w:tr>
      <w:tr w:rsidR="00843980" w:rsidRPr="006D74AC" w14:paraId="00C0D98D" w14:textId="77777777" w:rsidTr="00D910A4">
        <w:tc>
          <w:tcPr>
            <w:tcW w:w="421" w:type="dxa"/>
            <w:tcBorders>
              <w:right w:val="single" w:sz="8" w:space="0" w:color="auto"/>
            </w:tcBorders>
          </w:tcPr>
          <w:p w14:paraId="55640D2F" w14:textId="77777777" w:rsidR="00843980" w:rsidRPr="006D74AC"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843980">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6D74AC" w:rsidRDefault="00843980" w:rsidP="00843980">
                  <w:pPr>
                    <w:jc w:val="both"/>
                    <w:rPr>
                      <w:szCs w:val="20"/>
                    </w:rPr>
                  </w:pPr>
                  <w:r w:rsidRPr="006D74AC">
                    <w:rPr>
                      <w:b/>
                      <w:bCs/>
                    </w:rPr>
                    <w:t>Hinweis:</w:t>
                  </w:r>
                  <w:r w:rsidRPr="006D74AC">
                    <w:br/>
                    <w:t>Erstreckt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6D74AC" w:rsidRDefault="00843980" w:rsidP="00D910A4">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390"/>
              <w:gridCol w:w="643"/>
              <w:gridCol w:w="643"/>
              <w:gridCol w:w="643"/>
              <w:gridCol w:w="643"/>
            </w:tblGrid>
            <w:tr w:rsidR="00734CE6" w:rsidRPr="006D74AC" w14:paraId="0FF2FA5B" w14:textId="77777777" w:rsidTr="00961E2A">
              <w:trPr>
                <w:trHeight w:hRule="exact" w:val="596"/>
              </w:trPr>
              <w:tc>
                <w:tcPr>
                  <w:tcW w:w="5391" w:type="dxa"/>
                  <w:shd w:val="clear" w:color="auto" w:fill="354E19"/>
                  <w:vAlign w:val="center"/>
                </w:tcPr>
                <w:p w14:paraId="320A4B21" w14:textId="77777777" w:rsidR="00734CE6" w:rsidRPr="006D74AC" w:rsidRDefault="00734CE6" w:rsidP="00843980">
                  <w:pPr>
                    <w:spacing w:before="40" w:after="40"/>
                    <w:rPr>
                      <w:b/>
                      <w:bCs/>
                      <w:color w:val="FFFFFF" w:themeColor="background1"/>
                      <w:sz w:val="24"/>
                      <w:szCs w:val="24"/>
                    </w:rPr>
                  </w:pPr>
                  <w:r w:rsidRPr="006D74AC">
                    <w:rPr>
                      <w:b/>
                      <w:bCs/>
                      <w:color w:val="FFFFFF" w:themeColor="background1"/>
                      <w:sz w:val="22"/>
                    </w:rPr>
                    <w:t>Zielgruppengerechte Kommunikation</w:t>
                  </w:r>
                </w:p>
              </w:tc>
              <w:tc>
                <w:tcPr>
                  <w:tcW w:w="0" w:type="auto"/>
                  <w:shd w:val="clear" w:color="auto" w:fill="354E19"/>
                  <w:vAlign w:val="center"/>
                </w:tcPr>
                <w:p w14:paraId="4FF0FC37" w14:textId="77777777" w:rsidR="00734CE6" w:rsidRPr="006D74AC" w:rsidRDefault="00734CE6" w:rsidP="00843980">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0" w:type="auto"/>
                  <w:shd w:val="clear" w:color="auto" w:fill="354E19"/>
                  <w:vAlign w:val="center"/>
                </w:tcPr>
                <w:p w14:paraId="6B08B1E7" w14:textId="77777777" w:rsidR="00734CE6" w:rsidRPr="006D74AC" w:rsidRDefault="00734CE6" w:rsidP="00843980">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0" w:type="auto"/>
                  <w:shd w:val="clear" w:color="auto" w:fill="354E19"/>
                </w:tcPr>
                <w:p w14:paraId="7B0B149D" w14:textId="5C731330" w:rsidR="00734CE6" w:rsidRPr="006D74AC" w:rsidRDefault="00734CE6" w:rsidP="00843980">
                  <w:pPr>
                    <w:spacing w:before="40" w:after="4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0" w:type="auto"/>
                  <w:shd w:val="clear" w:color="auto" w:fill="354E19"/>
                  <w:vAlign w:val="center"/>
                </w:tcPr>
                <w:p w14:paraId="479DE8A6" w14:textId="23E0D9C7" w:rsidR="00734CE6" w:rsidRPr="006D74AC" w:rsidRDefault="00734CE6" w:rsidP="00843980">
                  <w:pPr>
                    <w:spacing w:before="40" w:after="4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734CE6" w:rsidRPr="006D74AC" w14:paraId="75C958E0" w14:textId="77777777" w:rsidTr="00961E2A">
              <w:trPr>
                <w:trHeight w:hRule="exact" w:val="454"/>
              </w:trPr>
              <w:tc>
                <w:tcPr>
                  <w:tcW w:w="5391" w:type="dxa"/>
                  <w:shd w:val="clear" w:color="auto" w:fill="BFBFBF" w:themeFill="background1" w:themeFillShade="BF"/>
                  <w:vAlign w:val="center"/>
                </w:tcPr>
                <w:p w14:paraId="777B248F" w14:textId="77777777" w:rsidR="00734CE6" w:rsidRPr="006D74AC" w:rsidRDefault="00734CE6" w:rsidP="00843980">
                  <w:pPr>
                    <w:spacing w:before="40" w:after="40"/>
                    <w:rPr>
                      <w:rFonts w:eastAsiaTheme="minorHAnsi" w:cs="Cambria-Bold"/>
                      <w:b/>
                      <w:bCs/>
                      <w:color w:val="FFFFFF"/>
                      <w:sz w:val="22"/>
                    </w:rPr>
                  </w:pPr>
                  <w:r w:rsidRPr="006D74AC">
                    <w:rPr>
                      <w:b/>
                      <w:bCs/>
                      <w:color w:val="FFFFFF" w:themeColor="background1"/>
                      <w:szCs w:val="24"/>
                    </w:rPr>
                    <w:t>Ihr Lehrling kann …</w:t>
                  </w:r>
                </w:p>
              </w:tc>
              <w:tc>
                <w:tcPr>
                  <w:tcW w:w="0" w:type="auto"/>
                  <w:shd w:val="clear" w:color="auto" w:fill="BFBFBF" w:themeFill="background1" w:themeFillShade="BF"/>
                  <w:vAlign w:val="center"/>
                </w:tcPr>
                <w:p w14:paraId="4A36884C" w14:textId="77777777" w:rsidR="00734CE6" w:rsidRPr="006D74AC" w:rsidRDefault="00734CE6" w:rsidP="00734CE6">
                  <w:pPr>
                    <w:spacing w:before="40" w:after="40"/>
                    <w:jc w:val="center"/>
                    <w:rPr>
                      <w:b/>
                      <w:bCs/>
                      <w:color w:val="FFFFFF"/>
                      <w:szCs w:val="20"/>
                    </w:rPr>
                  </w:pPr>
                  <w:r w:rsidRPr="006D74AC">
                    <w:rPr>
                      <w:b/>
                      <w:bCs/>
                      <w:color w:val="FFFFFF"/>
                      <w:szCs w:val="20"/>
                    </w:rPr>
                    <w:sym w:font="Wingdings" w:char="F0FC"/>
                  </w:r>
                </w:p>
              </w:tc>
              <w:tc>
                <w:tcPr>
                  <w:tcW w:w="0" w:type="auto"/>
                  <w:shd w:val="clear" w:color="auto" w:fill="BFBFBF" w:themeFill="background1" w:themeFillShade="BF"/>
                  <w:vAlign w:val="center"/>
                </w:tcPr>
                <w:p w14:paraId="29179950" w14:textId="77777777" w:rsidR="00734CE6" w:rsidRPr="006D74AC" w:rsidRDefault="00734CE6" w:rsidP="00734CE6">
                  <w:pPr>
                    <w:spacing w:before="40" w:after="40"/>
                    <w:jc w:val="center"/>
                    <w:rPr>
                      <w:b/>
                      <w:bCs/>
                      <w:color w:val="FFFFFF"/>
                      <w:szCs w:val="20"/>
                    </w:rPr>
                  </w:pPr>
                  <w:r w:rsidRPr="006D74AC">
                    <w:rPr>
                      <w:b/>
                      <w:bCs/>
                      <w:color w:val="FFFFFF"/>
                      <w:szCs w:val="20"/>
                    </w:rPr>
                    <w:sym w:font="Wingdings" w:char="F0FC"/>
                  </w:r>
                </w:p>
              </w:tc>
              <w:tc>
                <w:tcPr>
                  <w:tcW w:w="0" w:type="auto"/>
                  <w:shd w:val="clear" w:color="auto" w:fill="BFBFBF" w:themeFill="background1" w:themeFillShade="BF"/>
                  <w:vAlign w:val="center"/>
                </w:tcPr>
                <w:p w14:paraId="177A24BE" w14:textId="26BCAFE6" w:rsidR="00734CE6" w:rsidRPr="006D74AC" w:rsidRDefault="00734CE6" w:rsidP="00734CE6">
                  <w:pPr>
                    <w:spacing w:before="40" w:after="40"/>
                    <w:jc w:val="center"/>
                    <w:rPr>
                      <w:b/>
                      <w:bCs/>
                      <w:color w:val="FFFFFF"/>
                      <w:szCs w:val="20"/>
                    </w:rPr>
                  </w:pPr>
                  <w:r w:rsidRPr="006D74AC">
                    <w:rPr>
                      <w:b/>
                      <w:bCs/>
                      <w:color w:val="FFFFFF"/>
                      <w:szCs w:val="20"/>
                    </w:rPr>
                    <w:sym w:font="Wingdings" w:char="F0FC"/>
                  </w:r>
                </w:p>
              </w:tc>
              <w:tc>
                <w:tcPr>
                  <w:tcW w:w="0" w:type="auto"/>
                  <w:shd w:val="clear" w:color="auto" w:fill="BFBFBF" w:themeFill="background1" w:themeFillShade="BF"/>
                  <w:vAlign w:val="center"/>
                </w:tcPr>
                <w:p w14:paraId="09615367" w14:textId="7322C205" w:rsidR="00734CE6" w:rsidRPr="006D74AC" w:rsidRDefault="00734CE6" w:rsidP="00734CE6">
                  <w:pPr>
                    <w:spacing w:before="40" w:after="40"/>
                    <w:jc w:val="center"/>
                    <w:rPr>
                      <w:b/>
                      <w:bCs/>
                      <w:color w:val="FFFFFF"/>
                      <w:szCs w:val="20"/>
                    </w:rPr>
                  </w:pPr>
                  <w:r w:rsidRPr="006D74AC">
                    <w:rPr>
                      <w:b/>
                      <w:bCs/>
                      <w:color w:val="FFFFFF"/>
                      <w:szCs w:val="20"/>
                    </w:rPr>
                    <w:sym w:font="Wingdings" w:char="F0FC"/>
                  </w:r>
                </w:p>
              </w:tc>
            </w:tr>
            <w:tr w:rsidR="00734CE6" w:rsidRPr="006D74AC" w14:paraId="301C6FB4" w14:textId="77777777" w:rsidTr="00961E2A">
              <w:trPr>
                <w:trHeight w:val="527"/>
              </w:trPr>
              <w:tc>
                <w:tcPr>
                  <w:tcW w:w="5391" w:type="dxa"/>
                  <w:shd w:val="clear" w:color="auto" w:fill="auto"/>
                  <w:vAlign w:val="center"/>
                </w:tcPr>
                <w:p w14:paraId="48638DFF" w14:textId="77777777" w:rsidR="00734CE6" w:rsidRPr="006D74AC" w:rsidRDefault="00734CE6" w:rsidP="00843980">
                  <w:pPr>
                    <w:spacing w:before="40" w:after="40" w:line="276" w:lineRule="auto"/>
                    <w:rPr>
                      <w:szCs w:val="20"/>
                    </w:rPr>
                  </w:pPr>
                  <w:r w:rsidRPr="006D74AC">
                    <w:rPr>
                      <w:szCs w:val="20"/>
                    </w:rPr>
                    <w:t>mit verschiedenen Zielgruppen kommunizieren und sich dabei betriebsadäquat verhalten.</w:t>
                  </w:r>
                </w:p>
              </w:tc>
              <w:tc>
                <w:tcPr>
                  <w:tcW w:w="0" w:type="auto"/>
                  <w:shd w:val="clear" w:color="auto" w:fill="FFFFFF" w:themeFill="background1"/>
                  <w:vAlign w:val="center"/>
                </w:tcPr>
                <w:p w14:paraId="2E4B5CF5" w14:textId="77777777" w:rsidR="00734CE6" w:rsidRPr="006D74AC" w:rsidRDefault="00734CE6" w:rsidP="00734CE6">
                  <w:pPr>
                    <w:spacing w:before="40" w:after="40"/>
                    <w:jc w:val="center"/>
                    <w:rPr>
                      <w:sz w:val="18"/>
                      <w:szCs w:val="18"/>
                    </w:rPr>
                  </w:pPr>
                </w:p>
              </w:tc>
              <w:tc>
                <w:tcPr>
                  <w:tcW w:w="0" w:type="auto"/>
                  <w:shd w:val="clear" w:color="auto" w:fill="FFFFFF" w:themeFill="background1"/>
                  <w:vAlign w:val="center"/>
                </w:tcPr>
                <w:p w14:paraId="1C39FD5F" w14:textId="77777777" w:rsidR="00734CE6" w:rsidRPr="006D74AC" w:rsidRDefault="00734CE6" w:rsidP="00734CE6">
                  <w:pPr>
                    <w:spacing w:before="40" w:after="40"/>
                    <w:jc w:val="center"/>
                    <w:rPr>
                      <w:sz w:val="18"/>
                      <w:szCs w:val="18"/>
                    </w:rPr>
                  </w:pPr>
                </w:p>
              </w:tc>
              <w:tc>
                <w:tcPr>
                  <w:tcW w:w="0" w:type="auto"/>
                  <w:shd w:val="clear" w:color="auto" w:fill="FFFFFF" w:themeFill="background1"/>
                  <w:vAlign w:val="center"/>
                </w:tcPr>
                <w:p w14:paraId="0E4232BA" w14:textId="77777777" w:rsidR="00734CE6" w:rsidRPr="006D74AC" w:rsidRDefault="00734CE6" w:rsidP="00734CE6">
                  <w:pPr>
                    <w:spacing w:before="40" w:after="40"/>
                    <w:jc w:val="center"/>
                    <w:rPr>
                      <w:sz w:val="18"/>
                      <w:szCs w:val="18"/>
                    </w:rPr>
                  </w:pPr>
                </w:p>
              </w:tc>
              <w:tc>
                <w:tcPr>
                  <w:tcW w:w="0" w:type="auto"/>
                  <w:shd w:val="clear" w:color="auto" w:fill="FFFFFF" w:themeFill="background1"/>
                  <w:vAlign w:val="center"/>
                </w:tcPr>
                <w:p w14:paraId="77B9DB3B" w14:textId="43E0484B" w:rsidR="00734CE6" w:rsidRPr="006D74AC" w:rsidRDefault="00734CE6" w:rsidP="00734CE6">
                  <w:pPr>
                    <w:spacing w:before="40" w:after="40"/>
                    <w:jc w:val="center"/>
                    <w:rPr>
                      <w:sz w:val="18"/>
                      <w:szCs w:val="18"/>
                    </w:rPr>
                  </w:pPr>
                </w:p>
              </w:tc>
            </w:tr>
          </w:tbl>
          <w:p w14:paraId="4DF61D3D" w14:textId="77777777" w:rsidR="00843980" w:rsidRPr="006D74AC" w:rsidRDefault="00843980" w:rsidP="00843980">
            <w:pPr>
              <w:rPr>
                <w:sz w:val="22"/>
                <w:szCs w:val="24"/>
                <w:lang w:val="de-DE"/>
              </w:rPr>
            </w:pPr>
          </w:p>
          <w:p w14:paraId="75CC869F" w14:textId="77777777" w:rsidR="00843980" w:rsidRPr="006D74AC" w:rsidRDefault="00843980" w:rsidP="00843980">
            <w:pPr>
              <w:rPr>
                <w:sz w:val="22"/>
                <w:szCs w:val="24"/>
                <w:lang w:val="de-DE"/>
              </w:r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394"/>
              <w:gridCol w:w="642"/>
              <w:gridCol w:w="642"/>
              <w:gridCol w:w="642"/>
              <w:gridCol w:w="642"/>
            </w:tblGrid>
            <w:tr w:rsidR="00734CE6" w:rsidRPr="006D74AC" w14:paraId="7A25F1AC" w14:textId="77777777" w:rsidTr="00734CE6">
              <w:trPr>
                <w:trHeight w:hRule="exact" w:val="560"/>
              </w:trPr>
              <w:tc>
                <w:tcPr>
                  <w:tcW w:w="0" w:type="auto"/>
                  <w:shd w:val="clear" w:color="auto" w:fill="688713"/>
                  <w:vAlign w:val="center"/>
                </w:tcPr>
                <w:p w14:paraId="42557D52" w14:textId="77777777" w:rsidR="00734CE6" w:rsidRPr="006D74AC" w:rsidRDefault="00734CE6" w:rsidP="00843980">
                  <w:pPr>
                    <w:spacing w:before="40" w:after="40"/>
                    <w:rPr>
                      <w:b/>
                      <w:bCs/>
                      <w:color w:val="FFFFFF" w:themeColor="background1"/>
                      <w:szCs w:val="20"/>
                    </w:rPr>
                  </w:pPr>
                  <w:r w:rsidRPr="006D74AC">
                    <w:rPr>
                      <w:b/>
                      <w:bCs/>
                      <w:color w:val="FFFFFF" w:themeColor="background1"/>
                      <w:sz w:val="22"/>
                    </w:rPr>
                    <w:t>Ausstattung des Arbeitsbereichs</w:t>
                  </w:r>
                </w:p>
              </w:tc>
              <w:tc>
                <w:tcPr>
                  <w:tcW w:w="0" w:type="auto"/>
                  <w:shd w:val="clear" w:color="auto" w:fill="688713"/>
                  <w:vAlign w:val="center"/>
                </w:tcPr>
                <w:p w14:paraId="64B57A7E" w14:textId="77777777" w:rsidR="00734CE6" w:rsidRPr="006D74AC" w:rsidRDefault="00734CE6" w:rsidP="00843980">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0" w:type="auto"/>
                  <w:shd w:val="clear" w:color="auto" w:fill="688713"/>
                  <w:vAlign w:val="center"/>
                </w:tcPr>
                <w:p w14:paraId="21292D76" w14:textId="77777777" w:rsidR="00734CE6" w:rsidRPr="006D74AC" w:rsidRDefault="00734CE6" w:rsidP="00843980">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0" w:type="auto"/>
                  <w:shd w:val="clear" w:color="auto" w:fill="688713"/>
                </w:tcPr>
                <w:p w14:paraId="1A66723C" w14:textId="2DD1997F" w:rsidR="00734CE6" w:rsidRPr="006D74AC" w:rsidRDefault="00734CE6" w:rsidP="00843980">
                  <w:pPr>
                    <w:spacing w:before="40" w:after="4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0" w:type="auto"/>
                  <w:shd w:val="clear" w:color="auto" w:fill="688713"/>
                  <w:vAlign w:val="center"/>
                </w:tcPr>
                <w:p w14:paraId="43C1BABE" w14:textId="0EB911BF" w:rsidR="00734CE6" w:rsidRPr="006D74AC" w:rsidRDefault="00734CE6" w:rsidP="00843980">
                  <w:pPr>
                    <w:spacing w:before="40" w:after="4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734CE6" w:rsidRPr="006D74AC" w14:paraId="515422CE" w14:textId="77777777" w:rsidTr="00734CE6">
              <w:trPr>
                <w:trHeight w:hRule="exact" w:val="454"/>
              </w:trPr>
              <w:tc>
                <w:tcPr>
                  <w:tcW w:w="0" w:type="auto"/>
                  <w:shd w:val="clear" w:color="auto" w:fill="BFBFBF" w:themeFill="background1" w:themeFillShade="BF"/>
                  <w:vAlign w:val="center"/>
                </w:tcPr>
                <w:p w14:paraId="1CB54DD8" w14:textId="77777777" w:rsidR="00734CE6" w:rsidRPr="006D74AC" w:rsidRDefault="00734CE6" w:rsidP="00843980">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0" w:type="auto"/>
                  <w:shd w:val="clear" w:color="auto" w:fill="BFBFBF" w:themeFill="background1" w:themeFillShade="BF"/>
                  <w:vAlign w:val="center"/>
                </w:tcPr>
                <w:p w14:paraId="727822C5" w14:textId="77777777" w:rsidR="00734CE6" w:rsidRPr="006D74AC" w:rsidRDefault="00734CE6" w:rsidP="00843980">
                  <w:pPr>
                    <w:spacing w:before="40" w:after="40"/>
                    <w:jc w:val="center"/>
                    <w:rPr>
                      <w:b/>
                      <w:bCs/>
                      <w:color w:val="FFFFFF"/>
                      <w:szCs w:val="20"/>
                    </w:rPr>
                  </w:pPr>
                  <w:r w:rsidRPr="006D74AC">
                    <w:rPr>
                      <w:b/>
                      <w:bCs/>
                      <w:color w:val="FFFFFF"/>
                      <w:szCs w:val="20"/>
                    </w:rPr>
                    <w:sym w:font="Wingdings" w:char="F0FC"/>
                  </w:r>
                </w:p>
              </w:tc>
              <w:tc>
                <w:tcPr>
                  <w:tcW w:w="0" w:type="auto"/>
                  <w:shd w:val="clear" w:color="auto" w:fill="BFBFBF" w:themeFill="background1" w:themeFillShade="BF"/>
                  <w:vAlign w:val="center"/>
                </w:tcPr>
                <w:p w14:paraId="05DACE77" w14:textId="77777777" w:rsidR="00734CE6" w:rsidRPr="006D74AC" w:rsidRDefault="00734CE6" w:rsidP="00843980">
                  <w:pPr>
                    <w:spacing w:before="40" w:after="40"/>
                    <w:jc w:val="center"/>
                    <w:rPr>
                      <w:b/>
                      <w:bCs/>
                      <w:color w:val="FFFFFF"/>
                      <w:szCs w:val="20"/>
                    </w:rPr>
                  </w:pPr>
                  <w:r w:rsidRPr="006D74AC">
                    <w:rPr>
                      <w:b/>
                      <w:bCs/>
                      <w:color w:val="FFFFFF"/>
                      <w:szCs w:val="20"/>
                    </w:rPr>
                    <w:sym w:font="Wingdings" w:char="F0FC"/>
                  </w:r>
                </w:p>
              </w:tc>
              <w:tc>
                <w:tcPr>
                  <w:tcW w:w="0" w:type="auto"/>
                  <w:shd w:val="clear" w:color="auto" w:fill="BFBFBF" w:themeFill="background1" w:themeFillShade="BF"/>
                </w:tcPr>
                <w:p w14:paraId="156217E6" w14:textId="5A44D5C5" w:rsidR="00734CE6" w:rsidRPr="006D74AC" w:rsidRDefault="00734CE6" w:rsidP="00843980">
                  <w:pPr>
                    <w:spacing w:before="40" w:after="40"/>
                    <w:jc w:val="center"/>
                    <w:rPr>
                      <w:b/>
                      <w:bCs/>
                      <w:color w:val="FFFFFF"/>
                      <w:szCs w:val="20"/>
                    </w:rPr>
                  </w:pPr>
                  <w:r w:rsidRPr="006D74AC">
                    <w:rPr>
                      <w:b/>
                      <w:bCs/>
                      <w:color w:val="FFFFFF"/>
                      <w:szCs w:val="20"/>
                    </w:rPr>
                    <w:sym w:font="Wingdings" w:char="F0FC"/>
                  </w:r>
                </w:p>
              </w:tc>
              <w:tc>
                <w:tcPr>
                  <w:tcW w:w="0" w:type="auto"/>
                  <w:shd w:val="clear" w:color="auto" w:fill="BFBFBF" w:themeFill="background1" w:themeFillShade="BF"/>
                  <w:vAlign w:val="center"/>
                </w:tcPr>
                <w:p w14:paraId="362F581D" w14:textId="67391EDE" w:rsidR="00734CE6" w:rsidRPr="006D74AC" w:rsidRDefault="00734CE6" w:rsidP="00843980">
                  <w:pPr>
                    <w:spacing w:before="40" w:after="40"/>
                    <w:jc w:val="center"/>
                    <w:rPr>
                      <w:b/>
                      <w:bCs/>
                      <w:color w:val="FFFFFF"/>
                      <w:szCs w:val="20"/>
                    </w:rPr>
                  </w:pPr>
                  <w:r w:rsidRPr="006D74AC">
                    <w:rPr>
                      <w:b/>
                      <w:bCs/>
                      <w:color w:val="FFFFFF"/>
                      <w:szCs w:val="20"/>
                    </w:rPr>
                    <w:sym w:font="Wingdings" w:char="F0FC"/>
                  </w:r>
                </w:p>
              </w:tc>
            </w:tr>
            <w:tr w:rsidR="00734CE6" w:rsidRPr="006D74AC" w14:paraId="144D4A55" w14:textId="77777777" w:rsidTr="00734CE6">
              <w:trPr>
                <w:trHeight w:hRule="exact" w:val="591"/>
              </w:trPr>
              <w:tc>
                <w:tcPr>
                  <w:tcW w:w="0" w:type="auto"/>
                  <w:shd w:val="clear" w:color="auto" w:fill="auto"/>
                  <w:vAlign w:val="center"/>
                </w:tcPr>
                <w:p w14:paraId="23C8239C" w14:textId="77777777" w:rsidR="00734CE6" w:rsidRPr="006D74AC" w:rsidRDefault="00734CE6" w:rsidP="00843980">
                  <w:pPr>
                    <w:spacing w:before="40" w:after="40" w:line="276" w:lineRule="auto"/>
                    <w:rPr>
                      <w:szCs w:val="20"/>
                    </w:rPr>
                  </w:pPr>
                  <w:r w:rsidRPr="006D74AC">
                    <w:rPr>
                      <w:szCs w:val="20"/>
                    </w:rPr>
                    <w:t>die übliche Ausstattung seines Arbeitsbereichs kompetent verwenden.</w:t>
                  </w:r>
                </w:p>
              </w:tc>
              <w:tc>
                <w:tcPr>
                  <w:tcW w:w="0" w:type="auto"/>
                  <w:shd w:val="clear" w:color="auto" w:fill="FFFFFF" w:themeFill="background1"/>
                  <w:vAlign w:val="center"/>
                </w:tcPr>
                <w:p w14:paraId="500AEB4B" w14:textId="77777777" w:rsidR="00734CE6" w:rsidRPr="006D74AC" w:rsidRDefault="00734CE6" w:rsidP="00734CE6">
                  <w:pPr>
                    <w:spacing w:before="40" w:after="40"/>
                    <w:jc w:val="center"/>
                    <w:rPr>
                      <w:sz w:val="18"/>
                      <w:szCs w:val="18"/>
                    </w:rPr>
                  </w:pPr>
                </w:p>
              </w:tc>
              <w:tc>
                <w:tcPr>
                  <w:tcW w:w="0" w:type="auto"/>
                  <w:shd w:val="clear" w:color="auto" w:fill="A6A6A6" w:themeFill="background1" w:themeFillShade="A6"/>
                  <w:vAlign w:val="center"/>
                </w:tcPr>
                <w:p w14:paraId="4DF16AFF" w14:textId="77777777" w:rsidR="00734CE6" w:rsidRPr="006D74AC" w:rsidRDefault="00734CE6" w:rsidP="00734CE6">
                  <w:pPr>
                    <w:spacing w:before="40" w:after="40"/>
                    <w:jc w:val="center"/>
                    <w:rPr>
                      <w:sz w:val="18"/>
                      <w:szCs w:val="18"/>
                    </w:rPr>
                  </w:pPr>
                </w:p>
              </w:tc>
              <w:tc>
                <w:tcPr>
                  <w:tcW w:w="0" w:type="auto"/>
                  <w:shd w:val="clear" w:color="auto" w:fill="A6A6A6" w:themeFill="background1" w:themeFillShade="A6"/>
                  <w:vAlign w:val="center"/>
                </w:tcPr>
                <w:p w14:paraId="589A7DB3" w14:textId="77777777" w:rsidR="00734CE6" w:rsidRPr="006D74AC" w:rsidRDefault="00734CE6" w:rsidP="00734CE6">
                  <w:pPr>
                    <w:spacing w:before="40" w:after="40"/>
                    <w:jc w:val="center"/>
                    <w:rPr>
                      <w:sz w:val="18"/>
                      <w:szCs w:val="18"/>
                    </w:rPr>
                  </w:pPr>
                </w:p>
              </w:tc>
              <w:tc>
                <w:tcPr>
                  <w:tcW w:w="0" w:type="auto"/>
                  <w:shd w:val="clear" w:color="auto" w:fill="A6A6A6" w:themeFill="background1" w:themeFillShade="A6"/>
                  <w:vAlign w:val="center"/>
                </w:tcPr>
                <w:p w14:paraId="41A28ECE" w14:textId="6F3B7F96" w:rsidR="00734CE6" w:rsidRPr="006D74AC" w:rsidRDefault="00734CE6" w:rsidP="00734CE6">
                  <w:pPr>
                    <w:spacing w:before="40" w:after="40"/>
                    <w:jc w:val="center"/>
                    <w:rPr>
                      <w:sz w:val="18"/>
                      <w:szCs w:val="18"/>
                    </w:rPr>
                  </w:pPr>
                </w:p>
              </w:tc>
            </w:tr>
          </w:tbl>
          <w:p w14:paraId="19F26BB2" w14:textId="2902CB1E" w:rsidR="00843980" w:rsidRPr="006D74AC"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D910A4">
            <w:pPr>
              <w:tabs>
                <w:tab w:val="left" w:pos="8505"/>
              </w:tabs>
              <w:rPr>
                <w:rFonts w:cs="Arial"/>
                <w:sz w:val="24"/>
                <w:szCs w:val="24"/>
              </w:rPr>
            </w:pPr>
          </w:p>
        </w:tc>
      </w:tr>
      <w:tr w:rsidR="00843980" w:rsidRPr="006D74AC" w14:paraId="6BAF1238" w14:textId="77777777" w:rsidTr="00D910A4">
        <w:trPr>
          <w:trHeight w:val="248"/>
        </w:trPr>
        <w:tc>
          <w:tcPr>
            <w:tcW w:w="421" w:type="dxa"/>
          </w:tcPr>
          <w:p w14:paraId="0166B2EB" w14:textId="77777777" w:rsidR="00843980" w:rsidRPr="006D74AC"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D910A4">
            <w:pPr>
              <w:tabs>
                <w:tab w:val="left" w:pos="8505"/>
              </w:tabs>
              <w:rPr>
                <w:rFonts w:cs="Arial"/>
                <w:sz w:val="24"/>
                <w:szCs w:val="24"/>
              </w:rPr>
            </w:pPr>
          </w:p>
        </w:tc>
        <w:tc>
          <w:tcPr>
            <w:tcW w:w="420" w:type="dxa"/>
          </w:tcPr>
          <w:p w14:paraId="521ADD77" w14:textId="77777777" w:rsidR="00843980" w:rsidRPr="006D74AC" w:rsidRDefault="00843980" w:rsidP="00D910A4">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2DBFBCFD" w14:textId="5843E962" w:rsidR="00843980" w:rsidRPr="006D74AC" w:rsidRDefault="00843980">
      <w:pPr>
        <w:spacing w:before="0" w:after="160" w:line="259" w:lineRule="auto"/>
        <w:rPr>
          <w:rFonts w:cs="Arial"/>
          <w:sz w:val="24"/>
          <w:szCs w:val="24"/>
        </w:rPr>
      </w:pPr>
      <w:r w:rsidRPr="006D74AC">
        <w:rPr>
          <w:rFonts w:cs="Arial"/>
          <w:sz w:val="24"/>
          <w:szCs w:val="24"/>
        </w:rPr>
        <w:br w:type="page"/>
      </w:r>
    </w:p>
    <w:p w14:paraId="668DC84A" w14:textId="77777777" w:rsidR="00843980" w:rsidRPr="006D74AC" w:rsidRDefault="00843980" w:rsidP="00843980">
      <w:pPr>
        <w:pStyle w:val="h20"/>
      </w:pPr>
      <w:r w:rsidRPr="006D74AC">
        <w:lastRenderedPageBreak/>
        <w:t>Kompetenzbereich</w:t>
      </w:r>
    </w:p>
    <w:p w14:paraId="6849AD2D" w14:textId="77777777" w:rsidR="00843980" w:rsidRPr="00B25997" w:rsidRDefault="00843980" w:rsidP="00843980">
      <w:pPr>
        <w:pStyle w:val="h21"/>
        <w:spacing w:before="0"/>
        <w:rPr>
          <w:bCs/>
        </w:rPr>
      </w:pPr>
      <w:r w:rsidRPr="00B25997">
        <w:t>Arbeiten im betrieblichen und beruflichen Umfeld</w:t>
      </w:r>
    </w:p>
    <w:p w14:paraId="6D857F92" w14:textId="77777777" w:rsidR="00843980" w:rsidRPr="006D74AC" w:rsidRDefault="00843980" w:rsidP="00843980">
      <w:pPr>
        <w:spacing w:before="0"/>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971"/>
        <w:gridCol w:w="756"/>
        <w:gridCol w:w="794"/>
        <w:gridCol w:w="756"/>
        <w:gridCol w:w="785"/>
      </w:tblGrid>
      <w:tr w:rsidR="006A3255" w:rsidRPr="007F1536" w14:paraId="5FF9B79F" w14:textId="77777777" w:rsidTr="00105C7C">
        <w:trPr>
          <w:trHeight w:hRule="exact" w:val="714"/>
        </w:trPr>
        <w:tc>
          <w:tcPr>
            <w:tcW w:w="3295" w:type="pct"/>
            <w:shd w:val="clear" w:color="auto" w:fill="354E19"/>
            <w:vAlign w:val="center"/>
          </w:tcPr>
          <w:p w14:paraId="11E66B5A" w14:textId="77777777" w:rsidR="006A3255" w:rsidRPr="007F1536" w:rsidRDefault="006A3255" w:rsidP="00FA7D7F">
            <w:pPr>
              <w:tabs>
                <w:tab w:val="right" w:pos="8572"/>
              </w:tabs>
              <w:spacing w:before="40" w:after="40"/>
              <w:rPr>
                <w:rFonts w:cs="Arial"/>
                <w:b/>
                <w:sz w:val="22"/>
                <w:lang w:eastAsia="de-AT"/>
              </w:rPr>
            </w:pPr>
            <w:r w:rsidRPr="007F1536">
              <w:rPr>
                <w:rFonts w:cs="Arial"/>
                <w:b/>
                <w:color w:val="FFFFFF" w:themeColor="background1"/>
                <w:sz w:val="22"/>
                <w:lang w:eastAsia="de-AT"/>
              </w:rPr>
              <w:t>Betriebliche Aufbau- und Ablauforganisation</w:t>
            </w:r>
          </w:p>
        </w:tc>
        <w:tc>
          <w:tcPr>
            <w:tcW w:w="417" w:type="pct"/>
            <w:shd w:val="clear" w:color="auto" w:fill="354E19"/>
            <w:vAlign w:val="center"/>
          </w:tcPr>
          <w:p w14:paraId="4FB11D2F" w14:textId="77777777" w:rsidR="006A3255" w:rsidRPr="007F1536" w:rsidRDefault="006A3255" w:rsidP="00FA7D7F">
            <w:pPr>
              <w:spacing w:before="0" w:after="0"/>
              <w:jc w:val="center"/>
              <w:rPr>
                <w:b/>
                <w:bCs/>
                <w:color w:val="FFFFFF"/>
                <w:sz w:val="22"/>
              </w:rPr>
            </w:pPr>
            <w:r w:rsidRPr="007F1536">
              <w:rPr>
                <w:b/>
                <w:bCs/>
                <w:color w:val="FFFFFF"/>
                <w:sz w:val="22"/>
              </w:rPr>
              <w:t xml:space="preserve">1. </w:t>
            </w:r>
            <w:proofErr w:type="spellStart"/>
            <w:r w:rsidRPr="007F1536">
              <w:rPr>
                <w:b/>
                <w:bCs/>
                <w:color w:val="FFFFFF"/>
                <w:sz w:val="22"/>
              </w:rPr>
              <w:t>Lj</w:t>
            </w:r>
            <w:proofErr w:type="spellEnd"/>
            <w:r w:rsidRPr="007F1536">
              <w:rPr>
                <w:b/>
                <w:bCs/>
                <w:color w:val="FFFFFF"/>
                <w:sz w:val="22"/>
              </w:rPr>
              <w:t>.</w:t>
            </w:r>
          </w:p>
        </w:tc>
        <w:tc>
          <w:tcPr>
            <w:tcW w:w="438" w:type="pct"/>
            <w:shd w:val="clear" w:color="auto" w:fill="354E19"/>
            <w:vAlign w:val="center"/>
          </w:tcPr>
          <w:p w14:paraId="58B96479" w14:textId="77777777" w:rsidR="006A3255" w:rsidRPr="007F1536" w:rsidRDefault="006A3255" w:rsidP="00FA7D7F">
            <w:pPr>
              <w:spacing w:before="0" w:after="0"/>
              <w:jc w:val="center"/>
              <w:rPr>
                <w:b/>
                <w:bCs/>
                <w:color w:val="FFFFFF"/>
                <w:sz w:val="22"/>
              </w:rPr>
            </w:pPr>
            <w:r w:rsidRPr="007F1536">
              <w:rPr>
                <w:b/>
                <w:bCs/>
                <w:color w:val="FFFFFF"/>
                <w:sz w:val="22"/>
              </w:rPr>
              <w:t xml:space="preserve">2. </w:t>
            </w:r>
            <w:proofErr w:type="spellStart"/>
            <w:r w:rsidRPr="007F1536">
              <w:rPr>
                <w:b/>
                <w:bCs/>
                <w:color w:val="FFFFFF"/>
                <w:sz w:val="22"/>
              </w:rPr>
              <w:t>Lj</w:t>
            </w:r>
            <w:proofErr w:type="spellEnd"/>
            <w:r w:rsidRPr="007F1536">
              <w:rPr>
                <w:b/>
                <w:bCs/>
                <w:color w:val="FFFFFF"/>
                <w:sz w:val="22"/>
              </w:rPr>
              <w:t>.</w:t>
            </w:r>
          </w:p>
        </w:tc>
        <w:tc>
          <w:tcPr>
            <w:tcW w:w="417" w:type="pct"/>
            <w:shd w:val="clear" w:color="auto" w:fill="354E19"/>
            <w:vAlign w:val="center"/>
          </w:tcPr>
          <w:p w14:paraId="5B504BF9" w14:textId="77777777" w:rsidR="006A3255" w:rsidRPr="007F1536" w:rsidRDefault="006A3255" w:rsidP="00FA7D7F">
            <w:pPr>
              <w:spacing w:before="0" w:after="0"/>
              <w:jc w:val="center"/>
              <w:rPr>
                <w:b/>
                <w:bCs/>
                <w:color w:val="FFFFFF"/>
                <w:sz w:val="22"/>
              </w:rPr>
            </w:pPr>
            <w:r w:rsidRPr="007F1536">
              <w:rPr>
                <w:b/>
                <w:bCs/>
                <w:color w:val="FFFFFF"/>
                <w:sz w:val="22"/>
              </w:rPr>
              <w:t xml:space="preserve">3. </w:t>
            </w:r>
            <w:proofErr w:type="spellStart"/>
            <w:r w:rsidRPr="007F1536">
              <w:rPr>
                <w:b/>
                <w:bCs/>
                <w:color w:val="FFFFFF"/>
                <w:sz w:val="22"/>
              </w:rPr>
              <w:t>Lj</w:t>
            </w:r>
            <w:proofErr w:type="spellEnd"/>
            <w:r w:rsidRPr="007F1536">
              <w:rPr>
                <w:b/>
                <w:bCs/>
                <w:color w:val="FFFFFF"/>
                <w:sz w:val="22"/>
              </w:rPr>
              <w:t>.</w:t>
            </w:r>
          </w:p>
        </w:tc>
        <w:tc>
          <w:tcPr>
            <w:tcW w:w="433" w:type="pct"/>
            <w:shd w:val="clear" w:color="auto" w:fill="354E19"/>
            <w:vAlign w:val="center"/>
          </w:tcPr>
          <w:p w14:paraId="327F7D61" w14:textId="77777777" w:rsidR="006A3255" w:rsidRPr="007F1536" w:rsidRDefault="006A3255" w:rsidP="00FA7D7F">
            <w:pPr>
              <w:spacing w:before="0" w:after="0"/>
              <w:jc w:val="center"/>
              <w:rPr>
                <w:b/>
                <w:bCs/>
                <w:color w:val="FFFFFF"/>
                <w:sz w:val="22"/>
              </w:rPr>
            </w:pPr>
            <w:r w:rsidRPr="007F1536">
              <w:rPr>
                <w:b/>
                <w:bCs/>
                <w:color w:val="FFFFFF"/>
                <w:sz w:val="22"/>
              </w:rPr>
              <w:t xml:space="preserve">4. </w:t>
            </w:r>
            <w:proofErr w:type="spellStart"/>
            <w:r w:rsidRPr="007F1536">
              <w:rPr>
                <w:b/>
                <w:bCs/>
                <w:color w:val="FFFFFF"/>
                <w:sz w:val="22"/>
              </w:rPr>
              <w:t>Lj</w:t>
            </w:r>
            <w:proofErr w:type="spellEnd"/>
            <w:r w:rsidRPr="007F1536">
              <w:rPr>
                <w:b/>
                <w:bCs/>
                <w:color w:val="FFFFFF"/>
                <w:sz w:val="22"/>
              </w:rPr>
              <w:t>.</w:t>
            </w:r>
          </w:p>
        </w:tc>
      </w:tr>
      <w:tr w:rsidR="006A3255" w:rsidRPr="007F1536" w14:paraId="36510BC6" w14:textId="77777777" w:rsidTr="006A3255">
        <w:trPr>
          <w:trHeight w:hRule="exact" w:val="454"/>
        </w:trPr>
        <w:tc>
          <w:tcPr>
            <w:tcW w:w="3295" w:type="pct"/>
            <w:shd w:val="clear" w:color="auto" w:fill="BFBFBF"/>
            <w:vAlign w:val="center"/>
          </w:tcPr>
          <w:p w14:paraId="0A06303F" w14:textId="77777777" w:rsidR="006A3255" w:rsidRPr="007F1536" w:rsidRDefault="006A3255" w:rsidP="00FA7D7F">
            <w:pPr>
              <w:tabs>
                <w:tab w:val="right" w:pos="8572"/>
              </w:tabs>
              <w:spacing w:before="40" w:after="40"/>
              <w:rPr>
                <w:b/>
                <w:bCs/>
                <w:color w:val="FFFFFF" w:themeColor="background1"/>
                <w:szCs w:val="20"/>
              </w:rPr>
            </w:pPr>
            <w:r w:rsidRPr="007F1536">
              <w:rPr>
                <w:b/>
                <w:bCs/>
                <w:color w:val="FFFFFF" w:themeColor="background1"/>
                <w:szCs w:val="20"/>
              </w:rPr>
              <w:t>Ihr Lehrling kann …</w:t>
            </w:r>
          </w:p>
        </w:tc>
        <w:tc>
          <w:tcPr>
            <w:tcW w:w="417" w:type="pct"/>
            <w:shd w:val="clear" w:color="auto" w:fill="BFBFBF"/>
            <w:vAlign w:val="center"/>
          </w:tcPr>
          <w:p w14:paraId="2A75A06D" w14:textId="77777777" w:rsidR="006A3255" w:rsidRPr="007F1536" w:rsidRDefault="006A3255" w:rsidP="00FA7D7F">
            <w:pPr>
              <w:spacing w:before="0" w:after="0"/>
              <w:jc w:val="center"/>
              <w:rPr>
                <w:b/>
                <w:bCs/>
                <w:color w:val="FFFFFF"/>
                <w:szCs w:val="20"/>
              </w:rPr>
            </w:pPr>
            <w:r w:rsidRPr="007F1536">
              <w:rPr>
                <w:b/>
                <w:bCs/>
                <w:color w:val="FFFFFF"/>
                <w:szCs w:val="20"/>
              </w:rPr>
              <w:sym w:font="Wingdings" w:char="F0FC"/>
            </w:r>
          </w:p>
        </w:tc>
        <w:tc>
          <w:tcPr>
            <w:tcW w:w="438" w:type="pct"/>
            <w:shd w:val="clear" w:color="auto" w:fill="BFBFBF"/>
            <w:vAlign w:val="center"/>
          </w:tcPr>
          <w:p w14:paraId="7D9850A2" w14:textId="77777777" w:rsidR="006A3255" w:rsidRPr="007F1536" w:rsidRDefault="006A3255" w:rsidP="00FA7D7F">
            <w:pPr>
              <w:spacing w:before="0" w:after="0"/>
              <w:jc w:val="center"/>
              <w:rPr>
                <w:b/>
                <w:bCs/>
                <w:color w:val="FFFFFF"/>
                <w:szCs w:val="20"/>
              </w:rPr>
            </w:pPr>
            <w:r w:rsidRPr="007F1536">
              <w:rPr>
                <w:b/>
                <w:bCs/>
                <w:color w:val="FFFFFF"/>
                <w:szCs w:val="20"/>
              </w:rPr>
              <w:sym w:font="Wingdings" w:char="F0FC"/>
            </w:r>
          </w:p>
        </w:tc>
        <w:tc>
          <w:tcPr>
            <w:tcW w:w="417" w:type="pct"/>
            <w:shd w:val="clear" w:color="auto" w:fill="BFBFBF"/>
            <w:vAlign w:val="center"/>
          </w:tcPr>
          <w:p w14:paraId="575A4B4A" w14:textId="77777777" w:rsidR="006A3255" w:rsidRPr="007F1536" w:rsidRDefault="006A3255" w:rsidP="00FA7D7F">
            <w:pPr>
              <w:spacing w:before="0" w:after="0"/>
              <w:jc w:val="center"/>
              <w:rPr>
                <w:b/>
                <w:bCs/>
                <w:color w:val="FFFFFF"/>
                <w:szCs w:val="20"/>
              </w:rPr>
            </w:pPr>
            <w:r w:rsidRPr="007F1536">
              <w:rPr>
                <w:b/>
                <w:bCs/>
                <w:color w:val="FFFFFF"/>
                <w:szCs w:val="20"/>
              </w:rPr>
              <w:sym w:font="Wingdings" w:char="F0FC"/>
            </w:r>
          </w:p>
        </w:tc>
        <w:tc>
          <w:tcPr>
            <w:tcW w:w="433" w:type="pct"/>
            <w:shd w:val="clear" w:color="auto" w:fill="BFBFBF"/>
            <w:vAlign w:val="center"/>
          </w:tcPr>
          <w:p w14:paraId="3E073A36" w14:textId="77777777" w:rsidR="006A3255" w:rsidRPr="007F1536" w:rsidRDefault="006A3255" w:rsidP="00FA7D7F">
            <w:pPr>
              <w:spacing w:before="0" w:after="0"/>
              <w:jc w:val="center"/>
              <w:rPr>
                <w:b/>
                <w:bCs/>
                <w:color w:val="FFFFFF"/>
                <w:szCs w:val="20"/>
              </w:rPr>
            </w:pPr>
            <w:r w:rsidRPr="007F1536">
              <w:rPr>
                <w:b/>
                <w:bCs/>
                <w:color w:val="FFFFFF"/>
                <w:szCs w:val="20"/>
              </w:rPr>
              <w:sym w:font="Wingdings" w:char="F0FC"/>
            </w:r>
          </w:p>
        </w:tc>
      </w:tr>
      <w:tr w:rsidR="006A3255" w:rsidRPr="00AB7FA8" w14:paraId="209D0994" w14:textId="77777777" w:rsidTr="006A3255">
        <w:trPr>
          <w:trHeight w:val="397"/>
        </w:trPr>
        <w:tc>
          <w:tcPr>
            <w:tcW w:w="3295" w:type="pct"/>
            <w:shd w:val="clear" w:color="auto" w:fill="auto"/>
            <w:vAlign w:val="center"/>
          </w:tcPr>
          <w:p w14:paraId="5E3D82D2" w14:textId="77777777" w:rsidR="006A3255" w:rsidRPr="00407ED1" w:rsidRDefault="006A3255" w:rsidP="00FA7D7F">
            <w:pPr>
              <w:spacing w:before="40" w:after="40"/>
              <w:rPr>
                <w:szCs w:val="20"/>
              </w:rPr>
            </w:pPr>
            <w:r w:rsidRPr="00B0362C">
              <w:rPr>
                <w:szCs w:val="20"/>
              </w:rPr>
              <w:t>sich in den Räumlichkeiten des Lehrbetriebs zurechtfinden.</w:t>
            </w:r>
          </w:p>
        </w:tc>
        <w:tc>
          <w:tcPr>
            <w:tcW w:w="417" w:type="pct"/>
            <w:shd w:val="clear" w:color="auto" w:fill="auto"/>
            <w:vAlign w:val="center"/>
          </w:tcPr>
          <w:p w14:paraId="78D08E99" w14:textId="77777777" w:rsidR="006A3255" w:rsidRPr="00AB7FA8" w:rsidRDefault="006A3255" w:rsidP="006A3255">
            <w:pPr>
              <w:spacing w:before="40" w:after="40"/>
              <w:jc w:val="center"/>
              <w:rPr>
                <w:rFonts w:asciiTheme="majorHAnsi" w:hAnsiTheme="majorHAnsi"/>
                <w:sz w:val="18"/>
                <w:szCs w:val="18"/>
              </w:rPr>
            </w:pPr>
          </w:p>
        </w:tc>
        <w:tc>
          <w:tcPr>
            <w:tcW w:w="438" w:type="pct"/>
            <w:shd w:val="clear" w:color="auto" w:fill="auto"/>
            <w:vAlign w:val="center"/>
          </w:tcPr>
          <w:p w14:paraId="73FB7B64" w14:textId="77777777" w:rsidR="006A3255" w:rsidRPr="00AB7FA8" w:rsidRDefault="006A3255" w:rsidP="006A3255">
            <w:pPr>
              <w:spacing w:before="40" w:after="40"/>
              <w:jc w:val="center"/>
              <w:rPr>
                <w:rFonts w:asciiTheme="majorHAnsi" w:hAnsiTheme="majorHAnsi"/>
                <w:sz w:val="18"/>
                <w:szCs w:val="18"/>
              </w:rPr>
            </w:pPr>
          </w:p>
        </w:tc>
        <w:tc>
          <w:tcPr>
            <w:tcW w:w="417" w:type="pct"/>
            <w:shd w:val="clear" w:color="auto" w:fill="A6A6A6"/>
            <w:vAlign w:val="center"/>
          </w:tcPr>
          <w:p w14:paraId="11B99641" w14:textId="77777777" w:rsidR="006A3255" w:rsidRPr="00AB7FA8" w:rsidRDefault="006A3255" w:rsidP="006A3255">
            <w:pPr>
              <w:spacing w:before="40" w:after="40"/>
              <w:jc w:val="center"/>
              <w:rPr>
                <w:rFonts w:asciiTheme="majorHAnsi" w:hAnsiTheme="majorHAnsi"/>
                <w:sz w:val="18"/>
                <w:szCs w:val="18"/>
              </w:rPr>
            </w:pPr>
          </w:p>
        </w:tc>
        <w:tc>
          <w:tcPr>
            <w:tcW w:w="433" w:type="pct"/>
            <w:shd w:val="clear" w:color="auto" w:fill="A6A6A6"/>
            <w:vAlign w:val="center"/>
          </w:tcPr>
          <w:p w14:paraId="17C5F6E2" w14:textId="77777777" w:rsidR="006A3255" w:rsidRPr="00AB7FA8" w:rsidRDefault="006A3255" w:rsidP="006A3255">
            <w:pPr>
              <w:spacing w:before="40" w:after="40"/>
              <w:jc w:val="center"/>
              <w:rPr>
                <w:rFonts w:asciiTheme="majorHAnsi" w:hAnsiTheme="majorHAnsi"/>
                <w:sz w:val="18"/>
                <w:szCs w:val="18"/>
              </w:rPr>
            </w:pPr>
          </w:p>
        </w:tc>
      </w:tr>
      <w:tr w:rsidR="006A3255" w:rsidRPr="00AB7FA8" w14:paraId="091C6D23" w14:textId="77777777" w:rsidTr="006A3255">
        <w:trPr>
          <w:trHeight w:val="397"/>
        </w:trPr>
        <w:tc>
          <w:tcPr>
            <w:tcW w:w="3295" w:type="pct"/>
            <w:shd w:val="clear" w:color="auto" w:fill="auto"/>
            <w:vAlign w:val="center"/>
          </w:tcPr>
          <w:p w14:paraId="43854590" w14:textId="77777777" w:rsidR="006A3255" w:rsidRPr="00407ED1" w:rsidRDefault="006A3255" w:rsidP="00FA7D7F">
            <w:pPr>
              <w:spacing w:before="40" w:after="40"/>
              <w:rPr>
                <w:szCs w:val="20"/>
              </w:rPr>
            </w:pPr>
            <w:r w:rsidRPr="00396A82">
              <w:rPr>
                <w:szCs w:val="20"/>
              </w:rPr>
              <w:t>die wesentlichen Aufgaben der verschiedenen Bereiche des Lehrbetriebs erklären.</w:t>
            </w:r>
          </w:p>
        </w:tc>
        <w:tc>
          <w:tcPr>
            <w:tcW w:w="417" w:type="pct"/>
            <w:shd w:val="clear" w:color="auto" w:fill="auto"/>
            <w:vAlign w:val="center"/>
          </w:tcPr>
          <w:p w14:paraId="6ACA7423" w14:textId="77777777" w:rsidR="006A3255" w:rsidRPr="006F03A1" w:rsidRDefault="006A3255" w:rsidP="006A3255">
            <w:pPr>
              <w:spacing w:before="40" w:after="40"/>
              <w:jc w:val="center"/>
              <w:rPr>
                <w:rFonts w:asciiTheme="majorHAnsi" w:hAnsiTheme="majorHAnsi"/>
                <w:sz w:val="18"/>
                <w:szCs w:val="18"/>
              </w:rPr>
            </w:pPr>
          </w:p>
        </w:tc>
        <w:tc>
          <w:tcPr>
            <w:tcW w:w="438" w:type="pct"/>
            <w:shd w:val="clear" w:color="auto" w:fill="auto"/>
            <w:vAlign w:val="center"/>
          </w:tcPr>
          <w:p w14:paraId="73D63FD9" w14:textId="77777777" w:rsidR="006A3255" w:rsidRPr="006F03A1" w:rsidRDefault="006A3255" w:rsidP="006A3255">
            <w:pPr>
              <w:spacing w:before="40" w:after="40"/>
              <w:jc w:val="center"/>
              <w:rPr>
                <w:rFonts w:asciiTheme="majorHAnsi" w:hAnsiTheme="majorHAnsi"/>
                <w:sz w:val="18"/>
                <w:szCs w:val="18"/>
              </w:rPr>
            </w:pPr>
          </w:p>
        </w:tc>
        <w:tc>
          <w:tcPr>
            <w:tcW w:w="417" w:type="pct"/>
            <w:shd w:val="clear" w:color="auto" w:fill="A6A6A6"/>
            <w:vAlign w:val="center"/>
          </w:tcPr>
          <w:p w14:paraId="7D5C5FA4" w14:textId="77777777" w:rsidR="006A3255" w:rsidRPr="006F03A1" w:rsidRDefault="006A3255" w:rsidP="006A3255">
            <w:pPr>
              <w:spacing w:before="40" w:after="40"/>
              <w:jc w:val="center"/>
              <w:rPr>
                <w:rFonts w:asciiTheme="majorHAnsi" w:hAnsiTheme="majorHAnsi"/>
                <w:sz w:val="18"/>
                <w:szCs w:val="18"/>
              </w:rPr>
            </w:pPr>
          </w:p>
        </w:tc>
        <w:tc>
          <w:tcPr>
            <w:tcW w:w="433" w:type="pct"/>
            <w:shd w:val="clear" w:color="auto" w:fill="A6A6A6"/>
            <w:vAlign w:val="center"/>
          </w:tcPr>
          <w:p w14:paraId="5BCE0180" w14:textId="77777777" w:rsidR="006A3255" w:rsidRPr="006F03A1" w:rsidRDefault="006A3255" w:rsidP="006A3255">
            <w:pPr>
              <w:spacing w:before="40" w:after="40"/>
              <w:jc w:val="center"/>
              <w:rPr>
                <w:rFonts w:asciiTheme="majorHAnsi" w:hAnsiTheme="majorHAnsi"/>
                <w:sz w:val="18"/>
                <w:szCs w:val="18"/>
              </w:rPr>
            </w:pPr>
          </w:p>
        </w:tc>
      </w:tr>
      <w:tr w:rsidR="006A3255" w:rsidRPr="00AB7FA8" w14:paraId="1C90ADCF" w14:textId="77777777" w:rsidTr="006A3255">
        <w:trPr>
          <w:trHeight w:val="397"/>
        </w:trPr>
        <w:tc>
          <w:tcPr>
            <w:tcW w:w="3295" w:type="pct"/>
            <w:shd w:val="clear" w:color="auto" w:fill="auto"/>
            <w:vAlign w:val="center"/>
          </w:tcPr>
          <w:p w14:paraId="22937ED4" w14:textId="6C57ED0C" w:rsidR="006A3255" w:rsidRPr="00407ED1" w:rsidRDefault="006A3255" w:rsidP="00FA7D7F">
            <w:pPr>
              <w:spacing w:before="40" w:after="40"/>
              <w:rPr>
                <w:szCs w:val="20"/>
              </w:rPr>
            </w:pPr>
            <w:r w:rsidRPr="00A63944">
              <w:rPr>
                <w:szCs w:val="20"/>
              </w:rPr>
              <w:t xml:space="preserve">die wichtigsten Verantwortlichen nennen und seine </w:t>
            </w:r>
            <w:r>
              <w:rPr>
                <w:szCs w:val="20"/>
              </w:rPr>
              <w:br/>
            </w:r>
            <w:proofErr w:type="spellStart"/>
            <w:r w:rsidRPr="00A63944">
              <w:rPr>
                <w:szCs w:val="20"/>
              </w:rPr>
              <w:t>AnsprechpartnerInnen</w:t>
            </w:r>
            <w:proofErr w:type="spellEnd"/>
            <w:r w:rsidRPr="00A63944">
              <w:rPr>
                <w:szCs w:val="20"/>
              </w:rPr>
              <w:t xml:space="preserve"> im Lehrbetrieb erreichen.</w:t>
            </w:r>
          </w:p>
        </w:tc>
        <w:tc>
          <w:tcPr>
            <w:tcW w:w="417" w:type="pct"/>
            <w:shd w:val="clear" w:color="auto" w:fill="auto"/>
            <w:vAlign w:val="center"/>
          </w:tcPr>
          <w:p w14:paraId="0F755DD1" w14:textId="77777777" w:rsidR="006A3255" w:rsidRPr="00AB7FA8" w:rsidRDefault="006A3255" w:rsidP="006A3255">
            <w:pPr>
              <w:spacing w:before="40" w:after="40"/>
              <w:jc w:val="center"/>
              <w:rPr>
                <w:rFonts w:asciiTheme="majorHAnsi" w:hAnsiTheme="majorHAnsi"/>
                <w:sz w:val="18"/>
                <w:szCs w:val="18"/>
              </w:rPr>
            </w:pPr>
          </w:p>
        </w:tc>
        <w:tc>
          <w:tcPr>
            <w:tcW w:w="438" w:type="pct"/>
            <w:shd w:val="clear" w:color="auto" w:fill="auto"/>
            <w:vAlign w:val="center"/>
          </w:tcPr>
          <w:p w14:paraId="249CC364" w14:textId="77777777" w:rsidR="006A3255" w:rsidRPr="00AB7FA8" w:rsidRDefault="006A3255" w:rsidP="006A3255">
            <w:pPr>
              <w:spacing w:before="40" w:after="40"/>
              <w:jc w:val="center"/>
              <w:rPr>
                <w:rFonts w:asciiTheme="majorHAnsi" w:hAnsiTheme="majorHAnsi"/>
                <w:sz w:val="18"/>
                <w:szCs w:val="18"/>
              </w:rPr>
            </w:pPr>
          </w:p>
        </w:tc>
        <w:tc>
          <w:tcPr>
            <w:tcW w:w="417" w:type="pct"/>
            <w:shd w:val="clear" w:color="auto" w:fill="A6A6A6"/>
            <w:vAlign w:val="center"/>
          </w:tcPr>
          <w:p w14:paraId="2D008A1A" w14:textId="77777777" w:rsidR="006A3255" w:rsidRPr="00AB7FA8" w:rsidRDefault="006A3255" w:rsidP="006A3255">
            <w:pPr>
              <w:spacing w:before="40" w:after="40"/>
              <w:jc w:val="center"/>
              <w:rPr>
                <w:rFonts w:asciiTheme="majorHAnsi" w:hAnsiTheme="majorHAnsi"/>
                <w:sz w:val="18"/>
                <w:szCs w:val="18"/>
              </w:rPr>
            </w:pPr>
          </w:p>
        </w:tc>
        <w:tc>
          <w:tcPr>
            <w:tcW w:w="433" w:type="pct"/>
            <w:shd w:val="clear" w:color="auto" w:fill="A6A6A6"/>
            <w:vAlign w:val="center"/>
          </w:tcPr>
          <w:p w14:paraId="08BED8D2" w14:textId="77777777" w:rsidR="006A3255" w:rsidRPr="00AB7FA8" w:rsidRDefault="006A3255" w:rsidP="006A3255">
            <w:pPr>
              <w:spacing w:before="40" w:after="40"/>
              <w:jc w:val="center"/>
              <w:rPr>
                <w:rFonts w:asciiTheme="majorHAnsi" w:hAnsiTheme="majorHAnsi"/>
                <w:sz w:val="18"/>
                <w:szCs w:val="18"/>
              </w:rPr>
            </w:pPr>
          </w:p>
        </w:tc>
      </w:tr>
      <w:tr w:rsidR="006A3255" w:rsidRPr="00AB7FA8" w14:paraId="2FFF2B4A" w14:textId="77777777" w:rsidTr="006A3255">
        <w:trPr>
          <w:trHeight w:val="397"/>
        </w:trPr>
        <w:tc>
          <w:tcPr>
            <w:tcW w:w="3295" w:type="pct"/>
            <w:shd w:val="clear" w:color="auto" w:fill="auto"/>
            <w:vAlign w:val="center"/>
          </w:tcPr>
          <w:p w14:paraId="7568968B" w14:textId="77777777" w:rsidR="006A3255" w:rsidRPr="00407ED1" w:rsidRDefault="006A3255" w:rsidP="00FA7D7F">
            <w:pPr>
              <w:spacing w:before="40" w:after="40"/>
              <w:rPr>
                <w:szCs w:val="20"/>
              </w:rPr>
            </w:pPr>
            <w:r w:rsidRPr="0009137A">
              <w:rPr>
                <w:szCs w:val="20"/>
              </w:rPr>
              <w:t xml:space="preserve">die </w:t>
            </w:r>
            <w:proofErr w:type="spellStart"/>
            <w:r w:rsidRPr="0009137A">
              <w:rPr>
                <w:szCs w:val="20"/>
              </w:rPr>
              <w:t>Zusammenhänge</w:t>
            </w:r>
            <w:proofErr w:type="spellEnd"/>
            <w:r w:rsidRPr="0009137A">
              <w:rPr>
                <w:szCs w:val="20"/>
              </w:rPr>
              <w:t xml:space="preserve"> der einzelnen Betriebsbereiche sowie der betrieblichen Prozesse darstellen.</w:t>
            </w:r>
          </w:p>
        </w:tc>
        <w:tc>
          <w:tcPr>
            <w:tcW w:w="417" w:type="pct"/>
            <w:shd w:val="clear" w:color="auto" w:fill="auto"/>
            <w:vAlign w:val="center"/>
          </w:tcPr>
          <w:p w14:paraId="4864431D" w14:textId="77777777" w:rsidR="006A3255" w:rsidRPr="00AB7FA8" w:rsidRDefault="006A3255" w:rsidP="006A3255">
            <w:pPr>
              <w:spacing w:before="40" w:after="40"/>
              <w:jc w:val="center"/>
              <w:rPr>
                <w:rFonts w:asciiTheme="majorHAnsi" w:hAnsiTheme="majorHAnsi"/>
                <w:sz w:val="18"/>
                <w:szCs w:val="18"/>
              </w:rPr>
            </w:pPr>
          </w:p>
        </w:tc>
        <w:tc>
          <w:tcPr>
            <w:tcW w:w="438" w:type="pct"/>
            <w:shd w:val="clear" w:color="auto" w:fill="auto"/>
            <w:vAlign w:val="center"/>
          </w:tcPr>
          <w:p w14:paraId="496F89AC" w14:textId="77777777" w:rsidR="006A3255" w:rsidRPr="00AB7FA8" w:rsidRDefault="006A3255" w:rsidP="006A3255">
            <w:pPr>
              <w:spacing w:before="40" w:after="40"/>
              <w:jc w:val="center"/>
              <w:rPr>
                <w:rFonts w:asciiTheme="majorHAnsi" w:hAnsiTheme="majorHAnsi"/>
                <w:sz w:val="18"/>
                <w:szCs w:val="18"/>
              </w:rPr>
            </w:pPr>
          </w:p>
        </w:tc>
        <w:tc>
          <w:tcPr>
            <w:tcW w:w="417" w:type="pct"/>
            <w:shd w:val="clear" w:color="auto" w:fill="auto"/>
            <w:vAlign w:val="center"/>
          </w:tcPr>
          <w:p w14:paraId="57017907" w14:textId="77777777" w:rsidR="006A3255" w:rsidRPr="00AB7FA8" w:rsidRDefault="006A3255" w:rsidP="006A3255">
            <w:pPr>
              <w:spacing w:before="40" w:after="40"/>
              <w:jc w:val="center"/>
              <w:rPr>
                <w:rFonts w:asciiTheme="majorHAnsi" w:hAnsiTheme="majorHAnsi"/>
                <w:sz w:val="18"/>
                <w:szCs w:val="18"/>
              </w:rPr>
            </w:pPr>
          </w:p>
        </w:tc>
        <w:tc>
          <w:tcPr>
            <w:tcW w:w="433" w:type="pct"/>
            <w:shd w:val="clear" w:color="auto" w:fill="auto"/>
            <w:vAlign w:val="center"/>
          </w:tcPr>
          <w:p w14:paraId="6E8CF0CF" w14:textId="77777777" w:rsidR="006A3255" w:rsidRPr="00AB7FA8" w:rsidRDefault="006A3255" w:rsidP="006A3255">
            <w:pPr>
              <w:spacing w:before="40" w:after="40"/>
              <w:jc w:val="center"/>
              <w:rPr>
                <w:rFonts w:asciiTheme="majorHAnsi" w:hAnsiTheme="majorHAnsi"/>
                <w:sz w:val="18"/>
                <w:szCs w:val="18"/>
              </w:rPr>
            </w:pPr>
          </w:p>
        </w:tc>
      </w:tr>
      <w:tr w:rsidR="006A3255" w:rsidRPr="00AB7FA8" w14:paraId="284D3ADC" w14:textId="77777777" w:rsidTr="006A3255">
        <w:trPr>
          <w:trHeight w:val="397"/>
        </w:trPr>
        <w:tc>
          <w:tcPr>
            <w:tcW w:w="3295" w:type="pct"/>
            <w:shd w:val="clear" w:color="auto" w:fill="auto"/>
            <w:vAlign w:val="center"/>
          </w:tcPr>
          <w:p w14:paraId="6B2C738C" w14:textId="77777777" w:rsidR="006A3255" w:rsidRPr="00407ED1" w:rsidRDefault="006A3255" w:rsidP="00FA7D7F">
            <w:pPr>
              <w:spacing w:before="40" w:after="40"/>
              <w:rPr>
                <w:szCs w:val="20"/>
              </w:rPr>
            </w:pPr>
            <w:r w:rsidRPr="001767CB">
              <w:rPr>
                <w:szCs w:val="20"/>
              </w:rPr>
              <w:t>die Vorgaben der betrieblichen Ablauforganisation und des Prozessmanagements bei der Erfüllung seiner Aufgaben berücksichtigen.</w:t>
            </w:r>
          </w:p>
        </w:tc>
        <w:tc>
          <w:tcPr>
            <w:tcW w:w="417" w:type="pct"/>
            <w:shd w:val="clear" w:color="auto" w:fill="auto"/>
            <w:vAlign w:val="center"/>
          </w:tcPr>
          <w:p w14:paraId="2359AE82" w14:textId="77777777" w:rsidR="006A3255" w:rsidRPr="00AB7FA8" w:rsidRDefault="006A3255" w:rsidP="006A3255">
            <w:pPr>
              <w:spacing w:before="40" w:after="40"/>
              <w:jc w:val="center"/>
              <w:rPr>
                <w:rFonts w:asciiTheme="majorHAnsi" w:hAnsiTheme="majorHAnsi"/>
                <w:sz w:val="18"/>
                <w:szCs w:val="18"/>
              </w:rPr>
            </w:pPr>
          </w:p>
        </w:tc>
        <w:tc>
          <w:tcPr>
            <w:tcW w:w="438" w:type="pct"/>
            <w:shd w:val="clear" w:color="auto" w:fill="auto"/>
            <w:vAlign w:val="center"/>
          </w:tcPr>
          <w:p w14:paraId="42887363" w14:textId="77777777" w:rsidR="006A3255" w:rsidRPr="00AB7FA8" w:rsidRDefault="006A3255" w:rsidP="006A3255">
            <w:pPr>
              <w:spacing w:before="40" w:after="40"/>
              <w:jc w:val="center"/>
              <w:rPr>
                <w:rFonts w:asciiTheme="majorHAnsi" w:hAnsiTheme="majorHAnsi"/>
                <w:sz w:val="18"/>
                <w:szCs w:val="18"/>
              </w:rPr>
            </w:pPr>
          </w:p>
        </w:tc>
        <w:tc>
          <w:tcPr>
            <w:tcW w:w="417" w:type="pct"/>
            <w:shd w:val="clear" w:color="auto" w:fill="auto"/>
            <w:vAlign w:val="center"/>
          </w:tcPr>
          <w:p w14:paraId="07BF85B8" w14:textId="77777777" w:rsidR="006A3255" w:rsidRPr="00AB7FA8" w:rsidRDefault="006A3255" w:rsidP="006A3255">
            <w:pPr>
              <w:spacing w:before="40" w:after="40"/>
              <w:jc w:val="center"/>
              <w:rPr>
                <w:rFonts w:asciiTheme="majorHAnsi" w:hAnsiTheme="majorHAnsi"/>
                <w:sz w:val="18"/>
                <w:szCs w:val="18"/>
              </w:rPr>
            </w:pPr>
          </w:p>
        </w:tc>
        <w:tc>
          <w:tcPr>
            <w:tcW w:w="433" w:type="pct"/>
            <w:shd w:val="clear" w:color="auto" w:fill="auto"/>
            <w:vAlign w:val="center"/>
          </w:tcPr>
          <w:p w14:paraId="597994C5" w14:textId="77777777" w:rsidR="006A3255" w:rsidRPr="00AB7FA8" w:rsidRDefault="006A3255" w:rsidP="006A3255">
            <w:pPr>
              <w:spacing w:before="40" w:after="40"/>
              <w:jc w:val="center"/>
              <w:rPr>
                <w:rFonts w:asciiTheme="majorHAnsi" w:hAnsiTheme="majorHAnsi"/>
                <w:sz w:val="18"/>
                <w:szCs w:val="18"/>
              </w:rPr>
            </w:pPr>
          </w:p>
        </w:tc>
      </w:tr>
      <w:tr w:rsidR="006A3255" w:rsidRPr="007F1536" w14:paraId="0986EDC0" w14:textId="77777777" w:rsidTr="00105C7C">
        <w:trPr>
          <w:trHeight w:hRule="exact" w:val="714"/>
        </w:trPr>
        <w:tc>
          <w:tcPr>
            <w:tcW w:w="3295" w:type="pct"/>
            <w:shd w:val="clear" w:color="auto" w:fill="354E19"/>
            <w:vAlign w:val="center"/>
          </w:tcPr>
          <w:p w14:paraId="35D7D5FA" w14:textId="77777777" w:rsidR="006A3255" w:rsidRPr="007F1536" w:rsidRDefault="006A3255" w:rsidP="00FA7D7F">
            <w:pPr>
              <w:tabs>
                <w:tab w:val="right" w:pos="8572"/>
              </w:tabs>
              <w:spacing w:before="40" w:after="40"/>
              <w:rPr>
                <w:rFonts w:cs="Arial"/>
                <w:b/>
                <w:color w:val="FFFFFF" w:themeColor="background1"/>
                <w:sz w:val="22"/>
                <w:lang w:eastAsia="de-AT"/>
              </w:rPr>
            </w:pPr>
            <w:r w:rsidRPr="007F1536">
              <w:rPr>
                <w:rFonts w:cs="Arial"/>
                <w:b/>
                <w:color w:val="FFFFFF" w:themeColor="background1"/>
                <w:sz w:val="22"/>
                <w:lang w:eastAsia="de-AT"/>
              </w:rPr>
              <w:t>Leistungsspektrum und Eckdaten des Lehrbetriebs</w:t>
            </w:r>
          </w:p>
        </w:tc>
        <w:tc>
          <w:tcPr>
            <w:tcW w:w="417" w:type="pct"/>
            <w:shd w:val="clear" w:color="auto" w:fill="354E19"/>
            <w:vAlign w:val="center"/>
          </w:tcPr>
          <w:p w14:paraId="3438994F" w14:textId="77777777" w:rsidR="006A3255" w:rsidRPr="007F1536" w:rsidRDefault="006A3255"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1.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c>
          <w:tcPr>
            <w:tcW w:w="438" w:type="pct"/>
            <w:shd w:val="clear" w:color="auto" w:fill="354E19"/>
            <w:vAlign w:val="center"/>
          </w:tcPr>
          <w:p w14:paraId="7A5E3C18" w14:textId="77777777" w:rsidR="006A3255" w:rsidRPr="007F1536" w:rsidRDefault="006A3255"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2.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c>
          <w:tcPr>
            <w:tcW w:w="417" w:type="pct"/>
            <w:shd w:val="clear" w:color="auto" w:fill="354E19"/>
            <w:vAlign w:val="center"/>
          </w:tcPr>
          <w:p w14:paraId="0C34611A" w14:textId="77777777" w:rsidR="006A3255" w:rsidRPr="007F1536" w:rsidRDefault="006A3255"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3.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c>
          <w:tcPr>
            <w:tcW w:w="433" w:type="pct"/>
            <w:shd w:val="clear" w:color="auto" w:fill="354E19"/>
            <w:vAlign w:val="center"/>
          </w:tcPr>
          <w:p w14:paraId="507DEA00" w14:textId="77777777" w:rsidR="006A3255" w:rsidRPr="007F1536" w:rsidRDefault="006A3255"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4.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r>
      <w:tr w:rsidR="006A3255" w:rsidRPr="007F1536" w14:paraId="1FAF9529" w14:textId="77777777" w:rsidTr="006A3255">
        <w:trPr>
          <w:trHeight w:hRule="exact" w:val="454"/>
        </w:trPr>
        <w:tc>
          <w:tcPr>
            <w:tcW w:w="3295" w:type="pct"/>
            <w:shd w:val="clear" w:color="auto" w:fill="BFBFBF"/>
            <w:vAlign w:val="center"/>
          </w:tcPr>
          <w:p w14:paraId="185B99DF" w14:textId="77777777" w:rsidR="006A3255" w:rsidRPr="007F1536" w:rsidRDefault="006A3255" w:rsidP="00FA7D7F">
            <w:pPr>
              <w:tabs>
                <w:tab w:val="right" w:pos="8572"/>
              </w:tabs>
              <w:spacing w:before="40" w:after="40"/>
              <w:rPr>
                <w:b/>
                <w:bCs/>
                <w:color w:val="FFFFFF" w:themeColor="background1"/>
                <w:szCs w:val="20"/>
              </w:rPr>
            </w:pPr>
            <w:r w:rsidRPr="007F1536">
              <w:rPr>
                <w:b/>
                <w:bCs/>
                <w:color w:val="FFFFFF" w:themeColor="background1"/>
                <w:szCs w:val="20"/>
              </w:rPr>
              <w:t>Ihr Lehrling kann …</w:t>
            </w:r>
          </w:p>
        </w:tc>
        <w:tc>
          <w:tcPr>
            <w:tcW w:w="417" w:type="pct"/>
            <w:shd w:val="clear" w:color="auto" w:fill="BFBFBF"/>
            <w:vAlign w:val="center"/>
          </w:tcPr>
          <w:p w14:paraId="0D2ABF8E" w14:textId="77777777" w:rsidR="006A3255" w:rsidRPr="007F1536" w:rsidRDefault="006A3255" w:rsidP="00FA7D7F">
            <w:pPr>
              <w:spacing w:before="0" w:after="0"/>
              <w:jc w:val="center"/>
              <w:rPr>
                <w:b/>
                <w:bCs/>
                <w:color w:val="FFFFFF"/>
                <w:szCs w:val="20"/>
              </w:rPr>
            </w:pPr>
            <w:r w:rsidRPr="007F1536">
              <w:rPr>
                <w:b/>
                <w:bCs/>
                <w:color w:val="FFFFFF"/>
                <w:szCs w:val="20"/>
              </w:rPr>
              <w:sym w:font="Wingdings" w:char="F0FC"/>
            </w:r>
          </w:p>
        </w:tc>
        <w:tc>
          <w:tcPr>
            <w:tcW w:w="438" w:type="pct"/>
            <w:shd w:val="clear" w:color="auto" w:fill="BFBFBF"/>
            <w:vAlign w:val="center"/>
          </w:tcPr>
          <w:p w14:paraId="3C035F43" w14:textId="77777777" w:rsidR="006A3255" w:rsidRPr="007F1536" w:rsidRDefault="006A3255" w:rsidP="00FA7D7F">
            <w:pPr>
              <w:spacing w:before="0" w:after="0"/>
              <w:jc w:val="center"/>
              <w:rPr>
                <w:b/>
                <w:bCs/>
                <w:color w:val="FFFFFF"/>
                <w:szCs w:val="20"/>
              </w:rPr>
            </w:pPr>
            <w:r w:rsidRPr="007F1536">
              <w:rPr>
                <w:b/>
                <w:bCs/>
                <w:color w:val="FFFFFF"/>
                <w:szCs w:val="20"/>
              </w:rPr>
              <w:sym w:font="Wingdings" w:char="F0FC"/>
            </w:r>
          </w:p>
        </w:tc>
        <w:tc>
          <w:tcPr>
            <w:tcW w:w="417" w:type="pct"/>
            <w:shd w:val="clear" w:color="auto" w:fill="BFBFBF"/>
            <w:vAlign w:val="center"/>
          </w:tcPr>
          <w:p w14:paraId="686A5B6A" w14:textId="77777777" w:rsidR="006A3255" w:rsidRPr="007F1536" w:rsidRDefault="006A3255" w:rsidP="00FA7D7F">
            <w:pPr>
              <w:spacing w:before="0" w:after="0"/>
              <w:jc w:val="center"/>
              <w:rPr>
                <w:b/>
                <w:bCs/>
                <w:color w:val="FFFFFF"/>
                <w:szCs w:val="20"/>
              </w:rPr>
            </w:pPr>
            <w:r w:rsidRPr="007F1536">
              <w:rPr>
                <w:b/>
                <w:bCs/>
                <w:color w:val="FFFFFF"/>
                <w:szCs w:val="20"/>
              </w:rPr>
              <w:sym w:font="Wingdings" w:char="F0FC"/>
            </w:r>
          </w:p>
        </w:tc>
        <w:tc>
          <w:tcPr>
            <w:tcW w:w="433" w:type="pct"/>
            <w:shd w:val="clear" w:color="auto" w:fill="BFBFBF"/>
            <w:vAlign w:val="center"/>
          </w:tcPr>
          <w:p w14:paraId="5341D5B0" w14:textId="77777777" w:rsidR="006A3255" w:rsidRPr="007F1536" w:rsidRDefault="006A3255" w:rsidP="00FA7D7F">
            <w:pPr>
              <w:spacing w:before="0" w:after="0"/>
              <w:jc w:val="center"/>
              <w:rPr>
                <w:b/>
                <w:bCs/>
                <w:color w:val="FFFFFF"/>
                <w:szCs w:val="20"/>
              </w:rPr>
            </w:pPr>
            <w:r w:rsidRPr="007F1536">
              <w:rPr>
                <w:b/>
                <w:bCs/>
                <w:color w:val="FFFFFF"/>
                <w:szCs w:val="20"/>
              </w:rPr>
              <w:sym w:font="Wingdings" w:char="F0FC"/>
            </w:r>
          </w:p>
        </w:tc>
      </w:tr>
      <w:tr w:rsidR="006A3255" w:rsidRPr="00AB7FA8" w14:paraId="4E4FF3FC" w14:textId="77777777" w:rsidTr="006A3255">
        <w:trPr>
          <w:trHeight w:val="397"/>
        </w:trPr>
        <w:tc>
          <w:tcPr>
            <w:tcW w:w="3295" w:type="pct"/>
            <w:shd w:val="clear" w:color="auto" w:fill="auto"/>
            <w:vAlign w:val="center"/>
          </w:tcPr>
          <w:p w14:paraId="2DF9FFAA" w14:textId="77777777" w:rsidR="006A3255" w:rsidRPr="00407ED1" w:rsidRDefault="006A3255" w:rsidP="00FA7D7F">
            <w:pPr>
              <w:spacing w:before="40" w:after="40"/>
              <w:rPr>
                <w:szCs w:val="20"/>
              </w:rPr>
            </w:pPr>
            <w:r w:rsidRPr="00B11129">
              <w:rPr>
                <w:szCs w:val="20"/>
              </w:rPr>
              <w:t>das betriebliche Leistungsangebot beschreiben.</w:t>
            </w:r>
          </w:p>
        </w:tc>
        <w:tc>
          <w:tcPr>
            <w:tcW w:w="417" w:type="pct"/>
            <w:shd w:val="clear" w:color="auto" w:fill="auto"/>
            <w:vAlign w:val="center"/>
          </w:tcPr>
          <w:p w14:paraId="6AD1F851" w14:textId="77777777" w:rsidR="006A3255" w:rsidRPr="00AB7FA8" w:rsidRDefault="006A3255" w:rsidP="00FA7D7F">
            <w:pPr>
              <w:spacing w:before="40" w:after="40"/>
              <w:jc w:val="center"/>
              <w:rPr>
                <w:rFonts w:asciiTheme="majorHAnsi" w:hAnsiTheme="majorHAnsi"/>
                <w:sz w:val="18"/>
                <w:szCs w:val="18"/>
              </w:rPr>
            </w:pPr>
          </w:p>
        </w:tc>
        <w:tc>
          <w:tcPr>
            <w:tcW w:w="438" w:type="pct"/>
            <w:shd w:val="clear" w:color="auto" w:fill="auto"/>
            <w:vAlign w:val="center"/>
          </w:tcPr>
          <w:p w14:paraId="14303A48" w14:textId="77777777" w:rsidR="006A3255" w:rsidRPr="00AB7FA8" w:rsidRDefault="006A3255" w:rsidP="00FA7D7F">
            <w:pPr>
              <w:spacing w:before="40" w:after="40"/>
              <w:jc w:val="center"/>
              <w:rPr>
                <w:rFonts w:asciiTheme="majorHAnsi" w:hAnsiTheme="majorHAnsi"/>
                <w:sz w:val="18"/>
                <w:szCs w:val="18"/>
              </w:rPr>
            </w:pPr>
          </w:p>
        </w:tc>
        <w:tc>
          <w:tcPr>
            <w:tcW w:w="417" w:type="pct"/>
            <w:shd w:val="clear" w:color="auto" w:fill="A6A6A6"/>
            <w:vAlign w:val="center"/>
          </w:tcPr>
          <w:p w14:paraId="1938A391" w14:textId="77777777" w:rsidR="006A3255" w:rsidRPr="00AB7FA8" w:rsidRDefault="006A3255" w:rsidP="00FA7D7F">
            <w:pPr>
              <w:spacing w:before="40" w:after="40"/>
              <w:jc w:val="center"/>
              <w:rPr>
                <w:rFonts w:asciiTheme="majorHAnsi" w:hAnsiTheme="majorHAnsi"/>
                <w:sz w:val="18"/>
                <w:szCs w:val="18"/>
              </w:rPr>
            </w:pPr>
          </w:p>
        </w:tc>
        <w:tc>
          <w:tcPr>
            <w:tcW w:w="433" w:type="pct"/>
            <w:shd w:val="clear" w:color="auto" w:fill="A6A6A6"/>
            <w:vAlign w:val="center"/>
          </w:tcPr>
          <w:p w14:paraId="2CE7A920" w14:textId="77777777" w:rsidR="006A3255" w:rsidRPr="00AB7FA8" w:rsidRDefault="006A3255" w:rsidP="00FA7D7F">
            <w:pPr>
              <w:spacing w:before="40" w:after="40"/>
              <w:jc w:val="center"/>
              <w:rPr>
                <w:rFonts w:asciiTheme="majorHAnsi" w:hAnsiTheme="majorHAnsi"/>
                <w:sz w:val="18"/>
                <w:szCs w:val="18"/>
              </w:rPr>
            </w:pPr>
          </w:p>
        </w:tc>
      </w:tr>
      <w:tr w:rsidR="006A3255" w:rsidRPr="00AB7FA8" w14:paraId="64F2DFBB" w14:textId="77777777" w:rsidTr="006A3255">
        <w:trPr>
          <w:trHeight w:val="397"/>
        </w:trPr>
        <w:tc>
          <w:tcPr>
            <w:tcW w:w="3295" w:type="pct"/>
            <w:shd w:val="clear" w:color="auto" w:fill="auto"/>
            <w:vAlign w:val="center"/>
          </w:tcPr>
          <w:p w14:paraId="6C4FEFB3" w14:textId="77777777" w:rsidR="006A3255" w:rsidRPr="00407ED1" w:rsidRDefault="006A3255" w:rsidP="00FA7D7F">
            <w:pPr>
              <w:spacing w:before="40" w:after="40"/>
              <w:rPr>
                <w:szCs w:val="20"/>
              </w:rPr>
            </w:pPr>
            <w:r w:rsidRPr="008A3DEA">
              <w:rPr>
                <w:szCs w:val="20"/>
              </w:rPr>
              <w:t>das Leitbild bzw. die Ziele des Lehrbetriebs erklären.</w:t>
            </w:r>
          </w:p>
        </w:tc>
        <w:tc>
          <w:tcPr>
            <w:tcW w:w="417" w:type="pct"/>
            <w:shd w:val="clear" w:color="auto" w:fill="auto"/>
            <w:vAlign w:val="center"/>
          </w:tcPr>
          <w:p w14:paraId="51AB881C" w14:textId="77777777" w:rsidR="006A3255" w:rsidRPr="006F03A1" w:rsidRDefault="006A3255" w:rsidP="00FA7D7F">
            <w:pPr>
              <w:spacing w:before="40" w:after="40"/>
              <w:jc w:val="center"/>
              <w:rPr>
                <w:rFonts w:asciiTheme="majorHAnsi" w:hAnsiTheme="majorHAnsi"/>
                <w:sz w:val="18"/>
                <w:szCs w:val="18"/>
              </w:rPr>
            </w:pPr>
          </w:p>
        </w:tc>
        <w:tc>
          <w:tcPr>
            <w:tcW w:w="438" w:type="pct"/>
            <w:shd w:val="clear" w:color="auto" w:fill="auto"/>
            <w:vAlign w:val="center"/>
          </w:tcPr>
          <w:p w14:paraId="3C916B2B" w14:textId="77777777" w:rsidR="006A3255" w:rsidRPr="006F03A1" w:rsidRDefault="006A3255" w:rsidP="00FA7D7F">
            <w:pPr>
              <w:spacing w:before="40" w:after="40"/>
              <w:jc w:val="center"/>
              <w:rPr>
                <w:rFonts w:asciiTheme="majorHAnsi" w:hAnsiTheme="majorHAnsi"/>
                <w:sz w:val="18"/>
                <w:szCs w:val="18"/>
              </w:rPr>
            </w:pPr>
          </w:p>
        </w:tc>
        <w:tc>
          <w:tcPr>
            <w:tcW w:w="417" w:type="pct"/>
            <w:shd w:val="clear" w:color="auto" w:fill="A6A6A6"/>
            <w:vAlign w:val="center"/>
          </w:tcPr>
          <w:p w14:paraId="31C93806" w14:textId="77777777" w:rsidR="006A3255" w:rsidRPr="006F03A1" w:rsidRDefault="006A3255" w:rsidP="00FA7D7F">
            <w:pPr>
              <w:spacing w:before="40" w:after="40"/>
              <w:jc w:val="center"/>
              <w:rPr>
                <w:rFonts w:asciiTheme="majorHAnsi" w:hAnsiTheme="majorHAnsi"/>
                <w:sz w:val="18"/>
                <w:szCs w:val="18"/>
              </w:rPr>
            </w:pPr>
          </w:p>
        </w:tc>
        <w:tc>
          <w:tcPr>
            <w:tcW w:w="433" w:type="pct"/>
            <w:shd w:val="clear" w:color="auto" w:fill="A6A6A6"/>
            <w:vAlign w:val="center"/>
          </w:tcPr>
          <w:p w14:paraId="0F770B22" w14:textId="77777777" w:rsidR="006A3255" w:rsidRPr="006F03A1" w:rsidRDefault="006A3255" w:rsidP="00FA7D7F">
            <w:pPr>
              <w:spacing w:before="40" w:after="40"/>
              <w:jc w:val="center"/>
              <w:rPr>
                <w:rFonts w:asciiTheme="majorHAnsi" w:hAnsiTheme="majorHAnsi"/>
                <w:sz w:val="18"/>
                <w:szCs w:val="18"/>
              </w:rPr>
            </w:pPr>
          </w:p>
        </w:tc>
      </w:tr>
      <w:tr w:rsidR="006A3255" w:rsidRPr="00AB7FA8" w14:paraId="2E5CEBEF" w14:textId="77777777" w:rsidTr="006A3255">
        <w:trPr>
          <w:trHeight w:val="397"/>
        </w:trPr>
        <w:tc>
          <w:tcPr>
            <w:tcW w:w="3295" w:type="pct"/>
            <w:shd w:val="clear" w:color="auto" w:fill="auto"/>
            <w:vAlign w:val="center"/>
          </w:tcPr>
          <w:p w14:paraId="547DF49B" w14:textId="77777777" w:rsidR="006A3255" w:rsidRPr="00407ED1" w:rsidRDefault="006A3255" w:rsidP="00FA7D7F">
            <w:pPr>
              <w:spacing w:before="40" w:after="40"/>
              <w:rPr>
                <w:szCs w:val="20"/>
              </w:rPr>
            </w:pPr>
            <w:r w:rsidRPr="006052DE">
              <w:rPr>
                <w:szCs w:val="20"/>
              </w:rPr>
              <w:t>Faktoren erklären, welche die betriebliche Leistung beeinflussen.</w:t>
            </w:r>
          </w:p>
        </w:tc>
        <w:tc>
          <w:tcPr>
            <w:tcW w:w="417" w:type="pct"/>
            <w:shd w:val="clear" w:color="auto" w:fill="auto"/>
            <w:vAlign w:val="center"/>
          </w:tcPr>
          <w:p w14:paraId="7F1DB8D2" w14:textId="77777777" w:rsidR="006A3255" w:rsidRPr="00AB7FA8" w:rsidRDefault="006A3255" w:rsidP="00FA7D7F">
            <w:pPr>
              <w:spacing w:before="40" w:after="40"/>
              <w:jc w:val="center"/>
              <w:rPr>
                <w:rFonts w:asciiTheme="majorHAnsi" w:hAnsiTheme="majorHAnsi"/>
                <w:sz w:val="18"/>
                <w:szCs w:val="18"/>
              </w:rPr>
            </w:pPr>
          </w:p>
        </w:tc>
        <w:tc>
          <w:tcPr>
            <w:tcW w:w="438" w:type="pct"/>
            <w:shd w:val="clear" w:color="auto" w:fill="auto"/>
            <w:vAlign w:val="center"/>
          </w:tcPr>
          <w:p w14:paraId="32483A50" w14:textId="77777777" w:rsidR="006A3255" w:rsidRPr="00AB7FA8" w:rsidRDefault="006A3255" w:rsidP="00FA7D7F">
            <w:pPr>
              <w:spacing w:before="40" w:after="40"/>
              <w:jc w:val="center"/>
              <w:rPr>
                <w:rFonts w:asciiTheme="majorHAnsi" w:hAnsiTheme="majorHAnsi"/>
                <w:sz w:val="18"/>
                <w:szCs w:val="18"/>
              </w:rPr>
            </w:pPr>
          </w:p>
        </w:tc>
        <w:tc>
          <w:tcPr>
            <w:tcW w:w="417" w:type="pct"/>
            <w:shd w:val="clear" w:color="auto" w:fill="FFFFFF" w:themeFill="background1"/>
            <w:vAlign w:val="center"/>
          </w:tcPr>
          <w:p w14:paraId="17F1E9CE" w14:textId="77777777" w:rsidR="006A3255" w:rsidRPr="00AB7FA8" w:rsidRDefault="006A3255" w:rsidP="00FA7D7F">
            <w:pPr>
              <w:spacing w:before="40" w:after="40"/>
              <w:jc w:val="center"/>
              <w:rPr>
                <w:rFonts w:asciiTheme="majorHAnsi" w:hAnsiTheme="majorHAnsi"/>
                <w:sz w:val="18"/>
                <w:szCs w:val="18"/>
              </w:rPr>
            </w:pPr>
          </w:p>
        </w:tc>
        <w:tc>
          <w:tcPr>
            <w:tcW w:w="433" w:type="pct"/>
            <w:shd w:val="clear" w:color="auto" w:fill="FFFFFF" w:themeFill="background1"/>
            <w:vAlign w:val="center"/>
          </w:tcPr>
          <w:p w14:paraId="36A3360A" w14:textId="77777777" w:rsidR="006A3255" w:rsidRPr="00AB7FA8" w:rsidRDefault="006A3255" w:rsidP="00FA7D7F">
            <w:pPr>
              <w:spacing w:before="40" w:after="40"/>
              <w:jc w:val="center"/>
              <w:rPr>
                <w:rFonts w:asciiTheme="majorHAnsi" w:hAnsiTheme="majorHAnsi"/>
                <w:sz w:val="18"/>
                <w:szCs w:val="18"/>
              </w:rPr>
            </w:pPr>
          </w:p>
        </w:tc>
      </w:tr>
      <w:tr w:rsidR="006A3255" w:rsidRPr="00AB7FA8" w14:paraId="2F5AEB47" w14:textId="77777777" w:rsidTr="006A3255">
        <w:trPr>
          <w:trHeight w:val="397"/>
        </w:trPr>
        <w:tc>
          <w:tcPr>
            <w:tcW w:w="3295" w:type="pct"/>
            <w:shd w:val="clear" w:color="auto" w:fill="auto"/>
            <w:vAlign w:val="center"/>
          </w:tcPr>
          <w:p w14:paraId="3DD4028C" w14:textId="77777777" w:rsidR="006A3255" w:rsidRPr="00407ED1" w:rsidRDefault="006A3255" w:rsidP="00FA7D7F">
            <w:pPr>
              <w:spacing w:before="40" w:after="40"/>
              <w:rPr>
                <w:szCs w:val="20"/>
              </w:rPr>
            </w:pPr>
            <w:r w:rsidRPr="006052DE">
              <w:rPr>
                <w:szCs w:val="20"/>
              </w:rPr>
              <w:t>einen Überblick über die Branche des Lehrbetriebs geben (z. B. Branchentrends).</w:t>
            </w:r>
          </w:p>
        </w:tc>
        <w:tc>
          <w:tcPr>
            <w:tcW w:w="417" w:type="pct"/>
            <w:shd w:val="clear" w:color="auto" w:fill="auto"/>
            <w:vAlign w:val="center"/>
          </w:tcPr>
          <w:p w14:paraId="09727CB8" w14:textId="77777777" w:rsidR="006A3255" w:rsidRPr="00AB7FA8" w:rsidRDefault="006A3255" w:rsidP="00FA7D7F">
            <w:pPr>
              <w:spacing w:before="40" w:after="40"/>
              <w:jc w:val="center"/>
              <w:rPr>
                <w:rFonts w:asciiTheme="majorHAnsi" w:hAnsiTheme="majorHAnsi"/>
                <w:sz w:val="18"/>
                <w:szCs w:val="18"/>
              </w:rPr>
            </w:pPr>
          </w:p>
        </w:tc>
        <w:tc>
          <w:tcPr>
            <w:tcW w:w="438" w:type="pct"/>
            <w:shd w:val="clear" w:color="auto" w:fill="auto"/>
            <w:vAlign w:val="center"/>
          </w:tcPr>
          <w:p w14:paraId="082759BE" w14:textId="77777777" w:rsidR="006A3255" w:rsidRPr="00AB7FA8" w:rsidRDefault="006A3255" w:rsidP="00FA7D7F">
            <w:pPr>
              <w:spacing w:before="40" w:after="40"/>
              <w:jc w:val="center"/>
              <w:rPr>
                <w:rFonts w:asciiTheme="majorHAnsi" w:hAnsiTheme="majorHAnsi"/>
                <w:sz w:val="18"/>
                <w:szCs w:val="18"/>
              </w:rPr>
            </w:pPr>
          </w:p>
        </w:tc>
        <w:tc>
          <w:tcPr>
            <w:tcW w:w="417" w:type="pct"/>
            <w:shd w:val="clear" w:color="auto" w:fill="A6A6A6"/>
            <w:vAlign w:val="center"/>
          </w:tcPr>
          <w:p w14:paraId="68AA78A8" w14:textId="77777777" w:rsidR="006A3255" w:rsidRPr="00AB7FA8" w:rsidRDefault="006A3255" w:rsidP="00FA7D7F">
            <w:pPr>
              <w:spacing w:before="40" w:after="40"/>
              <w:jc w:val="center"/>
              <w:rPr>
                <w:rFonts w:asciiTheme="majorHAnsi" w:hAnsiTheme="majorHAnsi"/>
                <w:sz w:val="18"/>
                <w:szCs w:val="18"/>
              </w:rPr>
            </w:pPr>
          </w:p>
        </w:tc>
        <w:tc>
          <w:tcPr>
            <w:tcW w:w="433" w:type="pct"/>
            <w:shd w:val="clear" w:color="auto" w:fill="A6A6A6"/>
            <w:vAlign w:val="center"/>
          </w:tcPr>
          <w:p w14:paraId="6EE3AC6E" w14:textId="77777777" w:rsidR="006A3255" w:rsidRPr="00AB7FA8" w:rsidRDefault="006A3255" w:rsidP="00FA7D7F">
            <w:pPr>
              <w:spacing w:before="40" w:after="40"/>
              <w:jc w:val="center"/>
              <w:rPr>
                <w:rFonts w:asciiTheme="majorHAnsi" w:hAnsiTheme="majorHAnsi"/>
                <w:sz w:val="18"/>
                <w:szCs w:val="18"/>
              </w:rPr>
            </w:pPr>
          </w:p>
        </w:tc>
      </w:tr>
      <w:tr w:rsidR="006A3255" w:rsidRPr="007F1536" w14:paraId="319E8CC3" w14:textId="77777777" w:rsidTr="006A3255">
        <w:trPr>
          <w:trHeight w:hRule="exact" w:val="848"/>
        </w:trPr>
        <w:tc>
          <w:tcPr>
            <w:tcW w:w="3295" w:type="pct"/>
            <w:shd w:val="clear" w:color="auto" w:fill="354E19"/>
            <w:vAlign w:val="center"/>
          </w:tcPr>
          <w:p w14:paraId="4E00CB40" w14:textId="77777777" w:rsidR="006A3255" w:rsidRPr="007F1536" w:rsidRDefault="006A3255" w:rsidP="00FA7D7F">
            <w:pPr>
              <w:tabs>
                <w:tab w:val="right" w:pos="8572"/>
              </w:tabs>
              <w:spacing w:before="40" w:after="40"/>
              <w:rPr>
                <w:rFonts w:cs="Arial"/>
                <w:b/>
                <w:color w:val="FFFFFF" w:themeColor="background1"/>
                <w:sz w:val="22"/>
                <w:lang w:eastAsia="de-AT"/>
              </w:rPr>
            </w:pPr>
            <w:r w:rsidRPr="007F1536">
              <w:rPr>
                <w:rFonts w:cs="Arial"/>
                <w:b/>
                <w:color w:val="FFFFFF" w:themeColor="background1"/>
                <w:sz w:val="22"/>
                <w:lang w:eastAsia="de-AT"/>
              </w:rPr>
              <w:t>Ziel und Inhalte der Ausbildung sowie Weiterbildungsmöglichkeiten</w:t>
            </w:r>
          </w:p>
        </w:tc>
        <w:tc>
          <w:tcPr>
            <w:tcW w:w="417" w:type="pct"/>
            <w:shd w:val="clear" w:color="auto" w:fill="354E19"/>
            <w:vAlign w:val="center"/>
          </w:tcPr>
          <w:p w14:paraId="0F822288" w14:textId="77777777" w:rsidR="006A3255" w:rsidRPr="007F1536" w:rsidRDefault="006A3255"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1.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c>
          <w:tcPr>
            <w:tcW w:w="438" w:type="pct"/>
            <w:shd w:val="clear" w:color="auto" w:fill="354E19"/>
            <w:vAlign w:val="center"/>
          </w:tcPr>
          <w:p w14:paraId="0E736B70" w14:textId="77777777" w:rsidR="006A3255" w:rsidRPr="007F1536" w:rsidRDefault="006A3255"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2.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c>
          <w:tcPr>
            <w:tcW w:w="417" w:type="pct"/>
            <w:shd w:val="clear" w:color="auto" w:fill="354E19"/>
            <w:vAlign w:val="center"/>
          </w:tcPr>
          <w:p w14:paraId="7CED6BB8" w14:textId="77777777" w:rsidR="006A3255" w:rsidRPr="007F1536" w:rsidRDefault="006A3255"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3.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c>
          <w:tcPr>
            <w:tcW w:w="433" w:type="pct"/>
            <w:shd w:val="clear" w:color="auto" w:fill="354E19"/>
            <w:vAlign w:val="center"/>
          </w:tcPr>
          <w:p w14:paraId="3B4A6F59" w14:textId="77777777" w:rsidR="006A3255" w:rsidRPr="007F1536" w:rsidRDefault="006A3255"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4.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r>
      <w:tr w:rsidR="006A3255" w:rsidRPr="007F1536" w14:paraId="0F208B30" w14:textId="77777777" w:rsidTr="006A3255">
        <w:trPr>
          <w:trHeight w:hRule="exact" w:val="454"/>
        </w:trPr>
        <w:tc>
          <w:tcPr>
            <w:tcW w:w="3295" w:type="pct"/>
            <w:shd w:val="clear" w:color="auto" w:fill="BFBFBF"/>
            <w:vAlign w:val="center"/>
          </w:tcPr>
          <w:p w14:paraId="2A8AF01B" w14:textId="77777777" w:rsidR="006A3255" w:rsidRPr="007F1536" w:rsidRDefault="006A3255" w:rsidP="00FA7D7F">
            <w:pPr>
              <w:tabs>
                <w:tab w:val="right" w:pos="8572"/>
              </w:tabs>
              <w:spacing w:before="40" w:after="40"/>
              <w:rPr>
                <w:b/>
                <w:bCs/>
                <w:color w:val="FFFFFF" w:themeColor="background1"/>
                <w:szCs w:val="20"/>
              </w:rPr>
            </w:pPr>
            <w:r w:rsidRPr="007F1536">
              <w:rPr>
                <w:b/>
                <w:bCs/>
                <w:color w:val="FFFFFF" w:themeColor="background1"/>
                <w:szCs w:val="20"/>
              </w:rPr>
              <w:t>Ihr Lehrling kann …</w:t>
            </w:r>
          </w:p>
        </w:tc>
        <w:tc>
          <w:tcPr>
            <w:tcW w:w="417" w:type="pct"/>
            <w:shd w:val="clear" w:color="auto" w:fill="BFBFBF"/>
            <w:vAlign w:val="center"/>
          </w:tcPr>
          <w:p w14:paraId="2F29F86D" w14:textId="77777777" w:rsidR="006A3255" w:rsidRPr="007F1536" w:rsidRDefault="006A3255" w:rsidP="00FA7D7F">
            <w:pPr>
              <w:spacing w:before="0" w:after="0"/>
              <w:jc w:val="center"/>
              <w:rPr>
                <w:b/>
                <w:bCs/>
                <w:color w:val="FFFFFF"/>
                <w:szCs w:val="20"/>
              </w:rPr>
            </w:pPr>
            <w:r w:rsidRPr="007F1536">
              <w:rPr>
                <w:b/>
                <w:bCs/>
                <w:color w:val="FFFFFF"/>
                <w:szCs w:val="20"/>
              </w:rPr>
              <w:sym w:font="Wingdings" w:char="F0FC"/>
            </w:r>
          </w:p>
        </w:tc>
        <w:tc>
          <w:tcPr>
            <w:tcW w:w="438" w:type="pct"/>
            <w:shd w:val="clear" w:color="auto" w:fill="BFBFBF"/>
            <w:vAlign w:val="center"/>
          </w:tcPr>
          <w:p w14:paraId="782C4569" w14:textId="77777777" w:rsidR="006A3255" w:rsidRPr="007F1536" w:rsidRDefault="006A3255" w:rsidP="00FA7D7F">
            <w:pPr>
              <w:spacing w:before="0" w:after="0"/>
              <w:jc w:val="center"/>
              <w:rPr>
                <w:b/>
                <w:bCs/>
                <w:color w:val="FFFFFF"/>
                <w:szCs w:val="20"/>
              </w:rPr>
            </w:pPr>
            <w:r w:rsidRPr="007F1536">
              <w:rPr>
                <w:b/>
                <w:bCs/>
                <w:color w:val="FFFFFF"/>
                <w:szCs w:val="20"/>
              </w:rPr>
              <w:sym w:font="Wingdings" w:char="F0FC"/>
            </w:r>
          </w:p>
        </w:tc>
        <w:tc>
          <w:tcPr>
            <w:tcW w:w="417" w:type="pct"/>
            <w:shd w:val="clear" w:color="auto" w:fill="BFBFBF"/>
            <w:vAlign w:val="center"/>
          </w:tcPr>
          <w:p w14:paraId="556FC8DA" w14:textId="77777777" w:rsidR="006A3255" w:rsidRPr="007F1536" w:rsidRDefault="006A3255" w:rsidP="00FA7D7F">
            <w:pPr>
              <w:spacing w:before="0" w:after="0"/>
              <w:jc w:val="center"/>
              <w:rPr>
                <w:b/>
                <w:bCs/>
                <w:color w:val="FFFFFF"/>
                <w:szCs w:val="20"/>
              </w:rPr>
            </w:pPr>
            <w:r w:rsidRPr="007F1536">
              <w:rPr>
                <w:b/>
                <w:bCs/>
                <w:color w:val="FFFFFF"/>
                <w:szCs w:val="20"/>
              </w:rPr>
              <w:sym w:font="Wingdings" w:char="F0FC"/>
            </w:r>
          </w:p>
        </w:tc>
        <w:tc>
          <w:tcPr>
            <w:tcW w:w="433" w:type="pct"/>
            <w:shd w:val="clear" w:color="auto" w:fill="BFBFBF"/>
            <w:vAlign w:val="center"/>
          </w:tcPr>
          <w:p w14:paraId="3C7928D7" w14:textId="77777777" w:rsidR="006A3255" w:rsidRPr="007F1536" w:rsidRDefault="006A3255" w:rsidP="00FA7D7F">
            <w:pPr>
              <w:spacing w:before="0" w:after="0"/>
              <w:jc w:val="center"/>
              <w:rPr>
                <w:b/>
                <w:bCs/>
                <w:color w:val="FFFFFF"/>
                <w:szCs w:val="20"/>
              </w:rPr>
            </w:pPr>
            <w:r w:rsidRPr="007F1536">
              <w:rPr>
                <w:b/>
                <w:bCs/>
                <w:color w:val="FFFFFF"/>
                <w:szCs w:val="20"/>
              </w:rPr>
              <w:sym w:font="Wingdings" w:char="F0FC"/>
            </w:r>
          </w:p>
        </w:tc>
      </w:tr>
      <w:tr w:rsidR="006A3255" w:rsidRPr="00AB7FA8" w14:paraId="40909EAA" w14:textId="77777777" w:rsidTr="006A3255">
        <w:trPr>
          <w:trHeight w:val="397"/>
        </w:trPr>
        <w:tc>
          <w:tcPr>
            <w:tcW w:w="3295" w:type="pct"/>
            <w:shd w:val="clear" w:color="auto" w:fill="auto"/>
            <w:vAlign w:val="center"/>
          </w:tcPr>
          <w:p w14:paraId="6E886410" w14:textId="77777777" w:rsidR="006A3255" w:rsidRPr="00407ED1" w:rsidRDefault="006A3255" w:rsidP="00FA7D7F">
            <w:pPr>
              <w:spacing w:before="40" w:after="40"/>
              <w:rPr>
                <w:szCs w:val="20"/>
              </w:rPr>
            </w:pPr>
            <w:r w:rsidRPr="003902C4">
              <w:rPr>
                <w:szCs w:val="20"/>
              </w:rPr>
              <w:t>Inhalte und Ziele der Ausbildung im Lehrbetrieb erklären.</w:t>
            </w:r>
          </w:p>
        </w:tc>
        <w:tc>
          <w:tcPr>
            <w:tcW w:w="417" w:type="pct"/>
            <w:shd w:val="clear" w:color="auto" w:fill="auto"/>
            <w:vAlign w:val="center"/>
          </w:tcPr>
          <w:p w14:paraId="0173996D" w14:textId="77777777" w:rsidR="006A3255" w:rsidRPr="00AB7FA8" w:rsidRDefault="006A3255" w:rsidP="006A3255">
            <w:pPr>
              <w:spacing w:before="40" w:after="40"/>
              <w:jc w:val="center"/>
              <w:rPr>
                <w:rFonts w:asciiTheme="majorHAnsi" w:hAnsiTheme="majorHAnsi"/>
                <w:sz w:val="18"/>
                <w:szCs w:val="18"/>
              </w:rPr>
            </w:pPr>
          </w:p>
        </w:tc>
        <w:tc>
          <w:tcPr>
            <w:tcW w:w="438" w:type="pct"/>
            <w:shd w:val="clear" w:color="auto" w:fill="auto"/>
            <w:vAlign w:val="center"/>
          </w:tcPr>
          <w:p w14:paraId="4AD19562" w14:textId="77777777" w:rsidR="006A3255" w:rsidRPr="00AB7FA8" w:rsidRDefault="006A3255" w:rsidP="006A3255">
            <w:pPr>
              <w:spacing w:before="40" w:after="40"/>
              <w:jc w:val="center"/>
              <w:rPr>
                <w:rFonts w:asciiTheme="majorHAnsi" w:hAnsiTheme="majorHAnsi"/>
                <w:sz w:val="18"/>
                <w:szCs w:val="18"/>
              </w:rPr>
            </w:pPr>
          </w:p>
        </w:tc>
        <w:tc>
          <w:tcPr>
            <w:tcW w:w="417" w:type="pct"/>
            <w:shd w:val="clear" w:color="auto" w:fill="A6A6A6"/>
            <w:vAlign w:val="center"/>
          </w:tcPr>
          <w:p w14:paraId="655C9F93" w14:textId="77777777" w:rsidR="006A3255" w:rsidRPr="00AB7FA8" w:rsidRDefault="006A3255" w:rsidP="006A3255">
            <w:pPr>
              <w:spacing w:before="40" w:after="40"/>
              <w:jc w:val="center"/>
              <w:rPr>
                <w:rFonts w:asciiTheme="majorHAnsi" w:hAnsiTheme="majorHAnsi"/>
                <w:sz w:val="18"/>
                <w:szCs w:val="18"/>
              </w:rPr>
            </w:pPr>
          </w:p>
        </w:tc>
        <w:tc>
          <w:tcPr>
            <w:tcW w:w="433" w:type="pct"/>
            <w:shd w:val="clear" w:color="auto" w:fill="A6A6A6"/>
            <w:vAlign w:val="center"/>
          </w:tcPr>
          <w:p w14:paraId="2D62C0F1" w14:textId="77777777" w:rsidR="006A3255" w:rsidRPr="00AB7FA8" w:rsidRDefault="006A3255" w:rsidP="006A3255">
            <w:pPr>
              <w:spacing w:before="40" w:after="40"/>
              <w:jc w:val="center"/>
              <w:rPr>
                <w:rFonts w:asciiTheme="majorHAnsi" w:hAnsiTheme="majorHAnsi"/>
                <w:sz w:val="18"/>
                <w:szCs w:val="18"/>
              </w:rPr>
            </w:pPr>
          </w:p>
        </w:tc>
      </w:tr>
      <w:tr w:rsidR="006A3255" w:rsidRPr="006F03A1" w14:paraId="39B751D3" w14:textId="77777777" w:rsidTr="006A3255">
        <w:trPr>
          <w:trHeight w:val="397"/>
        </w:trPr>
        <w:tc>
          <w:tcPr>
            <w:tcW w:w="3295" w:type="pct"/>
            <w:shd w:val="clear" w:color="auto" w:fill="auto"/>
            <w:vAlign w:val="center"/>
          </w:tcPr>
          <w:p w14:paraId="0723B3AE" w14:textId="77777777" w:rsidR="006A3255" w:rsidRPr="00407ED1" w:rsidRDefault="006A3255" w:rsidP="00FA7D7F">
            <w:pPr>
              <w:spacing w:before="40" w:after="40"/>
              <w:rPr>
                <w:szCs w:val="20"/>
              </w:rPr>
            </w:pPr>
            <w:r>
              <w:rPr>
                <w:szCs w:val="20"/>
              </w:rPr>
              <w:t xml:space="preserve">die </w:t>
            </w:r>
            <w:r w:rsidRPr="0010699D">
              <w:rPr>
                <w:szCs w:val="20"/>
              </w:rPr>
              <w:t>Grundlagen der Lehrlingsausbildung erklären.</w:t>
            </w:r>
          </w:p>
        </w:tc>
        <w:tc>
          <w:tcPr>
            <w:tcW w:w="417" w:type="pct"/>
            <w:shd w:val="clear" w:color="auto" w:fill="auto"/>
            <w:vAlign w:val="center"/>
          </w:tcPr>
          <w:p w14:paraId="7FB0DE78" w14:textId="77777777" w:rsidR="006A3255" w:rsidRPr="006F03A1" w:rsidRDefault="006A3255" w:rsidP="006A3255">
            <w:pPr>
              <w:spacing w:before="40" w:after="40"/>
              <w:jc w:val="center"/>
              <w:rPr>
                <w:rFonts w:asciiTheme="majorHAnsi" w:hAnsiTheme="majorHAnsi"/>
                <w:sz w:val="18"/>
                <w:szCs w:val="18"/>
              </w:rPr>
            </w:pPr>
          </w:p>
        </w:tc>
        <w:tc>
          <w:tcPr>
            <w:tcW w:w="438" w:type="pct"/>
            <w:shd w:val="clear" w:color="auto" w:fill="auto"/>
            <w:vAlign w:val="center"/>
          </w:tcPr>
          <w:p w14:paraId="3F538DA4" w14:textId="77777777" w:rsidR="006A3255" w:rsidRPr="006F03A1" w:rsidRDefault="006A3255" w:rsidP="006A3255">
            <w:pPr>
              <w:spacing w:before="40" w:after="40"/>
              <w:jc w:val="center"/>
              <w:rPr>
                <w:rFonts w:asciiTheme="majorHAnsi" w:hAnsiTheme="majorHAnsi"/>
                <w:sz w:val="18"/>
                <w:szCs w:val="18"/>
              </w:rPr>
            </w:pPr>
          </w:p>
        </w:tc>
        <w:tc>
          <w:tcPr>
            <w:tcW w:w="417" w:type="pct"/>
            <w:shd w:val="clear" w:color="auto" w:fill="A6A6A6"/>
            <w:vAlign w:val="center"/>
          </w:tcPr>
          <w:p w14:paraId="036DA3B9" w14:textId="77777777" w:rsidR="006A3255" w:rsidRPr="006F03A1" w:rsidRDefault="006A3255" w:rsidP="006A3255">
            <w:pPr>
              <w:spacing w:before="40" w:after="40"/>
              <w:jc w:val="center"/>
              <w:rPr>
                <w:rFonts w:asciiTheme="majorHAnsi" w:hAnsiTheme="majorHAnsi"/>
                <w:sz w:val="18"/>
                <w:szCs w:val="18"/>
              </w:rPr>
            </w:pPr>
          </w:p>
        </w:tc>
        <w:tc>
          <w:tcPr>
            <w:tcW w:w="433" w:type="pct"/>
            <w:shd w:val="clear" w:color="auto" w:fill="A6A6A6"/>
            <w:vAlign w:val="center"/>
          </w:tcPr>
          <w:p w14:paraId="202EAD33" w14:textId="77777777" w:rsidR="006A3255" w:rsidRPr="006F03A1" w:rsidRDefault="006A3255" w:rsidP="006A3255">
            <w:pPr>
              <w:spacing w:before="40" w:after="40"/>
              <w:jc w:val="center"/>
              <w:rPr>
                <w:rFonts w:asciiTheme="majorHAnsi" w:hAnsiTheme="majorHAnsi"/>
                <w:sz w:val="18"/>
                <w:szCs w:val="18"/>
              </w:rPr>
            </w:pPr>
          </w:p>
        </w:tc>
      </w:tr>
      <w:tr w:rsidR="006A3255" w:rsidRPr="00AB7FA8" w14:paraId="7D8D64FE" w14:textId="77777777" w:rsidTr="006A3255">
        <w:trPr>
          <w:trHeight w:val="397"/>
        </w:trPr>
        <w:tc>
          <w:tcPr>
            <w:tcW w:w="3295" w:type="pct"/>
            <w:shd w:val="clear" w:color="auto" w:fill="auto"/>
            <w:vAlign w:val="center"/>
          </w:tcPr>
          <w:p w14:paraId="48CACC64" w14:textId="77777777" w:rsidR="006A3255" w:rsidRPr="00407ED1" w:rsidRDefault="006A3255" w:rsidP="00FA7D7F">
            <w:pPr>
              <w:spacing w:before="40" w:after="40"/>
              <w:rPr>
                <w:szCs w:val="20"/>
              </w:rPr>
            </w:pPr>
            <w:r w:rsidRPr="00843FA6">
              <w:rPr>
                <w:szCs w:val="20"/>
              </w:rPr>
              <w:t>die Notwendigkeit der lebenslangen Weiterbildung erkennen und sich mit konkreten Weiterbildungsangeboten auseinandersetzen.</w:t>
            </w:r>
          </w:p>
        </w:tc>
        <w:tc>
          <w:tcPr>
            <w:tcW w:w="417" w:type="pct"/>
            <w:shd w:val="clear" w:color="auto" w:fill="auto"/>
            <w:vAlign w:val="center"/>
          </w:tcPr>
          <w:p w14:paraId="270FEFC5" w14:textId="77777777" w:rsidR="006A3255" w:rsidRPr="00AB7FA8" w:rsidRDefault="006A3255" w:rsidP="006A3255">
            <w:pPr>
              <w:spacing w:before="40" w:after="40"/>
              <w:jc w:val="center"/>
              <w:rPr>
                <w:rFonts w:asciiTheme="majorHAnsi" w:hAnsiTheme="majorHAnsi"/>
                <w:sz w:val="18"/>
                <w:szCs w:val="18"/>
              </w:rPr>
            </w:pPr>
          </w:p>
        </w:tc>
        <w:tc>
          <w:tcPr>
            <w:tcW w:w="438" w:type="pct"/>
            <w:shd w:val="clear" w:color="auto" w:fill="auto"/>
            <w:vAlign w:val="center"/>
          </w:tcPr>
          <w:p w14:paraId="296E316F" w14:textId="77777777" w:rsidR="006A3255" w:rsidRPr="00AB7FA8" w:rsidRDefault="006A3255" w:rsidP="006A3255">
            <w:pPr>
              <w:spacing w:before="40" w:after="40"/>
              <w:jc w:val="center"/>
              <w:rPr>
                <w:rFonts w:asciiTheme="majorHAnsi" w:hAnsiTheme="majorHAnsi"/>
                <w:sz w:val="18"/>
                <w:szCs w:val="18"/>
              </w:rPr>
            </w:pPr>
          </w:p>
        </w:tc>
        <w:tc>
          <w:tcPr>
            <w:tcW w:w="417" w:type="pct"/>
            <w:shd w:val="clear" w:color="auto" w:fill="A6A6A6"/>
            <w:vAlign w:val="center"/>
          </w:tcPr>
          <w:p w14:paraId="036B3323" w14:textId="77777777" w:rsidR="006A3255" w:rsidRPr="00AB7FA8" w:rsidRDefault="006A3255" w:rsidP="006A3255">
            <w:pPr>
              <w:spacing w:before="40" w:after="40"/>
              <w:jc w:val="center"/>
              <w:rPr>
                <w:rFonts w:asciiTheme="majorHAnsi" w:hAnsiTheme="majorHAnsi"/>
                <w:sz w:val="18"/>
                <w:szCs w:val="18"/>
              </w:rPr>
            </w:pPr>
          </w:p>
        </w:tc>
        <w:tc>
          <w:tcPr>
            <w:tcW w:w="433" w:type="pct"/>
            <w:shd w:val="clear" w:color="auto" w:fill="A6A6A6"/>
            <w:vAlign w:val="center"/>
          </w:tcPr>
          <w:p w14:paraId="429587F4" w14:textId="77777777" w:rsidR="006A3255" w:rsidRPr="00AB7FA8" w:rsidRDefault="006A3255" w:rsidP="006A3255">
            <w:pPr>
              <w:spacing w:before="40" w:after="40"/>
              <w:jc w:val="center"/>
              <w:rPr>
                <w:rFonts w:asciiTheme="majorHAnsi" w:hAnsiTheme="majorHAnsi"/>
                <w:sz w:val="18"/>
                <w:szCs w:val="18"/>
              </w:rPr>
            </w:pPr>
          </w:p>
        </w:tc>
      </w:tr>
    </w:tbl>
    <w:p w14:paraId="79609BE7" w14:textId="5836AC9C" w:rsidR="006A3255" w:rsidRDefault="006A3255" w:rsidP="00843980">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5"/>
        <w:gridCol w:w="761"/>
        <w:gridCol w:w="761"/>
        <w:gridCol w:w="761"/>
        <w:gridCol w:w="754"/>
      </w:tblGrid>
      <w:tr w:rsidR="006A3255" w:rsidRPr="007F1536" w14:paraId="40A89708" w14:textId="77777777" w:rsidTr="00105C7C">
        <w:trPr>
          <w:trHeight w:hRule="exact" w:val="714"/>
        </w:trPr>
        <w:tc>
          <w:tcPr>
            <w:tcW w:w="3324" w:type="pct"/>
            <w:shd w:val="clear" w:color="auto" w:fill="354E19"/>
            <w:vAlign w:val="center"/>
          </w:tcPr>
          <w:p w14:paraId="0BBCD5A4" w14:textId="77777777" w:rsidR="006A3255" w:rsidRPr="007F1536" w:rsidRDefault="006A3255" w:rsidP="00FA7D7F">
            <w:pPr>
              <w:tabs>
                <w:tab w:val="right" w:pos="8572"/>
              </w:tabs>
              <w:spacing w:before="40" w:after="40"/>
              <w:rPr>
                <w:rFonts w:cs="Arial"/>
                <w:b/>
                <w:color w:val="FFFFFF" w:themeColor="background1"/>
                <w:sz w:val="22"/>
                <w:lang w:eastAsia="de-AT"/>
              </w:rPr>
            </w:pPr>
            <w:r w:rsidRPr="007F1536">
              <w:rPr>
                <w:rFonts w:cs="Arial"/>
                <w:b/>
                <w:color w:val="FFFFFF" w:themeColor="background1"/>
                <w:sz w:val="22"/>
                <w:lang w:eastAsia="de-AT"/>
              </w:rPr>
              <w:lastRenderedPageBreak/>
              <w:t>Rechte, Pflichten und Arbeitsverhalten</w:t>
            </w:r>
          </w:p>
        </w:tc>
        <w:tc>
          <w:tcPr>
            <w:tcW w:w="420" w:type="pct"/>
            <w:shd w:val="clear" w:color="auto" w:fill="354E19"/>
            <w:vAlign w:val="center"/>
          </w:tcPr>
          <w:p w14:paraId="665CBD8E" w14:textId="77777777" w:rsidR="006A3255" w:rsidRPr="007F1536" w:rsidRDefault="006A3255"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1.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c>
          <w:tcPr>
            <w:tcW w:w="420" w:type="pct"/>
            <w:shd w:val="clear" w:color="auto" w:fill="354E19"/>
            <w:vAlign w:val="center"/>
          </w:tcPr>
          <w:p w14:paraId="0EE0EDA5" w14:textId="77777777" w:rsidR="006A3255" w:rsidRPr="007F1536" w:rsidRDefault="006A3255"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2.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c>
          <w:tcPr>
            <w:tcW w:w="420" w:type="pct"/>
            <w:shd w:val="clear" w:color="auto" w:fill="354E19"/>
            <w:vAlign w:val="center"/>
          </w:tcPr>
          <w:p w14:paraId="66098C7C" w14:textId="77777777" w:rsidR="006A3255" w:rsidRPr="007F1536" w:rsidRDefault="006A3255"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3.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c>
          <w:tcPr>
            <w:tcW w:w="416" w:type="pct"/>
            <w:shd w:val="clear" w:color="auto" w:fill="354E19"/>
            <w:vAlign w:val="center"/>
          </w:tcPr>
          <w:p w14:paraId="175F5E12" w14:textId="77777777" w:rsidR="006A3255" w:rsidRPr="007F1536" w:rsidRDefault="006A3255"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4.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r>
      <w:tr w:rsidR="006A3255" w:rsidRPr="007F1536" w14:paraId="090A4B6C" w14:textId="77777777" w:rsidTr="00105C7C">
        <w:trPr>
          <w:trHeight w:hRule="exact" w:val="454"/>
        </w:trPr>
        <w:tc>
          <w:tcPr>
            <w:tcW w:w="3324" w:type="pct"/>
            <w:shd w:val="clear" w:color="auto" w:fill="BFBFBF"/>
            <w:vAlign w:val="center"/>
          </w:tcPr>
          <w:p w14:paraId="1EB6D41E" w14:textId="77777777" w:rsidR="006A3255" w:rsidRPr="007F1536" w:rsidRDefault="006A3255" w:rsidP="00FA7D7F">
            <w:pPr>
              <w:tabs>
                <w:tab w:val="right" w:pos="8572"/>
              </w:tabs>
              <w:spacing w:before="40" w:after="40"/>
              <w:rPr>
                <w:b/>
                <w:bCs/>
                <w:color w:val="FFFFFF" w:themeColor="background1"/>
                <w:szCs w:val="20"/>
              </w:rPr>
            </w:pPr>
            <w:r w:rsidRPr="007F1536">
              <w:rPr>
                <w:b/>
                <w:bCs/>
                <w:color w:val="FFFFFF" w:themeColor="background1"/>
                <w:szCs w:val="20"/>
              </w:rPr>
              <w:t>Ihr Lehrling kann …</w:t>
            </w:r>
          </w:p>
        </w:tc>
        <w:tc>
          <w:tcPr>
            <w:tcW w:w="420" w:type="pct"/>
            <w:shd w:val="clear" w:color="auto" w:fill="BFBFBF"/>
            <w:vAlign w:val="center"/>
          </w:tcPr>
          <w:p w14:paraId="66F43DF1" w14:textId="77777777" w:rsidR="006A3255" w:rsidRPr="007F1536" w:rsidRDefault="006A3255" w:rsidP="00FA7D7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42F9257C" w14:textId="77777777" w:rsidR="006A3255" w:rsidRPr="007F1536" w:rsidRDefault="006A3255" w:rsidP="00FA7D7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6B1FE534" w14:textId="77777777" w:rsidR="006A3255" w:rsidRPr="007F1536" w:rsidRDefault="006A3255" w:rsidP="00FA7D7F">
            <w:pPr>
              <w:spacing w:before="0" w:after="0"/>
              <w:jc w:val="center"/>
              <w:rPr>
                <w:b/>
                <w:bCs/>
                <w:color w:val="FFFFFF"/>
                <w:szCs w:val="20"/>
              </w:rPr>
            </w:pPr>
            <w:r w:rsidRPr="007F1536">
              <w:rPr>
                <w:b/>
                <w:bCs/>
                <w:color w:val="FFFFFF"/>
                <w:szCs w:val="20"/>
              </w:rPr>
              <w:sym w:font="Wingdings" w:char="F0FC"/>
            </w:r>
          </w:p>
        </w:tc>
        <w:tc>
          <w:tcPr>
            <w:tcW w:w="416" w:type="pct"/>
            <w:shd w:val="clear" w:color="auto" w:fill="BFBFBF"/>
            <w:vAlign w:val="center"/>
          </w:tcPr>
          <w:p w14:paraId="41A8EFF4" w14:textId="77777777" w:rsidR="006A3255" w:rsidRPr="007F1536" w:rsidRDefault="006A3255" w:rsidP="00FA7D7F">
            <w:pPr>
              <w:spacing w:before="0" w:after="0"/>
              <w:jc w:val="center"/>
              <w:rPr>
                <w:b/>
                <w:bCs/>
                <w:color w:val="FFFFFF"/>
                <w:szCs w:val="20"/>
              </w:rPr>
            </w:pPr>
            <w:r w:rsidRPr="007F1536">
              <w:rPr>
                <w:b/>
                <w:bCs/>
                <w:color w:val="FFFFFF"/>
                <w:szCs w:val="20"/>
              </w:rPr>
              <w:sym w:font="Wingdings" w:char="F0FC"/>
            </w:r>
          </w:p>
        </w:tc>
      </w:tr>
      <w:tr w:rsidR="006A3255" w:rsidRPr="00AB7FA8" w14:paraId="450DE630" w14:textId="77777777" w:rsidTr="00105C7C">
        <w:trPr>
          <w:trHeight w:val="397"/>
        </w:trPr>
        <w:tc>
          <w:tcPr>
            <w:tcW w:w="3324" w:type="pct"/>
            <w:shd w:val="clear" w:color="auto" w:fill="auto"/>
            <w:vAlign w:val="center"/>
          </w:tcPr>
          <w:p w14:paraId="6AFC114C" w14:textId="77777777" w:rsidR="006A3255" w:rsidRPr="00407ED1" w:rsidRDefault="006A3255" w:rsidP="00FA7D7F">
            <w:pPr>
              <w:spacing w:before="40" w:after="40"/>
              <w:rPr>
                <w:szCs w:val="20"/>
              </w:rPr>
            </w:pPr>
            <w:r w:rsidRPr="0078037E">
              <w:rPr>
                <w:szCs w:val="20"/>
              </w:rPr>
              <w:t>auf Basis der gesetzlichen Rechte und Pflichten als Lehrling seine Aufgaben erfüllen.</w:t>
            </w:r>
          </w:p>
        </w:tc>
        <w:tc>
          <w:tcPr>
            <w:tcW w:w="420" w:type="pct"/>
            <w:shd w:val="clear" w:color="auto" w:fill="auto"/>
            <w:vAlign w:val="center"/>
          </w:tcPr>
          <w:p w14:paraId="6330911C" w14:textId="77777777" w:rsidR="006A3255" w:rsidRPr="00AB7FA8" w:rsidRDefault="006A3255" w:rsidP="00FA7D7F">
            <w:pPr>
              <w:spacing w:before="40" w:after="40"/>
              <w:jc w:val="center"/>
              <w:rPr>
                <w:rFonts w:asciiTheme="majorHAnsi" w:hAnsiTheme="majorHAnsi"/>
                <w:sz w:val="18"/>
                <w:szCs w:val="18"/>
              </w:rPr>
            </w:pPr>
          </w:p>
        </w:tc>
        <w:tc>
          <w:tcPr>
            <w:tcW w:w="420" w:type="pct"/>
            <w:shd w:val="clear" w:color="auto" w:fill="auto"/>
            <w:vAlign w:val="center"/>
          </w:tcPr>
          <w:p w14:paraId="593BCCCA" w14:textId="77777777" w:rsidR="006A3255" w:rsidRPr="00AB7FA8" w:rsidRDefault="006A3255"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662C579E" w14:textId="77777777" w:rsidR="006A3255" w:rsidRPr="00AB7FA8" w:rsidRDefault="006A3255" w:rsidP="00FA7D7F">
            <w:pPr>
              <w:spacing w:before="40" w:after="40"/>
              <w:jc w:val="center"/>
              <w:rPr>
                <w:rFonts w:asciiTheme="majorHAnsi" w:hAnsiTheme="majorHAnsi"/>
                <w:sz w:val="18"/>
                <w:szCs w:val="18"/>
              </w:rPr>
            </w:pPr>
          </w:p>
        </w:tc>
        <w:tc>
          <w:tcPr>
            <w:tcW w:w="416" w:type="pct"/>
            <w:shd w:val="clear" w:color="auto" w:fill="FFFFFF" w:themeFill="background1"/>
            <w:vAlign w:val="center"/>
          </w:tcPr>
          <w:p w14:paraId="4E2A3A5D" w14:textId="77777777" w:rsidR="006A3255" w:rsidRPr="00AB7FA8" w:rsidRDefault="006A3255" w:rsidP="00FA7D7F">
            <w:pPr>
              <w:spacing w:before="40" w:after="40"/>
              <w:jc w:val="center"/>
              <w:rPr>
                <w:rFonts w:asciiTheme="majorHAnsi" w:hAnsiTheme="majorHAnsi"/>
                <w:sz w:val="18"/>
                <w:szCs w:val="18"/>
              </w:rPr>
            </w:pPr>
          </w:p>
        </w:tc>
      </w:tr>
      <w:tr w:rsidR="006A3255" w:rsidRPr="00AB7FA8" w14:paraId="149FC919" w14:textId="77777777" w:rsidTr="00105C7C">
        <w:trPr>
          <w:trHeight w:val="397"/>
        </w:trPr>
        <w:tc>
          <w:tcPr>
            <w:tcW w:w="3324" w:type="pct"/>
            <w:shd w:val="clear" w:color="auto" w:fill="auto"/>
            <w:vAlign w:val="center"/>
          </w:tcPr>
          <w:p w14:paraId="4144A890" w14:textId="77777777" w:rsidR="006A3255" w:rsidRPr="00407ED1" w:rsidRDefault="006A3255" w:rsidP="00FA7D7F">
            <w:pPr>
              <w:spacing w:before="40" w:after="40"/>
              <w:rPr>
                <w:szCs w:val="20"/>
              </w:rPr>
            </w:pPr>
            <w:r w:rsidRPr="00865629">
              <w:rPr>
                <w:szCs w:val="20"/>
              </w:rPr>
              <w:t>Arbeitsgrundsätze einhalten und sich mit seinen Aufgaben im Lehrbetrieb identifizieren.</w:t>
            </w:r>
          </w:p>
        </w:tc>
        <w:tc>
          <w:tcPr>
            <w:tcW w:w="420" w:type="pct"/>
            <w:shd w:val="clear" w:color="auto" w:fill="auto"/>
            <w:vAlign w:val="center"/>
          </w:tcPr>
          <w:p w14:paraId="02037016" w14:textId="77777777" w:rsidR="006A3255" w:rsidRPr="00AB7FA8" w:rsidRDefault="006A3255" w:rsidP="00FA7D7F">
            <w:pPr>
              <w:spacing w:before="40" w:after="40"/>
              <w:jc w:val="center"/>
              <w:rPr>
                <w:rFonts w:asciiTheme="majorHAnsi" w:hAnsiTheme="majorHAnsi"/>
                <w:sz w:val="18"/>
                <w:szCs w:val="18"/>
              </w:rPr>
            </w:pPr>
          </w:p>
        </w:tc>
        <w:tc>
          <w:tcPr>
            <w:tcW w:w="420" w:type="pct"/>
            <w:shd w:val="clear" w:color="auto" w:fill="auto"/>
            <w:vAlign w:val="center"/>
          </w:tcPr>
          <w:p w14:paraId="58EFB250" w14:textId="77777777" w:rsidR="006A3255" w:rsidRPr="00AB7FA8" w:rsidRDefault="006A3255"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7E989B5A" w14:textId="77777777" w:rsidR="006A3255" w:rsidRPr="00AB7FA8" w:rsidRDefault="006A3255" w:rsidP="00FA7D7F">
            <w:pPr>
              <w:spacing w:before="40" w:after="40"/>
              <w:jc w:val="center"/>
              <w:rPr>
                <w:rFonts w:asciiTheme="majorHAnsi" w:hAnsiTheme="majorHAnsi"/>
                <w:sz w:val="18"/>
                <w:szCs w:val="18"/>
              </w:rPr>
            </w:pPr>
          </w:p>
        </w:tc>
        <w:tc>
          <w:tcPr>
            <w:tcW w:w="416" w:type="pct"/>
            <w:shd w:val="clear" w:color="auto" w:fill="FFFFFF" w:themeFill="background1"/>
            <w:vAlign w:val="center"/>
          </w:tcPr>
          <w:p w14:paraId="3F8CB8F1" w14:textId="77777777" w:rsidR="006A3255" w:rsidRPr="00AB7FA8" w:rsidRDefault="006A3255" w:rsidP="00FA7D7F">
            <w:pPr>
              <w:spacing w:before="40" w:after="40"/>
              <w:jc w:val="center"/>
              <w:rPr>
                <w:rFonts w:asciiTheme="majorHAnsi" w:hAnsiTheme="majorHAnsi"/>
                <w:sz w:val="18"/>
                <w:szCs w:val="18"/>
              </w:rPr>
            </w:pPr>
          </w:p>
        </w:tc>
      </w:tr>
      <w:tr w:rsidR="006A3255" w:rsidRPr="00AB7FA8" w14:paraId="14147C0A" w14:textId="77777777" w:rsidTr="00105C7C">
        <w:trPr>
          <w:trHeight w:val="397"/>
        </w:trPr>
        <w:tc>
          <w:tcPr>
            <w:tcW w:w="3324" w:type="pct"/>
            <w:shd w:val="clear" w:color="auto" w:fill="auto"/>
            <w:vAlign w:val="center"/>
          </w:tcPr>
          <w:p w14:paraId="50F28BDD" w14:textId="77777777" w:rsidR="006A3255" w:rsidRPr="00407ED1" w:rsidRDefault="006A3255" w:rsidP="00FA7D7F">
            <w:pPr>
              <w:spacing w:before="40" w:after="40"/>
              <w:rPr>
                <w:szCs w:val="20"/>
              </w:rPr>
            </w:pPr>
            <w:r w:rsidRPr="00D732F0">
              <w:rPr>
                <w:szCs w:val="20"/>
              </w:rPr>
              <w:t>Grundkenntnisse der aushangpflichtigen arbeitsrechtlichen Vorschriften einhalten.</w:t>
            </w:r>
          </w:p>
        </w:tc>
        <w:tc>
          <w:tcPr>
            <w:tcW w:w="420" w:type="pct"/>
            <w:shd w:val="clear" w:color="auto" w:fill="auto"/>
            <w:vAlign w:val="center"/>
          </w:tcPr>
          <w:p w14:paraId="03EC7794" w14:textId="77777777" w:rsidR="006A3255" w:rsidRPr="006F03A1" w:rsidRDefault="006A3255" w:rsidP="00FA7D7F">
            <w:pPr>
              <w:spacing w:before="40" w:after="40"/>
              <w:jc w:val="center"/>
              <w:rPr>
                <w:rFonts w:asciiTheme="majorHAnsi" w:hAnsiTheme="majorHAnsi"/>
                <w:sz w:val="18"/>
                <w:szCs w:val="18"/>
              </w:rPr>
            </w:pPr>
          </w:p>
        </w:tc>
        <w:tc>
          <w:tcPr>
            <w:tcW w:w="420" w:type="pct"/>
            <w:shd w:val="clear" w:color="auto" w:fill="auto"/>
            <w:vAlign w:val="center"/>
          </w:tcPr>
          <w:p w14:paraId="21B41786" w14:textId="77777777" w:rsidR="006A3255" w:rsidRPr="006F03A1" w:rsidRDefault="006A3255"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14F73059" w14:textId="77777777" w:rsidR="006A3255" w:rsidRPr="006F03A1" w:rsidRDefault="006A3255" w:rsidP="00FA7D7F">
            <w:pPr>
              <w:spacing w:before="40" w:after="40"/>
              <w:jc w:val="center"/>
              <w:rPr>
                <w:rFonts w:asciiTheme="majorHAnsi" w:hAnsiTheme="majorHAnsi"/>
                <w:sz w:val="18"/>
                <w:szCs w:val="18"/>
              </w:rPr>
            </w:pPr>
          </w:p>
        </w:tc>
        <w:tc>
          <w:tcPr>
            <w:tcW w:w="416" w:type="pct"/>
            <w:shd w:val="clear" w:color="auto" w:fill="FFFFFF" w:themeFill="background1"/>
            <w:vAlign w:val="center"/>
          </w:tcPr>
          <w:p w14:paraId="6A067071" w14:textId="77777777" w:rsidR="006A3255" w:rsidRPr="006F03A1" w:rsidRDefault="006A3255" w:rsidP="00FA7D7F">
            <w:pPr>
              <w:spacing w:before="40" w:after="40"/>
              <w:jc w:val="center"/>
              <w:rPr>
                <w:rFonts w:asciiTheme="majorHAnsi" w:hAnsiTheme="majorHAnsi"/>
                <w:sz w:val="18"/>
                <w:szCs w:val="18"/>
              </w:rPr>
            </w:pPr>
          </w:p>
        </w:tc>
      </w:tr>
      <w:tr w:rsidR="006A3255" w:rsidRPr="00AB7FA8" w14:paraId="657A5717" w14:textId="77777777" w:rsidTr="00105C7C">
        <w:trPr>
          <w:trHeight w:val="397"/>
        </w:trPr>
        <w:tc>
          <w:tcPr>
            <w:tcW w:w="3324" w:type="pct"/>
            <w:shd w:val="clear" w:color="auto" w:fill="auto"/>
            <w:vAlign w:val="center"/>
          </w:tcPr>
          <w:p w14:paraId="70E74F11" w14:textId="77777777" w:rsidR="006A3255" w:rsidRPr="00407ED1" w:rsidRDefault="006A3255" w:rsidP="00FA7D7F">
            <w:pPr>
              <w:spacing w:before="40" w:after="40"/>
              <w:rPr>
                <w:szCs w:val="20"/>
              </w:rPr>
            </w:pPr>
            <w:r w:rsidRPr="00F87191">
              <w:rPr>
                <w:szCs w:val="20"/>
              </w:rPr>
              <w:t>branchenspezifische Normen und Vorschriften einhalten.</w:t>
            </w:r>
          </w:p>
        </w:tc>
        <w:tc>
          <w:tcPr>
            <w:tcW w:w="420" w:type="pct"/>
            <w:shd w:val="clear" w:color="auto" w:fill="auto"/>
            <w:vAlign w:val="center"/>
          </w:tcPr>
          <w:p w14:paraId="74D12B4B" w14:textId="77777777" w:rsidR="006A3255" w:rsidRPr="00AB7FA8" w:rsidRDefault="006A3255" w:rsidP="00FA7D7F">
            <w:pPr>
              <w:spacing w:before="40" w:after="40"/>
              <w:jc w:val="center"/>
              <w:rPr>
                <w:rFonts w:asciiTheme="majorHAnsi" w:hAnsiTheme="majorHAnsi"/>
                <w:sz w:val="18"/>
                <w:szCs w:val="18"/>
              </w:rPr>
            </w:pPr>
          </w:p>
        </w:tc>
        <w:tc>
          <w:tcPr>
            <w:tcW w:w="420" w:type="pct"/>
            <w:shd w:val="clear" w:color="auto" w:fill="auto"/>
            <w:vAlign w:val="center"/>
          </w:tcPr>
          <w:p w14:paraId="1776E0A6" w14:textId="77777777" w:rsidR="006A3255" w:rsidRPr="00AB7FA8" w:rsidRDefault="006A3255"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4694F248" w14:textId="77777777" w:rsidR="006A3255" w:rsidRPr="00AB7FA8" w:rsidRDefault="006A3255" w:rsidP="00FA7D7F">
            <w:pPr>
              <w:spacing w:before="40" w:after="40"/>
              <w:jc w:val="center"/>
              <w:rPr>
                <w:rFonts w:asciiTheme="majorHAnsi" w:hAnsiTheme="majorHAnsi"/>
                <w:sz w:val="18"/>
                <w:szCs w:val="18"/>
              </w:rPr>
            </w:pPr>
          </w:p>
        </w:tc>
        <w:tc>
          <w:tcPr>
            <w:tcW w:w="416" w:type="pct"/>
            <w:shd w:val="clear" w:color="auto" w:fill="FFFFFF" w:themeFill="background1"/>
            <w:vAlign w:val="center"/>
          </w:tcPr>
          <w:p w14:paraId="5B1F93EA" w14:textId="77777777" w:rsidR="006A3255" w:rsidRPr="00AB7FA8" w:rsidRDefault="006A3255" w:rsidP="00FA7D7F">
            <w:pPr>
              <w:spacing w:before="40" w:after="40"/>
              <w:jc w:val="center"/>
              <w:rPr>
                <w:rFonts w:asciiTheme="majorHAnsi" w:hAnsiTheme="majorHAnsi"/>
                <w:sz w:val="18"/>
                <w:szCs w:val="18"/>
              </w:rPr>
            </w:pPr>
          </w:p>
        </w:tc>
      </w:tr>
      <w:tr w:rsidR="006A3255" w:rsidRPr="00AB7FA8" w14:paraId="10AEE141" w14:textId="77777777" w:rsidTr="00105C7C">
        <w:trPr>
          <w:trHeight w:val="397"/>
        </w:trPr>
        <w:tc>
          <w:tcPr>
            <w:tcW w:w="3324" w:type="pct"/>
            <w:shd w:val="clear" w:color="auto" w:fill="auto"/>
            <w:vAlign w:val="center"/>
          </w:tcPr>
          <w:p w14:paraId="216BFA74" w14:textId="77777777" w:rsidR="006A3255" w:rsidRPr="00407ED1" w:rsidRDefault="006A3255" w:rsidP="00FA7D7F">
            <w:pPr>
              <w:spacing w:before="40" w:after="40"/>
              <w:rPr>
                <w:szCs w:val="20"/>
              </w:rPr>
            </w:pPr>
            <w:r w:rsidRPr="00DC6179">
              <w:rPr>
                <w:szCs w:val="20"/>
              </w:rPr>
              <w:t>sich nach den Vorgaben des Lehrbetriebs verhalten.</w:t>
            </w:r>
          </w:p>
        </w:tc>
        <w:tc>
          <w:tcPr>
            <w:tcW w:w="420" w:type="pct"/>
            <w:shd w:val="clear" w:color="auto" w:fill="auto"/>
            <w:vAlign w:val="center"/>
          </w:tcPr>
          <w:p w14:paraId="4673F999" w14:textId="77777777" w:rsidR="006A3255" w:rsidRPr="00AB7FA8" w:rsidRDefault="006A3255" w:rsidP="00FA7D7F">
            <w:pPr>
              <w:spacing w:before="40" w:after="40"/>
              <w:jc w:val="center"/>
              <w:rPr>
                <w:rFonts w:asciiTheme="majorHAnsi" w:hAnsiTheme="majorHAnsi"/>
                <w:sz w:val="18"/>
                <w:szCs w:val="18"/>
              </w:rPr>
            </w:pPr>
          </w:p>
        </w:tc>
        <w:tc>
          <w:tcPr>
            <w:tcW w:w="420" w:type="pct"/>
            <w:shd w:val="clear" w:color="auto" w:fill="auto"/>
            <w:vAlign w:val="center"/>
          </w:tcPr>
          <w:p w14:paraId="6A3B4B08" w14:textId="77777777" w:rsidR="006A3255" w:rsidRPr="00AB7FA8" w:rsidRDefault="006A3255" w:rsidP="00FA7D7F">
            <w:pPr>
              <w:spacing w:before="40" w:after="40"/>
              <w:jc w:val="center"/>
              <w:rPr>
                <w:rFonts w:asciiTheme="majorHAnsi" w:hAnsiTheme="majorHAnsi"/>
                <w:sz w:val="18"/>
                <w:szCs w:val="18"/>
              </w:rPr>
            </w:pPr>
          </w:p>
        </w:tc>
        <w:tc>
          <w:tcPr>
            <w:tcW w:w="420" w:type="pct"/>
            <w:shd w:val="clear" w:color="auto" w:fill="auto"/>
            <w:vAlign w:val="center"/>
          </w:tcPr>
          <w:p w14:paraId="7FBA53AF" w14:textId="77777777" w:rsidR="006A3255" w:rsidRPr="00AB7FA8" w:rsidRDefault="006A3255" w:rsidP="00FA7D7F">
            <w:pPr>
              <w:spacing w:before="40" w:after="40"/>
              <w:jc w:val="center"/>
              <w:rPr>
                <w:rFonts w:asciiTheme="majorHAnsi" w:hAnsiTheme="majorHAnsi"/>
                <w:sz w:val="18"/>
                <w:szCs w:val="18"/>
              </w:rPr>
            </w:pPr>
          </w:p>
        </w:tc>
        <w:tc>
          <w:tcPr>
            <w:tcW w:w="416" w:type="pct"/>
            <w:shd w:val="clear" w:color="auto" w:fill="auto"/>
            <w:vAlign w:val="center"/>
          </w:tcPr>
          <w:p w14:paraId="2A29625A" w14:textId="77777777" w:rsidR="006A3255" w:rsidRPr="00AB7FA8" w:rsidRDefault="006A3255" w:rsidP="00FA7D7F">
            <w:pPr>
              <w:spacing w:before="40" w:after="40"/>
              <w:jc w:val="center"/>
              <w:rPr>
                <w:rFonts w:asciiTheme="majorHAnsi" w:hAnsiTheme="majorHAnsi"/>
                <w:sz w:val="18"/>
                <w:szCs w:val="18"/>
              </w:rPr>
            </w:pPr>
          </w:p>
        </w:tc>
      </w:tr>
      <w:tr w:rsidR="006A3255" w:rsidRPr="00AB7FA8" w14:paraId="7EFBB61D" w14:textId="77777777" w:rsidTr="00105C7C">
        <w:trPr>
          <w:trHeight w:val="397"/>
        </w:trPr>
        <w:tc>
          <w:tcPr>
            <w:tcW w:w="3324" w:type="pct"/>
            <w:shd w:val="clear" w:color="auto" w:fill="auto"/>
            <w:vAlign w:val="center"/>
          </w:tcPr>
          <w:p w14:paraId="200423D3" w14:textId="77777777" w:rsidR="006A3255" w:rsidRPr="00407ED1" w:rsidRDefault="006A3255" w:rsidP="00FA7D7F">
            <w:pPr>
              <w:spacing w:before="40" w:after="40"/>
              <w:rPr>
                <w:szCs w:val="20"/>
              </w:rPr>
            </w:pPr>
            <w:r w:rsidRPr="00DC6179">
              <w:rPr>
                <w:szCs w:val="20"/>
              </w:rPr>
              <w:t>die für ihn relevanten Bestimmungen und die sich aus dem Lehrvertrag ergebenen Verpflichtungen einhalten.</w:t>
            </w:r>
          </w:p>
        </w:tc>
        <w:tc>
          <w:tcPr>
            <w:tcW w:w="420" w:type="pct"/>
            <w:shd w:val="clear" w:color="auto" w:fill="auto"/>
            <w:vAlign w:val="center"/>
          </w:tcPr>
          <w:p w14:paraId="59DF2BBE" w14:textId="77777777" w:rsidR="006A3255" w:rsidRPr="00AB7FA8" w:rsidRDefault="006A3255" w:rsidP="00FA7D7F">
            <w:pPr>
              <w:spacing w:before="40" w:after="40"/>
              <w:jc w:val="center"/>
              <w:rPr>
                <w:rFonts w:asciiTheme="majorHAnsi" w:hAnsiTheme="majorHAnsi"/>
                <w:sz w:val="18"/>
                <w:szCs w:val="18"/>
              </w:rPr>
            </w:pPr>
          </w:p>
        </w:tc>
        <w:tc>
          <w:tcPr>
            <w:tcW w:w="420" w:type="pct"/>
            <w:shd w:val="clear" w:color="auto" w:fill="auto"/>
            <w:vAlign w:val="center"/>
          </w:tcPr>
          <w:p w14:paraId="619E0CE9" w14:textId="77777777" w:rsidR="006A3255" w:rsidRPr="00AB7FA8" w:rsidRDefault="006A3255" w:rsidP="00FA7D7F">
            <w:pPr>
              <w:spacing w:before="40" w:after="40"/>
              <w:jc w:val="center"/>
              <w:rPr>
                <w:rFonts w:asciiTheme="majorHAnsi" w:hAnsiTheme="majorHAnsi"/>
                <w:sz w:val="18"/>
                <w:szCs w:val="18"/>
              </w:rPr>
            </w:pPr>
          </w:p>
        </w:tc>
        <w:tc>
          <w:tcPr>
            <w:tcW w:w="420" w:type="pct"/>
            <w:shd w:val="clear" w:color="auto" w:fill="auto"/>
            <w:vAlign w:val="center"/>
          </w:tcPr>
          <w:p w14:paraId="07622E46" w14:textId="77777777" w:rsidR="006A3255" w:rsidRPr="00AB7FA8" w:rsidRDefault="006A3255" w:rsidP="00FA7D7F">
            <w:pPr>
              <w:spacing w:before="40" w:after="40"/>
              <w:jc w:val="center"/>
              <w:rPr>
                <w:rFonts w:asciiTheme="majorHAnsi" w:hAnsiTheme="majorHAnsi"/>
                <w:sz w:val="18"/>
                <w:szCs w:val="18"/>
              </w:rPr>
            </w:pPr>
          </w:p>
        </w:tc>
        <w:tc>
          <w:tcPr>
            <w:tcW w:w="416" w:type="pct"/>
            <w:shd w:val="clear" w:color="auto" w:fill="auto"/>
            <w:vAlign w:val="center"/>
          </w:tcPr>
          <w:p w14:paraId="5C95EEEC" w14:textId="77777777" w:rsidR="006A3255" w:rsidRPr="00AB7FA8" w:rsidRDefault="006A3255" w:rsidP="00FA7D7F">
            <w:pPr>
              <w:spacing w:before="40" w:after="40"/>
              <w:jc w:val="center"/>
              <w:rPr>
                <w:rFonts w:asciiTheme="majorHAnsi" w:hAnsiTheme="majorHAnsi"/>
                <w:sz w:val="18"/>
                <w:szCs w:val="18"/>
              </w:rPr>
            </w:pPr>
          </w:p>
        </w:tc>
      </w:tr>
      <w:tr w:rsidR="006A3255" w:rsidRPr="007F1536" w14:paraId="300AFD36" w14:textId="77777777" w:rsidTr="00105C7C">
        <w:trPr>
          <w:trHeight w:hRule="exact" w:val="713"/>
        </w:trPr>
        <w:tc>
          <w:tcPr>
            <w:tcW w:w="3324" w:type="pct"/>
            <w:shd w:val="clear" w:color="auto" w:fill="354E19"/>
            <w:vAlign w:val="center"/>
          </w:tcPr>
          <w:p w14:paraId="19866355" w14:textId="77777777" w:rsidR="006A3255" w:rsidRPr="007F1536" w:rsidRDefault="006A3255" w:rsidP="00FA7D7F">
            <w:pPr>
              <w:tabs>
                <w:tab w:val="right" w:pos="8572"/>
              </w:tabs>
              <w:spacing w:before="40" w:after="40"/>
              <w:rPr>
                <w:rFonts w:cs="Arial"/>
                <w:b/>
                <w:color w:val="FFFFFF" w:themeColor="background1"/>
                <w:sz w:val="22"/>
                <w:lang w:eastAsia="de-AT"/>
              </w:rPr>
            </w:pPr>
            <w:r w:rsidRPr="007F1536">
              <w:rPr>
                <w:rFonts w:cs="Arial"/>
                <w:b/>
                <w:color w:val="FFFFFF" w:themeColor="background1"/>
                <w:sz w:val="22"/>
                <w:lang w:eastAsia="de-AT"/>
              </w:rPr>
              <w:t>Selbstorganisierte, lösungsorientierte und situationsgerechte Aufgabenbearbeitung</w:t>
            </w:r>
          </w:p>
        </w:tc>
        <w:tc>
          <w:tcPr>
            <w:tcW w:w="420" w:type="pct"/>
            <w:shd w:val="clear" w:color="auto" w:fill="354E19"/>
            <w:vAlign w:val="center"/>
          </w:tcPr>
          <w:p w14:paraId="539D83D4" w14:textId="77777777" w:rsidR="006A3255" w:rsidRPr="007F1536" w:rsidRDefault="006A3255"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1.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c>
          <w:tcPr>
            <w:tcW w:w="420" w:type="pct"/>
            <w:shd w:val="clear" w:color="auto" w:fill="354E19"/>
            <w:vAlign w:val="center"/>
          </w:tcPr>
          <w:p w14:paraId="5CD72E96" w14:textId="77777777" w:rsidR="006A3255" w:rsidRPr="007F1536" w:rsidRDefault="006A3255"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2.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c>
          <w:tcPr>
            <w:tcW w:w="420" w:type="pct"/>
            <w:shd w:val="clear" w:color="auto" w:fill="354E19"/>
            <w:vAlign w:val="center"/>
          </w:tcPr>
          <w:p w14:paraId="462310C6" w14:textId="77777777" w:rsidR="006A3255" w:rsidRPr="007F1536" w:rsidRDefault="006A3255"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3.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c>
          <w:tcPr>
            <w:tcW w:w="416" w:type="pct"/>
            <w:shd w:val="clear" w:color="auto" w:fill="354E19"/>
            <w:vAlign w:val="center"/>
          </w:tcPr>
          <w:p w14:paraId="4A47656E" w14:textId="77777777" w:rsidR="006A3255" w:rsidRPr="007F1536" w:rsidRDefault="006A3255"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4.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r>
      <w:tr w:rsidR="006A3255" w:rsidRPr="007F1536" w14:paraId="2C910E71" w14:textId="77777777" w:rsidTr="00105C7C">
        <w:trPr>
          <w:trHeight w:hRule="exact" w:val="454"/>
        </w:trPr>
        <w:tc>
          <w:tcPr>
            <w:tcW w:w="3324" w:type="pct"/>
            <w:shd w:val="clear" w:color="auto" w:fill="BFBFBF"/>
            <w:vAlign w:val="center"/>
          </w:tcPr>
          <w:p w14:paraId="30A0C8B3" w14:textId="77777777" w:rsidR="006A3255" w:rsidRPr="007F1536" w:rsidRDefault="006A3255" w:rsidP="00FA7D7F">
            <w:pPr>
              <w:tabs>
                <w:tab w:val="right" w:pos="8572"/>
              </w:tabs>
              <w:spacing w:before="40" w:after="40"/>
              <w:rPr>
                <w:b/>
                <w:bCs/>
                <w:color w:val="FFFFFF" w:themeColor="background1"/>
                <w:szCs w:val="20"/>
              </w:rPr>
            </w:pPr>
            <w:r w:rsidRPr="007F1536">
              <w:rPr>
                <w:b/>
                <w:bCs/>
                <w:color w:val="FFFFFF" w:themeColor="background1"/>
                <w:szCs w:val="20"/>
              </w:rPr>
              <w:t>Ihr Lehrling kann …</w:t>
            </w:r>
          </w:p>
        </w:tc>
        <w:tc>
          <w:tcPr>
            <w:tcW w:w="420" w:type="pct"/>
            <w:shd w:val="clear" w:color="auto" w:fill="BFBFBF"/>
            <w:vAlign w:val="center"/>
          </w:tcPr>
          <w:p w14:paraId="23404AD4" w14:textId="77777777" w:rsidR="006A3255" w:rsidRPr="007F1536" w:rsidRDefault="006A3255" w:rsidP="00FA7D7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74836BA6" w14:textId="77777777" w:rsidR="006A3255" w:rsidRPr="007F1536" w:rsidRDefault="006A3255" w:rsidP="00FA7D7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70C5A7D4" w14:textId="77777777" w:rsidR="006A3255" w:rsidRPr="007F1536" w:rsidRDefault="006A3255" w:rsidP="00FA7D7F">
            <w:pPr>
              <w:spacing w:before="0" w:after="0"/>
              <w:jc w:val="center"/>
              <w:rPr>
                <w:b/>
                <w:bCs/>
                <w:color w:val="FFFFFF"/>
                <w:szCs w:val="20"/>
              </w:rPr>
            </w:pPr>
            <w:r w:rsidRPr="007F1536">
              <w:rPr>
                <w:b/>
                <w:bCs/>
                <w:color w:val="FFFFFF"/>
                <w:szCs w:val="20"/>
              </w:rPr>
              <w:sym w:font="Wingdings" w:char="F0FC"/>
            </w:r>
          </w:p>
        </w:tc>
        <w:tc>
          <w:tcPr>
            <w:tcW w:w="416" w:type="pct"/>
            <w:shd w:val="clear" w:color="auto" w:fill="BFBFBF"/>
            <w:vAlign w:val="center"/>
          </w:tcPr>
          <w:p w14:paraId="69C458D7" w14:textId="77777777" w:rsidR="006A3255" w:rsidRPr="007F1536" w:rsidRDefault="006A3255" w:rsidP="00FA7D7F">
            <w:pPr>
              <w:spacing w:before="0" w:after="0"/>
              <w:jc w:val="center"/>
              <w:rPr>
                <w:b/>
                <w:bCs/>
                <w:color w:val="FFFFFF"/>
                <w:szCs w:val="20"/>
              </w:rPr>
            </w:pPr>
            <w:r w:rsidRPr="007F1536">
              <w:rPr>
                <w:b/>
                <w:bCs/>
                <w:color w:val="FFFFFF"/>
                <w:szCs w:val="20"/>
              </w:rPr>
              <w:sym w:font="Wingdings" w:char="F0FC"/>
            </w:r>
          </w:p>
        </w:tc>
      </w:tr>
      <w:tr w:rsidR="006A3255" w:rsidRPr="00AB7FA8" w14:paraId="39A8AA26" w14:textId="77777777" w:rsidTr="00105C7C">
        <w:trPr>
          <w:trHeight w:val="397"/>
        </w:trPr>
        <w:tc>
          <w:tcPr>
            <w:tcW w:w="3324" w:type="pct"/>
            <w:shd w:val="clear" w:color="auto" w:fill="auto"/>
            <w:vAlign w:val="center"/>
          </w:tcPr>
          <w:p w14:paraId="53E3D2D3" w14:textId="77777777" w:rsidR="006A3255" w:rsidRPr="00407ED1" w:rsidRDefault="006A3255" w:rsidP="00FA7D7F">
            <w:pPr>
              <w:spacing w:before="40" w:after="40"/>
              <w:rPr>
                <w:szCs w:val="20"/>
              </w:rPr>
            </w:pPr>
            <w:r w:rsidRPr="006F3F80">
              <w:rPr>
                <w:szCs w:val="20"/>
              </w:rPr>
              <w:t>seine Aufgaben selbst organisieren und sie nach Prioritäten reihen.</w:t>
            </w:r>
          </w:p>
        </w:tc>
        <w:tc>
          <w:tcPr>
            <w:tcW w:w="420" w:type="pct"/>
            <w:shd w:val="clear" w:color="auto" w:fill="auto"/>
            <w:vAlign w:val="center"/>
          </w:tcPr>
          <w:p w14:paraId="661BD752" w14:textId="77777777" w:rsidR="006A3255" w:rsidRPr="00AB7FA8" w:rsidRDefault="006A3255" w:rsidP="00FA7D7F">
            <w:pPr>
              <w:spacing w:before="40" w:after="40"/>
              <w:jc w:val="center"/>
              <w:rPr>
                <w:rFonts w:asciiTheme="majorHAnsi" w:hAnsiTheme="majorHAnsi"/>
                <w:sz w:val="18"/>
                <w:szCs w:val="18"/>
              </w:rPr>
            </w:pPr>
          </w:p>
        </w:tc>
        <w:tc>
          <w:tcPr>
            <w:tcW w:w="420" w:type="pct"/>
            <w:shd w:val="clear" w:color="auto" w:fill="auto"/>
            <w:vAlign w:val="center"/>
          </w:tcPr>
          <w:p w14:paraId="5520497E" w14:textId="77777777" w:rsidR="006A3255" w:rsidRPr="00AB7FA8" w:rsidRDefault="006A3255"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52B04568" w14:textId="77777777" w:rsidR="006A3255" w:rsidRPr="00AB7FA8" w:rsidRDefault="006A3255" w:rsidP="00FA7D7F">
            <w:pPr>
              <w:spacing w:before="40" w:after="40"/>
              <w:jc w:val="center"/>
              <w:rPr>
                <w:rFonts w:asciiTheme="majorHAnsi" w:hAnsiTheme="majorHAnsi"/>
                <w:sz w:val="18"/>
                <w:szCs w:val="18"/>
              </w:rPr>
            </w:pPr>
          </w:p>
        </w:tc>
        <w:tc>
          <w:tcPr>
            <w:tcW w:w="416" w:type="pct"/>
            <w:shd w:val="clear" w:color="auto" w:fill="FFFFFF" w:themeFill="background1"/>
            <w:vAlign w:val="center"/>
          </w:tcPr>
          <w:p w14:paraId="4F63906E" w14:textId="77777777" w:rsidR="006A3255" w:rsidRPr="00AB7FA8" w:rsidRDefault="006A3255" w:rsidP="00FA7D7F">
            <w:pPr>
              <w:spacing w:before="40" w:after="40"/>
              <w:jc w:val="center"/>
              <w:rPr>
                <w:rFonts w:asciiTheme="majorHAnsi" w:hAnsiTheme="majorHAnsi"/>
                <w:sz w:val="18"/>
                <w:szCs w:val="18"/>
              </w:rPr>
            </w:pPr>
          </w:p>
        </w:tc>
      </w:tr>
      <w:tr w:rsidR="006A3255" w:rsidRPr="00AB7FA8" w14:paraId="36365239" w14:textId="77777777" w:rsidTr="00105C7C">
        <w:trPr>
          <w:trHeight w:val="397"/>
        </w:trPr>
        <w:tc>
          <w:tcPr>
            <w:tcW w:w="3324" w:type="pct"/>
            <w:shd w:val="clear" w:color="auto" w:fill="auto"/>
            <w:vAlign w:val="center"/>
          </w:tcPr>
          <w:p w14:paraId="169433A5" w14:textId="3B6390C6" w:rsidR="006A3255" w:rsidRPr="00407ED1" w:rsidRDefault="006A3255" w:rsidP="00FA7D7F">
            <w:pPr>
              <w:spacing w:before="40" w:after="40"/>
              <w:rPr>
                <w:szCs w:val="20"/>
              </w:rPr>
            </w:pPr>
            <w:r>
              <w:rPr>
                <w:szCs w:val="20"/>
              </w:rPr>
              <w:t xml:space="preserve">den </w:t>
            </w:r>
            <w:r w:rsidRPr="000C1994">
              <w:rPr>
                <w:szCs w:val="20"/>
              </w:rPr>
              <w:t xml:space="preserve">Umfang und Aufwand der ihm übertragenen Arbeiten </w:t>
            </w:r>
            <w:r>
              <w:rPr>
                <w:szCs w:val="20"/>
              </w:rPr>
              <w:br/>
            </w:r>
            <w:r w:rsidRPr="000C1994">
              <w:rPr>
                <w:szCs w:val="20"/>
              </w:rPr>
              <w:t>(inkl. Vor- und Nacharbeiten) abschätzen.</w:t>
            </w:r>
          </w:p>
        </w:tc>
        <w:tc>
          <w:tcPr>
            <w:tcW w:w="420" w:type="pct"/>
            <w:shd w:val="clear" w:color="auto" w:fill="auto"/>
            <w:vAlign w:val="center"/>
          </w:tcPr>
          <w:p w14:paraId="4E8E117D" w14:textId="77777777" w:rsidR="006A3255" w:rsidRPr="006F03A1" w:rsidRDefault="006A3255" w:rsidP="00FA7D7F">
            <w:pPr>
              <w:spacing w:before="40" w:after="40"/>
              <w:jc w:val="center"/>
              <w:rPr>
                <w:rFonts w:asciiTheme="majorHAnsi" w:hAnsiTheme="majorHAnsi"/>
                <w:sz w:val="18"/>
                <w:szCs w:val="18"/>
              </w:rPr>
            </w:pPr>
          </w:p>
        </w:tc>
        <w:tc>
          <w:tcPr>
            <w:tcW w:w="420" w:type="pct"/>
            <w:shd w:val="clear" w:color="auto" w:fill="auto"/>
            <w:vAlign w:val="center"/>
          </w:tcPr>
          <w:p w14:paraId="3B41CC5D" w14:textId="77777777" w:rsidR="006A3255" w:rsidRPr="006F03A1" w:rsidRDefault="006A3255" w:rsidP="00FA7D7F">
            <w:pPr>
              <w:spacing w:before="40" w:after="40"/>
              <w:jc w:val="center"/>
              <w:rPr>
                <w:rFonts w:asciiTheme="majorHAnsi" w:hAnsiTheme="majorHAnsi"/>
                <w:sz w:val="18"/>
                <w:szCs w:val="18"/>
              </w:rPr>
            </w:pPr>
          </w:p>
        </w:tc>
        <w:tc>
          <w:tcPr>
            <w:tcW w:w="420" w:type="pct"/>
            <w:shd w:val="clear" w:color="auto" w:fill="A6A6A6"/>
            <w:vAlign w:val="center"/>
          </w:tcPr>
          <w:p w14:paraId="6649F176" w14:textId="77777777" w:rsidR="006A3255" w:rsidRPr="006F03A1" w:rsidRDefault="006A3255" w:rsidP="00FA7D7F">
            <w:pPr>
              <w:spacing w:before="40" w:after="40"/>
              <w:jc w:val="center"/>
              <w:rPr>
                <w:rFonts w:asciiTheme="majorHAnsi" w:hAnsiTheme="majorHAnsi"/>
                <w:sz w:val="18"/>
                <w:szCs w:val="18"/>
              </w:rPr>
            </w:pPr>
          </w:p>
        </w:tc>
        <w:tc>
          <w:tcPr>
            <w:tcW w:w="416" w:type="pct"/>
            <w:shd w:val="clear" w:color="auto" w:fill="A6A6A6"/>
            <w:vAlign w:val="center"/>
          </w:tcPr>
          <w:p w14:paraId="3DC1285D" w14:textId="77777777" w:rsidR="006A3255" w:rsidRPr="006F03A1" w:rsidRDefault="006A3255" w:rsidP="00FA7D7F">
            <w:pPr>
              <w:spacing w:before="40" w:after="40"/>
              <w:jc w:val="center"/>
              <w:rPr>
                <w:rFonts w:asciiTheme="majorHAnsi" w:hAnsiTheme="majorHAnsi"/>
                <w:sz w:val="18"/>
                <w:szCs w:val="18"/>
              </w:rPr>
            </w:pPr>
          </w:p>
        </w:tc>
      </w:tr>
      <w:tr w:rsidR="006A3255" w:rsidRPr="00AB7FA8" w14:paraId="5A390241" w14:textId="77777777" w:rsidTr="00105C7C">
        <w:trPr>
          <w:trHeight w:val="397"/>
        </w:trPr>
        <w:tc>
          <w:tcPr>
            <w:tcW w:w="3324" w:type="pct"/>
            <w:shd w:val="clear" w:color="auto" w:fill="auto"/>
            <w:vAlign w:val="center"/>
          </w:tcPr>
          <w:p w14:paraId="5CFD37C3" w14:textId="77777777" w:rsidR="006A3255" w:rsidRPr="00407ED1" w:rsidRDefault="006A3255" w:rsidP="00FA7D7F">
            <w:pPr>
              <w:spacing w:before="40" w:after="40"/>
              <w:rPr>
                <w:szCs w:val="20"/>
              </w:rPr>
            </w:pPr>
            <w:r>
              <w:rPr>
                <w:szCs w:val="20"/>
              </w:rPr>
              <w:t xml:space="preserve">die </w:t>
            </w:r>
            <w:r w:rsidRPr="00AB2717">
              <w:rPr>
                <w:szCs w:val="20"/>
              </w:rPr>
              <w:t>Arbeitsplanung selbstständig durchführen.</w:t>
            </w:r>
          </w:p>
        </w:tc>
        <w:tc>
          <w:tcPr>
            <w:tcW w:w="420" w:type="pct"/>
            <w:shd w:val="clear" w:color="auto" w:fill="A6A6A6"/>
            <w:vAlign w:val="center"/>
          </w:tcPr>
          <w:p w14:paraId="7951129F" w14:textId="77777777" w:rsidR="006A3255" w:rsidRPr="00AB7FA8" w:rsidRDefault="006A3255" w:rsidP="00FA7D7F">
            <w:pPr>
              <w:spacing w:before="40" w:after="40"/>
              <w:jc w:val="center"/>
              <w:rPr>
                <w:rFonts w:asciiTheme="majorHAnsi" w:hAnsiTheme="majorHAnsi"/>
                <w:sz w:val="18"/>
                <w:szCs w:val="18"/>
              </w:rPr>
            </w:pPr>
          </w:p>
        </w:tc>
        <w:tc>
          <w:tcPr>
            <w:tcW w:w="420" w:type="pct"/>
            <w:shd w:val="clear" w:color="auto" w:fill="A6A6A6"/>
            <w:vAlign w:val="center"/>
          </w:tcPr>
          <w:p w14:paraId="36445559" w14:textId="77777777" w:rsidR="006A3255" w:rsidRPr="00AB7FA8" w:rsidRDefault="006A3255"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768B0D46" w14:textId="77777777" w:rsidR="006A3255" w:rsidRPr="00AB7FA8" w:rsidRDefault="006A3255" w:rsidP="00FA7D7F">
            <w:pPr>
              <w:spacing w:before="40" w:after="40"/>
              <w:jc w:val="center"/>
              <w:rPr>
                <w:rFonts w:asciiTheme="majorHAnsi" w:hAnsiTheme="majorHAnsi"/>
                <w:sz w:val="18"/>
                <w:szCs w:val="18"/>
              </w:rPr>
            </w:pPr>
          </w:p>
        </w:tc>
        <w:tc>
          <w:tcPr>
            <w:tcW w:w="416" w:type="pct"/>
            <w:shd w:val="clear" w:color="auto" w:fill="FFFFFF" w:themeFill="background1"/>
            <w:vAlign w:val="center"/>
          </w:tcPr>
          <w:p w14:paraId="4F891D61" w14:textId="77777777" w:rsidR="006A3255" w:rsidRPr="00AB7FA8" w:rsidRDefault="006A3255" w:rsidP="00FA7D7F">
            <w:pPr>
              <w:spacing w:before="40" w:after="40"/>
              <w:jc w:val="center"/>
              <w:rPr>
                <w:rFonts w:asciiTheme="majorHAnsi" w:hAnsiTheme="majorHAnsi"/>
                <w:sz w:val="18"/>
                <w:szCs w:val="18"/>
              </w:rPr>
            </w:pPr>
          </w:p>
        </w:tc>
      </w:tr>
      <w:tr w:rsidR="006A3255" w:rsidRPr="00AB7FA8" w14:paraId="219483EC" w14:textId="77777777" w:rsidTr="00105C7C">
        <w:trPr>
          <w:trHeight w:val="397"/>
        </w:trPr>
        <w:tc>
          <w:tcPr>
            <w:tcW w:w="3324" w:type="pct"/>
            <w:shd w:val="clear" w:color="auto" w:fill="auto"/>
            <w:vAlign w:val="center"/>
          </w:tcPr>
          <w:p w14:paraId="581866A8" w14:textId="77777777" w:rsidR="006A3255" w:rsidRPr="00407ED1" w:rsidRDefault="006A3255" w:rsidP="00FA7D7F">
            <w:pPr>
              <w:spacing w:before="40" w:after="40"/>
              <w:rPr>
                <w:szCs w:val="20"/>
              </w:rPr>
            </w:pPr>
            <w:r w:rsidRPr="00AF57D4">
              <w:rPr>
                <w:szCs w:val="20"/>
              </w:rPr>
              <w:t>Lösungen für aktuell auftretende Problemstellungen entwickeln und Entscheidungen im vorgegebenen betrieblichen Rahmen treffen.</w:t>
            </w:r>
          </w:p>
        </w:tc>
        <w:tc>
          <w:tcPr>
            <w:tcW w:w="420" w:type="pct"/>
            <w:shd w:val="clear" w:color="auto" w:fill="auto"/>
            <w:vAlign w:val="center"/>
          </w:tcPr>
          <w:p w14:paraId="3B271C37" w14:textId="77777777" w:rsidR="006A3255" w:rsidRPr="00AB7FA8" w:rsidRDefault="006A3255" w:rsidP="00FA7D7F">
            <w:pPr>
              <w:spacing w:before="40" w:after="40"/>
              <w:jc w:val="center"/>
              <w:rPr>
                <w:rFonts w:asciiTheme="majorHAnsi" w:hAnsiTheme="majorHAnsi"/>
                <w:sz w:val="18"/>
                <w:szCs w:val="18"/>
              </w:rPr>
            </w:pPr>
          </w:p>
        </w:tc>
        <w:tc>
          <w:tcPr>
            <w:tcW w:w="420" w:type="pct"/>
            <w:shd w:val="clear" w:color="auto" w:fill="auto"/>
            <w:vAlign w:val="center"/>
          </w:tcPr>
          <w:p w14:paraId="66723402" w14:textId="77777777" w:rsidR="006A3255" w:rsidRPr="00AB7FA8" w:rsidRDefault="006A3255"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46421C40" w14:textId="77777777" w:rsidR="006A3255" w:rsidRPr="00AB7FA8" w:rsidRDefault="006A3255" w:rsidP="00FA7D7F">
            <w:pPr>
              <w:spacing w:before="40" w:after="40"/>
              <w:jc w:val="center"/>
              <w:rPr>
                <w:rFonts w:asciiTheme="majorHAnsi" w:hAnsiTheme="majorHAnsi"/>
                <w:sz w:val="18"/>
                <w:szCs w:val="18"/>
              </w:rPr>
            </w:pPr>
          </w:p>
        </w:tc>
        <w:tc>
          <w:tcPr>
            <w:tcW w:w="416" w:type="pct"/>
            <w:shd w:val="clear" w:color="auto" w:fill="FFFFFF" w:themeFill="background1"/>
            <w:vAlign w:val="center"/>
          </w:tcPr>
          <w:p w14:paraId="71428FD3" w14:textId="77777777" w:rsidR="006A3255" w:rsidRPr="00AB7FA8" w:rsidRDefault="006A3255" w:rsidP="00FA7D7F">
            <w:pPr>
              <w:spacing w:before="40" w:after="40"/>
              <w:jc w:val="center"/>
              <w:rPr>
                <w:rFonts w:asciiTheme="majorHAnsi" w:hAnsiTheme="majorHAnsi"/>
                <w:sz w:val="18"/>
                <w:szCs w:val="18"/>
              </w:rPr>
            </w:pPr>
          </w:p>
        </w:tc>
      </w:tr>
      <w:tr w:rsidR="006A3255" w:rsidRPr="00AB7FA8" w14:paraId="4FF0DCCF" w14:textId="77777777" w:rsidTr="00105C7C">
        <w:trPr>
          <w:trHeight w:val="397"/>
        </w:trPr>
        <w:tc>
          <w:tcPr>
            <w:tcW w:w="3324" w:type="pct"/>
            <w:shd w:val="clear" w:color="auto" w:fill="auto"/>
            <w:vAlign w:val="center"/>
          </w:tcPr>
          <w:p w14:paraId="5995A85C" w14:textId="77777777" w:rsidR="006A3255" w:rsidRPr="00407ED1" w:rsidRDefault="006A3255" w:rsidP="00FA7D7F">
            <w:pPr>
              <w:spacing w:before="40" w:after="40"/>
              <w:rPr>
                <w:szCs w:val="20"/>
              </w:rPr>
            </w:pPr>
            <w:r w:rsidRPr="00CE2005">
              <w:rPr>
                <w:szCs w:val="20"/>
              </w:rPr>
              <w:t>zur Aufgabenbearbeitung notwendige Informationen selbständig beschaffen.</w:t>
            </w:r>
          </w:p>
        </w:tc>
        <w:tc>
          <w:tcPr>
            <w:tcW w:w="420" w:type="pct"/>
            <w:shd w:val="clear" w:color="auto" w:fill="A6A6A6"/>
            <w:vAlign w:val="center"/>
          </w:tcPr>
          <w:p w14:paraId="5D68B107" w14:textId="77777777" w:rsidR="006A3255" w:rsidRPr="00AB7FA8" w:rsidRDefault="006A3255" w:rsidP="00FA7D7F">
            <w:pPr>
              <w:spacing w:before="40" w:after="40"/>
              <w:jc w:val="center"/>
              <w:rPr>
                <w:rFonts w:asciiTheme="majorHAnsi" w:hAnsiTheme="majorHAnsi"/>
                <w:sz w:val="18"/>
                <w:szCs w:val="18"/>
              </w:rPr>
            </w:pPr>
          </w:p>
        </w:tc>
        <w:tc>
          <w:tcPr>
            <w:tcW w:w="420" w:type="pct"/>
            <w:shd w:val="clear" w:color="auto" w:fill="A6A6A6"/>
            <w:vAlign w:val="center"/>
          </w:tcPr>
          <w:p w14:paraId="145C510E" w14:textId="77777777" w:rsidR="006A3255" w:rsidRPr="00AB7FA8" w:rsidRDefault="006A3255"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349E5510" w14:textId="77777777" w:rsidR="006A3255" w:rsidRPr="00AB7FA8" w:rsidRDefault="006A3255" w:rsidP="00FA7D7F">
            <w:pPr>
              <w:spacing w:before="40" w:after="40"/>
              <w:jc w:val="center"/>
              <w:rPr>
                <w:rFonts w:asciiTheme="majorHAnsi" w:hAnsiTheme="majorHAnsi"/>
                <w:sz w:val="18"/>
                <w:szCs w:val="18"/>
              </w:rPr>
            </w:pPr>
          </w:p>
        </w:tc>
        <w:tc>
          <w:tcPr>
            <w:tcW w:w="416" w:type="pct"/>
            <w:shd w:val="clear" w:color="auto" w:fill="FFFFFF" w:themeFill="background1"/>
            <w:vAlign w:val="center"/>
          </w:tcPr>
          <w:p w14:paraId="39320B86" w14:textId="77777777" w:rsidR="006A3255" w:rsidRPr="00AB7FA8" w:rsidRDefault="006A3255" w:rsidP="00FA7D7F">
            <w:pPr>
              <w:spacing w:before="40" w:after="40"/>
              <w:jc w:val="center"/>
              <w:rPr>
                <w:rFonts w:asciiTheme="majorHAnsi" w:hAnsiTheme="majorHAnsi"/>
                <w:sz w:val="18"/>
                <w:szCs w:val="18"/>
              </w:rPr>
            </w:pPr>
          </w:p>
        </w:tc>
      </w:tr>
      <w:tr w:rsidR="006A3255" w:rsidRPr="00AB7FA8" w14:paraId="665BE7DD" w14:textId="77777777" w:rsidTr="00105C7C">
        <w:trPr>
          <w:trHeight w:val="397"/>
        </w:trPr>
        <w:tc>
          <w:tcPr>
            <w:tcW w:w="3324" w:type="pct"/>
            <w:shd w:val="clear" w:color="auto" w:fill="auto"/>
            <w:vAlign w:val="center"/>
          </w:tcPr>
          <w:p w14:paraId="6653D5D3" w14:textId="77777777" w:rsidR="006A3255" w:rsidRPr="00407ED1" w:rsidRDefault="006A3255" w:rsidP="00FA7D7F">
            <w:pPr>
              <w:spacing w:before="40" w:after="40"/>
              <w:rPr>
                <w:szCs w:val="20"/>
              </w:rPr>
            </w:pPr>
            <w:r w:rsidRPr="006F0973">
              <w:rPr>
                <w:szCs w:val="20"/>
              </w:rPr>
              <w:t>in unterschiedlich zusammengesetzten Teams arbeiten.</w:t>
            </w:r>
          </w:p>
        </w:tc>
        <w:tc>
          <w:tcPr>
            <w:tcW w:w="420" w:type="pct"/>
            <w:shd w:val="clear" w:color="auto" w:fill="auto"/>
            <w:vAlign w:val="center"/>
          </w:tcPr>
          <w:p w14:paraId="393EFDAF" w14:textId="77777777" w:rsidR="006A3255" w:rsidRPr="00AB7FA8" w:rsidRDefault="006A3255" w:rsidP="00FA7D7F">
            <w:pPr>
              <w:spacing w:before="40" w:after="40"/>
              <w:jc w:val="center"/>
              <w:rPr>
                <w:rFonts w:asciiTheme="majorHAnsi" w:hAnsiTheme="majorHAnsi"/>
                <w:sz w:val="18"/>
                <w:szCs w:val="18"/>
              </w:rPr>
            </w:pPr>
          </w:p>
        </w:tc>
        <w:tc>
          <w:tcPr>
            <w:tcW w:w="420" w:type="pct"/>
            <w:shd w:val="clear" w:color="auto" w:fill="auto"/>
            <w:vAlign w:val="center"/>
          </w:tcPr>
          <w:p w14:paraId="4096E9FB" w14:textId="77777777" w:rsidR="006A3255" w:rsidRPr="00AB7FA8" w:rsidRDefault="006A3255"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789B1FFE" w14:textId="77777777" w:rsidR="006A3255" w:rsidRPr="00AB7FA8" w:rsidRDefault="006A3255" w:rsidP="00FA7D7F">
            <w:pPr>
              <w:spacing w:before="40" w:after="40"/>
              <w:jc w:val="center"/>
              <w:rPr>
                <w:rFonts w:asciiTheme="majorHAnsi" w:hAnsiTheme="majorHAnsi"/>
                <w:sz w:val="18"/>
                <w:szCs w:val="18"/>
              </w:rPr>
            </w:pPr>
          </w:p>
        </w:tc>
        <w:tc>
          <w:tcPr>
            <w:tcW w:w="416" w:type="pct"/>
            <w:shd w:val="clear" w:color="auto" w:fill="FFFFFF" w:themeFill="background1"/>
            <w:vAlign w:val="center"/>
          </w:tcPr>
          <w:p w14:paraId="72273CFF" w14:textId="77777777" w:rsidR="006A3255" w:rsidRPr="00AB7FA8" w:rsidRDefault="006A3255" w:rsidP="00FA7D7F">
            <w:pPr>
              <w:spacing w:before="40" w:after="40"/>
              <w:jc w:val="center"/>
              <w:rPr>
                <w:rFonts w:asciiTheme="majorHAnsi" w:hAnsiTheme="majorHAnsi"/>
                <w:sz w:val="18"/>
                <w:szCs w:val="18"/>
              </w:rPr>
            </w:pPr>
          </w:p>
        </w:tc>
      </w:tr>
      <w:tr w:rsidR="006A3255" w:rsidRPr="00AB7FA8" w14:paraId="74A76AB0" w14:textId="77777777" w:rsidTr="00105C7C">
        <w:trPr>
          <w:trHeight w:val="397"/>
        </w:trPr>
        <w:tc>
          <w:tcPr>
            <w:tcW w:w="3324" w:type="pct"/>
            <w:shd w:val="clear" w:color="auto" w:fill="auto"/>
            <w:vAlign w:val="center"/>
          </w:tcPr>
          <w:p w14:paraId="6EDAF268" w14:textId="77777777" w:rsidR="006A3255" w:rsidRPr="00407ED1" w:rsidRDefault="006A3255" w:rsidP="00FA7D7F">
            <w:pPr>
              <w:spacing w:before="40" w:after="40"/>
              <w:rPr>
                <w:szCs w:val="20"/>
              </w:rPr>
            </w:pPr>
            <w:r w:rsidRPr="00085795">
              <w:rPr>
                <w:szCs w:val="20"/>
              </w:rPr>
              <w:t>die wesentlichen Anforderungen für die Zusammenarbeit in Projekten darstellen.</w:t>
            </w:r>
          </w:p>
        </w:tc>
        <w:tc>
          <w:tcPr>
            <w:tcW w:w="420" w:type="pct"/>
            <w:shd w:val="clear" w:color="auto" w:fill="auto"/>
            <w:vAlign w:val="center"/>
          </w:tcPr>
          <w:p w14:paraId="609279EA" w14:textId="77777777" w:rsidR="006A3255" w:rsidRPr="00AB7FA8" w:rsidRDefault="006A3255" w:rsidP="00FA7D7F">
            <w:pPr>
              <w:spacing w:before="40" w:after="40"/>
              <w:jc w:val="center"/>
              <w:rPr>
                <w:rFonts w:asciiTheme="majorHAnsi" w:hAnsiTheme="majorHAnsi"/>
                <w:sz w:val="18"/>
                <w:szCs w:val="18"/>
              </w:rPr>
            </w:pPr>
          </w:p>
        </w:tc>
        <w:tc>
          <w:tcPr>
            <w:tcW w:w="420" w:type="pct"/>
            <w:shd w:val="clear" w:color="auto" w:fill="auto"/>
            <w:vAlign w:val="center"/>
          </w:tcPr>
          <w:p w14:paraId="6E5BE2D7" w14:textId="77777777" w:rsidR="006A3255" w:rsidRPr="00AB7FA8" w:rsidRDefault="006A3255" w:rsidP="00FA7D7F">
            <w:pPr>
              <w:spacing w:before="40" w:after="40"/>
              <w:jc w:val="center"/>
              <w:rPr>
                <w:rFonts w:asciiTheme="majorHAnsi" w:hAnsiTheme="majorHAnsi"/>
                <w:sz w:val="18"/>
                <w:szCs w:val="18"/>
              </w:rPr>
            </w:pPr>
          </w:p>
        </w:tc>
        <w:tc>
          <w:tcPr>
            <w:tcW w:w="420" w:type="pct"/>
            <w:shd w:val="clear" w:color="auto" w:fill="A6A6A6"/>
            <w:vAlign w:val="center"/>
          </w:tcPr>
          <w:p w14:paraId="561A5454" w14:textId="77777777" w:rsidR="006A3255" w:rsidRPr="00AB7FA8" w:rsidRDefault="006A3255" w:rsidP="00FA7D7F">
            <w:pPr>
              <w:spacing w:before="40" w:after="40"/>
              <w:jc w:val="center"/>
              <w:rPr>
                <w:rFonts w:asciiTheme="majorHAnsi" w:hAnsiTheme="majorHAnsi"/>
                <w:sz w:val="18"/>
                <w:szCs w:val="18"/>
              </w:rPr>
            </w:pPr>
          </w:p>
        </w:tc>
        <w:tc>
          <w:tcPr>
            <w:tcW w:w="416" w:type="pct"/>
            <w:shd w:val="clear" w:color="auto" w:fill="A6A6A6"/>
            <w:vAlign w:val="center"/>
          </w:tcPr>
          <w:p w14:paraId="4B220F07" w14:textId="77777777" w:rsidR="006A3255" w:rsidRPr="00AB7FA8" w:rsidRDefault="006A3255" w:rsidP="00FA7D7F">
            <w:pPr>
              <w:spacing w:before="40" w:after="40"/>
              <w:jc w:val="center"/>
              <w:rPr>
                <w:rFonts w:asciiTheme="majorHAnsi" w:hAnsiTheme="majorHAnsi"/>
                <w:sz w:val="18"/>
                <w:szCs w:val="18"/>
              </w:rPr>
            </w:pPr>
          </w:p>
        </w:tc>
      </w:tr>
      <w:tr w:rsidR="006A3255" w:rsidRPr="00AB7FA8" w14:paraId="270E9DDE" w14:textId="77777777" w:rsidTr="00105C7C">
        <w:trPr>
          <w:trHeight w:val="397"/>
        </w:trPr>
        <w:tc>
          <w:tcPr>
            <w:tcW w:w="3324" w:type="pct"/>
            <w:shd w:val="clear" w:color="auto" w:fill="auto"/>
            <w:vAlign w:val="center"/>
          </w:tcPr>
          <w:p w14:paraId="55B4D866" w14:textId="77777777" w:rsidR="006A3255" w:rsidRPr="00407ED1" w:rsidRDefault="006A3255" w:rsidP="00FA7D7F">
            <w:pPr>
              <w:spacing w:before="40" w:after="40"/>
              <w:rPr>
                <w:szCs w:val="20"/>
              </w:rPr>
            </w:pPr>
            <w:r w:rsidRPr="00FE515A">
              <w:rPr>
                <w:szCs w:val="20"/>
              </w:rPr>
              <w:t>Aufgaben in betrieblichen Projekten übernehmen.</w:t>
            </w:r>
          </w:p>
        </w:tc>
        <w:tc>
          <w:tcPr>
            <w:tcW w:w="420" w:type="pct"/>
            <w:shd w:val="clear" w:color="auto" w:fill="A6A6A6"/>
            <w:vAlign w:val="center"/>
          </w:tcPr>
          <w:p w14:paraId="15DEA1A4" w14:textId="77777777" w:rsidR="006A3255" w:rsidRPr="00AB7FA8" w:rsidRDefault="006A3255" w:rsidP="00FA7D7F">
            <w:pPr>
              <w:spacing w:before="40" w:after="40"/>
              <w:jc w:val="center"/>
              <w:rPr>
                <w:rFonts w:asciiTheme="majorHAnsi" w:hAnsiTheme="majorHAnsi"/>
                <w:sz w:val="18"/>
                <w:szCs w:val="18"/>
              </w:rPr>
            </w:pPr>
          </w:p>
        </w:tc>
        <w:tc>
          <w:tcPr>
            <w:tcW w:w="420" w:type="pct"/>
            <w:shd w:val="clear" w:color="auto" w:fill="A6A6A6"/>
            <w:vAlign w:val="center"/>
          </w:tcPr>
          <w:p w14:paraId="18EBC93A" w14:textId="77777777" w:rsidR="006A3255" w:rsidRPr="00AB7FA8" w:rsidRDefault="006A3255"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289375D6" w14:textId="77777777" w:rsidR="006A3255" w:rsidRPr="00AB7FA8" w:rsidRDefault="006A3255" w:rsidP="00FA7D7F">
            <w:pPr>
              <w:spacing w:before="40" w:after="40"/>
              <w:jc w:val="center"/>
              <w:rPr>
                <w:rFonts w:asciiTheme="majorHAnsi" w:hAnsiTheme="majorHAnsi"/>
                <w:sz w:val="18"/>
                <w:szCs w:val="18"/>
              </w:rPr>
            </w:pPr>
          </w:p>
        </w:tc>
        <w:tc>
          <w:tcPr>
            <w:tcW w:w="416" w:type="pct"/>
            <w:shd w:val="clear" w:color="auto" w:fill="FFFFFF" w:themeFill="background1"/>
            <w:vAlign w:val="center"/>
          </w:tcPr>
          <w:p w14:paraId="3C1C5C53" w14:textId="77777777" w:rsidR="006A3255" w:rsidRPr="00AB7FA8" w:rsidRDefault="006A3255" w:rsidP="00FA7D7F">
            <w:pPr>
              <w:spacing w:before="40" w:after="40"/>
              <w:jc w:val="center"/>
              <w:rPr>
                <w:rFonts w:asciiTheme="majorHAnsi" w:hAnsiTheme="majorHAnsi"/>
                <w:sz w:val="18"/>
                <w:szCs w:val="18"/>
              </w:rPr>
            </w:pPr>
          </w:p>
        </w:tc>
      </w:tr>
      <w:tr w:rsidR="00105C7C" w:rsidRPr="007F1536" w14:paraId="62E4DD3B" w14:textId="77777777" w:rsidTr="00105C7C">
        <w:trPr>
          <w:trHeight w:hRule="exact" w:val="713"/>
        </w:trPr>
        <w:tc>
          <w:tcPr>
            <w:tcW w:w="3324" w:type="pct"/>
            <w:shd w:val="clear" w:color="auto" w:fill="354E19"/>
            <w:vAlign w:val="center"/>
          </w:tcPr>
          <w:p w14:paraId="5A6153D9" w14:textId="158FDFE0" w:rsidR="00105C7C" w:rsidRPr="007F1536" w:rsidRDefault="00105C7C" w:rsidP="00FA7D7F">
            <w:pPr>
              <w:tabs>
                <w:tab w:val="right" w:pos="8572"/>
              </w:tabs>
              <w:spacing w:before="40" w:after="40"/>
              <w:rPr>
                <w:rFonts w:cs="Arial"/>
                <w:b/>
                <w:color w:val="FFFFFF" w:themeColor="background1"/>
                <w:sz w:val="22"/>
                <w:lang w:eastAsia="de-AT"/>
              </w:rPr>
            </w:pPr>
            <w:r w:rsidRPr="00105C7C">
              <w:rPr>
                <w:rFonts w:cs="Arial"/>
                <w:b/>
                <w:color w:val="FFFFFF" w:themeColor="background1"/>
                <w:sz w:val="22"/>
                <w:lang w:eastAsia="de-AT"/>
              </w:rPr>
              <w:t>Zielgruppenorientiere Kommunikation</w:t>
            </w:r>
          </w:p>
        </w:tc>
        <w:tc>
          <w:tcPr>
            <w:tcW w:w="420" w:type="pct"/>
            <w:shd w:val="clear" w:color="auto" w:fill="354E19"/>
            <w:vAlign w:val="center"/>
          </w:tcPr>
          <w:p w14:paraId="62DA82AC" w14:textId="77777777" w:rsidR="00105C7C" w:rsidRPr="007F1536" w:rsidRDefault="00105C7C"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1.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c>
          <w:tcPr>
            <w:tcW w:w="420" w:type="pct"/>
            <w:shd w:val="clear" w:color="auto" w:fill="354E19"/>
            <w:vAlign w:val="center"/>
          </w:tcPr>
          <w:p w14:paraId="73D3EE54" w14:textId="77777777" w:rsidR="00105C7C" w:rsidRPr="007F1536" w:rsidRDefault="00105C7C"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2.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c>
          <w:tcPr>
            <w:tcW w:w="420" w:type="pct"/>
            <w:shd w:val="clear" w:color="auto" w:fill="354E19"/>
            <w:vAlign w:val="center"/>
          </w:tcPr>
          <w:p w14:paraId="246AF14C" w14:textId="77777777" w:rsidR="00105C7C" w:rsidRPr="007F1536" w:rsidRDefault="00105C7C"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3.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c>
          <w:tcPr>
            <w:tcW w:w="416" w:type="pct"/>
            <w:shd w:val="clear" w:color="auto" w:fill="354E19"/>
            <w:vAlign w:val="center"/>
          </w:tcPr>
          <w:p w14:paraId="35B7AFED" w14:textId="77777777" w:rsidR="00105C7C" w:rsidRPr="007F1536" w:rsidRDefault="00105C7C"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4.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r>
      <w:tr w:rsidR="00105C7C" w:rsidRPr="007F1536" w14:paraId="7188A550" w14:textId="77777777" w:rsidTr="00105C7C">
        <w:trPr>
          <w:trHeight w:hRule="exact" w:val="454"/>
        </w:trPr>
        <w:tc>
          <w:tcPr>
            <w:tcW w:w="3324" w:type="pct"/>
            <w:shd w:val="clear" w:color="auto" w:fill="BFBFBF"/>
            <w:vAlign w:val="center"/>
          </w:tcPr>
          <w:p w14:paraId="0107FAE0" w14:textId="77777777" w:rsidR="00105C7C" w:rsidRPr="007F1536" w:rsidRDefault="00105C7C" w:rsidP="00FA7D7F">
            <w:pPr>
              <w:tabs>
                <w:tab w:val="right" w:pos="8572"/>
              </w:tabs>
              <w:spacing w:before="40" w:after="40"/>
              <w:rPr>
                <w:b/>
                <w:bCs/>
                <w:color w:val="FFFFFF" w:themeColor="background1"/>
                <w:szCs w:val="20"/>
              </w:rPr>
            </w:pPr>
            <w:r w:rsidRPr="007F1536">
              <w:rPr>
                <w:b/>
                <w:bCs/>
                <w:color w:val="FFFFFF" w:themeColor="background1"/>
                <w:szCs w:val="20"/>
              </w:rPr>
              <w:t>Ihr Lehrling kann …</w:t>
            </w:r>
          </w:p>
        </w:tc>
        <w:tc>
          <w:tcPr>
            <w:tcW w:w="420" w:type="pct"/>
            <w:shd w:val="clear" w:color="auto" w:fill="BFBFBF"/>
            <w:vAlign w:val="center"/>
          </w:tcPr>
          <w:p w14:paraId="2A302012" w14:textId="77777777" w:rsidR="00105C7C" w:rsidRPr="007F1536" w:rsidRDefault="00105C7C" w:rsidP="00FA7D7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134B0AF7" w14:textId="77777777" w:rsidR="00105C7C" w:rsidRPr="007F1536" w:rsidRDefault="00105C7C" w:rsidP="00FA7D7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40F05C17" w14:textId="77777777" w:rsidR="00105C7C" w:rsidRPr="007F1536" w:rsidRDefault="00105C7C" w:rsidP="00FA7D7F">
            <w:pPr>
              <w:spacing w:before="0" w:after="0"/>
              <w:jc w:val="center"/>
              <w:rPr>
                <w:b/>
                <w:bCs/>
                <w:color w:val="FFFFFF"/>
                <w:szCs w:val="20"/>
              </w:rPr>
            </w:pPr>
            <w:r w:rsidRPr="007F1536">
              <w:rPr>
                <w:b/>
                <w:bCs/>
                <w:color w:val="FFFFFF"/>
                <w:szCs w:val="20"/>
              </w:rPr>
              <w:sym w:font="Wingdings" w:char="F0FC"/>
            </w:r>
          </w:p>
        </w:tc>
        <w:tc>
          <w:tcPr>
            <w:tcW w:w="416" w:type="pct"/>
            <w:shd w:val="clear" w:color="auto" w:fill="BFBFBF"/>
            <w:vAlign w:val="center"/>
          </w:tcPr>
          <w:p w14:paraId="6009C2F2" w14:textId="77777777" w:rsidR="00105C7C" w:rsidRPr="007F1536" w:rsidRDefault="00105C7C" w:rsidP="00FA7D7F">
            <w:pPr>
              <w:spacing w:before="0" w:after="0"/>
              <w:jc w:val="center"/>
              <w:rPr>
                <w:b/>
                <w:bCs/>
                <w:color w:val="FFFFFF"/>
                <w:szCs w:val="20"/>
              </w:rPr>
            </w:pPr>
            <w:r w:rsidRPr="007F1536">
              <w:rPr>
                <w:b/>
                <w:bCs/>
                <w:color w:val="FFFFFF"/>
                <w:szCs w:val="20"/>
              </w:rPr>
              <w:sym w:font="Wingdings" w:char="F0FC"/>
            </w:r>
          </w:p>
        </w:tc>
      </w:tr>
      <w:tr w:rsidR="00105C7C" w:rsidRPr="00AB7FA8" w14:paraId="6D085D6B" w14:textId="77777777" w:rsidTr="00105C7C">
        <w:trPr>
          <w:trHeight w:val="397"/>
        </w:trPr>
        <w:tc>
          <w:tcPr>
            <w:tcW w:w="3324" w:type="pct"/>
            <w:shd w:val="clear" w:color="auto" w:fill="auto"/>
            <w:vAlign w:val="center"/>
          </w:tcPr>
          <w:p w14:paraId="223AE161" w14:textId="334369CA" w:rsidR="00105C7C" w:rsidRPr="00407ED1" w:rsidRDefault="00105C7C" w:rsidP="00FA7D7F">
            <w:pPr>
              <w:spacing w:before="40" w:after="40"/>
              <w:rPr>
                <w:szCs w:val="20"/>
              </w:rPr>
            </w:pPr>
            <w:r w:rsidRPr="00105C7C">
              <w:rPr>
                <w:szCs w:val="20"/>
              </w:rPr>
              <w:t>mit verschiedenen Zielgruppen kommunizieren und sich dabei betriebsadäquat verhalten</w:t>
            </w:r>
            <w:r w:rsidRPr="006F3F80">
              <w:rPr>
                <w:szCs w:val="20"/>
              </w:rPr>
              <w:t>.</w:t>
            </w:r>
          </w:p>
        </w:tc>
        <w:tc>
          <w:tcPr>
            <w:tcW w:w="420" w:type="pct"/>
            <w:shd w:val="clear" w:color="auto" w:fill="auto"/>
            <w:vAlign w:val="center"/>
          </w:tcPr>
          <w:p w14:paraId="47E50EB2"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auto"/>
            <w:vAlign w:val="center"/>
          </w:tcPr>
          <w:p w14:paraId="39718EF1"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auto"/>
            <w:vAlign w:val="center"/>
          </w:tcPr>
          <w:p w14:paraId="548589F1" w14:textId="77777777" w:rsidR="00105C7C" w:rsidRPr="00AB7FA8" w:rsidRDefault="00105C7C" w:rsidP="00FA7D7F">
            <w:pPr>
              <w:spacing w:before="40" w:after="40"/>
              <w:jc w:val="center"/>
              <w:rPr>
                <w:rFonts w:asciiTheme="majorHAnsi" w:hAnsiTheme="majorHAnsi"/>
                <w:sz w:val="18"/>
                <w:szCs w:val="18"/>
              </w:rPr>
            </w:pPr>
          </w:p>
        </w:tc>
        <w:tc>
          <w:tcPr>
            <w:tcW w:w="416" w:type="pct"/>
            <w:shd w:val="clear" w:color="auto" w:fill="auto"/>
            <w:vAlign w:val="center"/>
          </w:tcPr>
          <w:p w14:paraId="2209CCF3" w14:textId="77777777" w:rsidR="00105C7C" w:rsidRPr="00AB7FA8" w:rsidRDefault="00105C7C" w:rsidP="00FA7D7F">
            <w:pPr>
              <w:spacing w:before="40" w:after="40"/>
              <w:jc w:val="center"/>
              <w:rPr>
                <w:rFonts w:asciiTheme="majorHAnsi" w:hAnsiTheme="majorHAnsi"/>
                <w:sz w:val="18"/>
                <w:szCs w:val="18"/>
              </w:rPr>
            </w:pPr>
          </w:p>
        </w:tc>
      </w:tr>
      <w:tr w:rsidR="00105C7C" w:rsidRPr="006F03A1" w14:paraId="273C2E73" w14:textId="77777777" w:rsidTr="00105C7C">
        <w:trPr>
          <w:trHeight w:val="397"/>
        </w:trPr>
        <w:tc>
          <w:tcPr>
            <w:tcW w:w="3324" w:type="pct"/>
            <w:shd w:val="clear" w:color="auto" w:fill="auto"/>
            <w:vAlign w:val="center"/>
          </w:tcPr>
          <w:p w14:paraId="74F4B539" w14:textId="4F4E1596" w:rsidR="00105C7C" w:rsidRPr="00407ED1" w:rsidRDefault="00105C7C" w:rsidP="00FA7D7F">
            <w:pPr>
              <w:spacing w:before="40" w:after="40"/>
              <w:rPr>
                <w:szCs w:val="20"/>
              </w:rPr>
            </w:pPr>
            <w:r w:rsidRPr="00105C7C">
              <w:rPr>
                <w:szCs w:val="20"/>
              </w:rPr>
              <w:t>seine Anliegen verständlich vorbringen und der jeweiligen Situation angemessen auftreten.</w:t>
            </w:r>
          </w:p>
        </w:tc>
        <w:tc>
          <w:tcPr>
            <w:tcW w:w="420" w:type="pct"/>
            <w:shd w:val="clear" w:color="auto" w:fill="auto"/>
            <w:vAlign w:val="center"/>
          </w:tcPr>
          <w:p w14:paraId="6AD94683"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uto"/>
            <w:vAlign w:val="center"/>
          </w:tcPr>
          <w:p w14:paraId="2C7304B4"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uto"/>
            <w:vAlign w:val="center"/>
          </w:tcPr>
          <w:p w14:paraId="538843A2" w14:textId="77777777" w:rsidR="00105C7C" w:rsidRPr="006F03A1" w:rsidRDefault="00105C7C" w:rsidP="00FA7D7F">
            <w:pPr>
              <w:spacing w:before="40" w:after="40"/>
              <w:jc w:val="center"/>
              <w:rPr>
                <w:rFonts w:asciiTheme="majorHAnsi" w:hAnsiTheme="majorHAnsi"/>
                <w:sz w:val="18"/>
                <w:szCs w:val="18"/>
              </w:rPr>
            </w:pPr>
          </w:p>
        </w:tc>
        <w:tc>
          <w:tcPr>
            <w:tcW w:w="416" w:type="pct"/>
            <w:shd w:val="clear" w:color="auto" w:fill="auto"/>
            <w:vAlign w:val="center"/>
          </w:tcPr>
          <w:p w14:paraId="2D977A51" w14:textId="77777777" w:rsidR="00105C7C" w:rsidRPr="006F03A1" w:rsidRDefault="00105C7C" w:rsidP="00FA7D7F">
            <w:pPr>
              <w:spacing w:before="40" w:after="40"/>
              <w:jc w:val="center"/>
              <w:rPr>
                <w:rFonts w:asciiTheme="majorHAnsi" w:hAnsiTheme="majorHAnsi"/>
                <w:sz w:val="18"/>
                <w:szCs w:val="18"/>
              </w:rPr>
            </w:pPr>
          </w:p>
        </w:tc>
      </w:tr>
      <w:tr w:rsidR="00105C7C" w:rsidRPr="00AB7FA8" w14:paraId="267E162B" w14:textId="77777777" w:rsidTr="00105C7C">
        <w:trPr>
          <w:trHeight w:val="397"/>
        </w:trPr>
        <w:tc>
          <w:tcPr>
            <w:tcW w:w="3324" w:type="pct"/>
            <w:shd w:val="clear" w:color="auto" w:fill="auto"/>
            <w:vAlign w:val="center"/>
          </w:tcPr>
          <w:p w14:paraId="4ACEAE05" w14:textId="5E4A1127" w:rsidR="00105C7C" w:rsidRPr="00407ED1" w:rsidRDefault="00105C7C" w:rsidP="00FA7D7F">
            <w:pPr>
              <w:spacing w:before="40" w:after="40"/>
              <w:rPr>
                <w:szCs w:val="20"/>
              </w:rPr>
            </w:pPr>
            <w:proofErr w:type="spellStart"/>
            <w:r w:rsidRPr="00105C7C">
              <w:rPr>
                <w:szCs w:val="20"/>
              </w:rPr>
              <w:t>berufsadäquat</w:t>
            </w:r>
            <w:proofErr w:type="spellEnd"/>
            <w:r w:rsidRPr="00105C7C">
              <w:rPr>
                <w:szCs w:val="20"/>
              </w:rPr>
              <w:t xml:space="preserve"> und betriebsspezifisch auf Englisch kommunizieren (insbesondere Fachausdrücke anwenden).</w:t>
            </w:r>
          </w:p>
        </w:tc>
        <w:tc>
          <w:tcPr>
            <w:tcW w:w="420" w:type="pct"/>
            <w:shd w:val="clear" w:color="auto" w:fill="A6A6A6" w:themeFill="background1" w:themeFillShade="A6"/>
            <w:vAlign w:val="center"/>
          </w:tcPr>
          <w:p w14:paraId="75F6D127"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18C2AF1F"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auto"/>
            <w:vAlign w:val="center"/>
          </w:tcPr>
          <w:p w14:paraId="7FC4E5BD" w14:textId="77777777" w:rsidR="00105C7C" w:rsidRPr="00AB7FA8" w:rsidRDefault="00105C7C" w:rsidP="00FA7D7F">
            <w:pPr>
              <w:spacing w:before="40" w:after="40"/>
              <w:jc w:val="center"/>
              <w:rPr>
                <w:rFonts w:asciiTheme="majorHAnsi" w:hAnsiTheme="majorHAnsi"/>
                <w:sz w:val="18"/>
                <w:szCs w:val="18"/>
              </w:rPr>
            </w:pPr>
          </w:p>
        </w:tc>
        <w:tc>
          <w:tcPr>
            <w:tcW w:w="416" w:type="pct"/>
            <w:shd w:val="clear" w:color="auto" w:fill="auto"/>
            <w:vAlign w:val="center"/>
          </w:tcPr>
          <w:p w14:paraId="3FAE8DAE" w14:textId="77777777" w:rsidR="00105C7C" w:rsidRPr="00AB7FA8" w:rsidRDefault="00105C7C" w:rsidP="00FA7D7F">
            <w:pPr>
              <w:spacing w:before="40" w:after="40"/>
              <w:jc w:val="center"/>
              <w:rPr>
                <w:rFonts w:asciiTheme="majorHAnsi" w:hAnsiTheme="majorHAnsi"/>
                <w:sz w:val="18"/>
                <w:szCs w:val="18"/>
              </w:rPr>
            </w:pPr>
          </w:p>
        </w:tc>
      </w:tr>
      <w:tr w:rsidR="00105C7C" w:rsidRPr="00AB7FA8" w14:paraId="20A12EC6" w14:textId="77777777" w:rsidTr="00105C7C">
        <w:trPr>
          <w:trHeight w:val="397"/>
        </w:trPr>
        <w:tc>
          <w:tcPr>
            <w:tcW w:w="3324" w:type="pct"/>
            <w:shd w:val="clear" w:color="auto" w:fill="auto"/>
            <w:vAlign w:val="center"/>
          </w:tcPr>
          <w:p w14:paraId="4E252DD0" w14:textId="6CDD6175" w:rsidR="00105C7C" w:rsidRPr="00407ED1" w:rsidRDefault="00105C7C" w:rsidP="00FA7D7F">
            <w:pPr>
              <w:spacing w:before="40" w:after="40"/>
              <w:rPr>
                <w:szCs w:val="20"/>
              </w:rPr>
            </w:pPr>
            <w:r w:rsidRPr="00105C7C">
              <w:rPr>
                <w:szCs w:val="20"/>
              </w:rPr>
              <w:t>mit unterschiedlichen Situationen kompetent umgehen und zielgruppen- sowie betriebsoptimierte Lösungen finden.</w:t>
            </w:r>
          </w:p>
        </w:tc>
        <w:tc>
          <w:tcPr>
            <w:tcW w:w="420" w:type="pct"/>
            <w:shd w:val="clear" w:color="auto" w:fill="A6A6A6" w:themeFill="background1" w:themeFillShade="A6"/>
            <w:vAlign w:val="center"/>
          </w:tcPr>
          <w:p w14:paraId="035B5544"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61E2B6DE"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auto"/>
            <w:vAlign w:val="center"/>
          </w:tcPr>
          <w:p w14:paraId="518E4015" w14:textId="77777777" w:rsidR="00105C7C" w:rsidRPr="00AB7FA8" w:rsidRDefault="00105C7C" w:rsidP="00FA7D7F">
            <w:pPr>
              <w:spacing w:before="40" w:after="40"/>
              <w:jc w:val="center"/>
              <w:rPr>
                <w:rFonts w:asciiTheme="majorHAnsi" w:hAnsiTheme="majorHAnsi"/>
                <w:sz w:val="18"/>
                <w:szCs w:val="18"/>
              </w:rPr>
            </w:pPr>
          </w:p>
        </w:tc>
        <w:tc>
          <w:tcPr>
            <w:tcW w:w="416" w:type="pct"/>
            <w:shd w:val="clear" w:color="auto" w:fill="auto"/>
            <w:vAlign w:val="center"/>
          </w:tcPr>
          <w:p w14:paraId="593D52E0" w14:textId="77777777" w:rsidR="00105C7C" w:rsidRPr="00AB7FA8" w:rsidRDefault="00105C7C" w:rsidP="00FA7D7F">
            <w:pPr>
              <w:spacing w:before="40" w:after="40"/>
              <w:jc w:val="center"/>
              <w:rPr>
                <w:rFonts w:asciiTheme="majorHAnsi" w:hAnsiTheme="majorHAnsi"/>
                <w:sz w:val="18"/>
                <w:szCs w:val="18"/>
              </w:rPr>
            </w:pPr>
          </w:p>
        </w:tc>
      </w:tr>
      <w:tr w:rsidR="00105C7C" w:rsidRPr="00AB7FA8" w14:paraId="77685D55" w14:textId="77777777" w:rsidTr="00105C7C">
        <w:trPr>
          <w:trHeight w:val="397"/>
        </w:trPr>
        <w:tc>
          <w:tcPr>
            <w:tcW w:w="3324" w:type="pct"/>
            <w:shd w:val="clear" w:color="auto" w:fill="auto"/>
            <w:vAlign w:val="center"/>
          </w:tcPr>
          <w:p w14:paraId="628C1BC6" w14:textId="63988DA6" w:rsidR="00105C7C" w:rsidRPr="00407ED1" w:rsidRDefault="00105C7C" w:rsidP="00FA7D7F">
            <w:pPr>
              <w:spacing w:before="40" w:after="40"/>
              <w:rPr>
                <w:szCs w:val="20"/>
              </w:rPr>
            </w:pPr>
            <w:r w:rsidRPr="00105C7C">
              <w:rPr>
                <w:szCs w:val="20"/>
              </w:rPr>
              <w:t>erklären, warum Kunden für den Lehrbetrieb im Mittelpunkt stehen.</w:t>
            </w:r>
          </w:p>
        </w:tc>
        <w:tc>
          <w:tcPr>
            <w:tcW w:w="420" w:type="pct"/>
            <w:shd w:val="clear" w:color="auto" w:fill="auto"/>
            <w:vAlign w:val="center"/>
          </w:tcPr>
          <w:p w14:paraId="34125D76"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auto"/>
            <w:vAlign w:val="center"/>
          </w:tcPr>
          <w:p w14:paraId="3F984C3D"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50B187DE" w14:textId="77777777" w:rsidR="00105C7C" w:rsidRPr="00AB7FA8" w:rsidRDefault="00105C7C" w:rsidP="00FA7D7F">
            <w:pPr>
              <w:spacing w:before="40" w:after="40"/>
              <w:jc w:val="center"/>
              <w:rPr>
                <w:rFonts w:asciiTheme="majorHAnsi" w:hAnsiTheme="majorHAnsi"/>
                <w:sz w:val="18"/>
                <w:szCs w:val="18"/>
              </w:rPr>
            </w:pPr>
          </w:p>
        </w:tc>
        <w:tc>
          <w:tcPr>
            <w:tcW w:w="416" w:type="pct"/>
            <w:shd w:val="clear" w:color="auto" w:fill="A6A6A6" w:themeFill="background1" w:themeFillShade="A6"/>
            <w:vAlign w:val="center"/>
          </w:tcPr>
          <w:p w14:paraId="45B622F8" w14:textId="77777777" w:rsidR="00105C7C" w:rsidRPr="00AB7FA8" w:rsidRDefault="00105C7C" w:rsidP="00FA7D7F">
            <w:pPr>
              <w:spacing w:before="40" w:after="40"/>
              <w:jc w:val="center"/>
              <w:rPr>
                <w:rFonts w:asciiTheme="majorHAnsi" w:hAnsiTheme="majorHAnsi"/>
                <w:sz w:val="18"/>
                <w:szCs w:val="18"/>
              </w:rPr>
            </w:pPr>
          </w:p>
        </w:tc>
      </w:tr>
    </w:tbl>
    <w:p w14:paraId="7CC8D97C" w14:textId="77777777" w:rsidR="00843980" w:rsidRPr="006D74AC" w:rsidRDefault="00843980">
      <w:pPr>
        <w:spacing w:before="0" w:after="160" w:line="259" w:lineRule="auto"/>
        <w:rPr>
          <w:rFonts w:cs="Arial"/>
          <w:sz w:val="24"/>
          <w:szCs w:val="24"/>
        </w:rPr>
      </w:pPr>
      <w:r w:rsidRPr="006D74AC">
        <w:rPr>
          <w:rFonts w:cs="Arial"/>
          <w:sz w:val="24"/>
          <w:szCs w:val="24"/>
        </w:rPr>
        <w:br w:type="page"/>
      </w:r>
    </w:p>
    <w:p w14:paraId="5D8F92F7" w14:textId="77777777" w:rsidR="00843980" w:rsidRPr="006D74AC" w:rsidRDefault="00843980" w:rsidP="00843980">
      <w:pPr>
        <w:pStyle w:val="h20"/>
      </w:pPr>
      <w:r w:rsidRPr="006D74AC">
        <w:lastRenderedPageBreak/>
        <w:t>Kompetenzbereich</w:t>
      </w:r>
    </w:p>
    <w:p w14:paraId="6805EED6" w14:textId="77777777" w:rsidR="00843980" w:rsidRPr="006C7BDF" w:rsidRDefault="00843980" w:rsidP="00843980">
      <w:pPr>
        <w:pStyle w:val="h22"/>
        <w:spacing w:before="0"/>
      </w:pPr>
      <w:bookmarkStart w:id="1" w:name="_Hlk139462920"/>
      <w:r w:rsidRPr="006C7BDF">
        <w:t>Qualitätsorientiertes, sicheres und nachhaltiges Arbeiten</w:t>
      </w:r>
    </w:p>
    <w:bookmarkEnd w:id="1"/>
    <w:p w14:paraId="46A8712B" w14:textId="77777777" w:rsidR="00843980" w:rsidRPr="006D74AC" w:rsidRDefault="00843980" w:rsidP="00843980"/>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105C7C" w:rsidRPr="007F1536" w14:paraId="31897E05" w14:textId="77777777" w:rsidTr="00105C7C">
        <w:trPr>
          <w:trHeight w:hRule="exact" w:val="728"/>
        </w:trPr>
        <w:tc>
          <w:tcPr>
            <w:tcW w:w="3322" w:type="pct"/>
            <w:shd w:val="clear" w:color="auto" w:fill="4A6822"/>
            <w:vAlign w:val="center"/>
          </w:tcPr>
          <w:p w14:paraId="36C52CC8" w14:textId="77777777" w:rsidR="00105C7C" w:rsidRPr="007F1536" w:rsidRDefault="00105C7C" w:rsidP="00FA7D7F">
            <w:pPr>
              <w:tabs>
                <w:tab w:val="right" w:pos="8572"/>
              </w:tabs>
              <w:spacing w:before="40" w:after="40"/>
              <w:rPr>
                <w:rFonts w:cs="Arial"/>
                <w:b/>
                <w:color w:val="FFFFFF" w:themeColor="background1"/>
                <w:sz w:val="22"/>
                <w:lang w:eastAsia="de-AT"/>
              </w:rPr>
            </w:pPr>
            <w:r w:rsidRPr="007F1536">
              <w:rPr>
                <w:rFonts w:cs="Arial"/>
                <w:b/>
                <w:color w:val="FFFFFF" w:themeColor="background1"/>
                <w:sz w:val="22"/>
                <w:lang w:eastAsia="de-AT"/>
              </w:rPr>
              <w:t>Betriebliches Qualitätsmanagement</w:t>
            </w:r>
          </w:p>
        </w:tc>
        <w:tc>
          <w:tcPr>
            <w:tcW w:w="420" w:type="pct"/>
            <w:shd w:val="clear" w:color="auto" w:fill="4A6822"/>
            <w:vAlign w:val="center"/>
          </w:tcPr>
          <w:p w14:paraId="4553B3D2" w14:textId="77777777" w:rsidR="00105C7C" w:rsidRPr="007F1536" w:rsidRDefault="00105C7C"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1.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c>
          <w:tcPr>
            <w:tcW w:w="420" w:type="pct"/>
            <w:shd w:val="clear" w:color="auto" w:fill="4A6822"/>
            <w:vAlign w:val="center"/>
          </w:tcPr>
          <w:p w14:paraId="37265DD9" w14:textId="77777777" w:rsidR="00105C7C" w:rsidRPr="007F1536" w:rsidRDefault="00105C7C"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2.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c>
          <w:tcPr>
            <w:tcW w:w="420" w:type="pct"/>
            <w:shd w:val="clear" w:color="auto" w:fill="4A6822"/>
            <w:vAlign w:val="center"/>
          </w:tcPr>
          <w:p w14:paraId="55EB3083" w14:textId="77777777" w:rsidR="00105C7C" w:rsidRPr="007F1536" w:rsidRDefault="00105C7C"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3.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c>
          <w:tcPr>
            <w:tcW w:w="418" w:type="pct"/>
            <w:shd w:val="clear" w:color="auto" w:fill="4A6822"/>
            <w:vAlign w:val="center"/>
          </w:tcPr>
          <w:p w14:paraId="3AB0F3E5" w14:textId="77777777" w:rsidR="00105C7C" w:rsidRPr="007F1536" w:rsidRDefault="00105C7C"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4.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r>
      <w:tr w:rsidR="00105C7C" w:rsidRPr="007F1536" w14:paraId="7876C02C" w14:textId="77777777" w:rsidTr="00105C7C">
        <w:trPr>
          <w:trHeight w:hRule="exact" w:val="454"/>
        </w:trPr>
        <w:tc>
          <w:tcPr>
            <w:tcW w:w="3322" w:type="pct"/>
            <w:shd w:val="clear" w:color="auto" w:fill="BFBFBF"/>
            <w:vAlign w:val="center"/>
          </w:tcPr>
          <w:p w14:paraId="02B459E4" w14:textId="77777777" w:rsidR="00105C7C" w:rsidRPr="007F1536" w:rsidRDefault="00105C7C" w:rsidP="00FA7D7F">
            <w:pPr>
              <w:tabs>
                <w:tab w:val="right" w:pos="8572"/>
              </w:tabs>
              <w:spacing w:before="40" w:after="40"/>
              <w:rPr>
                <w:b/>
                <w:bCs/>
                <w:color w:val="FFFFFF" w:themeColor="background1"/>
                <w:szCs w:val="20"/>
              </w:rPr>
            </w:pPr>
            <w:r w:rsidRPr="007F1536">
              <w:rPr>
                <w:b/>
                <w:bCs/>
                <w:color w:val="FFFFFF" w:themeColor="background1"/>
                <w:szCs w:val="20"/>
              </w:rPr>
              <w:t>Ihr Lehrling kann …</w:t>
            </w:r>
          </w:p>
        </w:tc>
        <w:tc>
          <w:tcPr>
            <w:tcW w:w="420" w:type="pct"/>
            <w:shd w:val="clear" w:color="auto" w:fill="BFBFBF"/>
            <w:vAlign w:val="center"/>
          </w:tcPr>
          <w:p w14:paraId="5BE92BA9" w14:textId="77777777" w:rsidR="00105C7C" w:rsidRPr="007F1536" w:rsidRDefault="00105C7C" w:rsidP="00FA7D7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1B3CD634" w14:textId="77777777" w:rsidR="00105C7C" w:rsidRPr="007F1536" w:rsidRDefault="00105C7C" w:rsidP="00FA7D7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07F25146" w14:textId="77777777" w:rsidR="00105C7C" w:rsidRPr="007F1536" w:rsidRDefault="00105C7C" w:rsidP="00FA7D7F">
            <w:pPr>
              <w:spacing w:before="0" w:after="0"/>
              <w:jc w:val="center"/>
              <w:rPr>
                <w:b/>
                <w:bCs/>
                <w:color w:val="FFFFFF"/>
                <w:szCs w:val="20"/>
              </w:rPr>
            </w:pPr>
            <w:r w:rsidRPr="007F1536">
              <w:rPr>
                <w:b/>
                <w:bCs/>
                <w:color w:val="FFFFFF"/>
                <w:szCs w:val="20"/>
              </w:rPr>
              <w:sym w:font="Wingdings" w:char="F0FC"/>
            </w:r>
          </w:p>
        </w:tc>
        <w:tc>
          <w:tcPr>
            <w:tcW w:w="418" w:type="pct"/>
            <w:shd w:val="clear" w:color="auto" w:fill="BFBFBF"/>
            <w:vAlign w:val="center"/>
          </w:tcPr>
          <w:p w14:paraId="7624AFBC" w14:textId="77777777" w:rsidR="00105C7C" w:rsidRPr="007F1536" w:rsidRDefault="00105C7C" w:rsidP="00FA7D7F">
            <w:pPr>
              <w:spacing w:before="0" w:after="0"/>
              <w:jc w:val="center"/>
              <w:rPr>
                <w:b/>
                <w:bCs/>
                <w:color w:val="FFFFFF"/>
                <w:szCs w:val="20"/>
              </w:rPr>
            </w:pPr>
            <w:r w:rsidRPr="007F1536">
              <w:rPr>
                <w:b/>
                <w:bCs/>
                <w:color w:val="FFFFFF"/>
                <w:szCs w:val="20"/>
              </w:rPr>
              <w:sym w:font="Wingdings" w:char="F0FC"/>
            </w:r>
          </w:p>
        </w:tc>
      </w:tr>
      <w:tr w:rsidR="00105C7C" w:rsidRPr="00AB7FA8" w14:paraId="462BA4B5" w14:textId="77777777" w:rsidTr="00105C7C">
        <w:trPr>
          <w:trHeight w:val="397"/>
        </w:trPr>
        <w:tc>
          <w:tcPr>
            <w:tcW w:w="3322" w:type="pct"/>
            <w:shd w:val="clear" w:color="auto" w:fill="auto"/>
            <w:vAlign w:val="center"/>
          </w:tcPr>
          <w:p w14:paraId="7EB74201" w14:textId="77777777" w:rsidR="00105C7C" w:rsidRPr="00407ED1" w:rsidRDefault="00105C7C" w:rsidP="00FA7D7F">
            <w:pPr>
              <w:spacing w:before="40" w:after="40"/>
              <w:rPr>
                <w:szCs w:val="20"/>
              </w:rPr>
            </w:pPr>
            <w:r w:rsidRPr="00994D58">
              <w:rPr>
                <w:szCs w:val="20"/>
              </w:rPr>
              <w:t>die im Betrieb eingesetzten Methoden zur kontinuierlichen Verbesserung darstellen.</w:t>
            </w:r>
          </w:p>
        </w:tc>
        <w:tc>
          <w:tcPr>
            <w:tcW w:w="420" w:type="pct"/>
            <w:shd w:val="clear" w:color="auto" w:fill="auto"/>
            <w:vAlign w:val="center"/>
          </w:tcPr>
          <w:p w14:paraId="576C2177"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auto"/>
            <w:vAlign w:val="center"/>
          </w:tcPr>
          <w:p w14:paraId="6A4CAADE"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1A440248" w14:textId="77777777" w:rsidR="00105C7C" w:rsidRPr="00AB7FA8" w:rsidRDefault="00105C7C" w:rsidP="00FA7D7F">
            <w:pPr>
              <w:spacing w:before="40" w:after="40"/>
              <w:jc w:val="center"/>
              <w:rPr>
                <w:rFonts w:asciiTheme="majorHAnsi" w:hAnsiTheme="majorHAnsi"/>
                <w:sz w:val="18"/>
                <w:szCs w:val="18"/>
              </w:rPr>
            </w:pPr>
          </w:p>
        </w:tc>
        <w:tc>
          <w:tcPr>
            <w:tcW w:w="418" w:type="pct"/>
            <w:shd w:val="clear" w:color="auto" w:fill="FFFFFF" w:themeFill="background1"/>
            <w:vAlign w:val="center"/>
          </w:tcPr>
          <w:p w14:paraId="3E1852C2" w14:textId="77777777" w:rsidR="00105C7C" w:rsidRPr="00AB7FA8" w:rsidRDefault="00105C7C" w:rsidP="00FA7D7F">
            <w:pPr>
              <w:spacing w:before="40" w:after="40"/>
              <w:jc w:val="center"/>
              <w:rPr>
                <w:rFonts w:asciiTheme="majorHAnsi" w:hAnsiTheme="majorHAnsi"/>
                <w:sz w:val="18"/>
                <w:szCs w:val="18"/>
              </w:rPr>
            </w:pPr>
          </w:p>
        </w:tc>
      </w:tr>
      <w:tr w:rsidR="00105C7C" w:rsidRPr="006F03A1" w14:paraId="524241EF" w14:textId="77777777" w:rsidTr="00105C7C">
        <w:trPr>
          <w:trHeight w:val="397"/>
        </w:trPr>
        <w:tc>
          <w:tcPr>
            <w:tcW w:w="3322" w:type="pct"/>
            <w:shd w:val="clear" w:color="auto" w:fill="auto"/>
            <w:vAlign w:val="center"/>
          </w:tcPr>
          <w:p w14:paraId="135A917E" w14:textId="77777777" w:rsidR="00105C7C" w:rsidRPr="00407ED1" w:rsidRDefault="00105C7C" w:rsidP="00FA7D7F">
            <w:pPr>
              <w:spacing w:before="40" w:after="40"/>
              <w:rPr>
                <w:szCs w:val="20"/>
              </w:rPr>
            </w:pPr>
            <w:r w:rsidRPr="0030380A">
              <w:rPr>
                <w:szCs w:val="20"/>
              </w:rPr>
              <w:t xml:space="preserve">betriebliche </w:t>
            </w:r>
            <w:proofErr w:type="spellStart"/>
            <w:r w:rsidRPr="0030380A">
              <w:rPr>
                <w:szCs w:val="20"/>
              </w:rPr>
              <w:t>Qualitätsvorgaben</w:t>
            </w:r>
            <w:proofErr w:type="spellEnd"/>
            <w:r w:rsidRPr="0030380A">
              <w:rPr>
                <w:szCs w:val="20"/>
              </w:rPr>
              <w:t xml:space="preserve"> im Aufgabenbereich umsetzen.</w:t>
            </w:r>
          </w:p>
        </w:tc>
        <w:tc>
          <w:tcPr>
            <w:tcW w:w="420" w:type="pct"/>
            <w:shd w:val="clear" w:color="auto" w:fill="auto"/>
            <w:vAlign w:val="center"/>
          </w:tcPr>
          <w:p w14:paraId="148C4B2B"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uto"/>
            <w:vAlign w:val="center"/>
          </w:tcPr>
          <w:p w14:paraId="652C7388"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75590A1C" w14:textId="77777777" w:rsidR="00105C7C" w:rsidRPr="006F03A1" w:rsidRDefault="00105C7C" w:rsidP="00FA7D7F">
            <w:pPr>
              <w:spacing w:before="40" w:after="40"/>
              <w:jc w:val="center"/>
              <w:rPr>
                <w:rFonts w:asciiTheme="majorHAnsi" w:hAnsiTheme="majorHAnsi"/>
                <w:sz w:val="18"/>
                <w:szCs w:val="18"/>
              </w:rPr>
            </w:pPr>
          </w:p>
        </w:tc>
        <w:tc>
          <w:tcPr>
            <w:tcW w:w="418" w:type="pct"/>
            <w:shd w:val="clear" w:color="auto" w:fill="FFFFFF" w:themeFill="background1"/>
            <w:vAlign w:val="center"/>
          </w:tcPr>
          <w:p w14:paraId="73E5CEFA" w14:textId="77777777" w:rsidR="00105C7C" w:rsidRPr="006F03A1" w:rsidRDefault="00105C7C" w:rsidP="00FA7D7F">
            <w:pPr>
              <w:spacing w:before="40" w:after="40"/>
              <w:jc w:val="center"/>
              <w:rPr>
                <w:rFonts w:asciiTheme="majorHAnsi" w:hAnsiTheme="majorHAnsi"/>
                <w:sz w:val="18"/>
                <w:szCs w:val="18"/>
              </w:rPr>
            </w:pPr>
          </w:p>
        </w:tc>
      </w:tr>
      <w:tr w:rsidR="00105C7C" w:rsidRPr="006F03A1" w14:paraId="7F6699E0" w14:textId="77777777" w:rsidTr="00105C7C">
        <w:trPr>
          <w:trHeight w:val="397"/>
        </w:trPr>
        <w:tc>
          <w:tcPr>
            <w:tcW w:w="3322" w:type="pct"/>
            <w:shd w:val="clear" w:color="auto" w:fill="auto"/>
            <w:vAlign w:val="center"/>
          </w:tcPr>
          <w:p w14:paraId="52E84411" w14:textId="77777777" w:rsidR="00105C7C" w:rsidRPr="00407ED1" w:rsidRDefault="00105C7C" w:rsidP="00FA7D7F">
            <w:pPr>
              <w:spacing w:before="40" w:after="40"/>
              <w:rPr>
                <w:szCs w:val="20"/>
              </w:rPr>
            </w:pPr>
            <w:r w:rsidRPr="000C29A2">
              <w:rPr>
                <w:szCs w:val="20"/>
              </w:rPr>
              <w:t>an der Entwicklung von innerbetrieblichen Qualitätsstandards mitwirken.</w:t>
            </w:r>
          </w:p>
        </w:tc>
        <w:tc>
          <w:tcPr>
            <w:tcW w:w="420" w:type="pct"/>
            <w:shd w:val="clear" w:color="auto" w:fill="A6A6A6"/>
            <w:vAlign w:val="center"/>
          </w:tcPr>
          <w:p w14:paraId="33881CA3"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07BF789A"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57826830" w14:textId="77777777" w:rsidR="00105C7C" w:rsidRPr="006F03A1" w:rsidRDefault="00105C7C" w:rsidP="00FA7D7F">
            <w:pPr>
              <w:spacing w:before="40" w:after="40"/>
              <w:jc w:val="center"/>
              <w:rPr>
                <w:rFonts w:asciiTheme="majorHAnsi" w:hAnsiTheme="majorHAnsi"/>
                <w:sz w:val="18"/>
                <w:szCs w:val="18"/>
              </w:rPr>
            </w:pPr>
          </w:p>
        </w:tc>
        <w:tc>
          <w:tcPr>
            <w:tcW w:w="418" w:type="pct"/>
            <w:shd w:val="clear" w:color="auto" w:fill="FFFFFF" w:themeFill="background1"/>
            <w:vAlign w:val="center"/>
          </w:tcPr>
          <w:p w14:paraId="40E3D4C6" w14:textId="77777777" w:rsidR="00105C7C" w:rsidRPr="006F03A1" w:rsidRDefault="00105C7C" w:rsidP="00FA7D7F">
            <w:pPr>
              <w:spacing w:before="40" w:after="40"/>
              <w:jc w:val="center"/>
              <w:rPr>
                <w:rFonts w:asciiTheme="majorHAnsi" w:hAnsiTheme="majorHAnsi"/>
                <w:sz w:val="18"/>
                <w:szCs w:val="18"/>
              </w:rPr>
            </w:pPr>
          </w:p>
        </w:tc>
      </w:tr>
      <w:tr w:rsidR="00105C7C" w:rsidRPr="006F03A1" w14:paraId="6130A501" w14:textId="77777777" w:rsidTr="00105C7C">
        <w:trPr>
          <w:trHeight w:val="397"/>
        </w:trPr>
        <w:tc>
          <w:tcPr>
            <w:tcW w:w="3322" w:type="pct"/>
            <w:shd w:val="clear" w:color="auto" w:fill="auto"/>
            <w:vAlign w:val="center"/>
          </w:tcPr>
          <w:p w14:paraId="1E2A2070" w14:textId="77777777" w:rsidR="00105C7C" w:rsidRPr="00407ED1" w:rsidRDefault="00105C7C" w:rsidP="00FA7D7F">
            <w:pPr>
              <w:spacing w:before="40" w:after="40"/>
              <w:rPr>
                <w:szCs w:val="20"/>
              </w:rPr>
            </w:pPr>
            <w:r w:rsidRPr="00565E92">
              <w:rPr>
                <w:szCs w:val="20"/>
              </w:rPr>
              <w:t xml:space="preserve">die eigene Tätigkeit hinsichtlich der Einhaltung der </w:t>
            </w:r>
            <w:proofErr w:type="spellStart"/>
            <w:r w:rsidRPr="00565E92">
              <w:rPr>
                <w:szCs w:val="20"/>
              </w:rPr>
              <w:t>Qualitätsstandards</w:t>
            </w:r>
            <w:proofErr w:type="spellEnd"/>
            <w:r w:rsidRPr="00565E92">
              <w:rPr>
                <w:szCs w:val="20"/>
              </w:rPr>
              <w:t xml:space="preserve"> </w:t>
            </w:r>
            <w:proofErr w:type="spellStart"/>
            <w:r w:rsidRPr="00565E92">
              <w:rPr>
                <w:szCs w:val="20"/>
              </w:rPr>
              <w:t>überprüfen</w:t>
            </w:r>
            <w:proofErr w:type="spellEnd"/>
            <w:r w:rsidRPr="00565E92">
              <w:rPr>
                <w:szCs w:val="20"/>
              </w:rPr>
              <w:t>.</w:t>
            </w:r>
          </w:p>
        </w:tc>
        <w:tc>
          <w:tcPr>
            <w:tcW w:w="420" w:type="pct"/>
            <w:shd w:val="clear" w:color="auto" w:fill="FFFFFF" w:themeFill="background1"/>
            <w:vAlign w:val="center"/>
          </w:tcPr>
          <w:p w14:paraId="512B181E"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7D490FE9"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76F455C0" w14:textId="77777777" w:rsidR="00105C7C" w:rsidRPr="006F03A1" w:rsidRDefault="00105C7C" w:rsidP="00FA7D7F">
            <w:pPr>
              <w:spacing w:before="40" w:after="40"/>
              <w:jc w:val="center"/>
              <w:rPr>
                <w:rFonts w:asciiTheme="majorHAnsi" w:hAnsiTheme="majorHAnsi"/>
                <w:sz w:val="18"/>
                <w:szCs w:val="18"/>
              </w:rPr>
            </w:pPr>
          </w:p>
        </w:tc>
        <w:tc>
          <w:tcPr>
            <w:tcW w:w="418" w:type="pct"/>
            <w:shd w:val="clear" w:color="auto" w:fill="FFFFFF" w:themeFill="background1"/>
            <w:vAlign w:val="center"/>
          </w:tcPr>
          <w:p w14:paraId="168AAD8D" w14:textId="77777777" w:rsidR="00105C7C" w:rsidRPr="006F03A1" w:rsidRDefault="00105C7C" w:rsidP="00FA7D7F">
            <w:pPr>
              <w:spacing w:before="40" w:after="40"/>
              <w:jc w:val="center"/>
              <w:rPr>
                <w:rFonts w:asciiTheme="majorHAnsi" w:hAnsiTheme="majorHAnsi"/>
                <w:sz w:val="18"/>
                <w:szCs w:val="18"/>
              </w:rPr>
            </w:pPr>
          </w:p>
        </w:tc>
      </w:tr>
      <w:tr w:rsidR="00105C7C" w:rsidRPr="00AB7FA8" w14:paraId="534D5CCF" w14:textId="77777777" w:rsidTr="00105C7C">
        <w:trPr>
          <w:trHeight w:val="397"/>
        </w:trPr>
        <w:tc>
          <w:tcPr>
            <w:tcW w:w="3322" w:type="pct"/>
            <w:shd w:val="clear" w:color="auto" w:fill="auto"/>
            <w:vAlign w:val="center"/>
          </w:tcPr>
          <w:p w14:paraId="22370CB4" w14:textId="77777777" w:rsidR="00105C7C" w:rsidRPr="00407ED1" w:rsidRDefault="00105C7C" w:rsidP="00FA7D7F">
            <w:pPr>
              <w:spacing w:before="40" w:after="40"/>
              <w:rPr>
                <w:szCs w:val="20"/>
              </w:rPr>
            </w:pPr>
            <w:r w:rsidRPr="00FC45C5">
              <w:rPr>
                <w:szCs w:val="20"/>
              </w:rPr>
              <w:t xml:space="preserve">die Ergebnisse der </w:t>
            </w:r>
            <w:proofErr w:type="spellStart"/>
            <w:r w:rsidRPr="00FC45C5">
              <w:rPr>
                <w:szCs w:val="20"/>
              </w:rPr>
              <w:t>Qualitätsüberprüfung</w:t>
            </w:r>
            <w:proofErr w:type="spellEnd"/>
            <w:r w:rsidRPr="00FC45C5">
              <w:rPr>
                <w:szCs w:val="20"/>
              </w:rPr>
              <w:t xml:space="preserve"> reflektieren und diese in die </w:t>
            </w:r>
            <w:proofErr w:type="spellStart"/>
            <w:r w:rsidRPr="00FC45C5">
              <w:rPr>
                <w:szCs w:val="20"/>
              </w:rPr>
              <w:t>Aufgabenbewältigung</w:t>
            </w:r>
            <w:proofErr w:type="spellEnd"/>
            <w:r w:rsidRPr="00FC45C5">
              <w:rPr>
                <w:szCs w:val="20"/>
              </w:rPr>
              <w:t xml:space="preserve"> einbringen.</w:t>
            </w:r>
          </w:p>
        </w:tc>
        <w:tc>
          <w:tcPr>
            <w:tcW w:w="420" w:type="pct"/>
            <w:shd w:val="clear" w:color="auto" w:fill="FFFFFF" w:themeFill="background1"/>
            <w:vAlign w:val="center"/>
          </w:tcPr>
          <w:p w14:paraId="34EF1A1A"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53C92093"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65F38C07" w14:textId="77777777" w:rsidR="00105C7C" w:rsidRPr="00AB7FA8" w:rsidRDefault="00105C7C" w:rsidP="00FA7D7F">
            <w:pPr>
              <w:spacing w:before="40" w:after="40"/>
              <w:jc w:val="center"/>
              <w:rPr>
                <w:rFonts w:asciiTheme="majorHAnsi" w:hAnsiTheme="majorHAnsi"/>
                <w:sz w:val="18"/>
                <w:szCs w:val="18"/>
              </w:rPr>
            </w:pPr>
          </w:p>
        </w:tc>
        <w:tc>
          <w:tcPr>
            <w:tcW w:w="418" w:type="pct"/>
            <w:shd w:val="clear" w:color="auto" w:fill="FFFFFF" w:themeFill="background1"/>
            <w:vAlign w:val="center"/>
          </w:tcPr>
          <w:p w14:paraId="4B4FE692" w14:textId="77777777" w:rsidR="00105C7C" w:rsidRPr="00AB7FA8" w:rsidRDefault="00105C7C" w:rsidP="00FA7D7F">
            <w:pPr>
              <w:spacing w:before="40" w:after="40"/>
              <w:jc w:val="center"/>
              <w:rPr>
                <w:rFonts w:asciiTheme="majorHAnsi" w:hAnsiTheme="majorHAnsi"/>
                <w:sz w:val="18"/>
                <w:szCs w:val="18"/>
              </w:rPr>
            </w:pPr>
          </w:p>
        </w:tc>
      </w:tr>
      <w:tr w:rsidR="00105C7C" w:rsidRPr="007F1536" w14:paraId="260A9F4E" w14:textId="77777777" w:rsidTr="00105C7C">
        <w:trPr>
          <w:trHeight w:hRule="exact" w:val="728"/>
        </w:trPr>
        <w:tc>
          <w:tcPr>
            <w:tcW w:w="3322" w:type="pct"/>
            <w:shd w:val="clear" w:color="auto" w:fill="4A6822"/>
            <w:vAlign w:val="center"/>
          </w:tcPr>
          <w:p w14:paraId="59EE4F02" w14:textId="77777777" w:rsidR="00105C7C" w:rsidRPr="007F1536" w:rsidRDefault="00105C7C" w:rsidP="00FA7D7F">
            <w:pPr>
              <w:tabs>
                <w:tab w:val="right" w:pos="8572"/>
              </w:tabs>
              <w:spacing w:before="40" w:after="40"/>
              <w:rPr>
                <w:rFonts w:cs="Arial"/>
                <w:b/>
                <w:color w:val="FFFFFF" w:themeColor="background1"/>
                <w:sz w:val="22"/>
                <w:lang w:eastAsia="de-AT"/>
              </w:rPr>
            </w:pPr>
            <w:r w:rsidRPr="007F1536">
              <w:rPr>
                <w:rFonts w:cs="Arial"/>
                <w:b/>
                <w:color w:val="FFFFFF" w:themeColor="background1"/>
                <w:sz w:val="22"/>
                <w:lang w:eastAsia="de-AT"/>
              </w:rPr>
              <w:t>Sicherheit und Gesundheit am Arbeitsplatz</w:t>
            </w:r>
          </w:p>
        </w:tc>
        <w:tc>
          <w:tcPr>
            <w:tcW w:w="420" w:type="pct"/>
            <w:shd w:val="clear" w:color="auto" w:fill="4A6822"/>
            <w:vAlign w:val="center"/>
          </w:tcPr>
          <w:p w14:paraId="2659E974" w14:textId="77777777" w:rsidR="00105C7C" w:rsidRPr="007F1536" w:rsidRDefault="00105C7C"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1.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c>
          <w:tcPr>
            <w:tcW w:w="420" w:type="pct"/>
            <w:shd w:val="clear" w:color="auto" w:fill="4A6822"/>
            <w:vAlign w:val="center"/>
          </w:tcPr>
          <w:p w14:paraId="625DC5EE" w14:textId="77777777" w:rsidR="00105C7C" w:rsidRPr="007F1536" w:rsidRDefault="00105C7C"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2.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c>
          <w:tcPr>
            <w:tcW w:w="420" w:type="pct"/>
            <w:shd w:val="clear" w:color="auto" w:fill="4A6822"/>
            <w:vAlign w:val="center"/>
          </w:tcPr>
          <w:p w14:paraId="427F1D8B" w14:textId="77777777" w:rsidR="00105C7C" w:rsidRPr="007F1536" w:rsidRDefault="00105C7C"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3.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c>
          <w:tcPr>
            <w:tcW w:w="418" w:type="pct"/>
            <w:shd w:val="clear" w:color="auto" w:fill="4A6822"/>
            <w:vAlign w:val="center"/>
          </w:tcPr>
          <w:p w14:paraId="219D2E6C" w14:textId="77777777" w:rsidR="00105C7C" w:rsidRPr="007F1536" w:rsidRDefault="00105C7C"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4.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r>
      <w:tr w:rsidR="00105C7C" w:rsidRPr="007F1536" w14:paraId="02FB92C7" w14:textId="77777777" w:rsidTr="00105C7C">
        <w:trPr>
          <w:trHeight w:hRule="exact" w:val="454"/>
        </w:trPr>
        <w:tc>
          <w:tcPr>
            <w:tcW w:w="3322" w:type="pct"/>
            <w:shd w:val="clear" w:color="auto" w:fill="BFBFBF"/>
            <w:vAlign w:val="center"/>
          </w:tcPr>
          <w:p w14:paraId="008E446A" w14:textId="77777777" w:rsidR="00105C7C" w:rsidRPr="007F1536" w:rsidRDefault="00105C7C" w:rsidP="00FA7D7F">
            <w:pPr>
              <w:tabs>
                <w:tab w:val="right" w:pos="8572"/>
              </w:tabs>
              <w:spacing w:before="40" w:after="40"/>
              <w:rPr>
                <w:b/>
                <w:bCs/>
                <w:color w:val="FFFFFF" w:themeColor="background1"/>
                <w:szCs w:val="20"/>
              </w:rPr>
            </w:pPr>
            <w:r w:rsidRPr="007F1536">
              <w:rPr>
                <w:b/>
                <w:bCs/>
                <w:color w:val="FFFFFF" w:themeColor="background1"/>
                <w:szCs w:val="20"/>
              </w:rPr>
              <w:t>Ihr Lehrling kann …</w:t>
            </w:r>
          </w:p>
        </w:tc>
        <w:tc>
          <w:tcPr>
            <w:tcW w:w="420" w:type="pct"/>
            <w:shd w:val="clear" w:color="auto" w:fill="BFBFBF"/>
            <w:vAlign w:val="center"/>
          </w:tcPr>
          <w:p w14:paraId="6CE33826" w14:textId="77777777" w:rsidR="00105C7C" w:rsidRPr="007F1536" w:rsidRDefault="00105C7C" w:rsidP="00FA7D7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63EDF8FF" w14:textId="77777777" w:rsidR="00105C7C" w:rsidRPr="007F1536" w:rsidRDefault="00105C7C" w:rsidP="00FA7D7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3B76494C" w14:textId="77777777" w:rsidR="00105C7C" w:rsidRPr="007F1536" w:rsidRDefault="00105C7C" w:rsidP="00FA7D7F">
            <w:pPr>
              <w:spacing w:before="0" w:after="0"/>
              <w:jc w:val="center"/>
              <w:rPr>
                <w:b/>
                <w:bCs/>
                <w:color w:val="FFFFFF"/>
                <w:szCs w:val="20"/>
              </w:rPr>
            </w:pPr>
            <w:r w:rsidRPr="007F1536">
              <w:rPr>
                <w:b/>
                <w:bCs/>
                <w:color w:val="FFFFFF"/>
                <w:szCs w:val="20"/>
              </w:rPr>
              <w:sym w:font="Wingdings" w:char="F0FC"/>
            </w:r>
          </w:p>
        </w:tc>
        <w:tc>
          <w:tcPr>
            <w:tcW w:w="418" w:type="pct"/>
            <w:shd w:val="clear" w:color="auto" w:fill="BFBFBF"/>
            <w:vAlign w:val="center"/>
          </w:tcPr>
          <w:p w14:paraId="43E6A959" w14:textId="77777777" w:rsidR="00105C7C" w:rsidRPr="007F1536" w:rsidRDefault="00105C7C" w:rsidP="00FA7D7F">
            <w:pPr>
              <w:spacing w:before="0" w:after="0"/>
              <w:jc w:val="center"/>
              <w:rPr>
                <w:b/>
                <w:bCs/>
                <w:color w:val="FFFFFF"/>
                <w:szCs w:val="20"/>
              </w:rPr>
            </w:pPr>
            <w:r w:rsidRPr="007F1536">
              <w:rPr>
                <w:b/>
                <w:bCs/>
                <w:color w:val="FFFFFF"/>
                <w:szCs w:val="20"/>
              </w:rPr>
              <w:sym w:font="Wingdings" w:char="F0FC"/>
            </w:r>
          </w:p>
        </w:tc>
      </w:tr>
      <w:tr w:rsidR="00105C7C" w:rsidRPr="00AB7FA8" w14:paraId="079C911E" w14:textId="77777777" w:rsidTr="00105C7C">
        <w:trPr>
          <w:trHeight w:val="397"/>
        </w:trPr>
        <w:tc>
          <w:tcPr>
            <w:tcW w:w="3322" w:type="pct"/>
            <w:shd w:val="clear" w:color="auto" w:fill="auto"/>
            <w:vAlign w:val="center"/>
          </w:tcPr>
          <w:p w14:paraId="083A8ECC" w14:textId="77777777" w:rsidR="00105C7C" w:rsidRPr="00407ED1" w:rsidRDefault="00105C7C" w:rsidP="00FA7D7F">
            <w:pPr>
              <w:spacing w:before="40" w:after="40"/>
              <w:rPr>
                <w:szCs w:val="20"/>
              </w:rPr>
            </w:pPr>
            <w:r w:rsidRPr="00E248D2">
              <w:rPr>
                <w:szCs w:val="20"/>
              </w:rPr>
              <w:t>für Ordnung und Sauberkeit in seinem Arbeitsbereich sorgen.</w:t>
            </w:r>
          </w:p>
        </w:tc>
        <w:tc>
          <w:tcPr>
            <w:tcW w:w="420" w:type="pct"/>
            <w:shd w:val="clear" w:color="auto" w:fill="auto"/>
            <w:vAlign w:val="center"/>
          </w:tcPr>
          <w:p w14:paraId="4984EBEC"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auto"/>
            <w:vAlign w:val="center"/>
          </w:tcPr>
          <w:p w14:paraId="0B5B95F8"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5394FC19" w14:textId="77777777" w:rsidR="00105C7C" w:rsidRPr="00AB7FA8" w:rsidRDefault="00105C7C" w:rsidP="00FA7D7F">
            <w:pPr>
              <w:spacing w:before="40" w:after="40"/>
              <w:jc w:val="center"/>
              <w:rPr>
                <w:rFonts w:asciiTheme="majorHAnsi" w:hAnsiTheme="majorHAnsi"/>
                <w:sz w:val="18"/>
                <w:szCs w:val="18"/>
              </w:rPr>
            </w:pPr>
          </w:p>
        </w:tc>
        <w:tc>
          <w:tcPr>
            <w:tcW w:w="418" w:type="pct"/>
            <w:shd w:val="clear" w:color="auto" w:fill="FFFFFF" w:themeFill="background1"/>
            <w:vAlign w:val="center"/>
          </w:tcPr>
          <w:p w14:paraId="15981CFB" w14:textId="77777777" w:rsidR="00105C7C" w:rsidRPr="00AB7FA8" w:rsidRDefault="00105C7C" w:rsidP="00FA7D7F">
            <w:pPr>
              <w:spacing w:before="40" w:after="40"/>
              <w:jc w:val="center"/>
              <w:rPr>
                <w:rFonts w:asciiTheme="majorHAnsi" w:hAnsiTheme="majorHAnsi"/>
                <w:sz w:val="18"/>
                <w:szCs w:val="18"/>
              </w:rPr>
            </w:pPr>
          </w:p>
        </w:tc>
      </w:tr>
      <w:tr w:rsidR="00105C7C" w:rsidRPr="006F03A1" w14:paraId="40526EEB" w14:textId="77777777" w:rsidTr="00105C7C">
        <w:trPr>
          <w:trHeight w:val="397"/>
        </w:trPr>
        <w:tc>
          <w:tcPr>
            <w:tcW w:w="3322" w:type="pct"/>
            <w:shd w:val="clear" w:color="auto" w:fill="auto"/>
            <w:vAlign w:val="center"/>
          </w:tcPr>
          <w:p w14:paraId="1C77EDC3" w14:textId="77777777" w:rsidR="00105C7C" w:rsidRPr="00407ED1" w:rsidRDefault="00105C7C" w:rsidP="00FA7D7F">
            <w:pPr>
              <w:spacing w:before="40" w:after="40"/>
              <w:rPr>
                <w:szCs w:val="20"/>
              </w:rPr>
            </w:pPr>
            <w:r w:rsidRPr="00681662">
              <w:rPr>
                <w:szCs w:val="20"/>
              </w:rPr>
              <w:t>Betriebs- und Hilfsmittel sicher und sachgerecht einsetzen (z</w:t>
            </w:r>
            <w:r>
              <w:rPr>
                <w:szCs w:val="20"/>
              </w:rPr>
              <w:t xml:space="preserve">. </w:t>
            </w:r>
            <w:r w:rsidRPr="00681662">
              <w:rPr>
                <w:szCs w:val="20"/>
              </w:rPr>
              <w:t>B</w:t>
            </w:r>
            <w:r>
              <w:rPr>
                <w:szCs w:val="20"/>
              </w:rPr>
              <w:t>.</w:t>
            </w:r>
            <w:r w:rsidRPr="00681662">
              <w:rPr>
                <w:szCs w:val="20"/>
              </w:rPr>
              <w:t xml:space="preserve"> unter Berücksichtigung von Sicherheitsdatenblättern).</w:t>
            </w:r>
          </w:p>
        </w:tc>
        <w:tc>
          <w:tcPr>
            <w:tcW w:w="420" w:type="pct"/>
            <w:shd w:val="clear" w:color="auto" w:fill="auto"/>
            <w:vAlign w:val="center"/>
          </w:tcPr>
          <w:p w14:paraId="3FE91EB7"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uto"/>
            <w:vAlign w:val="center"/>
          </w:tcPr>
          <w:p w14:paraId="6D4C3A41"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2063BF69" w14:textId="77777777" w:rsidR="00105C7C" w:rsidRPr="006F03A1" w:rsidRDefault="00105C7C" w:rsidP="00FA7D7F">
            <w:pPr>
              <w:spacing w:before="40" w:after="40"/>
              <w:jc w:val="center"/>
              <w:rPr>
                <w:rFonts w:asciiTheme="majorHAnsi" w:hAnsiTheme="majorHAnsi"/>
                <w:sz w:val="18"/>
                <w:szCs w:val="18"/>
              </w:rPr>
            </w:pPr>
          </w:p>
        </w:tc>
        <w:tc>
          <w:tcPr>
            <w:tcW w:w="418" w:type="pct"/>
            <w:shd w:val="clear" w:color="auto" w:fill="FFFFFF" w:themeFill="background1"/>
            <w:vAlign w:val="center"/>
          </w:tcPr>
          <w:p w14:paraId="2DB2D2EC" w14:textId="77777777" w:rsidR="00105C7C" w:rsidRPr="006F03A1" w:rsidRDefault="00105C7C" w:rsidP="00FA7D7F">
            <w:pPr>
              <w:spacing w:before="40" w:after="40"/>
              <w:jc w:val="center"/>
              <w:rPr>
                <w:rFonts w:asciiTheme="majorHAnsi" w:hAnsiTheme="majorHAnsi"/>
                <w:sz w:val="18"/>
                <w:szCs w:val="18"/>
              </w:rPr>
            </w:pPr>
          </w:p>
        </w:tc>
      </w:tr>
      <w:tr w:rsidR="00105C7C" w:rsidRPr="006F03A1" w14:paraId="3B593924" w14:textId="77777777" w:rsidTr="00105C7C">
        <w:trPr>
          <w:trHeight w:val="397"/>
        </w:trPr>
        <w:tc>
          <w:tcPr>
            <w:tcW w:w="3322" w:type="pct"/>
            <w:shd w:val="clear" w:color="auto" w:fill="auto"/>
            <w:vAlign w:val="center"/>
          </w:tcPr>
          <w:p w14:paraId="3575F647" w14:textId="77777777" w:rsidR="00105C7C" w:rsidRPr="00407ED1" w:rsidRDefault="00105C7C" w:rsidP="00FA7D7F">
            <w:pPr>
              <w:spacing w:before="40" w:after="40"/>
              <w:rPr>
                <w:szCs w:val="20"/>
              </w:rPr>
            </w:pPr>
            <w:r w:rsidRPr="00867766">
              <w:rPr>
                <w:szCs w:val="20"/>
              </w:rPr>
              <w:t xml:space="preserve">die im betriebsspezifischen Labor eingesetzten Laborgeräte, -apparate und -einrichtungen sicher handhaben, </w:t>
            </w:r>
            <w:proofErr w:type="spellStart"/>
            <w:r w:rsidRPr="00867766">
              <w:rPr>
                <w:szCs w:val="20"/>
              </w:rPr>
              <w:t>instandhalten</w:t>
            </w:r>
            <w:proofErr w:type="spellEnd"/>
            <w:r w:rsidRPr="00867766">
              <w:rPr>
                <w:szCs w:val="20"/>
              </w:rPr>
              <w:t xml:space="preserve"> und </w:t>
            </w:r>
            <w:proofErr w:type="spellStart"/>
            <w:r w:rsidRPr="00867766">
              <w:rPr>
                <w:szCs w:val="20"/>
              </w:rPr>
              <w:t>instandsetzen</w:t>
            </w:r>
            <w:proofErr w:type="spellEnd"/>
            <w:r w:rsidRPr="00867766">
              <w:rPr>
                <w:szCs w:val="20"/>
              </w:rPr>
              <w:t xml:space="preserve"> unter besonderer Berücksichtigung der einschlägigen Sicherheitsvorschriften.</w:t>
            </w:r>
          </w:p>
        </w:tc>
        <w:tc>
          <w:tcPr>
            <w:tcW w:w="420" w:type="pct"/>
            <w:shd w:val="clear" w:color="auto" w:fill="FFFFFF" w:themeFill="background1"/>
            <w:vAlign w:val="center"/>
          </w:tcPr>
          <w:p w14:paraId="0975D185"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07F398FC"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2740C1D5" w14:textId="77777777" w:rsidR="00105C7C" w:rsidRPr="006F03A1" w:rsidRDefault="00105C7C" w:rsidP="00FA7D7F">
            <w:pPr>
              <w:spacing w:before="40" w:after="40"/>
              <w:jc w:val="center"/>
              <w:rPr>
                <w:rFonts w:asciiTheme="majorHAnsi" w:hAnsiTheme="majorHAnsi"/>
                <w:sz w:val="18"/>
                <w:szCs w:val="18"/>
              </w:rPr>
            </w:pPr>
          </w:p>
        </w:tc>
        <w:tc>
          <w:tcPr>
            <w:tcW w:w="418" w:type="pct"/>
            <w:shd w:val="clear" w:color="auto" w:fill="FFFFFF" w:themeFill="background1"/>
            <w:vAlign w:val="center"/>
          </w:tcPr>
          <w:p w14:paraId="7A58CA63" w14:textId="77777777" w:rsidR="00105C7C" w:rsidRPr="006F03A1" w:rsidRDefault="00105C7C" w:rsidP="00FA7D7F">
            <w:pPr>
              <w:spacing w:before="40" w:after="40"/>
              <w:jc w:val="center"/>
              <w:rPr>
                <w:rFonts w:asciiTheme="majorHAnsi" w:hAnsiTheme="majorHAnsi"/>
                <w:sz w:val="18"/>
                <w:szCs w:val="18"/>
              </w:rPr>
            </w:pPr>
          </w:p>
        </w:tc>
      </w:tr>
      <w:tr w:rsidR="00105C7C" w:rsidRPr="006F03A1" w14:paraId="27913688" w14:textId="77777777" w:rsidTr="00105C7C">
        <w:trPr>
          <w:trHeight w:val="397"/>
        </w:trPr>
        <w:tc>
          <w:tcPr>
            <w:tcW w:w="3322" w:type="pct"/>
            <w:shd w:val="clear" w:color="auto" w:fill="auto"/>
            <w:vAlign w:val="center"/>
          </w:tcPr>
          <w:p w14:paraId="68F1F99C" w14:textId="77777777" w:rsidR="00105C7C" w:rsidRPr="00407ED1" w:rsidRDefault="00105C7C" w:rsidP="00FA7D7F">
            <w:pPr>
              <w:spacing w:before="40" w:after="40"/>
              <w:rPr>
                <w:szCs w:val="20"/>
              </w:rPr>
            </w:pPr>
            <w:r w:rsidRPr="003B1BD3">
              <w:rPr>
                <w:szCs w:val="20"/>
              </w:rPr>
              <w:t>die Funktion sowie die Handhabung grundlegender Sicherheitseinrichtungen (wie Notduschen, Augenduschen, Feuerlöscher) im Labor beschreiben und im Notfall anwenden.</w:t>
            </w:r>
          </w:p>
        </w:tc>
        <w:tc>
          <w:tcPr>
            <w:tcW w:w="420" w:type="pct"/>
            <w:shd w:val="clear" w:color="auto" w:fill="FFFFFF" w:themeFill="background1"/>
            <w:vAlign w:val="center"/>
          </w:tcPr>
          <w:p w14:paraId="2601C637"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2D1DFF14"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72CF6699" w14:textId="77777777" w:rsidR="00105C7C" w:rsidRPr="006F03A1" w:rsidRDefault="00105C7C" w:rsidP="00FA7D7F">
            <w:pPr>
              <w:spacing w:before="40" w:after="40"/>
              <w:jc w:val="center"/>
              <w:rPr>
                <w:rFonts w:asciiTheme="majorHAnsi" w:hAnsiTheme="majorHAnsi"/>
                <w:sz w:val="18"/>
                <w:szCs w:val="18"/>
              </w:rPr>
            </w:pPr>
          </w:p>
        </w:tc>
        <w:tc>
          <w:tcPr>
            <w:tcW w:w="418" w:type="pct"/>
            <w:shd w:val="clear" w:color="auto" w:fill="A6A6A6"/>
            <w:vAlign w:val="center"/>
          </w:tcPr>
          <w:p w14:paraId="199FEE9A" w14:textId="77777777" w:rsidR="00105C7C" w:rsidRPr="006F03A1" w:rsidRDefault="00105C7C" w:rsidP="00FA7D7F">
            <w:pPr>
              <w:spacing w:before="40" w:after="40"/>
              <w:jc w:val="center"/>
              <w:rPr>
                <w:rFonts w:asciiTheme="majorHAnsi" w:hAnsiTheme="majorHAnsi"/>
                <w:sz w:val="18"/>
                <w:szCs w:val="18"/>
              </w:rPr>
            </w:pPr>
          </w:p>
        </w:tc>
      </w:tr>
      <w:tr w:rsidR="00105C7C" w:rsidRPr="00AB7FA8" w14:paraId="4890B9BB" w14:textId="77777777" w:rsidTr="00105C7C">
        <w:trPr>
          <w:trHeight w:val="397"/>
        </w:trPr>
        <w:tc>
          <w:tcPr>
            <w:tcW w:w="3322" w:type="pct"/>
            <w:shd w:val="clear" w:color="auto" w:fill="auto"/>
            <w:vAlign w:val="center"/>
          </w:tcPr>
          <w:p w14:paraId="08E5B5CF" w14:textId="77777777" w:rsidR="00105C7C" w:rsidRPr="00407ED1" w:rsidRDefault="00105C7C" w:rsidP="00FA7D7F">
            <w:pPr>
              <w:spacing w:before="40" w:after="40"/>
              <w:rPr>
                <w:szCs w:val="20"/>
              </w:rPr>
            </w:pPr>
            <w:r w:rsidRPr="00DF1547">
              <w:rPr>
                <w:szCs w:val="20"/>
              </w:rPr>
              <w:t>rechtliche und betriebliche Sicherheitsvorschriften einhalten.</w:t>
            </w:r>
          </w:p>
        </w:tc>
        <w:tc>
          <w:tcPr>
            <w:tcW w:w="420" w:type="pct"/>
            <w:shd w:val="clear" w:color="auto" w:fill="FFFFFF" w:themeFill="background1"/>
            <w:vAlign w:val="center"/>
          </w:tcPr>
          <w:p w14:paraId="6F7C74BA"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1496FC0F"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7F5081EB" w14:textId="77777777" w:rsidR="00105C7C" w:rsidRPr="00AB7FA8" w:rsidRDefault="00105C7C" w:rsidP="00FA7D7F">
            <w:pPr>
              <w:spacing w:before="40" w:after="40"/>
              <w:jc w:val="center"/>
              <w:rPr>
                <w:rFonts w:asciiTheme="majorHAnsi" w:hAnsiTheme="majorHAnsi"/>
                <w:sz w:val="18"/>
                <w:szCs w:val="18"/>
              </w:rPr>
            </w:pPr>
          </w:p>
        </w:tc>
        <w:tc>
          <w:tcPr>
            <w:tcW w:w="418" w:type="pct"/>
            <w:shd w:val="clear" w:color="auto" w:fill="FFFFFF" w:themeFill="background1"/>
            <w:vAlign w:val="center"/>
          </w:tcPr>
          <w:p w14:paraId="4E951699" w14:textId="77777777" w:rsidR="00105C7C" w:rsidRPr="00AB7FA8" w:rsidRDefault="00105C7C" w:rsidP="00FA7D7F">
            <w:pPr>
              <w:spacing w:before="40" w:after="40"/>
              <w:jc w:val="center"/>
              <w:rPr>
                <w:rFonts w:asciiTheme="majorHAnsi" w:hAnsiTheme="majorHAnsi"/>
                <w:sz w:val="18"/>
                <w:szCs w:val="18"/>
              </w:rPr>
            </w:pPr>
          </w:p>
        </w:tc>
      </w:tr>
      <w:tr w:rsidR="00105C7C" w:rsidRPr="00AB7FA8" w14:paraId="062147E7" w14:textId="77777777" w:rsidTr="00105C7C">
        <w:trPr>
          <w:trHeight w:val="397"/>
        </w:trPr>
        <w:tc>
          <w:tcPr>
            <w:tcW w:w="3322" w:type="pct"/>
            <w:shd w:val="clear" w:color="auto" w:fill="auto"/>
            <w:vAlign w:val="center"/>
          </w:tcPr>
          <w:p w14:paraId="73322614" w14:textId="77777777" w:rsidR="00105C7C" w:rsidRPr="00407ED1" w:rsidRDefault="00105C7C" w:rsidP="00FA7D7F">
            <w:pPr>
              <w:spacing w:before="40" w:after="40"/>
              <w:rPr>
                <w:szCs w:val="20"/>
              </w:rPr>
            </w:pPr>
            <w:r w:rsidRPr="00201655">
              <w:rPr>
                <w:szCs w:val="20"/>
              </w:rPr>
              <w:t>die persönlichen Schutzausrüstungen (PSA) sowie aller anderen erforderlichen Sicherheitsmaßnahmen und Arbeitsschutzmaßnahmen, wie Abzüge, im Umgang mit Proben sowie Chemikalien und anderen Hilfsstoffen anwenden.</w:t>
            </w:r>
          </w:p>
        </w:tc>
        <w:tc>
          <w:tcPr>
            <w:tcW w:w="420" w:type="pct"/>
            <w:shd w:val="clear" w:color="auto" w:fill="FFFFFF" w:themeFill="background1"/>
            <w:vAlign w:val="center"/>
          </w:tcPr>
          <w:p w14:paraId="65EBC3BA"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20C09728"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1773922E" w14:textId="77777777" w:rsidR="00105C7C" w:rsidRPr="00AB7FA8" w:rsidRDefault="00105C7C" w:rsidP="00FA7D7F">
            <w:pPr>
              <w:spacing w:before="40" w:after="40"/>
              <w:jc w:val="center"/>
              <w:rPr>
                <w:rFonts w:asciiTheme="majorHAnsi" w:hAnsiTheme="majorHAnsi"/>
                <w:sz w:val="18"/>
                <w:szCs w:val="18"/>
              </w:rPr>
            </w:pPr>
          </w:p>
        </w:tc>
        <w:tc>
          <w:tcPr>
            <w:tcW w:w="418" w:type="pct"/>
            <w:shd w:val="clear" w:color="auto" w:fill="A6A6A6"/>
            <w:vAlign w:val="center"/>
          </w:tcPr>
          <w:p w14:paraId="47BBAE7A" w14:textId="77777777" w:rsidR="00105C7C" w:rsidRPr="00AB7FA8" w:rsidRDefault="00105C7C" w:rsidP="00FA7D7F">
            <w:pPr>
              <w:spacing w:before="40" w:after="40"/>
              <w:jc w:val="center"/>
              <w:rPr>
                <w:rFonts w:asciiTheme="majorHAnsi" w:hAnsiTheme="majorHAnsi"/>
                <w:sz w:val="18"/>
                <w:szCs w:val="18"/>
              </w:rPr>
            </w:pPr>
          </w:p>
        </w:tc>
      </w:tr>
      <w:tr w:rsidR="00105C7C" w:rsidRPr="00AB7FA8" w14:paraId="016C12BD" w14:textId="77777777" w:rsidTr="00105C7C">
        <w:trPr>
          <w:trHeight w:val="397"/>
        </w:trPr>
        <w:tc>
          <w:tcPr>
            <w:tcW w:w="3322" w:type="pct"/>
            <w:shd w:val="clear" w:color="auto" w:fill="auto"/>
            <w:vAlign w:val="center"/>
          </w:tcPr>
          <w:p w14:paraId="45D02AA1" w14:textId="77777777" w:rsidR="00105C7C" w:rsidRPr="00407ED1" w:rsidRDefault="00105C7C" w:rsidP="00FA7D7F">
            <w:pPr>
              <w:spacing w:before="40" w:after="40"/>
              <w:rPr>
                <w:szCs w:val="20"/>
              </w:rPr>
            </w:pPr>
            <w:r w:rsidRPr="0062485E">
              <w:rPr>
                <w:szCs w:val="20"/>
              </w:rPr>
              <w:t>Aufgaben von mit Sicherheitsagenden beauftragten Personen im Überblick beschreiben.</w:t>
            </w:r>
          </w:p>
        </w:tc>
        <w:tc>
          <w:tcPr>
            <w:tcW w:w="420" w:type="pct"/>
            <w:shd w:val="clear" w:color="auto" w:fill="FFFFFF" w:themeFill="background1"/>
            <w:vAlign w:val="center"/>
          </w:tcPr>
          <w:p w14:paraId="5E0047CA"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4BCF0066"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5F4F3819" w14:textId="77777777" w:rsidR="00105C7C" w:rsidRPr="00AB7FA8" w:rsidRDefault="00105C7C" w:rsidP="00FA7D7F">
            <w:pPr>
              <w:spacing w:before="40" w:after="40"/>
              <w:jc w:val="center"/>
              <w:rPr>
                <w:rFonts w:asciiTheme="majorHAnsi" w:hAnsiTheme="majorHAnsi"/>
                <w:sz w:val="18"/>
                <w:szCs w:val="18"/>
              </w:rPr>
            </w:pPr>
          </w:p>
        </w:tc>
        <w:tc>
          <w:tcPr>
            <w:tcW w:w="418" w:type="pct"/>
            <w:shd w:val="clear" w:color="auto" w:fill="A6A6A6"/>
            <w:vAlign w:val="center"/>
          </w:tcPr>
          <w:p w14:paraId="7D27F843" w14:textId="77777777" w:rsidR="00105C7C" w:rsidRPr="00AB7FA8" w:rsidRDefault="00105C7C" w:rsidP="00FA7D7F">
            <w:pPr>
              <w:spacing w:before="40" w:after="40"/>
              <w:jc w:val="center"/>
              <w:rPr>
                <w:rFonts w:asciiTheme="majorHAnsi" w:hAnsiTheme="majorHAnsi"/>
                <w:sz w:val="18"/>
                <w:szCs w:val="18"/>
              </w:rPr>
            </w:pPr>
          </w:p>
        </w:tc>
      </w:tr>
    </w:tbl>
    <w:p w14:paraId="51EDDB9A" w14:textId="1E2C8FD6" w:rsidR="00105C7C" w:rsidRDefault="00105C7C">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105C7C" w:rsidRPr="007F1536" w14:paraId="0924974C" w14:textId="77777777" w:rsidTr="00105C7C">
        <w:trPr>
          <w:trHeight w:hRule="exact" w:val="728"/>
        </w:trPr>
        <w:tc>
          <w:tcPr>
            <w:tcW w:w="3322" w:type="pct"/>
            <w:shd w:val="clear" w:color="auto" w:fill="4A6822"/>
            <w:vAlign w:val="center"/>
          </w:tcPr>
          <w:p w14:paraId="533A1A47" w14:textId="77777777" w:rsidR="00105C7C" w:rsidRPr="007F1536" w:rsidRDefault="00105C7C" w:rsidP="00FA7D7F">
            <w:pPr>
              <w:tabs>
                <w:tab w:val="right" w:pos="8572"/>
              </w:tabs>
              <w:spacing w:before="40" w:after="40"/>
              <w:rPr>
                <w:rFonts w:cs="Arial"/>
                <w:b/>
                <w:color w:val="FFFFFF" w:themeColor="background1"/>
                <w:sz w:val="22"/>
                <w:lang w:eastAsia="de-AT"/>
              </w:rPr>
            </w:pPr>
            <w:r w:rsidRPr="007F1536">
              <w:rPr>
                <w:rFonts w:cs="Arial"/>
                <w:b/>
                <w:color w:val="FFFFFF" w:themeColor="background1"/>
                <w:sz w:val="22"/>
                <w:lang w:eastAsia="de-AT"/>
              </w:rPr>
              <w:lastRenderedPageBreak/>
              <w:t>Sicherheit und Gesundheit am Arbeitsplatz</w:t>
            </w:r>
          </w:p>
        </w:tc>
        <w:tc>
          <w:tcPr>
            <w:tcW w:w="420" w:type="pct"/>
            <w:shd w:val="clear" w:color="auto" w:fill="4A6822"/>
            <w:vAlign w:val="center"/>
          </w:tcPr>
          <w:p w14:paraId="770F07AE" w14:textId="77777777" w:rsidR="00105C7C" w:rsidRPr="007F1536" w:rsidRDefault="00105C7C"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1.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c>
          <w:tcPr>
            <w:tcW w:w="420" w:type="pct"/>
            <w:shd w:val="clear" w:color="auto" w:fill="4A6822"/>
            <w:vAlign w:val="center"/>
          </w:tcPr>
          <w:p w14:paraId="16A6A203" w14:textId="77777777" w:rsidR="00105C7C" w:rsidRPr="007F1536" w:rsidRDefault="00105C7C"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2.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c>
          <w:tcPr>
            <w:tcW w:w="420" w:type="pct"/>
            <w:shd w:val="clear" w:color="auto" w:fill="4A6822"/>
            <w:vAlign w:val="center"/>
          </w:tcPr>
          <w:p w14:paraId="11A2140D" w14:textId="77777777" w:rsidR="00105C7C" w:rsidRPr="007F1536" w:rsidRDefault="00105C7C"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3.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c>
          <w:tcPr>
            <w:tcW w:w="420" w:type="pct"/>
            <w:shd w:val="clear" w:color="auto" w:fill="4A6822"/>
            <w:vAlign w:val="center"/>
          </w:tcPr>
          <w:p w14:paraId="11E7EABA" w14:textId="77777777" w:rsidR="00105C7C" w:rsidRPr="007F1536" w:rsidRDefault="00105C7C"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4.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r>
      <w:tr w:rsidR="00105C7C" w:rsidRPr="007F1536" w14:paraId="3529DB0D" w14:textId="77777777" w:rsidTr="00105C7C">
        <w:trPr>
          <w:trHeight w:hRule="exact" w:val="454"/>
        </w:trPr>
        <w:tc>
          <w:tcPr>
            <w:tcW w:w="3322" w:type="pct"/>
            <w:shd w:val="clear" w:color="auto" w:fill="BFBFBF"/>
            <w:vAlign w:val="center"/>
          </w:tcPr>
          <w:p w14:paraId="5BCCFB26" w14:textId="77777777" w:rsidR="00105C7C" w:rsidRPr="007F1536" w:rsidRDefault="00105C7C" w:rsidP="00FA7D7F">
            <w:pPr>
              <w:tabs>
                <w:tab w:val="right" w:pos="8572"/>
              </w:tabs>
              <w:spacing w:before="40" w:after="40"/>
              <w:rPr>
                <w:b/>
                <w:bCs/>
                <w:color w:val="FFFFFF" w:themeColor="background1"/>
                <w:szCs w:val="20"/>
              </w:rPr>
            </w:pPr>
            <w:r w:rsidRPr="007F1536">
              <w:rPr>
                <w:b/>
                <w:bCs/>
                <w:color w:val="FFFFFF" w:themeColor="background1"/>
                <w:szCs w:val="20"/>
              </w:rPr>
              <w:t>Ihr Lehrling kann …</w:t>
            </w:r>
          </w:p>
        </w:tc>
        <w:tc>
          <w:tcPr>
            <w:tcW w:w="420" w:type="pct"/>
            <w:shd w:val="clear" w:color="auto" w:fill="BFBFBF"/>
            <w:vAlign w:val="center"/>
          </w:tcPr>
          <w:p w14:paraId="61CBD804" w14:textId="77777777" w:rsidR="00105C7C" w:rsidRPr="007F1536" w:rsidRDefault="00105C7C" w:rsidP="00FA7D7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642AEAEA" w14:textId="77777777" w:rsidR="00105C7C" w:rsidRPr="007F1536" w:rsidRDefault="00105C7C" w:rsidP="00FA7D7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5D830E90" w14:textId="77777777" w:rsidR="00105C7C" w:rsidRPr="007F1536" w:rsidRDefault="00105C7C" w:rsidP="00FA7D7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07D29850" w14:textId="77777777" w:rsidR="00105C7C" w:rsidRPr="007F1536" w:rsidRDefault="00105C7C" w:rsidP="00FA7D7F">
            <w:pPr>
              <w:spacing w:before="0" w:after="0"/>
              <w:jc w:val="center"/>
              <w:rPr>
                <w:b/>
                <w:bCs/>
                <w:color w:val="FFFFFF"/>
                <w:szCs w:val="20"/>
              </w:rPr>
            </w:pPr>
            <w:r w:rsidRPr="007F1536">
              <w:rPr>
                <w:b/>
                <w:bCs/>
                <w:color w:val="FFFFFF"/>
                <w:szCs w:val="20"/>
              </w:rPr>
              <w:sym w:font="Wingdings" w:char="F0FC"/>
            </w:r>
          </w:p>
        </w:tc>
      </w:tr>
      <w:tr w:rsidR="00105C7C" w:rsidRPr="00AB7FA8" w14:paraId="26F8A1CB" w14:textId="77777777" w:rsidTr="00105C7C">
        <w:trPr>
          <w:trHeight w:val="397"/>
        </w:trPr>
        <w:tc>
          <w:tcPr>
            <w:tcW w:w="3322" w:type="pct"/>
            <w:shd w:val="clear" w:color="auto" w:fill="auto"/>
            <w:vAlign w:val="center"/>
          </w:tcPr>
          <w:p w14:paraId="21C55F16" w14:textId="77777777" w:rsidR="00105C7C" w:rsidRPr="00407ED1" w:rsidRDefault="00105C7C" w:rsidP="00FA7D7F">
            <w:pPr>
              <w:spacing w:before="40" w:after="40"/>
              <w:rPr>
                <w:szCs w:val="20"/>
              </w:rPr>
            </w:pPr>
            <w:r w:rsidRPr="007C49F6">
              <w:rPr>
                <w:szCs w:val="20"/>
              </w:rPr>
              <w:t>die relevanten Energieträger bei seinen Tätigkeiten, unter Berücksichtigung der relevanten Sicherheitsvorschriften, anwenden und beachten.</w:t>
            </w:r>
          </w:p>
        </w:tc>
        <w:tc>
          <w:tcPr>
            <w:tcW w:w="420" w:type="pct"/>
            <w:shd w:val="clear" w:color="auto" w:fill="auto"/>
            <w:vAlign w:val="center"/>
          </w:tcPr>
          <w:p w14:paraId="2BDD8EE8"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auto"/>
            <w:vAlign w:val="center"/>
          </w:tcPr>
          <w:p w14:paraId="6DC031CC"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01433EF2"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0BD289AE" w14:textId="77777777" w:rsidR="00105C7C" w:rsidRPr="00AB7FA8" w:rsidRDefault="00105C7C" w:rsidP="00FA7D7F">
            <w:pPr>
              <w:spacing w:before="40" w:after="40"/>
              <w:jc w:val="center"/>
              <w:rPr>
                <w:rFonts w:asciiTheme="majorHAnsi" w:hAnsiTheme="majorHAnsi"/>
                <w:sz w:val="18"/>
                <w:szCs w:val="18"/>
              </w:rPr>
            </w:pPr>
          </w:p>
        </w:tc>
      </w:tr>
      <w:tr w:rsidR="00105C7C" w:rsidRPr="006F03A1" w14:paraId="7C423822" w14:textId="77777777" w:rsidTr="00105C7C">
        <w:trPr>
          <w:trHeight w:val="397"/>
        </w:trPr>
        <w:tc>
          <w:tcPr>
            <w:tcW w:w="3322" w:type="pct"/>
            <w:shd w:val="clear" w:color="auto" w:fill="auto"/>
            <w:vAlign w:val="center"/>
          </w:tcPr>
          <w:p w14:paraId="2B63B5F6" w14:textId="77777777" w:rsidR="00105C7C" w:rsidRPr="00407ED1" w:rsidRDefault="00105C7C" w:rsidP="00FA7D7F">
            <w:pPr>
              <w:spacing w:before="40" w:after="40"/>
              <w:rPr>
                <w:szCs w:val="20"/>
              </w:rPr>
            </w:pPr>
            <w:r w:rsidRPr="00F701E5">
              <w:rPr>
                <w:szCs w:val="20"/>
              </w:rPr>
              <w:t>Druckbehälter fachgerecht handhaben.</w:t>
            </w:r>
          </w:p>
        </w:tc>
        <w:tc>
          <w:tcPr>
            <w:tcW w:w="420" w:type="pct"/>
            <w:shd w:val="clear" w:color="auto" w:fill="auto"/>
            <w:vAlign w:val="center"/>
          </w:tcPr>
          <w:p w14:paraId="2B486BF5"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uto"/>
            <w:vAlign w:val="center"/>
          </w:tcPr>
          <w:p w14:paraId="14626013"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1D0C6E5E"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00F2C37D" w14:textId="77777777" w:rsidR="00105C7C" w:rsidRPr="006F03A1" w:rsidRDefault="00105C7C" w:rsidP="00FA7D7F">
            <w:pPr>
              <w:spacing w:before="40" w:after="40"/>
              <w:jc w:val="center"/>
              <w:rPr>
                <w:rFonts w:asciiTheme="majorHAnsi" w:hAnsiTheme="majorHAnsi"/>
                <w:sz w:val="18"/>
                <w:szCs w:val="18"/>
              </w:rPr>
            </w:pPr>
          </w:p>
        </w:tc>
      </w:tr>
      <w:tr w:rsidR="00105C7C" w:rsidRPr="006F03A1" w14:paraId="1A14B237" w14:textId="77777777" w:rsidTr="00105C7C">
        <w:trPr>
          <w:trHeight w:val="397"/>
        </w:trPr>
        <w:tc>
          <w:tcPr>
            <w:tcW w:w="3322" w:type="pct"/>
            <w:shd w:val="clear" w:color="auto" w:fill="auto"/>
            <w:vAlign w:val="center"/>
          </w:tcPr>
          <w:p w14:paraId="13706EDF" w14:textId="77777777" w:rsidR="00105C7C" w:rsidRPr="00407ED1" w:rsidRDefault="00105C7C" w:rsidP="00FA7D7F">
            <w:pPr>
              <w:spacing w:before="40" w:after="40"/>
              <w:rPr>
                <w:szCs w:val="20"/>
              </w:rPr>
            </w:pPr>
            <w:r w:rsidRPr="00D5081B">
              <w:rPr>
                <w:szCs w:val="20"/>
              </w:rPr>
              <w:t>die im betriebsspezifischen Labor eingesetzten Chemikalien unter Anwendung der Sicherheitsdatenblätter und den daraus abzuleitenden Maßnahmen und Verhaltensweisen sicher handhaben.</w:t>
            </w:r>
          </w:p>
        </w:tc>
        <w:tc>
          <w:tcPr>
            <w:tcW w:w="420" w:type="pct"/>
            <w:shd w:val="clear" w:color="auto" w:fill="FFFFFF" w:themeFill="background1"/>
            <w:vAlign w:val="center"/>
          </w:tcPr>
          <w:p w14:paraId="5B5A27AB"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2CB0AFFA"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115BD008"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0A487DF4" w14:textId="77777777" w:rsidR="00105C7C" w:rsidRPr="006F03A1" w:rsidRDefault="00105C7C" w:rsidP="00FA7D7F">
            <w:pPr>
              <w:spacing w:before="40" w:after="40"/>
              <w:jc w:val="center"/>
              <w:rPr>
                <w:rFonts w:asciiTheme="majorHAnsi" w:hAnsiTheme="majorHAnsi"/>
                <w:sz w:val="18"/>
                <w:szCs w:val="18"/>
              </w:rPr>
            </w:pPr>
          </w:p>
        </w:tc>
      </w:tr>
      <w:tr w:rsidR="00105C7C" w:rsidRPr="006F03A1" w14:paraId="1A7F1289" w14:textId="77777777" w:rsidTr="00105C7C">
        <w:trPr>
          <w:trHeight w:val="397"/>
        </w:trPr>
        <w:tc>
          <w:tcPr>
            <w:tcW w:w="3322" w:type="pct"/>
            <w:shd w:val="clear" w:color="auto" w:fill="auto"/>
            <w:vAlign w:val="center"/>
          </w:tcPr>
          <w:p w14:paraId="2705A0C7" w14:textId="77777777" w:rsidR="00105C7C" w:rsidRDefault="00105C7C" w:rsidP="00FA7D7F">
            <w:pPr>
              <w:spacing w:before="40" w:after="40"/>
              <w:rPr>
                <w:szCs w:val="20"/>
              </w:rPr>
            </w:pPr>
            <w:r w:rsidRPr="00626AC0">
              <w:rPr>
                <w:szCs w:val="20"/>
              </w:rPr>
              <w:t>Angaben zu einzelnen Hauptmodulen im Berufsbild:</w:t>
            </w:r>
          </w:p>
          <w:p w14:paraId="1DF5BFFF" w14:textId="77777777" w:rsidR="00105C7C" w:rsidRPr="00407ED1" w:rsidRDefault="00105C7C" w:rsidP="00FA7D7F">
            <w:pPr>
              <w:spacing w:before="40" w:after="40"/>
              <w:rPr>
                <w:szCs w:val="20"/>
              </w:rPr>
            </w:pPr>
            <w:r w:rsidRPr="00626AC0">
              <w:rPr>
                <w:b/>
                <w:bCs/>
                <w:szCs w:val="20"/>
              </w:rPr>
              <w:t>H3:</w:t>
            </w:r>
            <w:r w:rsidRPr="00626AC0">
              <w:rPr>
                <w:szCs w:val="20"/>
              </w:rPr>
              <w:t xml:space="preserve"> einen Überblick über die speziellen Arbeitssicherheitsmaßnahmen beim Umgang mit biologischem Material geben.</w:t>
            </w:r>
          </w:p>
        </w:tc>
        <w:tc>
          <w:tcPr>
            <w:tcW w:w="420" w:type="pct"/>
            <w:shd w:val="clear" w:color="auto" w:fill="FFFFFF" w:themeFill="background1"/>
            <w:vAlign w:val="center"/>
          </w:tcPr>
          <w:p w14:paraId="77D35AF9"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0255EB49"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3530077E"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0E9C3A8E" w14:textId="77777777" w:rsidR="00105C7C" w:rsidRPr="006F03A1" w:rsidRDefault="00105C7C" w:rsidP="00FA7D7F">
            <w:pPr>
              <w:spacing w:before="40" w:after="40"/>
              <w:jc w:val="center"/>
              <w:rPr>
                <w:rFonts w:asciiTheme="majorHAnsi" w:hAnsiTheme="majorHAnsi"/>
                <w:sz w:val="18"/>
                <w:szCs w:val="18"/>
              </w:rPr>
            </w:pPr>
          </w:p>
        </w:tc>
      </w:tr>
      <w:tr w:rsidR="00105C7C" w:rsidRPr="006F03A1" w14:paraId="0D5983FA" w14:textId="77777777" w:rsidTr="00105C7C">
        <w:trPr>
          <w:trHeight w:val="397"/>
        </w:trPr>
        <w:tc>
          <w:tcPr>
            <w:tcW w:w="3322" w:type="pct"/>
            <w:shd w:val="clear" w:color="auto" w:fill="auto"/>
            <w:vAlign w:val="center"/>
          </w:tcPr>
          <w:p w14:paraId="17F6C70C" w14:textId="77777777" w:rsidR="00105C7C" w:rsidRPr="00626AC0" w:rsidRDefault="00105C7C" w:rsidP="00FA7D7F">
            <w:pPr>
              <w:spacing w:before="40" w:after="40"/>
              <w:rPr>
                <w:szCs w:val="20"/>
              </w:rPr>
            </w:pPr>
            <w:r w:rsidRPr="00E122C2">
              <w:rPr>
                <w:szCs w:val="20"/>
              </w:rPr>
              <w:t>berufsbezogene Gefahren, wie Explosions- und Brandgefahr, in seinem Arbeitsbereich erkennen und sich entsprechend den Explosionsschutz- und Brandschutzvorgaben verhalten.</w:t>
            </w:r>
          </w:p>
        </w:tc>
        <w:tc>
          <w:tcPr>
            <w:tcW w:w="420" w:type="pct"/>
            <w:shd w:val="clear" w:color="auto" w:fill="FFFFFF" w:themeFill="background1"/>
            <w:vAlign w:val="center"/>
          </w:tcPr>
          <w:p w14:paraId="713ED074"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11CFDBB8"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6E2CD2C5"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489EC0DC" w14:textId="77777777" w:rsidR="00105C7C" w:rsidRPr="006F03A1" w:rsidRDefault="00105C7C" w:rsidP="00FA7D7F">
            <w:pPr>
              <w:spacing w:before="40" w:after="40"/>
              <w:jc w:val="center"/>
              <w:rPr>
                <w:rFonts w:asciiTheme="majorHAnsi" w:hAnsiTheme="majorHAnsi"/>
                <w:sz w:val="18"/>
                <w:szCs w:val="18"/>
              </w:rPr>
            </w:pPr>
          </w:p>
        </w:tc>
      </w:tr>
      <w:tr w:rsidR="00105C7C" w:rsidRPr="006F03A1" w14:paraId="676877BD" w14:textId="77777777" w:rsidTr="00105C7C">
        <w:trPr>
          <w:trHeight w:val="397"/>
        </w:trPr>
        <w:tc>
          <w:tcPr>
            <w:tcW w:w="3322" w:type="pct"/>
            <w:shd w:val="clear" w:color="auto" w:fill="auto"/>
            <w:vAlign w:val="center"/>
          </w:tcPr>
          <w:p w14:paraId="3E28CF4F" w14:textId="77777777" w:rsidR="00105C7C" w:rsidRPr="00626AC0" w:rsidRDefault="00105C7C" w:rsidP="00FA7D7F">
            <w:pPr>
              <w:spacing w:before="40" w:after="40"/>
              <w:rPr>
                <w:szCs w:val="20"/>
              </w:rPr>
            </w:pPr>
            <w:r w:rsidRPr="00AC30B4">
              <w:rPr>
                <w:szCs w:val="20"/>
              </w:rPr>
              <w:t>sich im Notfall richtig verhalten und bei Unfällen geeignete Erste-Hilfe-Maßnahmen ergreifen.</w:t>
            </w:r>
          </w:p>
        </w:tc>
        <w:tc>
          <w:tcPr>
            <w:tcW w:w="420" w:type="pct"/>
            <w:shd w:val="clear" w:color="auto" w:fill="FFFFFF" w:themeFill="background1"/>
            <w:vAlign w:val="center"/>
          </w:tcPr>
          <w:p w14:paraId="3EA5DA19"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7BACC719"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2E5EF801"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0C5D03D3" w14:textId="77777777" w:rsidR="00105C7C" w:rsidRPr="006F03A1" w:rsidRDefault="00105C7C" w:rsidP="00FA7D7F">
            <w:pPr>
              <w:spacing w:before="40" w:after="40"/>
              <w:jc w:val="center"/>
              <w:rPr>
                <w:rFonts w:asciiTheme="majorHAnsi" w:hAnsiTheme="majorHAnsi"/>
                <w:sz w:val="18"/>
                <w:szCs w:val="18"/>
              </w:rPr>
            </w:pPr>
          </w:p>
        </w:tc>
      </w:tr>
      <w:tr w:rsidR="00105C7C" w:rsidRPr="006F03A1" w14:paraId="45637A96" w14:textId="77777777" w:rsidTr="00105C7C">
        <w:trPr>
          <w:trHeight w:val="397"/>
        </w:trPr>
        <w:tc>
          <w:tcPr>
            <w:tcW w:w="3322" w:type="pct"/>
            <w:shd w:val="clear" w:color="auto" w:fill="auto"/>
            <w:vAlign w:val="center"/>
          </w:tcPr>
          <w:p w14:paraId="2DC66F71" w14:textId="77777777" w:rsidR="00105C7C" w:rsidRPr="00AC30B4" w:rsidRDefault="00105C7C" w:rsidP="00FA7D7F">
            <w:pPr>
              <w:spacing w:before="40" w:after="40"/>
              <w:rPr>
                <w:szCs w:val="20"/>
              </w:rPr>
            </w:pPr>
            <w:r w:rsidRPr="00AC30B4">
              <w:rPr>
                <w:szCs w:val="20"/>
              </w:rPr>
              <w:t>die Grundlagen des ergonomischen Arbeitens anwenden.</w:t>
            </w:r>
          </w:p>
        </w:tc>
        <w:tc>
          <w:tcPr>
            <w:tcW w:w="420" w:type="pct"/>
            <w:shd w:val="clear" w:color="auto" w:fill="FFFFFF" w:themeFill="background1"/>
            <w:vAlign w:val="center"/>
          </w:tcPr>
          <w:p w14:paraId="30AE1D77"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22AD28C9"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68027697"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418C7B50" w14:textId="77777777" w:rsidR="00105C7C" w:rsidRPr="006F03A1" w:rsidRDefault="00105C7C" w:rsidP="00FA7D7F">
            <w:pPr>
              <w:spacing w:before="40" w:after="40"/>
              <w:jc w:val="center"/>
              <w:rPr>
                <w:rFonts w:asciiTheme="majorHAnsi" w:hAnsiTheme="majorHAnsi"/>
                <w:sz w:val="18"/>
                <w:szCs w:val="18"/>
              </w:rPr>
            </w:pPr>
          </w:p>
        </w:tc>
      </w:tr>
      <w:tr w:rsidR="00105C7C" w:rsidRPr="007F1536" w14:paraId="5B1C747B" w14:textId="77777777" w:rsidTr="00105C7C">
        <w:trPr>
          <w:trHeight w:hRule="exact" w:val="728"/>
        </w:trPr>
        <w:tc>
          <w:tcPr>
            <w:tcW w:w="3322" w:type="pct"/>
            <w:shd w:val="clear" w:color="auto" w:fill="4A6822"/>
            <w:vAlign w:val="center"/>
          </w:tcPr>
          <w:p w14:paraId="1462B41F" w14:textId="77777777" w:rsidR="00105C7C" w:rsidRPr="007F1536" w:rsidRDefault="00105C7C" w:rsidP="00FA7D7F">
            <w:pPr>
              <w:tabs>
                <w:tab w:val="right" w:pos="8572"/>
              </w:tabs>
              <w:spacing w:before="40" w:after="40"/>
              <w:rPr>
                <w:rFonts w:cs="Arial"/>
                <w:b/>
                <w:color w:val="FFFFFF" w:themeColor="background1"/>
                <w:sz w:val="22"/>
                <w:lang w:eastAsia="de-AT"/>
              </w:rPr>
            </w:pPr>
            <w:r w:rsidRPr="007F1536">
              <w:rPr>
                <w:rFonts w:cs="Arial"/>
                <w:b/>
                <w:color w:val="FFFFFF" w:themeColor="background1"/>
                <w:sz w:val="22"/>
                <w:lang w:eastAsia="de-AT"/>
              </w:rPr>
              <w:t>Nachhaltiges und ressourcenschonendes Handeln</w:t>
            </w:r>
          </w:p>
        </w:tc>
        <w:tc>
          <w:tcPr>
            <w:tcW w:w="420" w:type="pct"/>
            <w:shd w:val="clear" w:color="auto" w:fill="4A6822"/>
            <w:vAlign w:val="center"/>
          </w:tcPr>
          <w:p w14:paraId="29A4C4C2" w14:textId="77777777" w:rsidR="00105C7C" w:rsidRPr="007F1536" w:rsidRDefault="00105C7C"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1.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c>
          <w:tcPr>
            <w:tcW w:w="420" w:type="pct"/>
            <w:shd w:val="clear" w:color="auto" w:fill="4A6822"/>
            <w:vAlign w:val="center"/>
          </w:tcPr>
          <w:p w14:paraId="311D027F" w14:textId="77777777" w:rsidR="00105C7C" w:rsidRPr="007F1536" w:rsidRDefault="00105C7C"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2.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c>
          <w:tcPr>
            <w:tcW w:w="420" w:type="pct"/>
            <w:shd w:val="clear" w:color="auto" w:fill="4A6822"/>
            <w:vAlign w:val="center"/>
          </w:tcPr>
          <w:p w14:paraId="40F58892" w14:textId="77777777" w:rsidR="00105C7C" w:rsidRPr="007F1536" w:rsidRDefault="00105C7C"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3.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c>
          <w:tcPr>
            <w:tcW w:w="420" w:type="pct"/>
            <w:shd w:val="clear" w:color="auto" w:fill="4A6822"/>
            <w:vAlign w:val="center"/>
          </w:tcPr>
          <w:p w14:paraId="268518FD" w14:textId="77777777" w:rsidR="00105C7C" w:rsidRPr="007F1536" w:rsidRDefault="00105C7C"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4.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r>
      <w:tr w:rsidR="00105C7C" w:rsidRPr="007F1536" w14:paraId="5E0A4F03" w14:textId="77777777" w:rsidTr="00105C7C">
        <w:trPr>
          <w:trHeight w:hRule="exact" w:val="454"/>
        </w:trPr>
        <w:tc>
          <w:tcPr>
            <w:tcW w:w="3322" w:type="pct"/>
            <w:shd w:val="clear" w:color="auto" w:fill="BFBFBF"/>
            <w:vAlign w:val="center"/>
          </w:tcPr>
          <w:p w14:paraId="6DAD72F7" w14:textId="77777777" w:rsidR="00105C7C" w:rsidRPr="007F1536" w:rsidRDefault="00105C7C" w:rsidP="00FA7D7F">
            <w:pPr>
              <w:tabs>
                <w:tab w:val="right" w:pos="8572"/>
              </w:tabs>
              <w:spacing w:before="40" w:after="40"/>
              <w:rPr>
                <w:b/>
                <w:bCs/>
                <w:color w:val="FFFFFF" w:themeColor="background1"/>
                <w:szCs w:val="20"/>
              </w:rPr>
            </w:pPr>
            <w:r w:rsidRPr="007F1536">
              <w:rPr>
                <w:b/>
                <w:bCs/>
                <w:color w:val="FFFFFF" w:themeColor="background1"/>
                <w:szCs w:val="20"/>
              </w:rPr>
              <w:t>Ihr Lehrling kann …</w:t>
            </w:r>
          </w:p>
        </w:tc>
        <w:tc>
          <w:tcPr>
            <w:tcW w:w="420" w:type="pct"/>
            <w:shd w:val="clear" w:color="auto" w:fill="BFBFBF"/>
            <w:vAlign w:val="center"/>
          </w:tcPr>
          <w:p w14:paraId="3220573B" w14:textId="77777777" w:rsidR="00105C7C" w:rsidRPr="007F1536" w:rsidRDefault="00105C7C" w:rsidP="00FA7D7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1DBF42AF" w14:textId="77777777" w:rsidR="00105C7C" w:rsidRPr="007F1536" w:rsidRDefault="00105C7C" w:rsidP="00FA7D7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4D6DFBA8" w14:textId="77777777" w:rsidR="00105C7C" w:rsidRPr="007F1536" w:rsidRDefault="00105C7C" w:rsidP="00FA7D7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0F5C2BD5" w14:textId="77777777" w:rsidR="00105C7C" w:rsidRPr="007F1536" w:rsidRDefault="00105C7C" w:rsidP="00FA7D7F">
            <w:pPr>
              <w:spacing w:before="0" w:after="0"/>
              <w:jc w:val="center"/>
              <w:rPr>
                <w:b/>
                <w:bCs/>
                <w:color w:val="FFFFFF"/>
                <w:szCs w:val="20"/>
              </w:rPr>
            </w:pPr>
            <w:r w:rsidRPr="007F1536">
              <w:rPr>
                <w:b/>
                <w:bCs/>
                <w:color w:val="FFFFFF"/>
                <w:szCs w:val="20"/>
              </w:rPr>
              <w:sym w:font="Wingdings" w:char="F0FC"/>
            </w:r>
          </w:p>
        </w:tc>
      </w:tr>
      <w:tr w:rsidR="00105C7C" w:rsidRPr="00AB7FA8" w14:paraId="6D6BE600" w14:textId="77777777" w:rsidTr="00105C7C">
        <w:trPr>
          <w:trHeight w:val="397"/>
        </w:trPr>
        <w:tc>
          <w:tcPr>
            <w:tcW w:w="3322" w:type="pct"/>
            <w:shd w:val="clear" w:color="auto" w:fill="auto"/>
            <w:vAlign w:val="center"/>
          </w:tcPr>
          <w:p w14:paraId="4C860E9D" w14:textId="77777777" w:rsidR="00105C7C" w:rsidRPr="00407ED1" w:rsidRDefault="00105C7C" w:rsidP="00FA7D7F">
            <w:pPr>
              <w:spacing w:before="40" w:after="40"/>
              <w:rPr>
                <w:szCs w:val="20"/>
              </w:rPr>
            </w:pPr>
            <w:r w:rsidRPr="0099341B">
              <w:rPr>
                <w:szCs w:val="20"/>
              </w:rPr>
              <w:t>die Bedeutung des Umweltschutzes für den Lehrbetrieb darstellen.</w:t>
            </w:r>
          </w:p>
        </w:tc>
        <w:tc>
          <w:tcPr>
            <w:tcW w:w="420" w:type="pct"/>
            <w:shd w:val="clear" w:color="auto" w:fill="auto"/>
            <w:vAlign w:val="center"/>
          </w:tcPr>
          <w:p w14:paraId="4DEB85C9"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auto"/>
            <w:vAlign w:val="center"/>
          </w:tcPr>
          <w:p w14:paraId="5F78474F"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245492FE"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5B97E653" w14:textId="77777777" w:rsidR="00105C7C" w:rsidRPr="00AB7FA8" w:rsidRDefault="00105C7C" w:rsidP="00FA7D7F">
            <w:pPr>
              <w:spacing w:before="40" w:after="40"/>
              <w:jc w:val="center"/>
              <w:rPr>
                <w:rFonts w:asciiTheme="majorHAnsi" w:hAnsiTheme="majorHAnsi"/>
                <w:sz w:val="18"/>
                <w:szCs w:val="18"/>
              </w:rPr>
            </w:pPr>
          </w:p>
        </w:tc>
      </w:tr>
      <w:tr w:rsidR="00105C7C" w:rsidRPr="006F03A1" w14:paraId="0898B475" w14:textId="77777777" w:rsidTr="00105C7C">
        <w:trPr>
          <w:trHeight w:val="397"/>
        </w:trPr>
        <w:tc>
          <w:tcPr>
            <w:tcW w:w="3322" w:type="pct"/>
            <w:shd w:val="clear" w:color="auto" w:fill="auto"/>
            <w:vAlign w:val="center"/>
          </w:tcPr>
          <w:p w14:paraId="5F6384C2" w14:textId="77777777" w:rsidR="00105C7C" w:rsidRPr="00407ED1" w:rsidRDefault="00105C7C" w:rsidP="00FA7D7F">
            <w:pPr>
              <w:spacing w:before="40" w:after="40"/>
              <w:rPr>
                <w:szCs w:val="20"/>
              </w:rPr>
            </w:pPr>
            <w:r w:rsidRPr="007F1FF4">
              <w:rPr>
                <w:szCs w:val="20"/>
              </w:rPr>
              <w:t>die gesetzlichen und betrieblichen Umweltschutzvorschriften einhalten.</w:t>
            </w:r>
          </w:p>
        </w:tc>
        <w:tc>
          <w:tcPr>
            <w:tcW w:w="420" w:type="pct"/>
            <w:shd w:val="clear" w:color="auto" w:fill="auto"/>
            <w:vAlign w:val="center"/>
          </w:tcPr>
          <w:p w14:paraId="07E902F0"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uto"/>
            <w:vAlign w:val="center"/>
          </w:tcPr>
          <w:p w14:paraId="1122595A"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6DCA92F5"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0F74A2DD" w14:textId="77777777" w:rsidR="00105C7C" w:rsidRPr="006F03A1" w:rsidRDefault="00105C7C" w:rsidP="00FA7D7F">
            <w:pPr>
              <w:spacing w:before="40" w:after="40"/>
              <w:jc w:val="center"/>
              <w:rPr>
                <w:rFonts w:asciiTheme="majorHAnsi" w:hAnsiTheme="majorHAnsi"/>
                <w:sz w:val="18"/>
                <w:szCs w:val="18"/>
              </w:rPr>
            </w:pPr>
          </w:p>
        </w:tc>
      </w:tr>
      <w:tr w:rsidR="00105C7C" w:rsidRPr="006F03A1" w14:paraId="74033013" w14:textId="77777777" w:rsidTr="00105C7C">
        <w:trPr>
          <w:trHeight w:val="397"/>
        </w:trPr>
        <w:tc>
          <w:tcPr>
            <w:tcW w:w="3322" w:type="pct"/>
            <w:shd w:val="clear" w:color="auto" w:fill="auto"/>
            <w:vAlign w:val="center"/>
          </w:tcPr>
          <w:p w14:paraId="654F9A82" w14:textId="77777777" w:rsidR="00105C7C" w:rsidRPr="00407ED1" w:rsidRDefault="00105C7C" w:rsidP="00FA7D7F">
            <w:pPr>
              <w:spacing w:before="40" w:after="40"/>
              <w:rPr>
                <w:szCs w:val="20"/>
              </w:rPr>
            </w:pPr>
            <w:r w:rsidRPr="00002C39">
              <w:rPr>
                <w:szCs w:val="20"/>
              </w:rPr>
              <w:t>Abfall vermeiden und die Mülltrennung, -verwertung und -entsorgung nach rechtlichen und betrieblichen Vorgaben umsetzen.</w:t>
            </w:r>
          </w:p>
        </w:tc>
        <w:tc>
          <w:tcPr>
            <w:tcW w:w="420" w:type="pct"/>
            <w:shd w:val="clear" w:color="auto" w:fill="FFFFFF" w:themeFill="background1"/>
            <w:vAlign w:val="center"/>
          </w:tcPr>
          <w:p w14:paraId="39E75B4C"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7BA645ED"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34D594B4"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00B67DC2" w14:textId="77777777" w:rsidR="00105C7C" w:rsidRPr="006F03A1" w:rsidRDefault="00105C7C" w:rsidP="00FA7D7F">
            <w:pPr>
              <w:spacing w:before="40" w:after="40"/>
              <w:jc w:val="center"/>
              <w:rPr>
                <w:rFonts w:asciiTheme="majorHAnsi" w:hAnsiTheme="majorHAnsi"/>
                <w:sz w:val="18"/>
                <w:szCs w:val="18"/>
              </w:rPr>
            </w:pPr>
          </w:p>
        </w:tc>
      </w:tr>
      <w:tr w:rsidR="00105C7C" w:rsidRPr="006F03A1" w14:paraId="24A96688" w14:textId="77777777" w:rsidTr="00105C7C">
        <w:trPr>
          <w:trHeight w:val="397"/>
        </w:trPr>
        <w:tc>
          <w:tcPr>
            <w:tcW w:w="3322" w:type="pct"/>
            <w:shd w:val="clear" w:color="auto" w:fill="auto"/>
            <w:vAlign w:val="center"/>
          </w:tcPr>
          <w:p w14:paraId="39583660" w14:textId="77777777" w:rsidR="00105C7C" w:rsidRPr="00407ED1" w:rsidRDefault="00105C7C" w:rsidP="00FA7D7F">
            <w:pPr>
              <w:spacing w:before="40" w:after="40"/>
              <w:rPr>
                <w:szCs w:val="20"/>
              </w:rPr>
            </w:pPr>
            <w:r w:rsidRPr="00A779A4">
              <w:rPr>
                <w:szCs w:val="20"/>
              </w:rPr>
              <w:t>energiesparend arbeiten.</w:t>
            </w:r>
          </w:p>
        </w:tc>
        <w:tc>
          <w:tcPr>
            <w:tcW w:w="420" w:type="pct"/>
            <w:shd w:val="clear" w:color="auto" w:fill="FFFFFF" w:themeFill="background1"/>
            <w:vAlign w:val="center"/>
          </w:tcPr>
          <w:p w14:paraId="082ACE6E"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6D3E055C"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7F608B7C"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35D417FF" w14:textId="77777777" w:rsidR="00105C7C" w:rsidRPr="006F03A1" w:rsidRDefault="00105C7C" w:rsidP="00FA7D7F">
            <w:pPr>
              <w:spacing w:before="40" w:after="40"/>
              <w:jc w:val="center"/>
              <w:rPr>
                <w:rFonts w:asciiTheme="majorHAnsi" w:hAnsiTheme="majorHAnsi"/>
                <w:sz w:val="18"/>
                <w:szCs w:val="18"/>
              </w:rPr>
            </w:pPr>
          </w:p>
        </w:tc>
      </w:tr>
      <w:tr w:rsidR="00105C7C" w:rsidRPr="006F03A1" w14:paraId="3ABA1CF7" w14:textId="77777777" w:rsidTr="00105C7C">
        <w:trPr>
          <w:trHeight w:val="397"/>
        </w:trPr>
        <w:tc>
          <w:tcPr>
            <w:tcW w:w="3322" w:type="pct"/>
            <w:shd w:val="clear" w:color="auto" w:fill="auto"/>
            <w:vAlign w:val="center"/>
          </w:tcPr>
          <w:p w14:paraId="11CF4188" w14:textId="77777777" w:rsidR="00105C7C" w:rsidRPr="00626AC0" w:rsidRDefault="00105C7C" w:rsidP="00FA7D7F">
            <w:pPr>
              <w:spacing w:before="40" w:after="40"/>
              <w:rPr>
                <w:szCs w:val="20"/>
              </w:rPr>
            </w:pPr>
            <w:r w:rsidRPr="0071692A">
              <w:rPr>
                <w:szCs w:val="20"/>
              </w:rPr>
              <w:t>Ressourcen sparsam und nachhaltig einsetzen.</w:t>
            </w:r>
          </w:p>
        </w:tc>
        <w:tc>
          <w:tcPr>
            <w:tcW w:w="420" w:type="pct"/>
            <w:shd w:val="clear" w:color="auto" w:fill="FFFFFF" w:themeFill="background1"/>
            <w:vAlign w:val="center"/>
          </w:tcPr>
          <w:p w14:paraId="5711B4E1"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5D54F799"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1FAB9CF3"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15B0CD21" w14:textId="77777777" w:rsidR="00105C7C" w:rsidRPr="006F03A1" w:rsidRDefault="00105C7C" w:rsidP="00FA7D7F">
            <w:pPr>
              <w:spacing w:before="40" w:after="40"/>
              <w:jc w:val="center"/>
              <w:rPr>
                <w:rFonts w:asciiTheme="majorHAnsi" w:hAnsiTheme="majorHAnsi"/>
                <w:sz w:val="18"/>
                <w:szCs w:val="18"/>
              </w:rPr>
            </w:pPr>
          </w:p>
        </w:tc>
      </w:tr>
    </w:tbl>
    <w:p w14:paraId="023104F3" w14:textId="77777777" w:rsidR="00105C7C" w:rsidRDefault="00105C7C" w:rsidP="00843980">
      <w:pPr>
        <w:pStyle w:val="h20"/>
      </w:pPr>
      <w:r>
        <w:br w:type="page"/>
      </w:r>
    </w:p>
    <w:p w14:paraId="4FE3C446" w14:textId="3589CAAC" w:rsidR="00843980" w:rsidRPr="006D74AC" w:rsidRDefault="00843980" w:rsidP="00843980">
      <w:pPr>
        <w:pStyle w:val="h20"/>
      </w:pPr>
      <w:r w:rsidRPr="006D74AC">
        <w:lastRenderedPageBreak/>
        <w:t>Kompetenzbereich</w:t>
      </w:r>
    </w:p>
    <w:p w14:paraId="6FED8665" w14:textId="77777777" w:rsidR="00843980" w:rsidRPr="006C7BDF" w:rsidRDefault="00843980" w:rsidP="00843980">
      <w:pPr>
        <w:pStyle w:val="h23"/>
        <w:spacing w:after="0"/>
      </w:pPr>
      <w:bookmarkStart w:id="2" w:name="_Hlk139463048"/>
      <w:r w:rsidRPr="006C7BDF">
        <w:t>Digitales Arbeiten</w:t>
      </w:r>
    </w:p>
    <w:bookmarkEnd w:id="2"/>
    <w:p w14:paraId="0649D026" w14:textId="77777777" w:rsidR="00843980" w:rsidRPr="006D74AC" w:rsidRDefault="00843980" w:rsidP="00105C7C"/>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105C7C" w:rsidRPr="007F1536" w14:paraId="5858C77E" w14:textId="77777777" w:rsidTr="00105C7C">
        <w:trPr>
          <w:trHeight w:hRule="exact" w:val="879"/>
        </w:trPr>
        <w:tc>
          <w:tcPr>
            <w:tcW w:w="3322" w:type="pct"/>
            <w:shd w:val="clear" w:color="auto" w:fill="7F8C54"/>
            <w:vAlign w:val="center"/>
          </w:tcPr>
          <w:p w14:paraId="2941C454" w14:textId="77777777" w:rsidR="00105C7C" w:rsidRPr="007F1536" w:rsidRDefault="00105C7C" w:rsidP="00FA7D7F">
            <w:pPr>
              <w:tabs>
                <w:tab w:val="right" w:pos="8572"/>
              </w:tabs>
              <w:spacing w:before="40" w:after="40"/>
              <w:rPr>
                <w:rFonts w:cs="Arial"/>
                <w:b/>
                <w:color w:val="FFFFFF" w:themeColor="background1"/>
                <w:sz w:val="22"/>
                <w:lang w:eastAsia="de-AT"/>
              </w:rPr>
            </w:pPr>
            <w:r w:rsidRPr="007F1536">
              <w:rPr>
                <w:rFonts w:cs="Arial"/>
                <w:b/>
                <w:color w:val="FFFFFF" w:themeColor="background1"/>
                <w:sz w:val="22"/>
                <w:lang w:eastAsia="de-AT"/>
              </w:rPr>
              <w:t>Datensicherheit und Datenschutz sowie Software und weitere digitale Anwendungen</w:t>
            </w:r>
          </w:p>
        </w:tc>
        <w:tc>
          <w:tcPr>
            <w:tcW w:w="420" w:type="pct"/>
            <w:shd w:val="clear" w:color="auto" w:fill="7F8C54"/>
            <w:vAlign w:val="center"/>
          </w:tcPr>
          <w:p w14:paraId="5B158CE7" w14:textId="77777777" w:rsidR="00105C7C" w:rsidRPr="007F1536" w:rsidRDefault="00105C7C"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1.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c>
          <w:tcPr>
            <w:tcW w:w="420" w:type="pct"/>
            <w:shd w:val="clear" w:color="auto" w:fill="7F8C54"/>
            <w:vAlign w:val="center"/>
          </w:tcPr>
          <w:p w14:paraId="64CB5135" w14:textId="77777777" w:rsidR="00105C7C" w:rsidRPr="007F1536" w:rsidRDefault="00105C7C"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2.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c>
          <w:tcPr>
            <w:tcW w:w="420" w:type="pct"/>
            <w:shd w:val="clear" w:color="auto" w:fill="7F8C54"/>
            <w:vAlign w:val="center"/>
          </w:tcPr>
          <w:p w14:paraId="66F74F8B" w14:textId="77777777" w:rsidR="00105C7C" w:rsidRPr="007F1536" w:rsidRDefault="00105C7C"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3.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c>
          <w:tcPr>
            <w:tcW w:w="420" w:type="pct"/>
            <w:shd w:val="clear" w:color="auto" w:fill="7F8C54"/>
            <w:vAlign w:val="center"/>
          </w:tcPr>
          <w:p w14:paraId="38B379EA" w14:textId="77777777" w:rsidR="00105C7C" w:rsidRPr="007F1536" w:rsidRDefault="00105C7C"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4.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r>
      <w:tr w:rsidR="00105C7C" w:rsidRPr="007F1536" w14:paraId="78CC01FA" w14:textId="77777777" w:rsidTr="00105C7C">
        <w:trPr>
          <w:trHeight w:hRule="exact" w:val="454"/>
        </w:trPr>
        <w:tc>
          <w:tcPr>
            <w:tcW w:w="3322" w:type="pct"/>
            <w:shd w:val="clear" w:color="auto" w:fill="BFBFBF"/>
            <w:vAlign w:val="center"/>
          </w:tcPr>
          <w:p w14:paraId="60EA2388" w14:textId="77777777" w:rsidR="00105C7C" w:rsidRPr="007F1536" w:rsidRDefault="00105C7C" w:rsidP="00FA7D7F">
            <w:pPr>
              <w:tabs>
                <w:tab w:val="right" w:pos="8572"/>
              </w:tabs>
              <w:spacing w:before="40" w:after="40"/>
              <w:rPr>
                <w:b/>
                <w:bCs/>
                <w:color w:val="FFFFFF" w:themeColor="background1"/>
                <w:szCs w:val="20"/>
              </w:rPr>
            </w:pPr>
            <w:r w:rsidRPr="007F1536">
              <w:rPr>
                <w:b/>
                <w:bCs/>
                <w:color w:val="FFFFFF" w:themeColor="background1"/>
                <w:szCs w:val="20"/>
              </w:rPr>
              <w:t>Ihr Lehrling kann …</w:t>
            </w:r>
          </w:p>
        </w:tc>
        <w:tc>
          <w:tcPr>
            <w:tcW w:w="420" w:type="pct"/>
            <w:shd w:val="clear" w:color="auto" w:fill="BFBFBF"/>
            <w:vAlign w:val="center"/>
          </w:tcPr>
          <w:p w14:paraId="116214CA" w14:textId="77777777" w:rsidR="00105C7C" w:rsidRPr="007F1536" w:rsidRDefault="00105C7C" w:rsidP="00FA7D7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7AC450F0" w14:textId="77777777" w:rsidR="00105C7C" w:rsidRPr="007F1536" w:rsidRDefault="00105C7C" w:rsidP="00FA7D7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5861F2EF" w14:textId="77777777" w:rsidR="00105C7C" w:rsidRPr="007F1536" w:rsidRDefault="00105C7C" w:rsidP="00FA7D7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40B19C75" w14:textId="77777777" w:rsidR="00105C7C" w:rsidRPr="007F1536" w:rsidRDefault="00105C7C" w:rsidP="00FA7D7F">
            <w:pPr>
              <w:spacing w:before="0" w:after="0"/>
              <w:jc w:val="center"/>
              <w:rPr>
                <w:b/>
                <w:bCs/>
                <w:color w:val="FFFFFF"/>
                <w:szCs w:val="20"/>
              </w:rPr>
            </w:pPr>
            <w:r w:rsidRPr="007F1536">
              <w:rPr>
                <w:b/>
                <w:bCs/>
                <w:color w:val="FFFFFF"/>
                <w:szCs w:val="20"/>
              </w:rPr>
              <w:sym w:font="Wingdings" w:char="F0FC"/>
            </w:r>
          </w:p>
        </w:tc>
      </w:tr>
      <w:tr w:rsidR="00105C7C" w:rsidRPr="00AB7FA8" w14:paraId="0963CC99" w14:textId="77777777" w:rsidTr="00105C7C">
        <w:trPr>
          <w:trHeight w:val="397"/>
        </w:trPr>
        <w:tc>
          <w:tcPr>
            <w:tcW w:w="3322" w:type="pct"/>
            <w:shd w:val="clear" w:color="auto" w:fill="auto"/>
            <w:vAlign w:val="center"/>
          </w:tcPr>
          <w:p w14:paraId="4574CCFB" w14:textId="77777777" w:rsidR="00105C7C" w:rsidRPr="00407ED1" w:rsidRDefault="00105C7C" w:rsidP="00FA7D7F">
            <w:pPr>
              <w:spacing w:before="40" w:after="40"/>
              <w:rPr>
                <w:szCs w:val="20"/>
              </w:rPr>
            </w:pPr>
            <w:r w:rsidRPr="00D00C30">
              <w:rPr>
                <w:szCs w:val="20"/>
              </w:rPr>
              <w:t>die rechtlichen Vorgaben und jene des Lehrbetriebs einhalten (z. B. Datenschutzgrundverordnung).</w:t>
            </w:r>
          </w:p>
        </w:tc>
        <w:tc>
          <w:tcPr>
            <w:tcW w:w="420" w:type="pct"/>
            <w:shd w:val="clear" w:color="auto" w:fill="auto"/>
            <w:vAlign w:val="center"/>
          </w:tcPr>
          <w:p w14:paraId="2CE88816"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auto"/>
            <w:vAlign w:val="center"/>
          </w:tcPr>
          <w:p w14:paraId="6FB971BB"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384D068C"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7E010D2F" w14:textId="77777777" w:rsidR="00105C7C" w:rsidRPr="00AB7FA8" w:rsidRDefault="00105C7C" w:rsidP="00FA7D7F">
            <w:pPr>
              <w:spacing w:before="40" w:after="40"/>
              <w:jc w:val="center"/>
              <w:rPr>
                <w:rFonts w:asciiTheme="majorHAnsi" w:hAnsiTheme="majorHAnsi"/>
                <w:sz w:val="18"/>
                <w:szCs w:val="18"/>
              </w:rPr>
            </w:pPr>
          </w:p>
        </w:tc>
      </w:tr>
      <w:tr w:rsidR="00105C7C" w:rsidRPr="006F03A1" w14:paraId="2371865A" w14:textId="77777777" w:rsidTr="00105C7C">
        <w:trPr>
          <w:trHeight w:val="397"/>
        </w:trPr>
        <w:tc>
          <w:tcPr>
            <w:tcW w:w="3322" w:type="pct"/>
            <w:shd w:val="clear" w:color="auto" w:fill="auto"/>
            <w:vAlign w:val="center"/>
          </w:tcPr>
          <w:p w14:paraId="54ACBB42" w14:textId="77777777" w:rsidR="00105C7C" w:rsidRPr="00407ED1" w:rsidRDefault="00105C7C" w:rsidP="00FA7D7F">
            <w:pPr>
              <w:spacing w:before="40" w:after="40"/>
              <w:rPr>
                <w:szCs w:val="20"/>
              </w:rPr>
            </w:pPr>
            <w:r w:rsidRPr="00B11623">
              <w:rPr>
                <w:szCs w:val="20"/>
              </w:rPr>
              <w:t>Urheberrecht und Datenschutzbestimmungen beachten.</w:t>
            </w:r>
          </w:p>
        </w:tc>
        <w:tc>
          <w:tcPr>
            <w:tcW w:w="420" w:type="pct"/>
            <w:shd w:val="clear" w:color="auto" w:fill="auto"/>
            <w:vAlign w:val="center"/>
          </w:tcPr>
          <w:p w14:paraId="0198BD3B"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uto"/>
            <w:vAlign w:val="center"/>
          </w:tcPr>
          <w:p w14:paraId="5BA02346"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29762008"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33B78B8E" w14:textId="77777777" w:rsidR="00105C7C" w:rsidRPr="006F03A1" w:rsidRDefault="00105C7C" w:rsidP="00FA7D7F">
            <w:pPr>
              <w:spacing w:before="40" w:after="40"/>
              <w:jc w:val="center"/>
              <w:rPr>
                <w:rFonts w:asciiTheme="majorHAnsi" w:hAnsiTheme="majorHAnsi"/>
                <w:sz w:val="18"/>
                <w:szCs w:val="18"/>
              </w:rPr>
            </w:pPr>
          </w:p>
        </w:tc>
      </w:tr>
      <w:tr w:rsidR="00105C7C" w:rsidRPr="006F03A1" w14:paraId="58B00D23" w14:textId="77777777" w:rsidTr="00105C7C">
        <w:trPr>
          <w:trHeight w:val="397"/>
        </w:trPr>
        <w:tc>
          <w:tcPr>
            <w:tcW w:w="3322" w:type="pct"/>
            <w:shd w:val="clear" w:color="auto" w:fill="auto"/>
            <w:vAlign w:val="center"/>
          </w:tcPr>
          <w:p w14:paraId="553BF446" w14:textId="77777777" w:rsidR="00105C7C" w:rsidRPr="00407ED1" w:rsidRDefault="00105C7C" w:rsidP="00FA7D7F">
            <w:pPr>
              <w:spacing w:before="40" w:after="40"/>
              <w:rPr>
                <w:szCs w:val="20"/>
              </w:rPr>
            </w:pPr>
            <w:r w:rsidRPr="00587657">
              <w:rPr>
                <w:szCs w:val="20"/>
              </w:rPr>
              <w:t>Gefahren und Risiken (z. B. Phishing-E-Mails, Viren) erkennen und Maßnahmen treffen, wenn Sicherheitsprobleme und Auffälligkeiten auftreten.</w:t>
            </w:r>
          </w:p>
        </w:tc>
        <w:tc>
          <w:tcPr>
            <w:tcW w:w="420" w:type="pct"/>
            <w:shd w:val="clear" w:color="auto" w:fill="FFFFFF" w:themeFill="background1"/>
            <w:vAlign w:val="center"/>
          </w:tcPr>
          <w:p w14:paraId="78170981"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26D47F2B"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411F5E47"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6B709279" w14:textId="77777777" w:rsidR="00105C7C" w:rsidRPr="006F03A1" w:rsidRDefault="00105C7C" w:rsidP="00FA7D7F">
            <w:pPr>
              <w:spacing w:before="40" w:after="40"/>
              <w:jc w:val="center"/>
              <w:rPr>
                <w:rFonts w:asciiTheme="majorHAnsi" w:hAnsiTheme="majorHAnsi"/>
                <w:sz w:val="18"/>
                <w:szCs w:val="18"/>
              </w:rPr>
            </w:pPr>
          </w:p>
        </w:tc>
      </w:tr>
      <w:tr w:rsidR="00105C7C" w:rsidRPr="006F03A1" w14:paraId="4153951A" w14:textId="77777777" w:rsidTr="00105C7C">
        <w:trPr>
          <w:trHeight w:val="397"/>
        </w:trPr>
        <w:tc>
          <w:tcPr>
            <w:tcW w:w="3322" w:type="pct"/>
            <w:shd w:val="clear" w:color="auto" w:fill="auto"/>
            <w:vAlign w:val="center"/>
          </w:tcPr>
          <w:p w14:paraId="74F4E82E" w14:textId="77777777" w:rsidR="00105C7C" w:rsidRPr="00407ED1" w:rsidRDefault="00105C7C" w:rsidP="00FA7D7F">
            <w:pPr>
              <w:spacing w:before="40" w:after="40"/>
              <w:rPr>
                <w:szCs w:val="20"/>
              </w:rPr>
            </w:pPr>
            <w:r w:rsidRPr="009E0252">
              <w:rPr>
                <w:szCs w:val="20"/>
              </w:rPr>
              <w:t xml:space="preserve">Maßnahmen unter Einhaltung der betrieblichen Vorgaben ergreifen, um Daten, Dateien, </w:t>
            </w:r>
            <w:proofErr w:type="spellStart"/>
            <w:r w:rsidRPr="009E0252">
              <w:rPr>
                <w:szCs w:val="20"/>
              </w:rPr>
              <w:t>Geräte</w:t>
            </w:r>
            <w:proofErr w:type="spellEnd"/>
            <w:r w:rsidRPr="009E0252">
              <w:rPr>
                <w:szCs w:val="20"/>
              </w:rPr>
              <w:t xml:space="preserve"> und Anwendungen vor Fremdzugriff zu schützen.</w:t>
            </w:r>
          </w:p>
        </w:tc>
        <w:tc>
          <w:tcPr>
            <w:tcW w:w="420" w:type="pct"/>
            <w:shd w:val="clear" w:color="auto" w:fill="FFFFFF" w:themeFill="background1"/>
            <w:vAlign w:val="center"/>
          </w:tcPr>
          <w:p w14:paraId="727C1F33"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1EC5D659"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26BCE0B0"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370476F0" w14:textId="77777777" w:rsidR="00105C7C" w:rsidRPr="006F03A1" w:rsidRDefault="00105C7C" w:rsidP="00FA7D7F">
            <w:pPr>
              <w:spacing w:before="40" w:after="40"/>
              <w:jc w:val="center"/>
              <w:rPr>
                <w:rFonts w:asciiTheme="majorHAnsi" w:hAnsiTheme="majorHAnsi"/>
                <w:sz w:val="18"/>
                <w:szCs w:val="18"/>
              </w:rPr>
            </w:pPr>
          </w:p>
        </w:tc>
      </w:tr>
      <w:tr w:rsidR="00105C7C" w:rsidRPr="006F03A1" w14:paraId="33CC1A7D" w14:textId="77777777" w:rsidTr="00105C7C">
        <w:trPr>
          <w:trHeight w:val="397"/>
        </w:trPr>
        <w:tc>
          <w:tcPr>
            <w:tcW w:w="3322" w:type="pct"/>
            <w:shd w:val="clear" w:color="auto" w:fill="auto"/>
            <w:vAlign w:val="center"/>
          </w:tcPr>
          <w:p w14:paraId="3E8BDDF6" w14:textId="77777777" w:rsidR="00105C7C" w:rsidRPr="00407ED1" w:rsidRDefault="00105C7C" w:rsidP="00FA7D7F">
            <w:pPr>
              <w:spacing w:before="40" w:after="40"/>
              <w:rPr>
                <w:szCs w:val="20"/>
              </w:rPr>
            </w:pPr>
            <w:r w:rsidRPr="00B3413D">
              <w:rPr>
                <w:szCs w:val="20"/>
              </w:rPr>
              <w:t>Software bzw. Apps für Textverarbeitung, Tabellenkalkulation, Präsentationserstellung, Kommunikation sowie Datenbanken und weitere digitale Anwendungen kompetent verwenden.</w:t>
            </w:r>
          </w:p>
        </w:tc>
        <w:tc>
          <w:tcPr>
            <w:tcW w:w="420" w:type="pct"/>
            <w:shd w:val="clear" w:color="auto" w:fill="FFFFFF" w:themeFill="background1"/>
            <w:vAlign w:val="center"/>
          </w:tcPr>
          <w:p w14:paraId="16CF0634"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1F2DB895"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380EEEBE"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2FE9B4DC" w14:textId="77777777" w:rsidR="00105C7C" w:rsidRPr="006F03A1" w:rsidRDefault="00105C7C" w:rsidP="00FA7D7F">
            <w:pPr>
              <w:spacing w:before="40" w:after="40"/>
              <w:jc w:val="center"/>
              <w:rPr>
                <w:rFonts w:asciiTheme="majorHAnsi" w:hAnsiTheme="majorHAnsi"/>
                <w:sz w:val="18"/>
                <w:szCs w:val="18"/>
              </w:rPr>
            </w:pPr>
          </w:p>
        </w:tc>
      </w:tr>
      <w:tr w:rsidR="00105C7C" w:rsidRPr="006F03A1" w14:paraId="77408010" w14:textId="77777777" w:rsidTr="00105C7C">
        <w:trPr>
          <w:trHeight w:val="397"/>
        </w:trPr>
        <w:tc>
          <w:tcPr>
            <w:tcW w:w="3322" w:type="pct"/>
            <w:shd w:val="clear" w:color="auto" w:fill="auto"/>
            <w:vAlign w:val="center"/>
          </w:tcPr>
          <w:p w14:paraId="3820FA96" w14:textId="77777777" w:rsidR="00105C7C" w:rsidRPr="00407ED1" w:rsidRDefault="00105C7C" w:rsidP="00FA7D7F">
            <w:pPr>
              <w:spacing w:before="40" w:after="40"/>
              <w:rPr>
                <w:szCs w:val="20"/>
              </w:rPr>
            </w:pPr>
            <w:r w:rsidRPr="00B6617C">
              <w:rPr>
                <w:szCs w:val="20"/>
              </w:rPr>
              <w:t>seine Arbeitsergebnisse unter Anwendung der betriebsspezifischen EDV dokumentieren, protokollieren und grafisch auswerten</w:t>
            </w:r>
            <w:r>
              <w:rPr>
                <w:szCs w:val="20"/>
              </w:rPr>
              <w:t>.</w:t>
            </w:r>
          </w:p>
        </w:tc>
        <w:tc>
          <w:tcPr>
            <w:tcW w:w="420" w:type="pct"/>
            <w:shd w:val="clear" w:color="auto" w:fill="A6A6A6"/>
            <w:vAlign w:val="center"/>
          </w:tcPr>
          <w:p w14:paraId="643A29C7"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2661969B"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08DB6D96"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6507CC96" w14:textId="77777777" w:rsidR="00105C7C" w:rsidRPr="006F03A1" w:rsidRDefault="00105C7C" w:rsidP="00FA7D7F">
            <w:pPr>
              <w:spacing w:before="40" w:after="40"/>
              <w:jc w:val="center"/>
              <w:rPr>
                <w:rFonts w:asciiTheme="majorHAnsi" w:hAnsiTheme="majorHAnsi"/>
                <w:sz w:val="18"/>
                <w:szCs w:val="18"/>
              </w:rPr>
            </w:pPr>
          </w:p>
        </w:tc>
      </w:tr>
      <w:tr w:rsidR="00105C7C" w:rsidRPr="006F03A1" w14:paraId="11ED6426" w14:textId="77777777" w:rsidTr="00105C7C">
        <w:trPr>
          <w:trHeight w:val="397"/>
        </w:trPr>
        <w:tc>
          <w:tcPr>
            <w:tcW w:w="3322" w:type="pct"/>
            <w:shd w:val="clear" w:color="auto" w:fill="auto"/>
            <w:vAlign w:val="center"/>
          </w:tcPr>
          <w:p w14:paraId="007DE366" w14:textId="77777777" w:rsidR="00105C7C" w:rsidRPr="00407ED1" w:rsidRDefault="00105C7C" w:rsidP="00FA7D7F">
            <w:pPr>
              <w:spacing w:before="40" w:after="40"/>
              <w:rPr>
                <w:szCs w:val="20"/>
              </w:rPr>
            </w:pPr>
            <w:r w:rsidRPr="00B6617C">
              <w:rPr>
                <w:szCs w:val="20"/>
              </w:rPr>
              <w:t>mit betrieblichen Datenbanken arbeiten.</w:t>
            </w:r>
          </w:p>
        </w:tc>
        <w:tc>
          <w:tcPr>
            <w:tcW w:w="420" w:type="pct"/>
            <w:shd w:val="clear" w:color="auto" w:fill="A6A6A6"/>
            <w:vAlign w:val="center"/>
          </w:tcPr>
          <w:p w14:paraId="78895DA6"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48DA9FD8"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0632EE20"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6AE5EE21" w14:textId="77777777" w:rsidR="00105C7C" w:rsidRPr="006F03A1" w:rsidRDefault="00105C7C" w:rsidP="00FA7D7F">
            <w:pPr>
              <w:spacing w:before="40" w:after="40"/>
              <w:jc w:val="center"/>
              <w:rPr>
                <w:rFonts w:asciiTheme="majorHAnsi" w:hAnsiTheme="majorHAnsi"/>
                <w:sz w:val="18"/>
                <w:szCs w:val="18"/>
              </w:rPr>
            </w:pPr>
          </w:p>
        </w:tc>
      </w:tr>
      <w:tr w:rsidR="00105C7C" w:rsidRPr="00AB7FA8" w14:paraId="5024BF99" w14:textId="77777777" w:rsidTr="00105C7C">
        <w:trPr>
          <w:trHeight w:val="397"/>
        </w:trPr>
        <w:tc>
          <w:tcPr>
            <w:tcW w:w="3322" w:type="pct"/>
            <w:shd w:val="clear" w:color="auto" w:fill="auto"/>
            <w:vAlign w:val="center"/>
          </w:tcPr>
          <w:p w14:paraId="5B27B888" w14:textId="77777777" w:rsidR="00105C7C" w:rsidRPr="00407ED1" w:rsidRDefault="00105C7C" w:rsidP="00FA7D7F">
            <w:pPr>
              <w:spacing w:before="40" w:after="40"/>
              <w:rPr>
                <w:szCs w:val="20"/>
              </w:rPr>
            </w:pPr>
            <w:r w:rsidRPr="003212F1">
              <w:rPr>
                <w:szCs w:val="20"/>
              </w:rPr>
              <w:t>Probleme im Umgang mit einfachen digitalen Anwendungen unter Berücksichtigung betrieblicher Vorgaben lösen.</w:t>
            </w:r>
          </w:p>
        </w:tc>
        <w:tc>
          <w:tcPr>
            <w:tcW w:w="420" w:type="pct"/>
            <w:shd w:val="clear" w:color="auto" w:fill="A6A6A6"/>
            <w:vAlign w:val="center"/>
          </w:tcPr>
          <w:p w14:paraId="1DDF1220"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11C70B80"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1C10F7FB"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520620CA" w14:textId="77777777" w:rsidR="00105C7C" w:rsidRPr="00AB7FA8" w:rsidRDefault="00105C7C" w:rsidP="00FA7D7F">
            <w:pPr>
              <w:spacing w:before="40" w:after="40"/>
              <w:jc w:val="center"/>
              <w:rPr>
                <w:rFonts w:asciiTheme="majorHAnsi" w:hAnsiTheme="majorHAnsi"/>
                <w:sz w:val="18"/>
                <w:szCs w:val="18"/>
              </w:rPr>
            </w:pPr>
          </w:p>
        </w:tc>
      </w:tr>
    </w:tbl>
    <w:p w14:paraId="6B915252" w14:textId="7EFDF82C" w:rsidR="00105C7C" w:rsidRDefault="00105C7C" w:rsidP="00843980">
      <w:pPr>
        <w:spacing w:before="0" w:after="200" w:line="276" w:lineRule="auto"/>
      </w:pPr>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105C7C" w:rsidRPr="007F1536" w14:paraId="70C6F804" w14:textId="77777777" w:rsidTr="00105C7C">
        <w:trPr>
          <w:trHeight w:hRule="exact" w:val="879"/>
        </w:trPr>
        <w:tc>
          <w:tcPr>
            <w:tcW w:w="3322" w:type="pct"/>
            <w:shd w:val="clear" w:color="auto" w:fill="7F8C54"/>
            <w:vAlign w:val="center"/>
          </w:tcPr>
          <w:p w14:paraId="2C770C98" w14:textId="77777777" w:rsidR="00105C7C" w:rsidRPr="007F1536" w:rsidRDefault="00105C7C" w:rsidP="00FA7D7F">
            <w:pPr>
              <w:tabs>
                <w:tab w:val="right" w:pos="8572"/>
              </w:tabs>
              <w:spacing w:before="40" w:after="40"/>
              <w:rPr>
                <w:rFonts w:cs="Arial"/>
                <w:b/>
                <w:color w:val="FFFFFF" w:themeColor="background1"/>
                <w:sz w:val="22"/>
                <w:lang w:eastAsia="de-AT"/>
              </w:rPr>
            </w:pPr>
            <w:r w:rsidRPr="007F1536">
              <w:rPr>
                <w:rFonts w:cs="Arial"/>
                <w:b/>
                <w:color w:val="FFFFFF" w:themeColor="background1"/>
                <w:sz w:val="22"/>
                <w:lang w:eastAsia="de-AT"/>
              </w:rPr>
              <w:lastRenderedPageBreak/>
              <w:t>Digitale Kommunikation sowie Informationssuche und -beschaffung</w:t>
            </w:r>
          </w:p>
        </w:tc>
        <w:tc>
          <w:tcPr>
            <w:tcW w:w="420" w:type="pct"/>
            <w:shd w:val="clear" w:color="auto" w:fill="7F8C54"/>
            <w:vAlign w:val="center"/>
          </w:tcPr>
          <w:p w14:paraId="6E2AFD48" w14:textId="77777777" w:rsidR="00105C7C" w:rsidRPr="007F1536" w:rsidRDefault="00105C7C"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1.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c>
          <w:tcPr>
            <w:tcW w:w="420" w:type="pct"/>
            <w:shd w:val="clear" w:color="auto" w:fill="7F8C54"/>
            <w:vAlign w:val="center"/>
          </w:tcPr>
          <w:p w14:paraId="024399BD" w14:textId="77777777" w:rsidR="00105C7C" w:rsidRPr="007F1536" w:rsidRDefault="00105C7C"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2.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c>
          <w:tcPr>
            <w:tcW w:w="420" w:type="pct"/>
            <w:shd w:val="clear" w:color="auto" w:fill="7F8C54"/>
            <w:vAlign w:val="center"/>
          </w:tcPr>
          <w:p w14:paraId="766D8E65" w14:textId="77777777" w:rsidR="00105C7C" w:rsidRPr="007F1536" w:rsidRDefault="00105C7C"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3.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c>
          <w:tcPr>
            <w:tcW w:w="420" w:type="pct"/>
            <w:shd w:val="clear" w:color="auto" w:fill="7F8C54"/>
            <w:vAlign w:val="center"/>
          </w:tcPr>
          <w:p w14:paraId="63FCB55F" w14:textId="77777777" w:rsidR="00105C7C" w:rsidRPr="007F1536" w:rsidRDefault="00105C7C"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4.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r>
      <w:tr w:rsidR="00105C7C" w:rsidRPr="007F1536" w14:paraId="611EF5E5" w14:textId="77777777" w:rsidTr="00105C7C">
        <w:trPr>
          <w:trHeight w:hRule="exact" w:val="454"/>
        </w:trPr>
        <w:tc>
          <w:tcPr>
            <w:tcW w:w="3322" w:type="pct"/>
            <w:shd w:val="clear" w:color="auto" w:fill="BFBFBF"/>
            <w:vAlign w:val="center"/>
          </w:tcPr>
          <w:p w14:paraId="1C25B0FC" w14:textId="77777777" w:rsidR="00105C7C" w:rsidRPr="007F1536" w:rsidRDefault="00105C7C" w:rsidP="00FA7D7F">
            <w:pPr>
              <w:tabs>
                <w:tab w:val="right" w:pos="8572"/>
              </w:tabs>
              <w:spacing w:before="40" w:after="40"/>
              <w:rPr>
                <w:b/>
                <w:bCs/>
                <w:color w:val="FFFFFF" w:themeColor="background1"/>
                <w:szCs w:val="20"/>
              </w:rPr>
            </w:pPr>
            <w:r w:rsidRPr="007F1536">
              <w:rPr>
                <w:b/>
                <w:bCs/>
                <w:color w:val="FFFFFF" w:themeColor="background1"/>
                <w:szCs w:val="20"/>
              </w:rPr>
              <w:t>Ihr Lehrling kann …</w:t>
            </w:r>
          </w:p>
        </w:tc>
        <w:tc>
          <w:tcPr>
            <w:tcW w:w="420" w:type="pct"/>
            <w:shd w:val="clear" w:color="auto" w:fill="BFBFBF"/>
            <w:vAlign w:val="center"/>
          </w:tcPr>
          <w:p w14:paraId="6D036D04" w14:textId="77777777" w:rsidR="00105C7C" w:rsidRPr="007F1536" w:rsidRDefault="00105C7C" w:rsidP="00FA7D7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377A1882" w14:textId="77777777" w:rsidR="00105C7C" w:rsidRPr="007F1536" w:rsidRDefault="00105C7C" w:rsidP="00FA7D7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620AF5FC" w14:textId="77777777" w:rsidR="00105C7C" w:rsidRPr="007F1536" w:rsidRDefault="00105C7C" w:rsidP="00FA7D7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598BBEAE" w14:textId="77777777" w:rsidR="00105C7C" w:rsidRPr="007F1536" w:rsidRDefault="00105C7C" w:rsidP="00FA7D7F">
            <w:pPr>
              <w:spacing w:before="0" w:after="0"/>
              <w:jc w:val="center"/>
              <w:rPr>
                <w:b/>
                <w:bCs/>
                <w:color w:val="FFFFFF"/>
                <w:szCs w:val="20"/>
              </w:rPr>
            </w:pPr>
            <w:r w:rsidRPr="007F1536">
              <w:rPr>
                <w:b/>
                <w:bCs/>
                <w:color w:val="FFFFFF"/>
                <w:szCs w:val="20"/>
              </w:rPr>
              <w:sym w:font="Wingdings" w:char="F0FC"/>
            </w:r>
          </w:p>
        </w:tc>
      </w:tr>
      <w:tr w:rsidR="00105C7C" w:rsidRPr="00AB7FA8" w14:paraId="37752AAA" w14:textId="77777777" w:rsidTr="00105C7C">
        <w:trPr>
          <w:trHeight w:val="397"/>
        </w:trPr>
        <w:tc>
          <w:tcPr>
            <w:tcW w:w="3322" w:type="pct"/>
            <w:shd w:val="clear" w:color="auto" w:fill="auto"/>
            <w:vAlign w:val="center"/>
          </w:tcPr>
          <w:p w14:paraId="7BCC467A" w14:textId="77777777" w:rsidR="00105C7C" w:rsidRPr="00407ED1" w:rsidRDefault="00105C7C" w:rsidP="00105C7C">
            <w:pPr>
              <w:spacing w:before="40" w:after="40"/>
              <w:rPr>
                <w:szCs w:val="20"/>
              </w:rPr>
            </w:pPr>
            <w:r w:rsidRPr="008C7A4D">
              <w:rPr>
                <w:szCs w:val="20"/>
              </w:rPr>
              <w:t>eine geeignete Kommunikationsform anforderungsbezogen auswählen.</w:t>
            </w:r>
          </w:p>
        </w:tc>
        <w:tc>
          <w:tcPr>
            <w:tcW w:w="420" w:type="pct"/>
            <w:shd w:val="clear" w:color="auto" w:fill="A6A6A6"/>
            <w:vAlign w:val="center"/>
          </w:tcPr>
          <w:p w14:paraId="66B8B2ED" w14:textId="77777777" w:rsidR="00105C7C" w:rsidRPr="00AB7FA8" w:rsidRDefault="00105C7C" w:rsidP="00105C7C">
            <w:pPr>
              <w:spacing w:before="40" w:after="40"/>
              <w:jc w:val="center"/>
              <w:rPr>
                <w:rFonts w:asciiTheme="majorHAnsi" w:hAnsiTheme="majorHAnsi"/>
                <w:sz w:val="18"/>
                <w:szCs w:val="18"/>
              </w:rPr>
            </w:pPr>
          </w:p>
        </w:tc>
        <w:tc>
          <w:tcPr>
            <w:tcW w:w="420" w:type="pct"/>
            <w:shd w:val="clear" w:color="auto" w:fill="A6A6A6"/>
            <w:vAlign w:val="center"/>
          </w:tcPr>
          <w:p w14:paraId="56B50AA2" w14:textId="77777777" w:rsidR="00105C7C" w:rsidRPr="00AB7FA8" w:rsidRDefault="00105C7C" w:rsidP="00105C7C">
            <w:pPr>
              <w:spacing w:before="40" w:after="40"/>
              <w:jc w:val="center"/>
              <w:rPr>
                <w:rFonts w:asciiTheme="majorHAnsi" w:hAnsiTheme="majorHAnsi"/>
                <w:sz w:val="18"/>
                <w:szCs w:val="18"/>
              </w:rPr>
            </w:pPr>
          </w:p>
        </w:tc>
        <w:tc>
          <w:tcPr>
            <w:tcW w:w="420" w:type="pct"/>
            <w:shd w:val="clear" w:color="auto" w:fill="FFFFFF" w:themeFill="background1"/>
            <w:vAlign w:val="center"/>
          </w:tcPr>
          <w:p w14:paraId="7A65CF33" w14:textId="77777777" w:rsidR="00105C7C" w:rsidRPr="00AB7FA8" w:rsidRDefault="00105C7C" w:rsidP="00105C7C">
            <w:pPr>
              <w:spacing w:before="40" w:after="40"/>
              <w:jc w:val="center"/>
              <w:rPr>
                <w:rFonts w:asciiTheme="majorHAnsi" w:hAnsiTheme="majorHAnsi"/>
                <w:sz w:val="18"/>
                <w:szCs w:val="18"/>
              </w:rPr>
            </w:pPr>
          </w:p>
        </w:tc>
        <w:tc>
          <w:tcPr>
            <w:tcW w:w="420" w:type="pct"/>
            <w:shd w:val="clear" w:color="auto" w:fill="FFFFFF" w:themeFill="background1"/>
            <w:vAlign w:val="center"/>
          </w:tcPr>
          <w:p w14:paraId="2ECADC60" w14:textId="77777777" w:rsidR="00105C7C" w:rsidRPr="00AB7FA8" w:rsidRDefault="00105C7C" w:rsidP="00105C7C">
            <w:pPr>
              <w:spacing w:before="40" w:after="40"/>
              <w:jc w:val="center"/>
              <w:rPr>
                <w:rFonts w:asciiTheme="majorHAnsi" w:hAnsiTheme="majorHAnsi"/>
                <w:sz w:val="18"/>
                <w:szCs w:val="18"/>
              </w:rPr>
            </w:pPr>
          </w:p>
        </w:tc>
      </w:tr>
      <w:tr w:rsidR="00105C7C" w:rsidRPr="006F03A1" w14:paraId="428A1601" w14:textId="77777777" w:rsidTr="00105C7C">
        <w:trPr>
          <w:trHeight w:val="397"/>
        </w:trPr>
        <w:tc>
          <w:tcPr>
            <w:tcW w:w="3322" w:type="pct"/>
            <w:shd w:val="clear" w:color="auto" w:fill="auto"/>
            <w:vAlign w:val="center"/>
          </w:tcPr>
          <w:p w14:paraId="24F282CB" w14:textId="77777777" w:rsidR="00105C7C" w:rsidRPr="00407ED1" w:rsidRDefault="00105C7C" w:rsidP="00105C7C">
            <w:pPr>
              <w:spacing w:before="40" w:after="40"/>
              <w:rPr>
                <w:szCs w:val="20"/>
              </w:rPr>
            </w:pPr>
            <w:r w:rsidRPr="00630F2C">
              <w:rPr>
                <w:szCs w:val="20"/>
              </w:rPr>
              <w:t>ein breites Spektrum an Kommunikationsformen verwenden.</w:t>
            </w:r>
          </w:p>
        </w:tc>
        <w:tc>
          <w:tcPr>
            <w:tcW w:w="420" w:type="pct"/>
            <w:shd w:val="clear" w:color="auto" w:fill="auto"/>
            <w:vAlign w:val="center"/>
          </w:tcPr>
          <w:p w14:paraId="069060B8" w14:textId="77777777" w:rsidR="00105C7C" w:rsidRPr="006F03A1" w:rsidRDefault="00105C7C" w:rsidP="00105C7C">
            <w:pPr>
              <w:spacing w:before="40" w:after="40"/>
              <w:jc w:val="center"/>
              <w:rPr>
                <w:rFonts w:asciiTheme="majorHAnsi" w:hAnsiTheme="majorHAnsi"/>
                <w:sz w:val="18"/>
                <w:szCs w:val="18"/>
              </w:rPr>
            </w:pPr>
          </w:p>
        </w:tc>
        <w:tc>
          <w:tcPr>
            <w:tcW w:w="420" w:type="pct"/>
            <w:shd w:val="clear" w:color="auto" w:fill="auto"/>
            <w:vAlign w:val="center"/>
          </w:tcPr>
          <w:p w14:paraId="6BDB2472" w14:textId="77777777" w:rsidR="00105C7C" w:rsidRPr="006F03A1" w:rsidRDefault="00105C7C" w:rsidP="00105C7C">
            <w:pPr>
              <w:spacing w:before="40" w:after="40"/>
              <w:jc w:val="center"/>
              <w:rPr>
                <w:rFonts w:asciiTheme="majorHAnsi" w:hAnsiTheme="majorHAnsi"/>
                <w:sz w:val="18"/>
                <w:szCs w:val="18"/>
              </w:rPr>
            </w:pPr>
          </w:p>
        </w:tc>
        <w:tc>
          <w:tcPr>
            <w:tcW w:w="420" w:type="pct"/>
            <w:shd w:val="clear" w:color="auto" w:fill="FFFFFF" w:themeFill="background1"/>
            <w:vAlign w:val="center"/>
          </w:tcPr>
          <w:p w14:paraId="51120CB1" w14:textId="77777777" w:rsidR="00105C7C" w:rsidRPr="006F03A1" w:rsidRDefault="00105C7C" w:rsidP="00105C7C">
            <w:pPr>
              <w:spacing w:before="40" w:after="40"/>
              <w:jc w:val="center"/>
              <w:rPr>
                <w:rFonts w:asciiTheme="majorHAnsi" w:hAnsiTheme="majorHAnsi"/>
                <w:sz w:val="18"/>
                <w:szCs w:val="18"/>
              </w:rPr>
            </w:pPr>
          </w:p>
        </w:tc>
        <w:tc>
          <w:tcPr>
            <w:tcW w:w="420" w:type="pct"/>
            <w:shd w:val="clear" w:color="auto" w:fill="FFFFFF" w:themeFill="background1"/>
            <w:vAlign w:val="center"/>
          </w:tcPr>
          <w:p w14:paraId="3C7DD611" w14:textId="77777777" w:rsidR="00105C7C" w:rsidRPr="006F03A1" w:rsidRDefault="00105C7C" w:rsidP="00105C7C">
            <w:pPr>
              <w:spacing w:before="40" w:after="40"/>
              <w:jc w:val="center"/>
              <w:rPr>
                <w:rFonts w:asciiTheme="majorHAnsi" w:hAnsiTheme="majorHAnsi"/>
                <w:sz w:val="18"/>
                <w:szCs w:val="18"/>
              </w:rPr>
            </w:pPr>
          </w:p>
        </w:tc>
      </w:tr>
      <w:tr w:rsidR="00105C7C" w:rsidRPr="006F03A1" w14:paraId="54C5D9A4" w14:textId="77777777" w:rsidTr="00105C7C">
        <w:trPr>
          <w:trHeight w:val="397"/>
        </w:trPr>
        <w:tc>
          <w:tcPr>
            <w:tcW w:w="3322" w:type="pct"/>
            <w:shd w:val="clear" w:color="auto" w:fill="auto"/>
            <w:vAlign w:val="center"/>
          </w:tcPr>
          <w:p w14:paraId="467AF74F" w14:textId="77777777" w:rsidR="00105C7C" w:rsidRPr="00407ED1" w:rsidRDefault="00105C7C" w:rsidP="00105C7C">
            <w:pPr>
              <w:spacing w:before="40" w:after="40"/>
              <w:rPr>
                <w:szCs w:val="20"/>
              </w:rPr>
            </w:pPr>
            <w:r w:rsidRPr="009E1DCD">
              <w:rPr>
                <w:szCs w:val="20"/>
              </w:rPr>
              <w:t>die Zuverlässigkeit von Informationsquellen und die Glaubwürdigkeit von Daten und Informationen einschätzen.</w:t>
            </w:r>
          </w:p>
        </w:tc>
        <w:tc>
          <w:tcPr>
            <w:tcW w:w="420" w:type="pct"/>
            <w:shd w:val="clear" w:color="auto" w:fill="A6A6A6"/>
            <w:vAlign w:val="center"/>
          </w:tcPr>
          <w:p w14:paraId="766E6E75" w14:textId="77777777" w:rsidR="00105C7C" w:rsidRPr="006F03A1" w:rsidRDefault="00105C7C" w:rsidP="00105C7C">
            <w:pPr>
              <w:spacing w:before="40" w:after="40"/>
              <w:jc w:val="center"/>
              <w:rPr>
                <w:rFonts w:asciiTheme="majorHAnsi" w:hAnsiTheme="majorHAnsi"/>
                <w:sz w:val="18"/>
                <w:szCs w:val="18"/>
              </w:rPr>
            </w:pPr>
          </w:p>
        </w:tc>
        <w:tc>
          <w:tcPr>
            <w:tcW w:w="420" w:type="pct"/>
            <w:shd w:val="clear" w:color="auto" w:fill="A6A6A6"/>
            <w:vAlign w:val="center"/>
          </w:tcPr>
          <w:p w14:paraId="059079C4" w14:textId="77777777" w:rsidR="00105C7C" w:rsidRPr="006F03A1" w:rsidRDefault="00105C7C" w:rsidP="00105C7C">
            <w:pPr>
              <w:spacing w:before="40" w:after="40"/>
              <w:jc w:val="center"/>
              <w:rPr>
                <w:rFonts w:asciiTheme="majorHAnsi" w:hAnsiTheme="majorHAnsi"/>
                <w:sz w:val="18"/>
                <w:szCs w:val="18"/>
              </w:rPr>
            </w:pPr>
          </w:p>
        </w:tc>
        <w:tc>
          <w:tcPr>
            <w:tcW w:w="420" w:type="pct"/>
            <w:shd w:val="clear" w:color="auto" w:fill="FFFFFF" w:themeFill="background1"/>
            <w:vAlign w:val="center"/>
          </w:tcPr>
          <w:p w14:paraId="129C000A" w14:textId="77777777" w:rsidR="00105C7C" w:rsidRPr="006F03A1" w:rsidRDefault="00105C7C" w:rsidP="00105C7C">
            <w:pPr>
              <w:spacing w:before="40" w:after="40"/>
              <w:jc w:val="center"/>
              <w:rPr>
                <w:rFonts w:asciiTheme="majorHAnsi" w:hAnsiTheme="majorHAnsi"/>
                <w:sz w:val="18"/>
                <w:szCs w:val="18"/>
              </w:rPr>
            </w:pPr>
          </w:p>
        </w:tc>
        <w:tc>
          <w:tcPr>
            <w:tcW w:w="420" w:type="pct"/>
            <w:shd w:val="clear" w:color="auto" w:fill="FFFFFF" w:themeFill="background1"/>
            <w:vAlign w:val="center"/>
          </w:tcPr>
          <w:p w14:paraId="05BA3D14" w14:textId="77777777" w:rsidR="00105C7C" w:rsidRPr="006F03A1" w:rsidRDefault="00105C7C" w:rsidP="00105C7C">
            <w:pPr>
              <w:spacing w:before="40" w:after="40"/>
              <w:jc w:val="center"/>
              <w:rPr>
                <w:rFonts w:asciiTheme="majorHAnsi" w:hAnsiTheme="majorHAnsi"/>
                <w:sz w:val="18"/>
                <w:szCs w:val="18"/>
              </w:rPr>
            </w:pPr>
          </w:p>
        </w:tc>
      </w:tr>
      <w:tr w:rsidR="00105C7C" w:rsidRPr="006F03A1" w14:paraId="5120D97A" w14:textId="77777777" w:rsidTr="00105C7C">
        <w:trPr>
          <w:trHeight w:val="397"/>
        </w:trPr>
        <w:tc>
          <w:tcPr>
            <w:tcW w:w="3322" w:type="pct"/>
            <w:shd w:val="clear" w:color="auto" w:fill="auto"/>
            <w:vAlign w:val="center"/>
          </w:tcPr>
          <w:p w14:paraId="453B5D51" w14:textId="77777777" w:rsidR="00105C7C" w:rsidRPr="00407ED1" w:rsidRDefault="00105C7C" w:rsidP="00105C7C">
            <w:pPr>
              <w:spacing w:before="40" w:after="40"/>
              <w:rPr>
                <w:szCs w:val="20"/>
              </w:rPr>
            </w:pPr>
            <w:r w:rsidRPr="00446532">
              <w:rPr>
                <w:szCs w:val="20"/>
              </w:rPr>
              <w:t>Daten und Informationen strukturiert aufbereiten.</w:t>
            </w:r>
          </w:p>
        </w:tc>
        <w:tc>
          <w:tcPr>
            <w:tcW w:w="420" w:type="pct"/>
            <w:shd w:val="clear" w:color="auto" w:fill="A6A6A6"/>
            <w:vAlign w:val="center"/>
          </w:tcPr>
          <w:p w14:paraId="1177C61E" w14:textId="77777777" w:rsidR="00105C7C" w:rsidRPr="006F03A1" w:rsidRDefault="00105C7C" w:rsidP="00105C7C">
            <w:pPr>
              <w:spacing w:before="40" w:after="40"/>
              <w:jc w:val="center"/>
              <w:rPr>
                <w:rFonts w:asciiTheme="majorHAnsi" w:hAnsiTheme="majorHAnsi"/>
                <w:sz w:val="18"/>
                <w:szCs w:val="18"/>
              </w:rPr>
            </w:pPr>
          </w:p>
        </w:tc>
        <w:tc>
          <w:tcPr>
            <w:tcW w:w="420" w:type="pct"/>
            <w:shd w:val="clear" w:color="auto" w:fill="A6A6A6"/>
            <w:vAlign w:val="center"/>
          </w:tcPr>
          <w:p w14:paraId="3AF830A2" w14:textId="77777777" w:rsidR="00105C7C" w:rsidRPr="006F03A1" w:rsidRDefault="00105C7C" w:rsidP="00105C7C">
            <w:pPr>
              <w:spacing w:before="40" w:after="40"/>
              <w:jc w:val="center"/>
              <w:rPr>
                <w:rFonts w:asciiTheme="majorHAnsi" w:hAnsiTheme="majorHAnsi"/>
                <w:sz w:val="18"/>
                <w:szCs w:val="18"/>
              </w:rPr>
            </w:pPr>
          </w:p>
        </w:tc>
        <w:tc>
          <w:tcPr>
            <w:tcW w:w="420" w:type="pct"/>
            <w:shd w:val="clear" w:color="auto" w:fill="FFFFFF" w:themeFill="background1"/>
            <w:vAlign w:val="center"/>
          </w:tcPr>
          <w:p w14:paraId="5E6E987B" w14:textId="77777777" w:rsidR="00105C7C" w:rsidRPr="006F03A1" w:rsidRDefault="00105C7C" w:rsidP="00105C7C">
            <w:pPr>
              <w:spacing w:before="40" w:after="40"/>
              <w:jc w:val="center"/>
              <w:rPr>
                <w:rFonts w:asciiTheme="majorHAnsi" w:hAnsiTheme="majorHAnsi"/>
                <w:sz w:val="18"/>
                <w:szCs w:val="18"/>
              </w:rPr>
            </w:pPr>
          </w:p>
        </w:tc>
        <w:tc>
          <w:tcPr>
            <w:tcW w:w="420" w:type="pct"/>
            <w:shd w:val="clear" w:color="auto" w:fill="FFFFFF" w:themeFill="background1"/>
            <w:vAlign w:val="center"/>
          </w:tcPr>
          <w:p w14:paraId="53DC9A86" w14:textId="77777777" w:rsidR="00105C7C" w:rsidRPr="006F03A1" w:rsidRDefault="00105C7C" w:rsidP="00105C7C">
            <w:pPr>
              <w:spacing w:before="40" w:after="40"/>
              <w:jc w:val="center"/>
              <w:rPr>
                <w:rFonts w:asciiTheme="majorHAnsi" w:hAnsiTheme="majorHAnsi"/>
                <w:sz w:val="18"/>
                <w:szCs w:val="18"/>
              </w:rPr>
            </w:pPr>
          </w:p>
        </w:tc>
      </w:tr>
      <w:tr w:rsidR="00105C7C" w:rsidRPr="006F03A1" w14:paraId="2F8230F6" w14:textId="77777777" w:rsidTr="00105C7C">
        <w:trPr>
          <w:trHeight w:val="397"/>
        </w:trPr>
        <w:tc>
          <w:tcPr>
            <w:tcW w:w="3322" w:type="pct"/>
            <w:shd w:val="clear" w:color="auto" w:fill="auto"/>
            <w:vAlign w:val="center"/>
          </w:tcPr>
          <w:p w14:paraId="7443EC24" w14:textId="77777777" w:rsidR="00105C7C" w:rsidRPr="00407ED1" w:rsidRDefault="00105C7C" w:rsidP="00105C7C">
            <w:pPr>
              <w:spacing w:before="40" w:after="40"/>
              <w:rPr>
                <w:szCs w:val="20"/>
              </w:rPr>
            </w:pPr>
            <w:r w:rsidRPr="00907EBB">
              <w:rPr>
                <w:szCs w:val="20"/>
              </w:rPr>
              <w:t>sich in der betrieblichen Datei- bzw. Ablagestruktur zurechtfinden (z. B. gespeicherte Daten finden).</w:t>
            </w:r>
          </w:p>
        </w:tc>
        <w:tc>
          <w:tcPr>
            <w:tcW w:w="420" w:type="pct"/>
            <w:shd w:val="clear" w:color="auto" w:fill="FFFFFF" w:themeFill="background1"/>
            <w:vAlign w:val="center"/>
          </w:tcPr>
          <w:p w14:paraId="6CC72493" w14:textId="77777777" w:rsidR="00105C7C" w:rsidRPr="006F03A1" w:rsidRDefault="00105C7C" w:rsidP="00105C7C">
            <w:pPr>
              <w:spacing w:before="40" w:after="40"/>
              <w:jc w:val="center"/>
              <w:rPr>
                <w:rFonts w:asciiTheme="majorHAnsi" w:hAnsiTheme="majorHAnsi"/>
                <w:sz w:val="18"/>
                <w:szCs w:val="18"/>
              </w:rPr>
            </w:pPr>
          </w:p>
        </w:tc>
        <w:tc>
          <w:tcPr>
            <w:tcW w:w="420" w:type="pct"/>
            <w:shd w:val="clear" w:color="auto" w:fill="FFFFFF" w:themeFill="background1"/>
            <w:vAlign w:val="center"/>
          </w:tcPr>
          <w:p w14:paraId="2ED31337" w14:textId="77777777" w:rsidR="00105C7C" w:rsidRPr="006F03A1" w:rsidRDefault="00105C7C" w:rsidP="00105C7C">
            <w:pPr>
              <w:spacing w:before="40" w:after="40"/>
              <w:jc w:val="center"/>
              <w:rPr>
                <w:rFonts w:asciiTheme="majorHAnsi" w:hAnsiTheme="majorHAnsi"/>
                <w:sz w:val="18"/>
                <w:szCs w:val="18"/>
              </w:rPr>
            </w:pPr>
          </w:p>
        </w:tc>
        <w:tc>
          <w:tcPr>
            <w:tcW w:w="420" w:type="pct"/>
            <w:shd w:val="clear" w:color="auto" w:fill="FFFFFF" w:themeFill="background1"/>
            <w:vAlign w:val="center"/>
          </w:tcPr>
          <w:p w14:paraId="7294E989" w14:textId="77777777" w:rsidR="00105C7C" w:rsidRPr="006F03A1" w:rsidRDefault="00105C7C" w:rsidP="00105C7C">
            <w:pPr>
              <w:spacing w:before="40" w:after="40"/>
              <w:jc w:val="center"/>
              <w:rPr>
                <w:rFonts w:asciiTheme="majorHAnsi" w:hAnsiTheme="majorHAnsi"/>
                <w:sz w:val="18"/>
                <w:szCs w:val="18"/>
              </w:rPr>
            </w:pPr>
          </w:p>
        </w:tc>
        <w:tc>
          <w:tcPr>
            <w:tcW w:w="420" w:type="pct"/>
            <w:shd w:val="clear" w:color="auto" w:fill="FFFFFF" w:themeFill="background1"/>
            <w:vAlign w:val="center"/>
          </w:tcPr>
          <w:p w14:paraId="55D034B0" w14:textId="77777777" w:rsidR="00105C7C" w:rsidRPr="006F03A1" w:rsidRDefault="00105C7C" w:rsidP="00105C7C">
            <w:pPr>
              <w:spacing w:before="40" w:after="40"/>
              <w:jc w:val="center"/>
              <w:rPr>
                <w:rFonts w:asciiTheme="majorHAnsi" w:hAnsiTheme="majorHAnsi"/>
                <w:sz w:val="18"/>
                <w:szCs w:val="18"/>
              </w:rPr>
            </w:pPr>
          </w:p>
        </w:tc>
      </w:tr>
      <w:tr w:rsidR="00105C7C" w:rsidRPr="006F03A1" w14:paraId="28DCC839" w14:textId="77777777" w:rsidTr="00105C7C">
        <w:trPr>
          <w:trHeight w:val="397"/>
        </w:trPr>
        <w:tc>
          <w:tcPr>
            <w:tcW w:w="3322" w:type="pct"/>
            <w:shd w:val="clear" w:color="auto" w:fill="auto"/>
            <w:vAlign w:val="center"/>
          </w:tcPr>
          <w:p w14:paraId="309D0BDC" w14:textId="77777777" w:rsidR="00105C7C" w:rsidRPr="00407ED1" w:rsidRDefault="00105C7C" w:rsidP="00105C7C">
            <w:pPr>
              <w:spacing w:before="40" w:after="40"/>
              <w:rPr>
                <w:szCs w:val="20"/>
              </w:rPr>
            </w:pPr>
            <w:r w:rsidRPr="00077403">
              <w:rPr>
                <w:szCs w:val="20"/>
              </w:rPr>
              <w:t>in der betrieblichen Datei- bzw. Ablagestruktur arbeiten und dabei die Grundregeln eines effizienten Dateimanagements berücksichtigen.</w:t>
            </w:r>
          </w:p>
        </w:tc>
        <w:tc>
          <w:tcPr>
            <w:tcW w:w="420" w:type="pct"/>
            <w:shd w:val="clear" w:color="auto" w:fill="A6A6A6"/>
            <w:vAlign w:val="center"/>
          </w:tcPr>
          <w:p w14:paraId="13DCBD22" w14:textId="77777777" w:rsidR="00105C7C" w:rsidRPr="006F03A1" w:rsidRDefault="00105C7C" w:rsidP="00105C7C">
            <w:pPr>
              <w:spacing w:before="40" w:after="40"/>
              <w:jc w:val="center"/>
              <w:rPr>
                <w:rFonts w:asciiTheme="majorHAnsi" w:hAnsiTheme="majorHAnsi"/>
                <w:sz w:val="18"/>
                <w:szCs w:val="18"/>
              </w:rPr>
            </w:pPr>
          </w:p>
        </w:tc>
        <w:tc>
          <w:tcPr>
            <w:tcW w:w="420" w:type="pct"/>
            <w:shd w:val="clear" w:color="auto" w:fill="A6A6A6"/>
            <w:vAlign w:val="center"/>
          </w:tcPr>
          <w:p w14:paraId="16507C66" w14:textId="77777777" w:rsidR="00105C7C" w:rsidRPr="006F03A1" w:rsidRDefault="00105C7C" w:rsidP="00105C7C">
            <w:pPr>
              <w:spacing w:before="40" w:after="40"/>
              <w:jc w:val="center"/>
              <w:rPr>
                <w:rFonts w:asciiTheme="majorHAnsi" w:hAnsiTheme="majorHAnsi"/>
                <w:sz w:val="18"/>
                <w:szCs w:val="18"/>
              </w:rPr>
            </w:pPr>
          </w:p>
        </w:tc>
        <w:tc>
          <w:tcPr>
            <w:tcW w:w="420" w:type="pct"/>
            <w:shd w:val="clear" w:color="auto" w:fill="FFFFFF" w:themeFill="background1"/>
            <w:vAlign w:val="center"/>
          </w:tcPr>
          <w:p w14:paraId="28C10DA1" w14:textId="77777777" w:rsidR="00105C7C" w:rsidRPr="006F03A1" w:rsidRDefault="00105C7C" w:rsidP="00105C7C">
            <w:pPr>
              <w:spacing w:before="40" w:after="40"/>
              <w:jc w:val="center"/>
              <w:rPr>
                <w:rFonts w:asciiTheme="majorHAnsi" w:hAnsiTheme="majorHAnsi"/>
                <w:sz w:val="18"/>
                <w:szCs w:val="18"/>
              </w:rPr>
            </w:pPr>
          </w:p>
        </w:tc>
        <w:tc>
          <w:tcPr>
            <w:tcW w:w="420" w:type="pct"/>
            <w:shd w:val="clear" w:color="auto" w:fill="FFFFFF" w:themeFill="background1"/>
            <w:vAlign w:val="center"/>
          </w:tcPr>
          <w:p w14:paraId="1134924A" w14:textId="77777777" w:rsidR="00105C7C" w:rsidRPr="006F03A1" w:rsidRDefault="00105C7C" w:rsidP="00105C7C">
            <w:pPr>
              <w:spacing w:before="40" w:after="40"/>
              <w:jc w:val="center"/>
              <w:rPr>
                <w:rFonts w:asciiTheme="majorHAnsi" w:hAnsiTheme="majorHAnsi"/>
                <w:sz w:val="18"/>
                <w:szCs w:val="18"/>
              </w:rPr>
            </w:pPr>
          </w:p>
        </w:tc>
      </w:tr>
      <w:tr w:rsidR="00105C7C" w:rsidRPr="006F03A1" w14:paraId="5698EC35" w14:textId="77777777" w:rsidTr="00105C7C">
        <w:trPr>
          <w:trHeight w:val="397"/>
        </w:trPr>
        <w:tc>
          <w:tcPr>
            <w:tcW w:w="3322" w:type="pct"/>
            <w:shd w:val="clear" w:color="auto" w:fill="auto"/>
            <w:vAlign w:val="center"/>
          </w:tcPr>
          <w:p w14:paraId="38F9F40C" w14:textId="77777777" w:rsidR="00105C7C" w:rsidRPr="00407ED1" w:rsidRDefault="00105C7C" w:rsidP="00105C7C">
            <w:pPr>
              <w:spacing w:before="40" w:after="40"/>
              <w:rPr>
                <w:szCs w:val="20"/>
              </w:rPr>
            </w:pPr>
            <w:r w:rsidRPr="00283B1F">
              <w:rPr>
                <w:szCs w:val="20"/>
              </w:rPr>
              <w:t>sich an die betrieblichen Vorgaben zur Datenanwendung und Datenspeicherung halten.</w:t>
            </w:r>
          </w:p>
        </w:tc>
        <w:tc>
          <w:tcPr>
            <w:tcW w:w="420" w:type="pct"/>
            <w:shd w:val="clear" w:color="auto" w:fill="FFFFFF" w:themeFill="background1"/>
            <w:vAlign w:val="center"/>
          </w:tcPr>
          <w:p w14:paraId="681432D2" w14:textId="77777777" w:rsidR="00105C7C" w:rsidRPr="006F03A1" w:rsidRDefault="00105C7C" w:rsidP="00105C7C">
            <w:pPr>
              <w:spacing w:before="40" w:after="40"/>
              <w:jc w:val="center"/>
              <w:rPr>
                <w:rFonts w:asciiTheme="majorHAnsi" w:hAnsiTheme="majorHAnsi"/>
                <w:sz w:val="18"/>
                <w:szCs w:val="18"/>
              </w:rPr>
            </w:pPr>
          </w:p>
        </w:tc>
        <w:tc>
          <w:tcPr>
            <w:tcW w:w="420" w:type="pct"/>
            <w:shd w:val="clear" w:color="auto" w:fill="FFFFFF" w:themeFill="background1"/>
            <w:vAlign w:val="center"/>
          </w:tcPr>
          <w:p w14:paraId="69EE808C" w14:textId="77777777" w:rsidR="00105C7C" w:rsidRPr="006F03A1" w:rsidRDefault="00105C7C" w:rsidP="00105C7C">
            <w:pPr>
              <w:spacing w:before="40" w:after="40"/>
              <w:jc w:val="center"/>
              <w:rPr>
                <w:rFonts w:asciiTheme="majorHAnsi" w:hAnsiTheme="majorHAnsi"/>
                <w:sz w:val="18"/>
                <w:szCs w:val="18"/>
              </w:rPr>
            </w:pPr>
          </w:p>
        </w:tc>
        <w:tc>
          <w:tcPr>
            <w:tcW w:w="420" w:type="pct"/>
            <w:shd w:val="clear" w:color="auto" w:fill="FFFFFF" w:themeFill="background1"/>
            <w:vAlign w:val="center"/>
          </w:tcPr>
          <w:p w14:paraId="7DC66807" w14:textId="77777777" w:rsidR="00105C7C" w:rsidRPr="006F03A1" w:rsidRDefault="00105C7C" w:rsidP="00105C7C">
            <w:pPr>
              <w:spacing w:before="40" w:after="40"/>
              <w:jc w:val="center"/>
              <w:rPr>
                <w:rFonts w:asciiTheme="majorHAnsi" w:hAnsiTheme="majorHAnsi"/>
                <w:sz w:val="18"/>
                <w:szCs w:val="18"/>
              </w:rPr>
            </w:pPr>
          </w:p>
        </w:tc>
        <w:tc>
          <w:tcPr>
            <w:tcW w:w="420" w:type="pct"/>
            <w:shd w:val="clear" w:color="auto" w:fill="FFFFFF" w:themeFill="background1"/>
            <w:vAlign w:val="center"/>
          </w:tcPr>
          <w:p w14:paraId="3F91C755" w14:textId="77777777" w:rsidR="00105C7C" w:rsidRPr="006F03A1" w:rsidRDefault="00105C7C" w:rsidP="00105C7C">
            <w:pPr>
              <w:spacing w:before="40" w:after="40"/>
              <w:jc w:val="center"/>
              <w:rPr>
                <w:rFonts w:asciiTheme="majorHAnsi" w:hAnsiTheme="majorHAnsi"/>
                <w:sz w:val="18"/>
                <w:szCs w:val="18"/>
              </w:rPr>
            </w:pPr>
          </w:p>
        </w:tc>
      </w:tr>
      <w:tr w:rsidR="00105C7C" w:rsidRPr="00AB7FA8" w14:paraId="0DD534CC" w14:textId="77777777" w:rsidTr="00105C7C">
        <w:trPr>
          <w:trHeight w:val="397"/>
        </w:trPr>
        <w:tc>
          <w:tcPr>
            <w:tcW w:w="3322" w:type="pct"/>
            <w:shd w:val="clear" w:color="auto" w:fill="auto"/>
            <w:vAlign w:val="center"/>
          </w:tcPr>
          <w:p w14:paraId="43AA8F69" w14:textId="77777777" w:rsidR="00105C7C" w:rsidRPr="00407ED1" w:rsidRDefault="00105C7C" w:rsidP="00105C7C">
            <w:pPr>
              <w:spacing w:before="40" w:after="40"/>
              <w:rPr>
                <w:szCs w:val="20"/>
              </w:rPr>
            </w:pPr>
            <w:r w:rsidRPr="003812DB">
              <w:rPr>
                <w:szCs w:val="20"/>
              </w:rPr>
              <w:t>Ordner und Dateien unter Einhaltung der betrieblichen Vorgaben teilen.</w:t>
            </w:r>
          </w:p>
        </w:tc>
        <w:tc>
          <w:tcPr>
            <w:tcW w:w="420" w:type="pct"/>
            <w:shd w:val="clear" w:color="auto" w:fill="A6A6A6"/>
            <w:vAlign w:val="center"/>
          </w:tcPr>
          <w:p w14:paraId="014C870A" w14:textId="77777777" w:rsidR="00105C7C" w:rsidRPr="00AB7FA8" w:rsidRDefault="00105C7C" w:rsidP="00105C7C">
            <w:pPr>
              <w:spacing w:before="40" w:after="40"/>
              <w:jc w:val="center"/>
              <w:rPr>
                <w:rFonts w:asciiTheme="majorHAnsi" w:hAnsiTheme="majorHAnsi"/>
                <w:sz w:val="18"/>
                <w:szCs w:val="18"/>
              </w:rPr>
            </w:pPr>
          </w:p>
        </w:tc>
        <w:tc>
          <w:tcPr>
            <w:tcW w:w="420" w:type="pct"/>
            <w:shd w:val="clear" w:color="auto" w:fill="A6A6A6"/>
            <w:vAlign w:val="center"/>
          </w:tcPr>
          <w:p w14:paraId="6FE54094" w14:textId="77777777" w:rsidR="00105C7C" w:rsidRPr="00AB7FA8" w:rsidRDefault="00105C7C" w:rsidP="00105C7C">
            <w:pPr>
              <w:spacing w:before="40" w:after="40"/>
              <w:jc w:val="center"/>
              <w:rPr>
                <w:rFonts w:asciiTheme="majorHAnsi" w:hAnsiTheme="majorHAnsi"/>
                <w:sz w:val="18"/>
                <w:szCs w:val="18"/>
              </w:rPr>
            </w:pPr>
          </w:p>
        </w:tc>
        <w:tc>
          <w:tcPr>
            <w:tcW w:w="420" w:type="pct"/>
            <w:shd w:val="clear" w:color="auto" w:fill="FFFFFF" w:themeFill="background1"/>
            <w:vAlign w:val="center"/>
          </w:tcPr>
          <w:p w14:paraId="48EB6594" w14:textId="77777777" w:rsidR="00105C7C" w:rsidRPr="00AB7FA8" w:rsidRDefault="00105C7C" w:rsidP="00105C7C">
            <w:pPr>
              <w:spacing w:before="40" w:after="40"/>
              <w:jc w:val="center"/>
              <w:rPr>
                <w:rFonts w:asciiTheme="majorHAnsi" w:hAnsiTheme="majorHAnsi"/>
                <w:sz w:val="18"/>
                <w:szCs w:val="18"/>
              </w:rPr>
            </w:pPr>
          </w:p>
        </w:tc>
        <w:tc>
          <w:tcPr>
            <w:tcW w:w="420" w:type="pct"/>
            <w:shd w:val="clear" w:color="auto" w:fill="FFFFFF" w:themeFill="background1"/>
            <w:vAlign w:val="center"/>
          </w:tcPr>
          <w:p w14:paraId="09A4AEDE" w14:textId="77777777" w:rsidR="00105C7C" w:rsidRPr="00AB7FA8" w:rsidRDefault="00105C7C" w:rsidP="00105C7C">
            <w:pPr>
              <w:spacing w:before="40" w:after="40"/>
              <w:jc w:val="center"/>
              <w:rPr>
                <w:rFonts w:asciiTheme="majorHAnsi" w:hAnsiTheme="majorHAnsi"/>
                <w:sz w:val="18"/>
                <w:szCs w:val="18"/>
              </w:rPr>
            </w:pPr>
          </w:p>
        </w:tc>
      </w:tr>
      <w:tr w:rsidR="00105C7C" w:rsidRPr="00AB7FA8" w14:paraId="6A3BC101" w14:textId="77777777" w:rsidTr="00105C7C">
        <w:trPr>
          <w:trHeight w:val="397"/>
        </w:trPr>
        <w:tc>
          <w:tcPr>
            <w:tcW w:w="3322" w:type="pct"/>
            <w:shd w:val="clear" w:color="auto" w:fill="auto"/>
            <w:vAlign w:val="center"/>
          </w:tcPr>
          <w:p w14:paraId="475727C9" w14:textId="77777777" w:rsidR="00105C7C" w:rsidRPr="00407ED1" w:rsidRDefault="00105C7C" w:rsidP="00105C7C">
            <w:pPr>
              <w:spacing w:before="40" w:after="40"/>
              <w:rPr>
                <w:szCs w:val="20"/>
              </w:rPr>
            </w:pPr>
            <w:r w:rsidRPr="00EE5C7E">
              <w:rPr>
                <w:szCs w:val="20"/>
              </w:rPr>
              <w:t>Suchmaschinen für die Online-Recherche effizient nutzen.</w:t>
            </w:r>
          </w:p>
        </w:tc>
        <w:tc>
          <w:tcPr>
            <w:tcW w:w="420" w:type="pct"/>
            <w:shd w:val="clear" w:color="auto" w:fill="A6A6A6"/>
            <w:vAlign w:val="center"/>
          </w:tcPr>
          <w:p w14:paraId="759E3444" w14:textId="77777777" w:rsidR="00105C7C" w:rsidRPr="00AB7FA8" w:rsidRDefault="00105C7C" w:rsidP="00105C7C">
            <w:pPr>
              <w:spacing w:before="40" w:after="40"/>
              <w:jc w:val="center"/>
              <w:rPr>
                <w:rFonts w:asciiTheme="majorHAnsi" w:hAnsiTheme="majorHAnsi"/>
                <w:sz w:val="18"/>
                <w:szCs w:val="18"/>
              </w:rPr>
            </w:pPr>
          </w:p>
        </w:tc>
        <w:tc>
          <w:tcPr>
            <w:tcW w:w="420" w:type="pct"/>
            <w:shd w:val="clear" w:color="auto" w:fill="A6A6A6"/>
            <w:vAlign w:val="center"/>
          </w:tcPr>
          <w:p w14:paraId="51480445" w14:textId="77777777" w:rsidR="00105C7C" w:rsidRPr="00AB7FA8" w:rsidRDefault="00105C7C" w:rsidP="00105C7C">
            <w:pPr>
              <w:spacing w:before="40" w:after="40"/>
              <w:jc w:val="center"/>
              <w:rPr>
                <w:rFonts w:asciiTheme="majorHAnsi" w:hAnsiTheme="majorHAnsi"/>
                <w:sz w:val="18"/>
                <w:szCs w:val="18"/>
              </w:rPr>
            </w:pPr>
          </w:p>
        </w:tc>
        <w:tc>
          <w:tcPr>
            <w:tcW w:w="420" w:type="pct"/>
            <w:shd w:val="clear" w:color="auto" w:fill="FFFFFF" w:themeFill="background1"/>
            <w:vAlign w:val="center"/>
          </w:tcPr>
          <w:p w14:paraId="52D8B6BD" w14:textId="77777777" w:rsidR="00105C7C" w:rsidRPr="00AB7FA8" w:rsidRDefault="00105C7C" w:rsidP="00105C7C">
            <w:pPr>
              <w:spacing w:before="40" w:after="40"/>
              <w:jc w:val="center"/>
              <w:rPr>
                <w:rFonts w:asciiTheme="majorHAnsi" w:hAnsiTheme="majorHAnsi"/>
                <w:sz w:val="18"/>
                <w:szCs w:val="18"/>
              </w:rPr>
            </w:pPr>
          </w:p>
        </w:tc>
        <w:tc>
          <w:tcPr>
            <w:tcW w:w="420" w:type="pct"/>
            <w:shd w:val="clear" w:color="auto" w:fill="FFFFFF" w:themeFill="background1"/>
            <w:vAlign w:val="center"/>
          </w:tcPr>
          <w:p w14:paraId="5EE74B2C" w14:textId="77777777" w:rsidR="00105C7C" w:rsidRPr="00AB7FA8" w:rsidRDefault="00105C7C" w:rsidP="00105C7C">
            <w:pPr>
              <w:spacing w:before="40" w:after="40"/>
              <w:jc w:val="center"/>
              <w:rPr>
                <w:rFonts w:asciiTheme="majorHAnsi" w:hAnsiTheme="majorHAnsi"/>
                <w:sz w:val="18"/>
                <w:szCs w:val="18"/>
              </w:rPr>
            </w:pPr>
          </w:p>
        </w:tc>
      </w:tr>
      <w:tr w:rsidR="00105C7C" w:rsidRPr="00AB7FA8" w14:paraId="6676BE15" w14:textId="77777777" w:rsidTr="00105C7C">
        <w:trPr>
          <w:trHeight w:val="397"/>
        </w:trPr>
        <w:tc>
          <w:tcPr>
            <w:tcW w:w="3322" w:type="pct"/>
            <w:shd w:val="clear" w:color="auto" w:fill="auto"/>
            <w:vAlign w:val="center"/>
          </w:tcPr>
          <w:p w14:paraId="11684465" w14:textId="77777777" w:rsidR="00105C7C" w:rsidRPr="00407ED1" w:rsidRDefault="00105C7C" w:rsidP="00105C7C">
            <w:pPr>
              <w:spacing w:before="40" w:after="40"/>
              <w:rPr>
                <w:szCs w:val="20"/>
              </w:rPr>
            </w:pPr>
            <w:r w:rsidRPr="003D41B3">
              <w:rPr>
                <w:szCs w:val="20"/>
              </w:rPr>
              <w:t>in bestehenden Dateien relevante Informationen suchen.</w:t>
            </w:r>
          </w:p>
        </w:tc>
        <w:tc>
          <w:tcPr>
            <w:tcW w:w="420" w:type="pct"/>
            <w:shd w:val="clear" w:color="auto" w:fill="FFFFFF" w:themeFill="background1"/>
            <w:vAlign w:val="center"/>
          </w:tcPr>
          <w:p w14:paraId="681481EC" w14:textId="77777777" w:rsidR="00105C7C" w:rsidRPr="00AB7FA8" w:rsidRDefault="00105C7C" w:rsidP="00105C7C">
            <w:pPr>
              <w:spacing w:before="40" w:after="40"/>
              <w:jc w:val="center"/>
              <w:rPr>
                <w:rFonts w:asciiTheme="majorHAnsi" w:hAnsiTheme="majorHAnsi"/>
                <w:sz w:val="18"/>
                <w:szCs w:val="18"/>
              </w:rPr>
            </w:pPr>
          </w:p>
        </w:tc>
        <w:tc>
          <w:tcPr>
            <w:tcW w:w="420" w:type="pct"/>
            <w:shd w:val="clear" w:color="auto" w:fill="FFFFFF" w:themeFill="background1"/>
            <w:vAlign w:val="center"/>
          </w:tcPr>
          <w:p w14:paraId="75C93384" w14:textId="77777777" w:rsidR="00105C7C" w:rsidRPr="00AB7FA8" w:rsidRDefault="00105C7C" w:rsidP="00105C7C">
            <w:pPr>
              <w:spacing w:before="40" w:after="40"/>
              <w:jc w:val="center"/>
              <w:rPr>
                <w:rFonts w:asciiTheme="majorHAnsi" w:hAnsiTheme="majorHAnsi"/>
                <w:sz w:val="18"/>
                <w:szCs w:val="18"/>
              </w:rPr>
            </w:pPr>
          </w:p>
        </w:tc>
        <w:tc>
          <w:tcPr>
            <w:tcW w:w="420" w:type="pct"/>
            <w:shd w:val="clear" w:color="auto" w:fill="FFFFFF" w:themeFill="background1"/>
            <w:vAlign w:val="center"/>
          </w:tcPr>
          <w:p w14:paraId="42CA47AA" w14:textId="77777777" w:rsidR="00105C7C" w:rsidRPr="00AB7FA8" w:rsidRDefault="00105C7C" w:rsidP="00105C7C">
            <w:pPr>
              <w:spacing w:before="40" w:after="40"/>
              <w:jc w:val="center"/>
              <w:rPr>
                <w:rFonts w:asciiTheme="majorHAnsi" w:hAnsiTheme="majorHAnsi"/>
                <w:sz w:val="18"/>
                <w:szCs w:val="18"/>
              </w:rPr>
            </w:pPr>
          </w:p>
        </w:tc>
        <w:tc>
          <w:tcPr>
            <w:tcW w:w="420" w:type="pct"/>
            <w:shd w:val="clear" w:color="auto" w:fill="FFFFFF" w:themeFill="background1"/>
            <w:vAlign w:val="center"/>
          </w:tcPr>
          <w:p w14:paraId="652C1035" w14:textId="77777777" w:rsidR="00105C7C" w:rsidRPr="00AB7FA8" w:rsidRDefault="00105C7C" w:rsidP="00105C7C">
            <w:pPr>
              <w:spacing w:before="40" w:after="40"/>
              <w:jc w:val="center"/>
              <w:rPr>
                <w:rFonts w:asciiTheme="majorHAnsi" w:hAnsiTheme="majorHAnsi"/>
                <w:sz w:val="18"/>
                <w:szCs w:val="18"/>
              </w:rPr>
            </w:pPr>
          </w:p>
        </w:tc>
      </w:tr>
      <w:tr w:rsidR="00105C7C" w:rsidRPr="00AB7FA8" w14:paraId="45C3F576" w14:textId="77777777" w:rsidTr="00105C7C">
        <w:trPr>
          <w:trHeight w:val="397"/>
        </w:trPr>
        <w:tc>
          <w:tcPr>
            <w:tcW w:w="3322" w:type="pct"/>
            <w:shd w:val="clear" w:color="auto" w:fill="auto"/>
            <w:vAlign w:val="center"/>
          </w:tcPr>
          <w:p w14:paraId="74671CFE" w14:textId="77777777" w:rsidR="00105C7C" w:rsidRPr="00407ED1" w:rsidRDefault="00105C7C" w:rsidP="00105C7C">
            <w:pPr>
              <w:spacing w:before="40" w:after="40"/>
              <w:rPr>
                <w:szCs w:val="20"/>
              </w:rPr>
            </w:pPr>
            <w:r w:rsidRPr="003D41B3">
              <w:rPr>
                <w:szCs w:val="20"/>
              </w:rPr>
              <w:t>relevante Informationen aus berufsspezifischen Daten-banken beschaffen</w:t>
            </w:r>
            <w:r>
              <w:rPr>
                <w:szCs w:val="20"/>
              </w:rPr>
              <w:t>.</w:t>
            </w:r>
          </w:p>
        </w:tc>
        <w:tc>
          <w:tcPr>
            <w:tcW w:w="420" w:type="pct"/>
            <w:shd w:val="clear" w:color="auto" w:fill="A6A6A6"/>
            <w:vAlign w:val="center"/>
          </w:tcPr>
          <w:p w14:paraId="32D035A9" w14:textId="77777777" w:rsidR="00105C7C" w:rsidRPr="00AB7FA8" w:rsidRDefault="00105C7C" w:rsidP="00105C7C">
            <w:pPr>
              <w:spacing w:before="40" w:after="40"/>
              <w:jc w:val="center"/>
              <w:rPr>
                <w:rFonts w:asciiTheme="majorHAnsi" w:hAnsiTheme="majorHAnsi"/>
                <w:sz w:val="18"/>
                <w:szCs w:val="18"/>
              </w:rPr>
            </w:pPr>
          </w:p>
        </w:tc>
        <w:tc>
          <w:tcPr>
            <w:tcW w:w="420" w:type="pct"/>
            <w:shd w:val="clear" w:color="auto" w:fill="A6A6A6"/>
            <w:vAlign w:val="center"/>
          </w:tcPr>
          <w:p w14:paraId="78A751C2" w14:textId="77777777" w:rsidR="00105C7C" w:rsidRPr="00AB7FA8" w:rsidRDefault="00105C7C" w:rsidP="00105C7C">
            <w:pPr>
              <w:spacing w:before="40" w:after="40"/>
              <w:jc w:val="center"/>
              <w:rPr>
                <w:rFonts w:asciiTheme="majorHAnsi" w:hAnsiTheme="majorHAnsi"/>
                <w:sz w:val="18"/>
                <w:szCs w:val="18"/>
              </w:rPr>
            </w:pPr>
          </w:p>
        </w:tc>
        <w:tc>
          <w:tcPr>
            <w:tcW w:w="420" w:type="pct"/>
            <w:shd w:val="clear" w:color="auto" w:fill="FFFFFF" w:themeFill="background1"/>
            <w:vAlign w:val="center"/>
          </w:tcPr>
          <w:p w14:paraId="45F8769D" w14:textId="77777777" w:rsidR="00105C7C" w:rsidRPr="00AB7FA8" w:rsidRDefault="00105C7C" w:rsidP="00105C7C">
            <w:pPr>
              <w:spacing w:before="40" w:after="40"/>
              <w:jc w:val="center"/>
              <w:rPr>
                <w:rFonts w:asciiTheme="majorHAnsi" w:hAnsiTheme="majorHAnsi"/>
                <w:sz w:val="18"/>
                <w:szCs w:val="18"/>
              </w:rPr>
            </w:pPr>
          </w:p>
        </w:tc>
        <w:tc>
          <w:tcPr>
            <w:tcW w:w="420" w:type="pct"/>
            <w:shd w:val="clear" w:color="auto" w:fill="FFFFFF" w:themeFill="background1"/>
            <w:vAlign w:val="center"/>
          </w:tcPr>
          <w:p w14:paraId="67EB37AE" w14:textId="77777777" w:rsidR="00105C7C" w:rsidRPr="00AB7FA8" w:rsidRDefault="00105C7C" w:rsidP="00105C7C">
            <w:pPr>
              <w:spacing w:before="40" w:after="40"/>
              <w:jc w:val="center"/>
              <w:rPr>
                <w:rFonts w:asciiTheme="majorHAnsi" w:hAnsiTheme="majorHAnsi"/>
                <w:sz w:val="18"/>
                <w:szCs w:val="18"/>
              </w:rPr>
            </w:pPr>
          </w:p>
        </w:tc>
      </w:tr>
    </w:tbl>
    <w:p w14:paraId="696D9842" w14:textId="024BF13B" w:rsidR="00105C7C" w:rsidRDefault="00105C7C" w:rsidP="00843980">
      <w:pPr>
        <w:spacing w:before="0" w:after="200" w:line="276" w:lineRule="auto"/>
      </w:pPr>
      <w:r>
        <w:br w:type="page"/>
      </w:r>
    </w:p>
    <w:p w14:paraId="21AD40A8" w14:textId="77777777" w:rsidR="00843980" w:rsidRPr="006D74AC" w:rsidRDefault="00843980" w:rsidP="00843980">
      <w:pPr>
        <w:pStyle w:val="h20"/>
        <w:spacing w:before="0"/>
      </w:pPr>
      <w:r w:rsidRPr="006D74AC">
        <w:lastRenderedPageBreak/>
        <w:t>Kompetenzbereich</w:t>
      </w:r>
    </w:p>
    <w:p w14:paraId="359FB0E4" w14:textId="7F72B86D" w:rsidR="00843980" w:rsidRDefault="00105C7C" w:rsidP="00843980">
      <w:pPr>
        <w:rPr>
          <w:b/>
          <w:color w:val="688713"/>
          <w:sz w:val="36"/>
          <w:szCs w:val="36"/>
        </w:rPr>
      </w:pPr>
      <w:r w:rsidRPr="00105C7C">
        <w:rPr>
          <w:b/>
          <w:color w:val="688713"/>
          <w:sz w:val="36"/>
          <w:szCs w:val="36"/>
        </w:rPr>
        <w:t>Labortechnische Grundlagen</w:t>
      </w:r>
    </w:p>
    <w:p w14:paraId="5CA08918" w14:textId="77777777" w:rsidR="00105C7C" w:rsidRPr="006D74AC" w:rsidRDefault="00105C7C" w:rsidP="00105C7C"/>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105C7C" w:rsidRPr="007F1536" w14:paraId="0D69BB25" w14:textId="77777777" w:rsidTr="00105C7C">
        <w:trPr>
          <w:trHeight w:hRule="exact" w:val="714"/>
        </w:trPr>
        <w:tc>
          <w:tcPr>
            <w:tcW w:w="3322" w:type="pct"/>
            <w:shd w:val="clear" w:color="auto" w:fill="688713"/>
            <w:vAlign w:val="center"/>
          </w:tcPr>
          <w:p w14:paraId="0BFFFF74" w14:textId="77777777" w:rsidR="00105C7C" w:rsidRPr="007F1536" w:rsidRDefault="00105C7C" w:rsidP="00FA7D7F">
            <w:pPr>
              <w:tabs>
                <w:tab w:val="right" w:pos="8572"/>
              </w:tabs>
              <w:spacing w:before="40" w:after="40"/>
              <w:rPr>
                <w:rFonts w:cs="Arial"/>
                <w:b/>
                <w:color w:val="FFFFFF" w:themeColor="background1"/>
                <w:sz w:val="22"/>
                <w:lang w:eastAsia="de-AT"/>
              </w:rPr>
            </w:pPr>
            <w:r w:rsidRPr="007F1536">
              <w:rPr>
                <w:rFonts w:cs="Arial"/>
                <w:b/>
                <w:color w:val="FFFFFF" w:themeColor="background1"/>
                <w:sz w:val="22"/>
                <w:lang w:eastAsia="de-AT"/>
              </w:rPr>
              <w:t>Labortechnische Grundlagen</w:t>
            </w:r>
          </w:p>
        </w:tc>
        <w:tc>
          <w:tcPr>
            <w:tcW w:w="420" w:type="pct"/>
            <w:shd w:val="clear" w:color="auto" w:fill="688713"/>
            <w:vAlign w:val="center"/>
          </w:tcPr>
          <w:p w14:paraId="76F7BE9C" w14:textId="77777777" w:rsidR="00105C7C" w:rsidRPr="007F1536" w:rsidRDefault="00105C7C"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1.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c>
          <w:tcPr>
            <w:tcW w:w="420" w:type="pct"/>
            <w:shd w:val="clear" w:color="auto" w:fill="688713"/>
            <w:vAlign w:val="center"/>
          </w:tcPr>
          <w:p w14:paraId="19584CBA" w14:textId="77777777" w:rsidR="00105C7C" w:rsidRPr="007F1536" w:rsidRDefault="00105C7C"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2.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c>
          <w:tcPr>
            <w:tcW w:w="420" w:type="pct"/>
            <w:shd w:val="clear" w:color="auto" w:fill="688713"/>
            <w:vAlign w:val="center"/>
          </w:tcPr>
          <w:p w14:paraId="6B843E54" w14:textId="77777777" w:rsidR="00105C7C" w:rsidRPr="007F1536" w:rsidRDefault="00105C7C"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3.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c>
          <w:tcPr>
            <w:tcW w:w="420" w:type="pct"/>
            <w:shd w:val="clear" w:color="auto" w:fill="688713"/>
            <w:vAlign w:val="center"/>
          </w:tcPr>
          <w:p w14:paraId="4B5816A6" w14:textId="77777777" w:rsidR="00105C7C" w:rsidRPr="007F1536" w:rsidRDefault="00105C7C"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4.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r>
      <w:tr w:rsidR="00105C7C" w:rsidRPr="007F1536" w14:paraId="433B1A0A" w14:textId="77777777" w:rsidTr="00105C7C">
        <w:trPr>
          <w:trHeight w:hRule="exact" w:val="454"/>
        </w:trPr>
        <w:tc>
          <w:tcPr>
            <w:tcW w:w="3322" w:type="pct"/>
            <w:shd w:val="clear" w:color="auto" w:fill="BFBFBF"/>
            <w:vAlign w:val="center"/>
          </w:tcPr>
          <w:p w14:paraId="2C3D2FF1" w14:textId="77777777" w:rsidR="00105C7C" w:rsidRPr="007F1536" w:rsidRDefault="00105C7C" w:rsidP="00FA7D7F">
            <w:pPr>
              <w:tabs>
                <w:tab w:val="right" w:pos="8572"/>
              </w:tabs>
              <w:spacing w:before="40" w:after="40"/>
              <w:rPr>
                <w:b/>
                <w:bCs/>
                <w:color w:val="FFFFFF" w:themeColor="background1"/>
                <w:szCs w:val="20"/>
              </w:rPr>
            </w:pPr>
            <w:r w:rsidRPr="007F1536">
              <w:rPr>
                <w:b/>
                <w:bCs/>
                <w:color w:val="FFFFFF" w:themeColor="background1"/>
                <w:szCs w:val="20"/>
              </w:rPr>
              <w:t>Ihr Lehrling kann …</w:t>
            </w:r>
          </w:p>
        </w:tc>
        <w:tc>
          <w:tcPr>
            <w:tcW w:w="420" w:type="pct"/>
            <w:shd w:val="clear" w:color="auto" w:fill="BFBFBF"/>
            <w:vAlign w:val="center"/>
          </w:tcPr>
          <w:p w14:paraId="4264FE8D" w14:textId="77777777" w:rsidR="00105C7C" w:rsidRPr="007F1536" w:rsidRDefault="00105C7C" w:rsidP="00FA7D7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3786446F" w14:textId="77777777" w:rsidR="00105C7C" w:rsidRPr="007F1536" w:rsidRDefault="00105C7C" w:rsidP="00FA7D7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34FC2EAA" w14:textId="77777777" w:rsidR="00105C7C" w:rsidRPr="007F1536" w:rsidRDefault="00105C7C" w:rsidP="00FA7D7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49970F84" w14:textId="77777777" w:rsidR="00105C7C" w:rsidRPr="007F1536" w:rsidRDefault="00105C7C" w:rsidP="00FA7D7F">
            <w:pPr>
              <w:spacing w:before="0" w:after="0"/>
              <w:jc w:val="center"/>
              <w:rPr>
                <w:b/>
                <w:bCs/>
                <w:color w:val="FFFFFF"/>
                <w:szCs w:val="20"/>
              </w:rPr>
            </w:pPr>
            <w:r w:rsidRPr="007F1536">
              <w:rPr>
                <w:b/>
                <w:bCs/>
                <w:color w:val="FFFFFF"/>
                <w:szCs w:val="20"/>
              </w:rPr>
              <w:sym w:font="Wingdings" w:char="F0FC"/>
            </w:r>
          </w:p>
        </w:tc>
      </w:tr>
      <w:tr w:rsidR="00105C7C" w:rsidRPr="00AB7FA8" w14:paraId="76A08AE1" w14:textId="77777777" w:rsidTr="00105C7C">
        <w:trPr>
          <w:trHeight w:val="397"/>
        </w:trPr>
        <w:tc>
          <w:tcPr>
            <w:tcW w:w="3322" w:type="pct"/>
            <w:shd w:val="clear" w:color="auto" w:fill="auto"/>
            <w:vAlign w:val="center"/>
          </w:tcPr>
          <w:p w14:paraId="4D62B85D" w14:textId="77777777" w:rsidR="00105C7C" w:rsidRPr="00407ED1" w:rsidRDefault="00105C7C" w:rsidP="00FA7D7F">
            <w:pPr>
              <w:spacing w:before="40" w:after="40"/>
              <w:rPr>
                <w:szCs w:val="20"/>
              </w:rPr>
            </w:pPr>
            <w:r w:rsidRPr="00151A22">
              <w:rPr>
                <w:szCs w:val="20"/>
              </w:rPr>
              <w:t>einen Überblick über die im betriebsspezifischen Labor eingesetzten Laborgeräte, -apparate und -einrichtungen geben.</w:t>
            </w:r>
          </w:p>
        </w:tc>
        <w:tc>
          <w:tcPr>
            <w:tcW w:w="420" w:type="pct"/>
            <w:shd w:val="clear" w:color="auto" w:fill="auto"/>
            <w:vAlign w:val="center"/>
          </w:tcPr>
          <w:p w14:paraId="5F47B39B"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auto"/>
            <w:vAlign w:val="center"/>
          </w:tcPr>
          <w:p w14:paraId="5CC229C2"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1FC8D943"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77439463" w14:textId="77777777" w:rsidR="00105C7C" w:rsidRPr="00AB7FA8" w:rsidRDefault="00105C7C" w:rsidP="00FA7D7F">
            <w:pPr>
              <w:spacing w:before="40" w:after="40"/>
              <w:jc w:val="center"/>
              <w:rPr>
                <w:rFonts w:asciiTheme="majorHAnsi" w:hAnsiTheme="majorHAnsi"/>
                <w:sz w:val="18"/>
                <w:szCs w:val="18"/>
              </w:rPr>
            </w:pPr>
          </w:p>
        </w:tc>
      </w:tr>
      <w:tr w:rsidR="00105C7C" w:rsidRPr="006F03A1" w14:paraId="559A1837" w14:textId="77777777" w:rsidTr="00105C7C">
        <w:trPr>
          <w:trHeight w:val="397"/>
        </w:trPr>
        <w:tc>
          <w:tcPr>
            <w:tcW w:w="3322" w:type="pct"/>
            <w:shd w:val="clear" w:color="auto" w:fill="auto"/>
            <w:vAlign w:val="center"/>
          </w:tcPr>
          <w:p w14:paraId="07FCCFC1" w14:textId="77777777" w:rsidR="00105C7C" w:rsidRPr="00407ED1" w:rsidRDefault="00105C7C" w:rsidP="00FA7D7F">
            <w:pPr>
              <w:spacing w:before="40" w:after="40"/>
              <w:rPr>
                <w:szCs w:val="20"/>
              </w:rPr>
            </w:pPr>
            <w:r w:rsidRPr="00151A22">
              <w:rPr>
                <w:szCs w:val="20"/>
              </w:rPr>
              <w:t>die Funktion, den Aufbau sowie die Handhabung und das Anwendungsgebiet allgemeiner Laborgeräte und Laborapparate erläutern</w:t>
            </w:r>
            <w:r>
              <w:rPr>
                <w:szCs w:val="20"/>
              </w:rPr>
              <w:t>.</w:t>
            </w:r>
          </w:p>
        </w:tc>
        <w:tc>
          <w:tcPr>
            <w:tcW w:w="420" w:type="pct"/>
            <w:shd w:val="clear" w:color="auto" w:fill="auto"/>
            <w:vAlign w:val="center"/>
          </w:tcPr>
          <w:p w14:paraId="08BAD5E4"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uto"/>
            <w:vAlign w:val="center"/>
          </w:tcPr>
          <w:p w14:paraId="02AC36D7"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23C093A0"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2DEC197A" w14:textId="77777777" w:rsidR="00105C7C" w:rsidRPr="006F03A1" w:rsidRDefault="00105C7C" w:rsidP="00FA7D7F">
            <w:pPr>
              <w:spacing w:before="40" w:after="40"/>
              <w:jc w:val="center"/>
              <w:rPr>
                <w:rFonts w:asciiTheme="majorHAnsi" w:hAnsiTheme="majorHAnsi"/>
                <w:sz w:val="18"/>
                <w:szCs w:val="18"/>
              </w:rPr>
            </w:pPr>
          </w:p>
        </w:tc>
      </w:tr>
      <w:tr w:rsidR="00105C7C" w:rsidRPr="006F03A1" w14:paraId="06CD255A" w14:textId="77777777" w:rsidTr="00105C7C">
        <w:trPr>
          <w:trHeight w:val="397"/>
        </w:trPr>
        <w:tc>
          <w:tcPr>
            <w:tcW w:w="3322" w:type="pct"/>
            <w:shd w:val="clear" w:color="auto" w:fill="auto"/>
            <w:vAlign w:val="center"/>
          </w:tcPr>
          <w:p w14:paraId="139FC6FB" w14:textId="77777777" w:rsidR="00105C7C" w:rsidRPr="00407ED1" w:rsidRDefault="00105C7C" w:rsidP="00FA7D7F">
            <w:pPr>
              <w:spacing w:before="40" w:after="40"/>
              <w:rPr>
                <w:szCs w:val="20"/>
              </w:rPr>
            </w:pPr>
            <w:r w:rsidRPr="007949F3">
              <w:rPr>
                <w:szCs w:val="20"/>
              </w:rPr>
              <w:t>die im betriebsspezifischen Labor eingesetzten Chemikalien unter Anwendung der Sicherheitsdatenblätter und den daraus abzuleitenden Maßnahmen und Verhaltensweisen sicher handhaben (siehe Sicherheit und Gesundheit am Arbeitsplatz).</w:t>
            </w:r>
          </w:p>
        </w:tc>
        <w:tc>
          <w:tcPr>
            <w:tcW w:w="420" w:type="pct"/>
            <w:shd w:val="clear" w:color="auto" w:fill="FFFFFF" w:themeFill="background1"/>
            <w:vAlign w:val="center"/>
          </w:tcPr>
          <w:p w14:paraId="73A14C38"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0DF5F3A9"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2F9162DA"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778A1178" w14:textId="77777777" w:rsidR="00105C7C" w:rsidRPr="006F03A1" w:rsidRDefault="00105C7C" w:rsidP="00FA7D7F">
            <w:pPr>
              <w:spacing w:before="40" w:after="40"/>
              <w:jc w:val="center"/>
              <w:rPr>
                <w:rFonts w:asciiTheme="majorHAnsi" w:hAnsiTheme="majorHAnsi"/>
                <w:sz w:val="18"/>
                <w:szCs w:val="18"/>
              </w:rPr>
            </w:pPr>
          </w:p>
        </w:tc>
      </w:tr>
      <w:tr w:rsidR="00105C7C" w:rsidRPr="006F03A1" w14:paraId="73A97FF7" w14:textId="77777777" w:rsidTr="00105C7C">
        <w:trPr>
          <w:trHeight w:val="397"/>
        </w:trPr>
        <w:tc>
          <w:tcPr>
            <w:tcW w:w="3322" w:type="pct"/>
            <w:shd w:val="clear" w:color="auto" w:fill="auto"/>
            <w:vAlign w:val="center"/>
          </w:tcPr>
          <w:p w14:paraId="071EB1CF" w14:textId="77777777" w:rsidR="00105C7C" w:rsidRPr="00407ED1" w:rsidRDefault="00105C7C" w:rsidP="00FA7D7F">
            <w:pPr>
              <w:spacing w:before="40" w:after="40"/>
              <w:rPr>
                <w:szCs w:val="20"/>
              </w:rPr>
            </w:pPr>
            <w:r w:rsidRPr="00C526E9">
              <w:rPr>
                <w:szCs w:val="20"/>
              </w:rPr>
              <w:t>grundlegende labortechnische Arbeiten durchführen</w:t>
            </w:r>
            <w:r>
              <w:rPr>
                <w:szCs w:val="20"/>
              </w:rPr>
              <w:t>.</w:t>
            </w:r>
          </w:p>
        </w:tc>
        <w:tc>
          <w:tcPr>
            <w:tcW w:w="420" w:type="pct"/>
            <w:shd w:val="clear" w:color="auto" w:fill="FFFFFF" w:themeFill="background1"/>
            <w:vAlign w:val="center"/>
          </w:tcPr>
          <w:p w14:paraId="3F9809F2"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46C26826"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2B224E7A"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5E295B89" w14:textId="77777777" w:rsidR="00105C7C" w:rsidRPr="006F03A1" w:rsidRDefault="00105C7C" w:rsidP="00FA7D7F">
            <w:pPr>
              <w:spacing w:before="40" w:after="40"/>
              <w:jc w:val="center"/>
              <w:rPr>
                <w:rFonts w:asciiTheme="majorHAnsi" w:hAnsiTheme="majorHAnsi"/>
                <w:sz w:val="18"/>
                <w:szCs w:val="18"/>
              </w:rPr>
            </w:pPr>
          </w:p>
        </w:tc>
      </w:tr>
      <w:tr w:rsidR="00105C7C" w:rsidRPr="006F03A1" w14:paraId="0A287E84" w14:textId="77777777" w:rsidTr="00105C7C">
        <w:trPr>
          <w:trHeight w:val="397"/>
        </w:trPr>
        <w:tc>
          <w:tcPr>
            <w:tcW w:w="3322" w:type="pct"/>
            <w:shd w:val="clear" w:color="auto" w:fill="auto"/>
            <w:vAlign w:val="center"/>
          </w:tcPr>
          <w:p w14:paraId="489F27D5" w14:textId="77777777" w:rsidR="00105C7C" w:rsidRPr="00407ED1" w:rsidRDefault="00105C7C" w:rsidP="00FA7D7F">
            <w:pPr>
              <w:spacing w:before="40" w:after="40"/>
              <w:rPr>
                <w:szCs w:val="20"/>
              </w:rPr>
            </w:pPr>
            <w:r w:rsidRPr="00C526E9">
              <w:rPr>
                <w:szCs w:val="20"/>
              </w:rPr>
              <w:t>für seine fachspezifischen Tätigkeiten die relevanten Energieträger benennen.</w:t>
            </w:r>
          </w:p>
        </w:tc>
        <w:tc>
          <w:tcPr>
            <w:tcW w:w="420" w:type="pct"/>
            <w:shd w:val="clear" w:color="auto" w:fill="FFFFFF" w:themeFill="background1"/>
            <w:vAlign w:val="center"/>
          </w:tcPr>
          <w:p w14:paraId="1CC7EF06"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3D296816"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788AE297"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0323A974" w14:textId="77777777" w:rsidR="00105C7C" w:rsidRPr="006F03A1" w:rsidRDefault="00105C7C" w:rsidP="00FA7D7F">
            <w:pPr>
              <w:spacing w:before="40" w:after="40"/>
              <w:jc w:val="center"/>
              <w:rPr>
                <w:rFonts w:asciiTheme="majorHAnsi" w:hAnsiTheme="majorHAnsi"/>
                <w:sz w:val="18"/>
                <w:szCs w:val="18"/>
              </w:rPr>
            </w:pPr>
          </w:p>
        </w:tc>
      </w:tr>
      <w:tr w:rsidR="00105C7C" w:rsidRPr="006F03A1" w14:paraId="4A85F6FE" w14:textId="77777777" w:rsidTr="00105C7C">
        <w:trPr>
          <w:trHeight w:val="397"/>
        </w:trPr>
        <w:tc>
          <w:tcPr>
            <w:tcW w:w="3322" w:type="pct"/>
            <w:shd w:val="clear" w:color="auto" w:fill="auto"/>
            <w:vAlign w:val="center"/>
          </w:tcPr>
          <w:p w14:paraId="4E8A4A59" w14:textId="77777777" w:rsidR="00105C7C" w:rsidRPr="00407ED1" w:rsidRDefault="00105C7C" w:rsidP="00FA7D7F">
            <w:pPr>
              <w:spacing w:before="40" w:after="40"/>
              <w:rPr>
                <w:szCs w:val="20"/>
              </w:rPr>
            </w:pPr>
            <w:r w:rsidRPr="00856771">
              <w:rPr>
                <w:szCs w:val="20"/>
              </w:rPr>
              <w:t>einen Überblick über Verfahren zur Herstellung von Beschichtungsstoffen sowie über den Aufbau und die Funktion der dazu notwendigen Apparate geben.</w:t>
            </w:r>
            <w:r>
              <w:rPr>
                <w:szCs w:val="20"/>
              </w:rPr>
              <w:t xml:space="preserve"> </w:t>
            </w:r>
            <w:r w:rsidRPr="00856771">
              <w:rPr>
                <w:b/>
                <w:bCs/>
                <w:szCs w:val="20"/>
              </w:rPr>
              <w:t>(H2 Lack- und Anstrichmittel)</w:t>
            </w:r>
          </w:p>
        </w:tc>
        <w:tc>
          <w:tcPr>
            <w:tcW w:w="420" w:type="pct"/>
            <w:shd w:val="clear" w:color="auto" w:fill="FFFFFF" w:themeFill="background1"/>
            <w:vAlign w:val="center"/>
          </w:tcPr>
          <w:p w14:paraId="2A53123D"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4FEF7784"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30C8D620"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23CB54EE" w14:textId="77777777" w:rsidR="00105C7C" w:rsidRPr="006F03A1" w:rsidRDefault="00105C7C" w:rsidP="00FA7D7F">
            <w:pPr>
              <w:spacing w:before="40" w:after="40"/>
              <w:jc w:val="center"/>
              <w:rPr>
                <w:rFonts w:asciiTheme="majorHAnsi" w:hAnsiTheme="majorHAnsi"/>
                <w:sz w:val="18"/>
                <w:szCs w:val="18"/>
              </w:rPr>
            </w:pPr>
          </w:p>
        </w:tc>
      </w:tr>
      <w:tr w:rsidR="00105C7C" w:rsidRPr="006F03A1" w14:paraId="64394DD8" w14:textId="77777777" w:rsidTr="00105C7C">
        <w:trPr>
          <w:trHeight w:val="397"/>
        </w:trPr>
        <w:tc>
          <w:tcPr>
            <w:tcW w:w="3322" w:type="pct"/>
            <w:shd w:val="clear" w:color="auto" w:fill="auto"/>
            <w:vAlign w:val="center"/>
          </w:tcPr>
          <w:p w14:paraId="10614186" w14:textId="77777777" w:rsidR="00105C7C" w:rsidRPr="00407ED1" w:rsidRDefault="00105C7C" w:rsidP="00FA7D7F">
            <w:pPr>
              <w:spacing w:before="40" w:after="40"/>
              <w:rPr>
                <w:szCs w:val="20"/>
              </w:rPr>
            </w:pPr>
            <w:r w:rsidRPr="008B3CC3">
              <w:rPr>
                <w:szCs w:val="20"/>
              </w:rPr>
              <w:t>Apparate zur Herstellung von Beschichtungsstoffen bedienen</w:t>
            </w:r>
            <w:r>
              <w:rPr>
                <w:szCs w:val="20"/>
              </w:rPr>
              <w:t xml:space="preserve">. </w:t>
            </w:r>
            <w:r w:rsidRPr="00856771">
              <w:rPr>
                <w:b/>
                <w:bCs/>
                <w:szCs w:val="20"/>
              </w:rPr>
              <w:t>(H2 Lack- und Anstrichmittel)</w:t>
            </w:r>
          </w:p>
        </w:tc>
        <w:tc>
          <w:tcPr>
            <w:tcW w:w="420" w:type="pct"/>
            <w:shd w:val="clear" w:color="auto" w:fill="FFFFFF" w:themeFill="background1"/>
            <w:vAlign w:val="center"/>
          </w:tcPr>
          <w:p w14:paraId="7E1B5D96"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7AE22E43"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5215BA66"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269CB0D9" w14:textId="77777777" w:rsidR="00105C7C" w:rsidRPr="006F03A1" w:rsidRDefault="00105C7C" w:rsidP="00FA7D7F">
            <w:pPr>
              <w:spacing w:before="40" w:after="40"/>
              <w:jc w:val="center"/>
              <w:rPr>
                <w:rFonts w:asciiTheme="majorHAnsi" w:hAnsiTheme="majorHAnsi"/>
                <w:sz w:val="18"/>
                <w:szCs w:val="18"/>
              </w:rPr>
            </w:pPr>
          </w:p>
        </w:tc>
      </w:tr>
      <w:tr w:rsidR="00105C7C" w:rsidRPr="006F03A1" w14:paraId="2ACF3558" w14:textId="77777777" w:rsidTr="00105C7C">
        <w:trPr>
          <w:trHeight w:val="397"/>
        </w:trPr>
        <w:tc>
          <w:tcPr>
            <w:tcW w:w="3322" w:type="pct"/>
            <w:shd w:val="clear" w:color="auto" w:fill="auto"/>
            <w:vAlign w:val="center"/>
          </w:tcPr>
          <w:p w14:paraId="056C4F95" w14:textId="77777777" w:rsidR="00105C7C" w:rsidRPr="00407ED1" w:rsidRDefault="00105C7C" w:rsidP="00FA7D7F">
            <w:pPr>
              <w:spacing w:before="40" w:after="40"/>
              <w:rPr>
                <w:szCs w:val="20"/>
              </w:rPr>
            </w:pPr>
            <w:r w:rsidRPr="00815771">
              <w:rPr>
                <w:szCs w:val="20"/>
              </w:rPr>
              <w:t>Rezepturen zur Herstellung von Halbfabrikaten und Beschichtungsstoffen bei seinen Tätigkeiten anwenden und beachten.</w:t>
            </w:r>
          </w:p>
        </w:tc>
        <w:tc>
          <w:tcPr>
            <w:tcW w:w="420" w:type="pct"/>
            <w:shd w:val="clear" w:color="auto" w:fill="FFFFFF" w:themeFill="background1"/>
            <w:vAlign w:val="center"/>
          </w:tcPr>
          <w:p w14:paraId="2735C120"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543EB2BA"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045B7C11"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44B33A45" w14:textId="77777777" w:rsidR="00105C7C" w:rsidRPr="006F03A1" w:rsidRDefault="00105C7C" w:rsidP="00FA7D7F">
            <w:pPr>
              <w:spacing w:before="40" w:after="40"/>
              <w:jc w:val="center"/>
              <w:rPr>
                <w:rFonts w:asciiTheme="majorHAnsi" w:hAnsiTheme="majorHAnsi"/>
                <w:sz w:val="18"/>
                <w:szCs w:val="18"/>
              </w:rPr>
            </w:pPr>
          </w:p>
        </w:tc>
      </w:tr>
      <w:tr w:rsidR="00105C7C" w:rsidRPr="00AB7FA8" w14:paraId="4B8F9ED6" w14:textId="77777777" w:rsidTr="00105C7C">
        <w:trPr>
          <w:trHeight w:val="397"/>
        </w:trPr>
        <w:tc>
          <w:tcPr>
            <w:tcW w:w="3322" w:type="pct"/>
            <w:shd w:val="clear" w:color="auto" w:fill="auto"/>
            <w:vAlign w:val="center"/>
          </w:tcPr>
          <w:p w14:paraId="6A3E475C" w14:textId="77777777" w:rsidR="00105C7C" w:rsidRPr="00407ED1" w:rsidRDefault="00105C7C" w:rsidP="00FA7D7F">
            <w:pPr>
              <w:spacing w:before="40" w:after="40"/>
              <w:rPr>
                <w:szCs w:val="20"/>
              </w:rPr>
            </w:pPr>
            <w:r w:rsidRPr="002F2994">
              <w:rPr>
                <w:szCs w:val="20"/>
              </w:rPr>
              <w:t>Methoden der Desinfektion und der Sterilisation anwenden</w:t>
            </w:r>
            <w:r>
              <w:rPr>
                <w:szCs w:val="20"/>
              </w:rPr>
              <w:t>.</w:t>
            </w:r>
          </w:p>
        </w:tc>
        <w:tc>
          <w:tcPr>
            <w:tcW w:w="420" w:type="pct"/>
            <w:shd w:val="clear" w:color="auto" w:fill="FFFFFF" w:themeFill="background1"/>
            <w:vAlign w:val="center"/>
          </w:tcPr>
          <w:p w14:paraId="72447ED1"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48C2156E"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58BD0064"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65C4D797" w14:textId="77777777" w:rsidR="00105C7C" w:rsidRPr="00AB7FA8" w:rsidRDefault="00105C7C" w:rsidP="00FA7D7F">
            <w:pPr>
              <w:spacing w:before="40" w:after="40"/>
              <w:jc w:val="center"/>
              <w:rPr>
                <w:rFonts w:asciiTheme="majorHAnsi" w:hAnsiTheme="majorHAnsi"/>
                <w:sz w:val="18"/>
                <w:szCs w:val="18"/>
              </w:rPr>
            </w:pPr>
          </w:p>
        </w:tc>
      </w:tr>
    </w:tbl>
    <w:p w14:paraId="3415CA2E" w14:textId="77777777" w:rsidR="00105C7C" w:rsidRPr="006D74AC" w:rsidRDefault="00843980" w:rsidP="00843980">
      <w:pPr>
        <w:spacing w:before="0" w:after="200" w:line="276" w:lineRule="auto"/>
      </w:pPr>
      <w:r w:rsidRPr="006D74AC">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105C7C" w:rsidRPr="007F1536" w14:paraId="3EDBBACB" w14:textId="77777777" w:rsidTr="00105C7C">
        <w:trPr>
          <w:trHeight w:hRule="exact" w:val="714"/>
        </w:trPr>
        <w:tc>
          <w:tcPr>
            <w:tcW w:w="3322" w:type="pct"/>
            <w:shd w:val="clear" w:color="auto" w:fill="688713"/>
            <w:vAlign w:val="center"/>
          </w:tcPr>
          <w:p w14:paraId="42FA2126" w14:textId="77777777" w:rsidR="00105C7C" w:rsidRPr="007F1536" w:rsidRDefault="00105C7C" w:rsidP="00FA7D7F">
            <w:pPr>
              <w:tabs>
                <w:tab w:val="right" w:pos="8572"/>
              </w:tabs>
              <w:spacing w:before="40" w:after="40"/>
              <w:rPr>
                <w:rFonts w:cs="Arial"/>
                <w:b/>
                <w:color w:val="FFFFFF" w:themeColor="background1"/>
                <w:sz w:val="22"/>
                <w:lang w:eastAsia="de-AT"/>
              </w:rPr>
            </w:pPr>
            <w:r w:rsidRPr="007F1536">
              <w:rPr>
                <w:rFonts w:cs="Arial"/>
                <w:b/>
                <w:color w:val="FFFFFF" w:themeColor="background1"/>
                <w:sz w:val="22"/>
                <w:lang w:eastAsia="de-AT"/>
              </w:rPr>
              <w:lastRenderedPageBreak/>
              <w:t>Arbeitsvorbereitung</w:t>
            </w:r>
          </w:p>
        </w:tc>
        <w:tc>
          <w:tcPr>
            <w:tcW w:w="420" w:type="pct"/>
            <w:shd w:val="clear" w:color="auto" w:fill="688713"/>
            <w:vAlign w:val="center"/>
          </w:tcPr>
          <w:p w14:paraId="10D691DD" w14:textId="77777777" w:rsidR="00105C7C" w:rsidRPr="007F1536" w:rsidRDefault="00105C7C"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1.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c>
          <w:tcPr>
            <w:tcW w:w="420" w:type="pct"/>
            <w:shd w:val="clear" w:color="auto" w:fill="688713"/>
            <w:vAlign w:val="center"/>
          </w:tcPr>
          <w:p w14:paraId="12A683B6" w14:textId="77777777" w:rsidR="00105C7C" w:rsidRPr="007F1536" w:rsidRDefault="00105C7C"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2.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c>
          <w:tcPr>
            <w:tcW w:w="420" w:type="pct"/>
            <w:shd w:val="clear" w:color="auto" w:fill="688713"/>
            <w:vAlign w:val="center"/>
          </w:tcPr>
          <w:p w14:paraId="191787FB" w14:textId="77777777" w:rsidR="00105C7C" w:rsidRPr="007F1536" w:rsidRDefault="00105C7C"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3.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c>
          <w:tcPr>
            <w:tcW w:w="420" w:type="pct"/>
            <w:shd w:val="clear" w:color="auto" w:fill="688713"/>
            <w:vAlign w:val="center"/>
          </w:tcPr>
          <w:p w14:paraId="36C857C4" w14:textId="77777777" w:rsidR="00105C7C" w:rsidRPr="007F1536" w:rsidRDefault="00105C7C"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4.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r>
      <w:tr w:rsidR="00105C7C" w:rsidRPr="007F1536" w14:paraId="52F9B944" w14:textId="77777777" w:rsidTr="00105C7C">
        <w:trPr>
          <w:trHeight w:hRule="exact" w:val="454"/>
        </w:trPr>
        <w:tc>
          <w:tcPr>
            <w:tcW w:w="3322" w:type="pct"/>
            <w:shd w:val="clear" w:color="auto" w:fill="BFBFBF"/>
            <w:vAlign w:val="center"/>
          </w:tcPr>
          <w:p w14:paraId="0E99C741" w14:textId="77777777" w:rsidR="00105C7C" w:rsidRPr="007F1536" w:rsidRDefault="00105C7C" w:rsidP="00FA7D7F">
            <w:pPr>
              <w:tabs>
                <w:tab w:val="right" w:pos="8572"/>
              </w:tabs>
              <w:spacing w:before="40" w:after="40"/>
              <w:rPr>
                <w:b/>
                <w:bCs/>
                <w:color w:val="FFFFFF" w:themeColor="background1"/>
                <w:szCs w:val="20"/>
              </w:rPr>
            </w:pPr>
            <w:r w:rsidRPr="007F1536">
              <w:rPr>
                <w:b/>
                <w:bCs/>
                <w:color w:val="FFFFFF" w:themeColor="background1"/>
                <w:szCs w:val="20"/>
              </w:rPr>
              <w:t>Ihr Lehrling kann …</w:t>
            </w:r>
          </w:p>
        </w:tc>
        <w:tc>
          <w:tcPr>
            <w:tcW w:w="420" w:type="pct"/>
            <w:shd w:val="clear" w:color="auto" w:fill="BFBFBF"/>
            <w:vAlign w:val="center"/>
          </w:tcPr>
          <w:p w14:paraId="3C7DC35C" w14:textId="77777777" w:rsidR="00105C7C" w:rsidRPr="007F1536" w:rsidRDefault="00105C7C" w:rsidP="00FA7D7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3FBC637C" w14:textId="77777777" w:rsidR="00105C7C" w:rsidRPr="007F1536" w:rsidRDefault="00105C7C" w:rsidP="00FA7D7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39415554" w14:textId="77777777" w:rsidR="00105C7C" w:rsidRPr="007F1536" w:rsidRDefault="00105C7C" w:rsidP="00FA7D7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1A7343B8" w14:textId="77777777" w:rsidR="00105C7C" w:rsidRPr="007F1536" w:rsidRDefault="00105C7C" w:rsidP="00FA7D7F">
            <w:pPr>
              <w:spacing w:before="0" w:after="0"/>
              <w:jc w:val="center"/>
              <w:rPr>
                <w:b/>
                <w:bCs/>
                <w:color w:val="FFFFFF"/>
                <w:szCs w:val="20"/>
              </w:rPr>
            </w:pPr>
            <w:r w:rsidRPr="007F1536">
              <w:rPr>
                <w:b/>
                <w:bCs/>
                <w:color w:val="FFFFFF"/>
                <w:szCs w:val="20"/>
              </w:rPr>
              <w:sym w:font="Wingdings" w:char="F0FC"/>
            </w:r>
          </w:p>
        </w:tc>
      </w:tr>
      <w:tr w:rsidR="00105C7C" w:rsidRPr="00AB7FA8" w14:paraId="6D2268C1" w14:textId="77777777" w:rsidTr="00105C7C">
        <w:trPr>
          <w:trHeight w:val="397"/>
        </w:trPr>
        <w:tc>
          <w:tcPr>
            <w:tcW w:w="3322" w:type="pct"/>
            <w:shd w:val="clear" w:color="auto" w:fill="auto"/>
            <w:vAlign w:val="center"/>
          </w:tcPr>
          <w:p w14:paraId="51455439" w14:textId="77777777" w:rsidR="00105C7C" w:rsidRPr="00407ED1" w:rsidRDefault="00105C7C" w:rsidP="00FA7D7F">
            <w:pPr>
              <w:spacing w:before="40" w:after="40"/>
              <w:rPr>
                <w:szCs w:val="20"/>
              </w:rPr>
            </w:pPr>
            <w:r w:rsidRPr="003A26C0">
              <w:rPr>
                <w:szCs w:val="20"/>
              </w:rPr>
              <w:t>technische Unterlagen lesen (z</w:t>
            </w:r>
            <w:r>
              <w:rPr>
                <w:szCs w:val="20"/>
              </w:rPr>
              <w:t xml:space="preserve">. </w:t>
            </w:r>
            <w:r w:rsidRPr="003A26C0">
              <w:rPr>
                <w:szCs w:val="20"/>
              </w:rPr>
              <w:t>B</w:t>
            </w:r>
            <w:r>
              <w:rPr>
                <w:szCs w:val="20"/>
              </w:rPr>
              <w:t>.</w:t>
            </w:r>
            <w:r w:rsidRPr="003A26C0">
              <w:rPr>
                <w:szCs w:val="20"/>
              </w:rPr>
              <w:t xml:space="preserve"> Analysevorschriften, Rezepturen, Verfahrensanweisungen, Spezifikationen, Diagrammen usw.) und daraus benötigte Informationen (bezüglich Prüfgerätebedienung, Probenaufbereitung, Probenanleitung) entnehmen.</w:t>
            </w:r>
          </w:p>
        </w:tc>
        <w:tc>
          <w:tcPr>
            <w:tcW w:w="420" w:type="pct"/>
            <w:shd w:val="clear" w:color="auto" w:fill="auto"/>
            <w:vAlign w:val="center"/>
          </w:tcPr>
          <w:p w14:paraId="6BBCE579"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auto"/>
            <w:vAlign w:val="center"/>
          </w:tcPr>
          <w:p w14:paraId="48BC39D5"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7803895A"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3AB92DE4" w14:textId="77777777" w:rsidR="00105C7C" w:rsidRPr="00AB7FA8" w:rsidRDefault="00105C7C" w:rsidP="00FA7D7F">
            <w:pPr>
              <w:spacing w:before="40" w:after="40"/>
              <w:jc w:val="center"/>
              <w:rPr>
                <w:rFonts w:asciiTheme="majorHAnsi" w:hAnsiTheme="majorHAnsi"/>
                <w:sz w:val="18"/>
                <w:szCs w:val="18"/>
              </w:rPr>
            </w:pPr>
          </w:p>
        </w:tc>
      </w:tr>
      <w:tr w:rsidR="00105C7C" w:rsidRPr="006F03A1" w14:paraId="6363C369" w14:textId="77777777" w:rsidTr="00105C7C">
        <w:trPr>
          <w:trHeight w:val="397"/>
        </w:trPr>
        <w:tc>
          <w:tcPr>
            <w:tcW w:w="3322" w:type="pct"/>
            <w:shd w:val="clear" w:color="auto" w:fill="auto"/>
            <w:vAlign w:val="center"/>
          </w:tcPr>
          <w:p w14:paraId="5C19A7A7" w14:textId="77777777" w:rsidR="00105C7C" w:rsidRPr="00407ED1" w:rsidRDefault="00105C7C" w:rsidP="00FA7D7F">
            <w:pPr>
              <w:spacing w:before="40" w:after="40"/>
              <w:rPr>
                <w:szCs w:val="20"/>
              </w:rPr>
            </w:pPr>
            <w:r w:rsidRPr="00985421">
              <w:rPr>
                <w:szCs w:val="20"/>
              </w:rPr>
              <w:t>erkannte Fehler (z</w:t>
            </w:r>
            <w:r>
              <w:rPr>
                <w:szCs w:val="20"/>
              </w:rPr>
              <w:t xml:space="preserve">. </w:t>
            </w:r>
            <w:r w:rsidRPr="00985421">
              <w:rPr>
                <w:szCs w:val="20"/>
              </w:rPr>
              <w:t>B</w:t>
            </w:r>
            <w:r>
              <w:rPr>
                <w:szCs w:val="20"/>
              </w:rPr>
              <w:t>.</w:t>
            </w:r>
            <w:r w:rsidRPr="00985421">
              <w:rPr>
                <w:szCs w:val="20"/>
              </w:rPr>
              <w:t xml:space="preserve"> Unvollständigkeit) in technischen Unterlagen beschreiben und an die zuständige Stelle rückmelden</w:t>
            </w:r>
            <w:r>
              <w:rPr>
                <w:szCs w:val="20"/>
              </w:rPr>
              <w:t>.</w:t>
            </w:r>
          </w:p>
        </w:tc>
        <w:tc>
          <w:tcPr>
            <w:tcW w:w="420" w:type="pct"/>
            <w:shd w:val="clear" w:color="auto" w:fill="A6A6A6"/>
            <w:vAlign w:val="center"/>
          </w:tcPr>
          <w:p w14:paraId="5F418F1A"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711BC5B0"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517BEAB2"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19E78EF3" w14:textId="77777777" w:rsidR="00105C7C" w:rsidRPr="006F03A1" w:rsidRDefault="00105C7C" w:rsidP="00FA7D7F">
            <w:pPr>
              <w:spacing w:before="40" w:after="40"/>
              <w:jc w:val="center"/>
              <w:rPr>
                <w:rFonts w:asciiTheme="majorHAnsi" w:hAnsiTheme="majorHAnsi"/>
                <w:sz w:val="18"/>
                <w:szCs w:val="18"/>
              </w:rPr>
            </w:pPr>
          </w:p>
        </w:tc>
      </w:tr>
      <w:tr w:rsidR="00105C7C" w:rsidRPr="006F03A1" w14:paraId="0DD24661" w14:textId="77777777" w:rsidTr="00105C7C">
        <w:trPr>
          <w:trHeight w:val="397"/>
        </w:trPr>
        <w:tc>
          <w:tcPr>
            <w:tcW w:w="3322" w:type="pct"/>
            <w:shd w:val="clear" w:color="auto" w:fill="auto"/>
            <w:vAlign w:val="center"/>
          </w:tcPr>
          <w:p w14:paraId="054C89C3" w14:textId="77777777" w:rsidR="00105C7C" w:rsidRPr="00407ED1" w:rsidRDefault="00105C7C" w:rsidP="00FA7D7F">
            <w:pPr>
              <w:spacing w:before="40" w:after="40"/>
              <w:rPr>
                <w:szCs w:val="20"/>
              </w:rPr>
            </w:pPr>
            <w:r w:rsidRPr="00985421">
              <w:rPr>
                <w:szCs w:val="20"/>
              </w:rPr>
              <w:t>den Aufbau von Versuchs- und Untersuchungsapparaturen darstellen und beim Aufbau mitarbeiten.</w:t>
            </w:r>
          </w:p>
        </w:tc>
        <w:tc>
          <w:tcPr>
            <w:tcW w:w="420" w:type="pct"/>
            <w:shd w:val="clear" w:color="auto" w:fill="FFFFFF" w:themeFill="background1"/>
            <w:vAlign w:val="center"/>
          </w:tcPr>
          <w:p w14:paraId="644D9F8E"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10EF00C0"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3BFC8A63"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6255BA20" w14:textId="77777777" w:rsidR="00105C7C" w:rsidRPr="006F03A1" w:rsidRDefault="00105C7C" w:rsidP="00FA7D7F">
            <w:pPr>
              <w:spacing w:before="40" w:after="40"/>
              <w:jc w:val="center"/>
              <w:rPr>
                <w:rFonts w:asciiTheme="majorHAnsi" w:hAnsiTheme="majorHAnsi"/>
                <w:sz w:val="18"/>
                <w:szCs w:val="18"/>
              </w:rPr>
            </w:pPr>
          </w:p>
        </w:tc>
      </w:tr>
      <w:tr w:rsidR="00105C7C" w:rsidRPr="006F03A1" w14:paraId="245F81AE" w14:textId="77777777" w:rsidTr="00105C7C">
        <w:trPr>
          <w:trHeight w:val="397"/>
        </w:trPr>
        <w:tc>
          <w:tcPr>
            <w:tcW w:w="3322" w:type="pct"/>
            <w:shd w:val="clear" w:color="auto" w:fill="auto"/>
            <w:vAlign w:val="center"/>
          </w:tcPr>
          <w:p w14:paraId="56E2A82A" w14:textId="77777777" w:rsidR="00105C7C" w:rsidRPr="00407ED1" w:rsidRDefault="00105C7C" w:rsidP="00FA7D7F">
            <w:pPr>
              <w:spacing w:before="40" w:after="40"/>
              <w:rPr>
                <w:szCs w:val="20"/>
              </w:rPr>
            </w:pPr>
            <w:r w:rsidRPr="00A74E1D">
              <w:rPr>
                <w:szCs w:val="20"/>
              </w:rPr>
              <w:t>Versuchs- und Untersuchungsapparaturen aufbauen.</w:t>
            </w:r>
          </w:p>
        </w:tc>
        <w:tc>
          <w:tcPr>
            <w:tcW w:w="420" w:type="pct"/>
            <w:shd w:val="clear" w:color="auto" w:fill="A6A6A6"/>
            <w:vAlign w:val="center"/>
          </w:tcPr>
          <w:p w14:paraId="505A448C"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3204A147"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76ABE247"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3B14B48E" w14:textId="77777777" w:rsidR="00105C7C" w:rsidRPr="006F03A1" w:rsidRDefault="00105C7C" w:rsidP="00FA7D7F">
            <w:pPr>
              <w:spacing w:before="40" w:after="40"/>
              <w:jc w:val="center"/>
              <w:rPr>
                <w:rFonts w:asciiTheme="majorHAnsi" w:hAnsiTheme="majorHAnsi"/>
                <w:sz w:val="18"/>
                <w:szCs w:val="18"/>
              </w:rPr>
            </w:pPr>
          </w:p>
        </w:tc>
      </w:tr>
      <w:tr w:rsidR="00105C7C" w:rsidRPr="006F03A1" w14:paraId="7C6F685E" w14:textId="77777777" w:rsidTr="00105C7C">
        <w:trPr>
          <w:trHeight w:val="397"/>
        </w:trPr>
        <w:tc>
          <w:tcPr>
            <w:tcW w:w="3322" w:type="pct"/>
            <w:shd w:val="clear" w:color="auto" w:fill="auto"/>
            <w:vAlign w:val="center"/>
          </w:tcPr>
          <w:p w14:paraId="7EFEBEBB" w14:textId="77777777" w:rsidR="00105C7C" w:rsidRPr="00407ED1" w:rsidRDefault="00105C7C" w:rsidP="00FA7D7F">
            <w:pPr>
              <w:spacing w:before="40" w:after="40"/>
              <w:rPr>
                <w:szCs w:val="20"/>
              </w:rPr>
            </w:pPr>
            <w:r w:rsidRPr="00E549D8">
              <w:rPr>
                <w:szCs w:val="20"/>
              </w:rPr>
              <w:t>betriebsspezifische Probenahmen inkl. Probenvorbereitung und Probenaufbereitung vornehmen.</w:t>
            </w:r>
          </w:p>
        </w:tc>
        <w:tc>
          <w:tcPr>
            <w:tcW w:w="420" w:type="pct"/>
            <w:shd w:val="clear" w:color="auto" w:fill="FFFFFF" w:themeFill="background1"/>
            <w:vAlign w:val="center"/>
          </w:tcPr>
          <w:p w14:paraId="0DE819ED"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1C3754AB"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11B7E71C"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5729DF7B" w14:textId="77777777" w:rsidR="00105C7C" w:rsidRPr="006F03A1" w:rsidRDefault="00105C7C" w:rsidP="00FA7D7F">
            <w:pPr>
              <w:spacing w:before="40" w:after="40"/>
              <w:jc w:val="center"/>
              <w:rPr>
                <w:rFonts w:asciiTheme="majorHAnsi" w:hAnsiTheme="majorHAnsi"/>
                <w:sz w:val="18"/>
                <w:szCs w:val="18"/>
              </w:rPr>
            </w:pPr>
          </w:p>
        </w:tc>
      </w:tr>
      <w:tr w:rsidR="00105C7C" w:rsidRPr="007F1536" w14:paraId="68F49376" w14:textId="77777777" w:rsidTr="00105C7C">
        <w:trPr>
          <w:trHeight w:hRule="exact" w:val="714"/>
        </w:trPr>
        <w:tc>
          <w:tcPr>
            <w:tcW w:w="3322" w:type="pct"/>
            <w:shd w:val="clear" w:color="auto" w:fill="688713"/>
            <w:vAlign w:val="center"/>
          </w:tcPr>
          <w:p w14:paraId="5903D38F" w14:textId="77777777" w:rsidR="00105C7C" w:rsidRPr="007F1536" w:rsidRDefault="00105C7C" w:rsidP="00FA7D7F">
            <w:pPr>
              <w:tabs>
                <w:tab w:val="right" w:pos="8572"/>
              </w:tabs>
              <w:spacing w:before="40" w:after="40"/>
              <w:rPr>
                <w:rFonts w:cs="Arial"/>
                <w:b/>
                <w:color w:val="FFFFFF" w:themeColor="background1"/>
                <w:sz w:val="22"/>
                <w:lang w:eastAsia="de-AT"/>
              </w:rPr>
            </w:pPr>
            <w:r w:rsidRPr="007F1536">
              <w:rPr>
                <w:rFonts w:cs="Arial"/>
                <w:b/>
                <w:color w:val="FFFFFF" w:themeColor="background1"/>
                <w:sz w:val="22"/>
                <w:lang w:eastAsia="de-AT"/>
              </w:rPr>
              <w:t>Berufsspezifische physikalische und chemische Grundlagen</w:t>
            </w:r>
          </w:p>
        </w:tc>
        <w:tc>
          <w:tcPr>
            <w:tcW w:w="420" w:type="pct"/>
            <w:shd w:val="clear" w:color="auto" w:fill="688713"/>
            <w:vAlign w:val="center"/>
          </w:tcPr>
          <w:p w14:paraId="02D80712" w14:textId="77777777" w:rsidR="00105C7C" w:rsidRPr="007F1536" w:rsidRDefault="00105C7C"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1.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c>
          <w:tcPr>
            <w:tcW w:w="420" w:type="pct"/>
            <w:shd w:val="clear" w:color="auto" w:fill="688713"/>
            <w:vAlign w:val="center"/>
          </w:tcPr>
          <w:p w14:paraId="3493E327" w14:textId="77777777" w:rsidR="00105C7C" w:rsidRPr="007F1536" w:rsidRDefault="00105C7C"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2.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c>
          <w:tcPr>
            <w:tcW w:w="420" w:type="pct"/>
            <w:shd w:val="clear" w:color="auto" w:fill="688713"/>
            <w:vAlign w:val="center"/>
          </w:tcPr>
          <w:p w14:paraId="287E300E" w14:textId="77777777" w:rsidR="00105C7C" w:rsidRPr="007F1536" w:rsidRDefault="00105C7C"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3.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c>
          <w:tcPr>
            <w:tcW w:w="420" w:type="pct"/>
            <w:shd w:val="clear" w:color="auto" w:fill="688713"/>
            <w:vAlign w:val="center"/>
          </w:tcPr>
          <w:p w14:paraId="0C064E40" w14:textId="77777777" w:rsidR="00105C7C" w:rsidRPr="007F1536" w:rsidRDefault="00105C7C"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4.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r>
      <w:tr w:rsidR="00105C7C" w:rsidRPr="007F1536" w14:paraId="4D96FF12" w14:textId="77777777" w:rsidTr="00105C7C">
        <w:trPr>
          <w:trHeight w:hRule="exact" w:val="454"/>
        </w:trPr>
        <w:tc>
          <w:tcPr>
            <w:tcW w:w="3322" w:type="pct"/>
            <w:shd w:val="clear" w:color="auto" w:fill="BFBFBF"/>
            <w:vAlign w:val="center"/>
          </w:tcPr>
          <w:p w14:paraId="09CA0823" w14:textId="77777777" w:rsidR="00105C7C" w:rsidRPr="007F1536" w:rsidRDefault="00105C7C" w:rsidP="00FA7D7F">
            <w:pPr>
              <w:tabs>
                <w:tab w:val="right" w:pos="8572"/>
              </w:tabs>
              <w:spacing w:before="40" w:after="40"/>
              <w:rPr>
                <w:b/>
                <w:bCs/>
                <w:color w:val="FFFFFF" w:themeColor="background1"/>
                <w:szCs w:val="20"/>
              </w:rPr>
            </w:pPr>
            <w:r w:rsidRPr="007F1536">
              <w:rPr>
                <w:b/>
                <w:bCs/>
                <w:color w:val="FFFFFF" w:themeColor="background1"/>
                <w:szCs w:val="20"/>
              </w:rPr>
              <w:t>Ihr Lehrling kann …</w:t>
            </w:r>
          </w:p>
        </w:tc>
        <w:tc>
          <w:tcPr>
            <w:tcW w:w="420" w:type="pct"/>
            <w:shd w:val="clear" w:color="auto" w:fill="BFBFBF"/>
            <w:vAlign w:val="center"/>
          </w:tcPr>
          <w:p w14:paraId="26A6DA44" w14:textId="77777777" w:rsidR="00105C7C" w:rsidRPr="007F1536" w:rsidRDefault="00105C7C" w:rsidP="00FA7D7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6A103B57" w14:textId="77777777" w:rsidR="00105C7C" w:rsidRPr="007F1536" w:rsidRDefault="00105C7C" w:rsidP="00FA7D7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0BC1743E" w14:textId="77777777" w:rsidR="00105C7C" w:rsidRPr="007F1536" w:rsidRDefault="00105C7C" w:rsidP="00FA7D7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179516C3" w14:textId="77777777" w:rsidR="00105C7C" w:rsidRPr="007F1536" w:rsidRDefault="00105C7C" w:rsidP="00FA7D7F">
            <w:pPr>
              <w:spacing w:before="0" w:after="0"/>
              <w:jc w:val="center"/>
              <w:rPr>
                <w:b/>
                <w:bCs/>
                <w:color w:val="FFFFFF"/>
                <w:szCs w:val="20"/>
              </w:rPr>
            </w:pPr>
            <w:r w:rsidRPr="007F1536">
              <w:rPr>
                <w:b/>
                <w:bCs/>
                <w:color w:val="FFFFFF"/>
                <w:szCs w:val="20"/>
              </w:rPr>
              <w:sym w:font="Wingdings" w:char="F0FC"/>
            </w:r>
          </w:p>
        </w:tc>
      </w:tr>
      <w:tr w:rsidR="00105C7C" w:rsidRPr="00AB7FA8" w14:paraId="537AA4F1" w14:textId="77777777" w:rsidTr="00105C7C">
        <w:trPr>
          <w:trHeight w:val="397"/>
        </w:trPr>
        <w:tc>
          <w:tcPr>
            <w:tcW w:w="3322" w:type="pct"/>
            <w:shd w:val="clear" w:color="auto" w:fill="auto"/>
            <w:vAlign w:val="center"/>
          </w:tcPr>
          <w:p w14:paraId="34C43346" w14:textId="77777777" w:rsidR="00105C7C" w:rsidRPr="00407ED1" w:rsidRDefault="00105C7C" w:rsidP="00FA7D7F">
            <w:pPr>
              <w:spacing w:before="40" w:after="40"/>
              <w:rPr>
                <w:szCs w:val="20"/>
              </w:rPr>
            </w:pPr>
            <w:r w:rsidRPr="004B7709">
              <w:rPr>
                <w:szCs w:val="20"/>
              </w:rPr>
              <w:t>einen Überblick über die berufsspezifischen allgemeinen, anorganischen, organischen und analytischen Grundlagen der Chemie sowie der Physik geben</w:t>
            </w:r>
            <w:r>
              <w:rPr>
                <w:szCs w:val="20"/>
              </w:rPr>
              <w:t>.</w:t>
            </w:r>
          </w:p>
        </w:tc>
        <w:tc>
          <w:tcPr>
            <w:tcW w:w="420" w:type="pct"/>
            <w:shd w:val="clear" w:color="auto" w:fill="FFFFFF" w:themeFill="background1"/>
            <w:vAlign w:val="center"/>
          </w:tcPr>
          <w:p w14:paraId="65EFE72F"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3F84DF59"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67793B09"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30DAC314" w14:textId="77777777" w:rsidR="00105C7C" w:rsidRPr="00AB7FA8" w:rsidRDefault="00105C7C" w:rsidP="00FA7D7F">
            <w:pPr>
              <w:spacing w:before="40" w:after="40"/>
              <w:jc w:val="center"/>
              <w:rPr>
                <w:rFonts w:asciiTheme="majorHAnsi" w:hAnsiTheme="majorHAnsi"/>
                <w:sz w:val="18"/>
                <w:szCs w:val="18"/>
              </w:rPr>
            </w:pPr>
          </w:p>
        </w:tc>
      </w:tr>
      <w:tr w:rsidR="00105C7C" w:rsidRPr="006F03A1" w14:paraId="60D753DE" w14:textId="77777777" w:rsidTr="00105C7C">
        <w:trPr>
          <w:trHeight w:val="397"/>
        </w:trPr>
        <w:tc>
          <w:tcPr>
            <w:tcW w:w="3322" w:type="pct"/>
            <w:shd w:val="clear" w:color="auto" w:fill="auto"/>
            <w:vAlign w:val="center"/>
          </w:tcPr>
          <w:p w14:paraId="231680C1" w14:textId="77777777" w:rsidR="00105C7C" w:rsidRPr="00407ED1" w:rsidRDefault="00105C7C" w:rsidP="00FA7D7F">
            <w:pPr>
              <w:spacing w:before="40" w:after="40"/>
              <w:rPr>
                <w:szCs w:val="20"/>
              </w:rPr>
            </w:pPr>
            <w:r w:rsidRPr="00ED5574">
              <w:rPr>
                <w:szCs w:val="20"/>
              </w:rPr>
              <w:t>die berufsspezifischen allgemeinen, anorganischen, organischen und analytischen Grundlagen der Chemie sowie der Physik bei seinen Tätig</w:t>
            </w:r>
            <w:r>
              <w:rPr>
                <w:szCs w:val="20"/>
              </w:rPr>
              <w:t>-</w:t>
            </w:r>
            <w:proofErr w:type="spellStart"/>
            <w:r w:rsidRPr="00ED5574">
              <w:rPr>
                <w:szCs w:val="20"/>
              </w:rPr>
              <w:t>keiten</w:t>
            </w:r>
            <w:proofErr w:type="spellEnd"/>
            <w:r w:rsidRPr="00ED5574">
              <w:rPr>
                <w:szCs w:val="20"/>
              </w:rPr>
              <w:t xml:space="preserve"> anwenden und beachten.</w:t>
            </w:r>
          </w:p>
        </w:tc>
        <w:tc>
          <w:tcPr>
            <w:tcW w:w="420" w:type="pct"/>
            <w:shd w:val="clear" w:color="auto" w:fill="A6A6A6"/>
            <w:vAlign w:val="center"/>
          </w:tcPr>
          <w:p w14:paraId="31561F5E"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4FFE15EA"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619B97C2"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2919E0F1" w14:textId="77777777" w:rsidR="00105C7C" w:rsidRPr="006F03A1" w:rsidRDefault="00105C7C" w:rsidP="00FA7D7F">
            <w:pPr>
              <w:spacing w:before="40" w:after="40"/>
              <w:jc w:val="center"/>
              <w:rPr>
                <w:rFonts w:asciiTheme="majorHAnsi" w:hAnsiTheme="majorHAnsi"/>
                <w:sz w:val="18"/>
                <w:szCs w:val="18"/>
              </w:rPr>
            </w:pPr>
          </w:p>
        </w:tc>
      </w:tr>
      <w:tr w:rsidR="00105C7C" w:rsidRPr="006F03A1" w14:paraId="160089C1" w14:textId="77777777" w:rsidTr="00105C7C">
        <w:trPr>
          <w:trHeight w:val="397"/>
        </w:trPr>
        <w:tc>
          <w:tcPr>
            <w:tcW w:w="3322" w:type="pct"/>
            <w:shd w:val="clear" w:color="auto" w:fill="auto"/>
            <w:vAlign w:val="center"/>
          </w:tcPr>
          <w:p w14:paraId="3FB94F14" w14:textId="77777777" w:rsidR="00105C7C" w:rsidRPr="00407ED1" w:rsidRDefault="00105C7C" w:rsidP="00FA7D7F">
            <w:pPr>
              <w:spacing w:before="40" w:after="40"/>
              <w:rPr>
                <w:szCs w:val="20"/>
              </w:rPr>
            </w:pPr>
            <w:r w:rsidRPr="00C40A07">
              <w:rPr>
                <w:szCs w:val="20"/>
              </w:rPr>
              <w:t>berufsspezifische Mathematik anwenden.</w:t>
            </w:r>
          </w:p>
        </w:tc>
        <w:tc>
          <w:tcPr>
            <w:tcW w:w="420" w:type="pct"/>
            <w:shd w:val="clear" w:color="auto" w:fill="FFFFFF" w:themeFill="background1"/>
            <w:vAlign w:val="center"/>
          </w:tcPr>
          <w:p w14:paraId="431B8D87"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13115707"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1B445900"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281703FB" w14:textId="77777777" w:rsidR="00105C7C" w:rsidRPr="006F03A1" w:rsidRDefault="00105C7C" w:rsidP="00FA7D7F">
            <w:pPr>
              <w:spacing w:before="40" w:after="40"/>
              <w:jc w:val="center"/>
              <w:rPr>
                <w:rFonts w:asciiTheme="majorHAnsi" w:hAnsiTheme="majorHAnsi"/>
                <w:sz w:val="18"/>
                <w:szCs w:val="18"/>
              </w:rPr>
            </w:pPr>
          </w:p>
        </w:tc>
      </w:tr>
      <w:tr w:rsidR="00105C7C" w:rsidRPr="006F03A1" w14:paraId="6EC4FE06" w14:textId="77777777" w:rsidTr="00105C7C">
        <w:trPr>
          <w:trHeight w:val="397"/>
        </w:trPr>
        <w:tc>
          <w:tcPr>
            <w:tcW w:w="3322" w:type="pct"/>
            <w:shd w:val="clear" w:color="auto" w:fill="auto"/>
            <w:vAlign w:val="center"/>
          </w:tcPr>
          <w:p w14:paraId="2DB17539" w14:textId="77777777" w:rsidR="00105C7C" w:rsidRPr="00407ED1" w:rsidRDefault="00105C7C" w:rsidP="00FA7D7F">
            <w:pPr>
              <w:spacing w:before="40" w:after="40"/>
              <w:rPr>
                <w:szCs w:val="20"/>
              </w:rPr>
            </w:pPr>
            <w:r w:rsidRPr="006A24FA">
              <w:rPr>
                <w:szCs w:val="20"/>
              </w:rPr>
              <w:t>einen Überblick über elektroanalytische Methoden und die Funktion sowie den Aufbau der dazu notwendigen Messgeräte und Apparate geben.</w:t>
            </w:r>
          </w:p>
        </w:tc>
        <w:tc>
          <w:tcPr>
            <w:tcW w:w="420" w:type="pct"/>
            <w:shd w:val="clear" w:color="auto" w:fill="FFFFFF" w:themeFill="background1"/>
            <w:vAlign w:val="center"/>
          </w:tcPr>
          <w:p w14:paraId="0BEAE9D2"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4E18D629"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29DCB791"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137AF2E5" w14:textId="77777777" w:rsidR="00105C7C" w:rsidRPr="006F03A1" w:rsidRDefault="00105C7C" w:rsidP="00FA7D7F">
            <w:pPr>
              <w:spacing w:before="40" w:after="40"/>
              <w:jc w:val="center"/>
              <w:rPr>
                <w:rFonts w:asciiTheme="majorHAnsi" w:hAnsiTheme="majorHAnsi"/>
                <w:sz w:val="18"/>
                <w:szCs w:val="18"/>
              </w:rPr>
            </w:pPr>
          </w:p>
        </w:tc>
      </w:tr>
      <w:tr w:rsidR="00105C7C" w:rsidRPr="006F03A1" w14:paraId="580EFDFA" w14:textId="77777777" w:rsidTr="00105C7C">
        <w:trPr>
          <w:trHeight w:val="397"/>
        </w:trPr>
        <w:tc>
          <w:tcPr>
            <w:tcW w:w="3322" w:type="pct"/>
            <w:shd w:val="clear" w:color="auto" w:fill="auto"/>
            <w:vAlign w:val="center"/>
          </w:tcPr>
          <w:p w14:paraId="16522D49" w14:textId="77777777" w:rsidR="00105C7C" w:rsidRPr="00407ED1" w:rsidRDefault="00105C7C" w:rsidP="00FA7D7F">
            <w:pPr>
              <w:spacing w:before="40" w:after="40"/>
              <w:rPr>
                <w:szCs w:val="20"/>
              </w:rPr>
            </w:pPr>
            <w:r w:rsidRPr="00511A2A">
              <w:rPr>
                <w:szCs w:val="20"/>
              </w:rPr>
              <w:t>einen Überblick über Polymerchemie einschließlich der materialtechnischen Parameter geben.</w:t>
            </w:r>
            <w:r>
              <w:rPr>
                <w:szCs w:val="20"/>
              </w:rPr>
              <w:t xml:space="preserve"> </w:t>
            </w:r>
            <w:r w:rsidRPr="00F806E1">
              <w:rPr>
                <w:b/>
                <w:bCs/>
                <w:szCs w:val="20"/>
              </w:rPr>
              <w:t>(H2: Lack- und Anstrichmittel)</w:t>
            </w:r>
          </w:p>
        </w:tc>
        <w:tc>
          <w:tcPr>
            <w:tcW w:w="420" w:type="pct"/>
            <w:shd w:val="clear" w:color="auto" w:fill="FFFFFF" w:themeFill="background1"/>
            <w:vAlign w:val="center"/>
          </w:tcPr>
          <w:p w14:paraId="699FFBCB"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398B9661"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3B14D5D7"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295C6157" w14:textId="77777777" w:rsidR="00105C7C" w:rsidRPr="006F03A1" w:rsidRDefault="00105C7C" w:rsidP="00FA7D7F">
            <w:pPr>
              <w:spacing w:before="40" w:after="40"/>
              <w:jc w:val="center"/>
              <w:rPr>
                <w:rFonts w:asciiTheme="majorHAnsi" w:hAnsiTheme="majorHAnsi"/>
                <w:sz w:val="18"/>
                <w:szCs w:val="18"/>
              </w:rPr>
            </w:pPr>
          </w:p>
        </w:tc>
      </w:tr>
      <w:tr w:rsidR="00105C7C" w:rsidRPr="006F03A1" w14:paraId="199A8C55" w14:textId="77777777" w:rsidTr="00105C7C">
        <w:trPr>
          <w:trHeight w:val="397"/>
        </w:trPr>
        <w:tc>
          <w:tcPr>
            <w:tcW w:w="3322" w:type="pct"/>
            <w:shd w:val="clear" w:color="auto" w:fill="auto"/>
            <w:vAlign w:val="center"/>
          </w:tcPr>
          <w:p w14:paraId="52324293" w14:textId="77777777" w:rsidR="00105C7C" w:rsidRPr="00407ED1" w:rsidRDefault="00105C7C" w:rsidP="00FA7D7F">
            <w:pPr>
              <w:spacing w:before="40" w:after="40"/>
              <w:rPr>
                <w:szCs w:val="20"/>
              </w:rPr>
            </w:pPr>
            <w:r w:rsidRPr="00F04748">
              <w:rPr>
                <w:szCs w:val="20"/>
              </w:rPr>
              <w:t>einen Überblick über die Zusammensetzung von Beschichtungen (Komponenten, Aufbau) sowie die unterschiedliche Be-schichtungsverfahren geben.</w:t>
            </w:r>
            <w:r>
              <w:rPr>
                <w:szCs w:val="20"/>
              </w:rPr>
              <w:t xml:space="preserve"> </w:t>
            </w:r>
            <w:r w:rsidRPr="005C6984">
              <w:rPr>
                <w:b/>
                <w:bCs/>
                <w:szCs w:val="20"/>
              </w:rPr>
              <w:t>(H2: Lack- und Anstrichmittel)</w:t>
            </w:r>
          </w:p>
        </w:tc>
        <w:tc>
          <w:tcPr>
            <w:tcW w:w="420" w:type="pct"/>
            <w:shd w:val="clear" w:color="auto" w:fill="FFFFFF" w:themeFill="background1"/>
            <w:vAlign w:val="center"/>
          </w:tcPr>
          <w:p w14:paraId="6D30EAAD"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08A7D08F"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28F8AC08"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66EC7D94" w14:textId="77777777" w:rsidR="00105C7C" w:rsidRPr="006F03A1" w:rsidRDefault="00105C7C" w:rsidP="00FA7D7F">
            <w:pPr>
              <w:spacing w:before="40" w:after="40"/>
              <w:jc w:val="center"/>
              <w:rPr>
                <w:rFonts w:asciiTheme="majorHAnsi" w:hAnsiTheme="majorHAnsi"/>
                <w:sz w:val="18"/>
                <w:szCs w:val="18"/>
              </w:rPr>
            </w:pPr>
          </w:p>
        </w:tc>
      </w:tr>
      <w:tr w:rsidR="00105C7C" w:rsidRPr="006F03A1" w14:paraId="0FEAB089" w14:textId="77777777" w:rsidTr="00105C7C">
        <w:trPr>
          <w:trHeight w:val="397"/>
        </w:trPr>
        <w:tc>
          <w:tcPr>
            <w:tcW w:w="3322" w:type="pct"/>
            <w:shd w:val="clear" w:color="auto" w:fill="auto"/>
            <w:vAlign w:val="center"/>
          </w:tcPr>
          <w:p w14:paraId="59064C21" w14:textId="77777777" w:rsidR="00105C7C" w:rsidRPr="00407ED1" w:rsidRDefault="00105C7C" w:rsidP="00FA7D7F">
            <w:pPr>
              <w:spacing w:before="40" w:after="40"/>
              <w:rPr>
                <w:szCs w:val="20"/>
              </w:rPr>
            </w:pPr>
            <w:r w:rsidRPr="00F806E1">
              <w:rPr>
                <w:szCs w:val="20"/>
              </w:rPr>
              <w:t>einen Überblick über die Rheologie der eingesetzten Beschichtungsstoffe geben.</w:t>
            </w:r>
            <w:r>
              <w:rPr>
                <w:szCs w:val="20"/>
              </w:rPr>
              <w:t xml:space="preserve"> </w:t>
            </w:r>
            <w:r w:rsidRPr="00F806E1">
              <w:rPr>
                <w:b/>
                <w:bCs/>
                <w:szCs w:val="20"/>
              </w:rPr>
              <w:t>(H2: Lack- und Anstrichmittel)</w:t>
            </w:r>
          </w:p>
        </w:tc>
        <w:tc>
          <w:tcPr>
            <w:tcW w:w="420" w:type="pct"/>
            <w:shd w:val="clear" w:color="auto" w:fill="FFFFFF" w:themeFill="background1"/>
            <w:vAlign w:val="center"/>
          </w:tcPr>
          <w:p w14:paraId="61A3711E"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563771A6"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280FE0C5"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042EBBE3" w14:textId="77777777" w:rsidR="00105C7C" w:rsidRPr="006F03A1" w:rsidRDefault="00105C7C" w:rsidP="00FA7D7F">
            <w:pPr>
              <w:spacing w:before="40" w:after="40"/>
              <w:jc w:val="center"/>
              <w:rPr>
                <w:rFonts w:asciiTheme="majorHAnsi" w:hAnsiTheme="majorHAnsi"/>
                <w:sz w:val="18"/>
                <w:szCs w:val="18"/>
              </w:rPr>
            </w:pPr>
          </w:p>
        </w:tc>
      </w:tr>
      <w:tr w:rsidR="00105C7C" w:rsidRPr="006F03A1" w14:paraId="32F6508E" w14:textId="77777777" w:rsidTr="00105C7C">
        <w:trPr>
          <w:trHeight w:val="397"/>
        </w:trPr>
        <w:tc>
          <w:tcPr>
            <w:tcW w:w="3322" w:type="pct"/>
            <w:shd w:val="clear" w:color="auto" w:fill="auto"/>
            <w:vAlign w:val="center"/>
          </w:tcPr>
          <w:p w14:paraId="39832CAB" w14:textId="77777777" w:rsidR="00105C7C" w:rsidRPr="00407ED1" w:rsidRDefault="00105C7C" w:rsidP="00FA7D7F">
            <w:pPr>
              <w:spacing w:before="40" w:after="40"/>
              <w:rPr>
                <w:szCs w:val="20"/>
              </w:rPr>
            </w:pPr>
            <w:r w:rsidRPr="00F806E1">
              <w:rPr>
                <w:szCs w:val="20"/>
              </w:rPr>
              <w:t>einen Überblick über die Farbmetrik sowie des Messens und Beurteilens von Farbtönen bzw. Farbstärken von Pigmentpasten geben.</w:t>
            </w:r>
            <w:r>
              <w:rPr>
                <w:szCs w:val="20"/>
              </w:rPr>
              <w:t xml:space="preserve"> </w:t>
            </w:r>
            <w:r w:rsidRPr="00F806E1">
              <w:rPr>
                <w:b/>
                <w:bCs/>
                <w:szCs w:val="20"/>
              </w:rPr>
              <w:t>(H2: Lack- und Anstrichmittel)</w:t>
            </w:r>
          </w:p>
        </w:tc>
        <w:tc>
          <w:tcPr>
            <w:tcW w:w="420" w:type="pct"/>
            <w:shd w:val="clear" w:color="auto" w:fill="FFFFFF" w:themeFill="background1"/>
            <w:vAlign w:val="center"/>
          </w:tcPr>
          <w:p w14:paraId="78557F19"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02F9E044"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471D3FAF"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4820F225" w14:textId="77777777" w:rsidR="00105C7C" w:rsidRPr="006F03A1" w:rsidRDefault="00105C7C" w:rsidP="00FA7D7F">
            <w:pPr>
              <w:spacing w:before="40" w:after="40"/>
              <w:jc w:val="center"/>
              <w:rPr>
                <w:rFonts w:asciiTheme="majorHAnsi" w:hAnsiTheme="majorHAnsi"/>
                <w:sz w:val="18"/>
                <w:szCs w:val="18"/>
              </w:rPr>
            </w:pPr>
          </w:p>
        </w:tc>
      </w:tr>
    </w:tbl>
    <w:p w14:paraId="2E7D2CA2" w14:textId="77777777" w:rsidR="00105C7C" w:rsidRDefault="00105C7C" w:rsidP="00105C7C">
      <w:pPr>
        <w:spacing w:before="0" w:after="200" w:line="276" w:lineRule="auto"/>
      </w:pPr>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105C7C" w:rsidRPr="007F1536" w14:paraId="32A66202" w14:textId="77777777" w:rsidTr="00105C7C">
        <w:trPr>
          <w:trHeight w:hRule="exact" w:val="714"/>
        </w:trPr>
        <w:tc>
          <w:tcPr>
            <w:tcW w:w="3322" w:type="pct"/>
            <w:shd w:val="clear" w:color="auto" w:fill="688713"/>
            <w:vAlign w:val="center"/>
          </w:tcPr>
          <w:p w14:paraId="1325FC8D" w14:textId="77777777" w:rsidR="00105C7C" w:rsidRPr="007F1536" w:rsidRDefault="00105C7C" w:rsidP="00FA7D7F">
            <w:pPr>
              <w:tabs>
                <w:tab w:val="right" w:pos="8572"/>
              </w:tabs>
              <w:spacing w:before="40" w:after="40"/>
              <w:rPr>
                <w:rFonts w:cs="Arial"/>
                <w:b/>
                <w:color w:val="FFFFFF" w:themeColor="background1"/>
                <w:sz w:val="22"/>
                <w:lang w:eastAsia="de-AT"/>
              </w:rPr>
            </w:pPr>
            <w:r w:rsidRPr="007F1536">
              <w:rPr>
                <w:rFonts w:cs="Arial"/>
                <w:b/>
                <w:color w:val="FFFFFF" w:themeColor="background1"/>
                <w:sz w:val="22"/>
                <w:lang w:eastAsia="de-AT"/>
              </w:rPr>
              <w:lastRenderedPageBreak/>
              <w:t>Probenaufbereitung, Probenprüfung und Prüfauswertung</w:t>
            </w:r>
          </w:p>
        </w:tc>
        <w:tc>
          <w:tcPr>
            <w:tcW w:w="420" w:type="pct"/>
            <w:shd w:val="clear" w:color="auto" w:fill="688713"/>
            <w:vAlign w:val="center"/>
          </w:tcPr>
          <w:p w14:paraId="33565B74" w14:textId="77777777" w:rsidR="00105C7C" w:rsidRPr="007F1536" w:rsidRDefault="00105C7C"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1.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c>
          <w:tcPr>
            <w:tcW w:w="420" w:type="pct"/>
            <w:shd w:val="clear" w:color="auto" w:fill="688713"/>
            <w:vAlign w:val="center"/>
          </w:tcPr>
          <w:p w14:paraId="12FF4DC1" w14:textId="77777777" w:rsidR="00105C7C" w:rsidRPr="007F1536" w:rsidRDefault="00105C7C"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2.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c>
          <w:tcPr>
            <w:tcW w:w="420" w:type="pct"/>
            <w:shd w:val="clear" w:color="auto" w:fill="688713"/>
            <w:vAlign w:val="center"/>
          </w:tcPr>
          <w:p w14:paraId="6756AC11" w14:textId="77777777" w:rsidR="00105C7C" w:rsidRPr="007F1536" w:rsidRDefault="00105C7C"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3.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c>
          <w:tcPr>
            <w:tcW w:w="420" w:type="pct"/>
            <w:shd w:val="clear" w:color="auto" w:fill="688713"/>
            <w:vAlign w:val="center"/>
          </w:tcPr>
          <w:p w14:paraId="031408E8" w14:textId="77777777" w:rsidR="00105C7C" w:rsidRPr="007F1536" w:rsidRDefault="00105C7C"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4.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r>
      <w:tr w:rsidR="00105C7C" w:rsidRPr="007F1536" w14:paraId="02FACD2F" w14:textId="77777777" w:rsidTr="00105C7C">
        <w:trPr>
          <w:trHeight w:hRule="exact" w:val="454"/>
        </w:trPr>
        <w:tc>
          <w:tcPr>
            <w:tcW w:w="3322" w:type="pct"/>
            <w:shd w:val="clear" w:color="auto" w:fill="BFBFBF"/>
            <w:vAlign w:val="center"/>
          </w:tcPr>
          <w:p w14:paraId="340AA346" w14:textId="77777777" w:rsidR="00105C7C" w:rsidRPr="007F1536" w:rsidRDefault="00105C7C" w:rsidP="00FA7D7F">
            <w:pPr>
              <w:tabs>
                <w:tab w:val="right" w:pos="8572"/>
              </w:tabs>
              <w:spacing w:before="40" w:after="40"/>
              <w:rPr>
                <w:b/>
                <w:bCs/>
                <w:color w:val="FFFFFF" w:themeColor="background1"/>
                <w:szCs w:val="20"/>
              </w:rPr>
            </w:pPr>
            <w:r w:rsidRPr="007F1536">
              <w:rPr>
                <w:b/>
                <w:bCs/>
                <w:color w:val="FFFFFF" w:themeColor="background1"/>
                <w:szCs w:val="20"/>
              </w:rPr>
              <w:t>Ihr Lehrling kann …</w:t>
            </w:r>
          </w:p>
        </w:tc>
        <w:tc>
          <w:tcPr>
            <w:tcW w:w="420" w:type="pct"/>
            <w:shd w:val="clear" w:color="auto" w:fill="BFBFBF"/>
            <w:vAlign w:val="center"/>
          </w:tcPr>
          <w:p w14:paraId="172675EB" w14:textId="77777777" w:rsidR="00105C7C" w:rsidRPr="007F1536" w:rsidRDefault="00105C7C" w:rsidP="00FA7D7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398688C5" w14:textId="77777777" w:rsidR="00105C7C" w:rsidRPr="007F1536" w:rsidRDefault="00105C7C" w:rsidP="00FA7D7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7939C395" w14:textId="77777777" w:rsidR="00105C7C" w:rsidRPr="007F1536" w:rsidRDefault="00105C7C" w:rsidP="00FA7D7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3811190D" w14:textId="77777777" w:rsidR="00105C7C" w:rsidRPr="007F1536" w:rsidRDefault="00105C7C" w:rsidP="00FA7D7F">
            <w:pPr>
              <w:spacing w:before="0" w:after="0"/>
              <w:jc w:val="center"/>
              <w:rPr>
                <w:b/>
                <w:bCs/>
                <w:color w:val="FFFFFF"/>
                <w:szCs w:val="20"/>
              </w:rPr>
            </w:pPr>
            <w:r w:rsidRPr="007F1536">
              <w:rPr>
                <w:b/>
                <w:bCs/>
                <w:color w:val="FFFFFF"/>
                <w:szCs w:val="20"/>
              </w:rPr>
              <w:sym w:font="Wingdings" w:char="F0FC"/>
            </w:r>
          </w:p>
        </w:tc>
      </w:tr>
      <w:tr w:rsidR="00105C7C" w:rsidRPr="00AB7FA8" w14:paraId="6BE0139E" w14:textId="77777777" w:rsidTr="00105C7C">
        <w:trPr>
          <w:trHeight w:val="397"/>
        </w:trPr>
        <w:tc>
          <w:tcPr>
            <w:tcW w:w="3322" w:type="pct"/>
            <w:shd w:val="clear" w:color="auto" w:fill="auto"/>
            <w:vAlign w:val="center"/>
          </w:tcPr>
          <w:p w14:paraId="6A9E4629" w14:textId="77777777" w:rsidR="00105C7C" w:rsidRPr="00407ED1" w:rsidRDefault="00105C7C" w:rsidP="00FA7D7F">
            <w:pPr>
              <w:spacing w:before="40" w:after="40"/>
              <w:rPr>
                <w:szCs w:val="20"/>
              </w:rPr>
            </w:pPr>
            <w:r w:rsidRPr="00346BA4">
              <w:rPr>
                <w:szCs w:val="20"/>
              </w:rPr>
              <w:t>einfache Trennverfahren für Flüssig-Feststoffgemische durchführen.</w:t>
            </w:r>
          </w:p>
        </w:tc>
        <w:tc>
          <w:tcPr>
            <w:tcW w:w="420" w:type="pct"/>
            <w:shd w:val="clear" w:color="auto" w:fill="FFFFFF" w:themeFill="background1"/>
            <w:vAlign w:val="center"/>
          </w:tcPr>
          <w:p w14:paraId="54F674AD"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0DE70344"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72750930"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0EEE6D34" w14:textId="77777777" w:rsidR="00105C7C" w:rsidRPr="00AB7FA8" w:rsidRDefault="00105C7C" w:rsidP="00FA7D7F">
            <w:pPr>
              <w:spacing w:before="40" w:after="40"/>
              <w:jc w:val="center"/>
              <w:rPr>
                <w:rFonts w:asciiTheme="majorHAnsi" w:hAnsiTheme="majorHAnsi"/>
                <w:sz w:val="18"/>
                <w:szCs w:val="18"/>
              </w:rPr>
            </w:pPr>
          </w:p>
        </w:tc>
      </w:tr>
      <w:tr w:rsidR="00105C7C" w:rsidRPr="006F03A1" w14:paraId="497A28B4" w14:textId="77777777" w:rsidTr="00105C7C">
        <w:trPr>
          <w:trHeight w:val="397"/>
        </w:trPr>
        <w:tc>
          <w:tcPr>
            <w:tcW w:w="3322" w:type="pct"/>
            <w:shd w:val="clear" w:color="auto" w:fill="auto"/>
            <w:vAlign w:val="center"/>
          </w:tcPr>
          <w:p w14:paraId="0E5D894A" w14:textId="77777777" w:rsidR="00105C7C" w:rsidRPr="00407ED1" w:rsidRDefault="00105C7C" w:rsidP="00FA7D7F">
            <w:pPr>
              <w:spacing w:before="40" w:after="40"/>
              <w:rPr>
                <w:szCs w:val="20"/>
              </w:rPr>
            </w:pPr>
            <w:r w:rsidRPr="00076C63">
              <w:rPr>
                <w:szCs w:val="20"/>
              </w:rPr>
              <w:t>betriebsspezifische Trennverfahren anwenden.</w:t>
            </w:r>
          </w:p>
        </w:tc>
        <w:tc>
          <w:tcPr>
            <w:tcW w:w="420" w:type="pct"/>
            <w:shd w:val="clear" w:color="auto" w:fill="A6A6A6"/>
            <w:vAlign w:val="center"/>
          </w:tcPr>
          <w:p w14:paraId="35689D25"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0961764D"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7B0423FD"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68E58DB4" w14:textId="77777777" w:rsidR="00105C7C" w:rsidRPr="006F03A1" w:rsidRDefault="00105C7C" w:rsidP="00FA7D7F">
            <w:pPr>
              <w:spacing w:before="40" w:after="40"/>
              <w:jc w:val="center"/>
              <w:rPr>
                <w:rFonts w:asciiTheme="majorHAnsi" w:hAnsiTheme="majorHAnsi"/>
                <w:sz w:val="18"/>
                <w:szCs w:val="18"/>
              </w:rPr>
            </w:pPr>
          </w:p>
        </w:tc>
      </w:tr>
      <w:tr w:rsidR="00105C7C" w:rsidRPr="006F03A1" w14:paraId="176EB4E8" w14:textId="77777777" w:rsidTr="00105C7C">
        <w:trPr>
          <w:trHeight w:val="397"/>
        </w:trPr>
        <w:tc>
          <w:tcPr>
            <w:tcW w:w="3322" w:type="pct"/>
            <w:shd w:val="clear" w:color="auto" w:fill="auto"/>
            <w:vAlign w:val="center"/>
          </w:tcPr>
          <w:p w14:paraId="6E7853F6" w14:textId="77777777" w:rsidR="00105C7C" w:rsidRPr="00407ED1" w:rsidRDefault="00105C7C" w:rsidP="00FA7D7F">
            <w:pPr>
              <w:spacing w:before="40" w:after="40"/>
              <w:rPr>
                <w:szCs w:val="20"/>
              </w:rPr>
            </w:pPr>
            <w:r w:rsidRPr="000918A3">
              <w:rPr>
                <w:szCs w:val="20"/>
              </w:rPr>
              <w:t>einen Überblick über die berufsspezifischen maßanalytischen Methoden und der Funktion sowie des Aufbaus der dazu notwendigen Messgeräte und Apparate geben.</w:t>
            </w:r>
          </w:p>
        </w:tc>
        <w:tc>
          <w:tcPr>
            <w:tcW w:w="420" w:type="pct"/>
            <w:shd w:val="clear" w:color="auto" w:fill="FFFFFF" w:themeFill="background1"/>
            <w:vAlign w:val="center"/>
          </w:tcPr>
          <w:p w14:paraId="1939E4A7"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5D059DE1"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3B8697F5"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358055F7" w14:textId="77777777" w:rsidR="00105C7C" w:rsidRPr="006F03A1" w:rsidRDefault="00105C7C" w:rsidP="00FA7D7F">
            <w:pPr>
              <w:spacing w:before="40" w:after="40"/>
              <w:jc w:val="center"/>
              <w:rPr>
                <w:rFonts w:asciiTheme="majorHAnsi" w:hAnsiTheme="majorHAnsi"/>
                <w:sz w:val="18"/>
                <w:szCs w:val="18"/>
              </w:rPr>
            </w:pPr>
          </w:p>
        </w:tc>
      </w:tr>
      <w:tr w:rsidR="00105C7C" w:rsidRPr="006F03A1" w14:paraId="3325DA78" w14:textId="77777777" w:rsidTr="00105C7C">
        <w:trPr>
          <w:trHeight w:val="397"/>
        </w:trPr>
        <w:tc>
          <w:tcPr>
            <w:tcW w:w="3322" w:type="pct"/>
            <w:shd w:val="clear" w:color="auto" w:fill="auto"/>
            <w:vAlign w:val="center"/>
          </w:tcPr>
          <w:p w14:paraId="0D1EE966" w14:textId="77777777" w:rsidR="00105C7C" w:rsidRPr="00407ED1" w:rsidRDefault="00105C7C" w:rsidP="00FA7D7F">
            <w:pPr>
              <w:spacing w:before="40" w:after="40"/>
              <w:rPr>
                <w:szCs w:val="20"/>
              </w:rPr>
            </w:pPr>
            <w:r w:rsidRPr="00537F31">
              <w:rPr>
                <w:szCs w:val="20"/>
              </w:rPr>
              <w:t>einfache Maßanalytische Methoden anwenden.</w:t>
            </w:r>
          </w:p>
        </w:tc>
        <w:tc>
          <w:tcPr>
            <w:tcW w:w="420" w:type="pct"/>
            <w:shd w:val="clear" w:color="auto" w:fill="FFFFFF" w:themeFill="background1"/>
            <w:vAlign w:val="center"/>
          </w:tcPr>
          <w:p w14:paraId="75EC9B9C"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111A9A4C"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449E1B5E"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008CC31D" w14:textId="77777777" w:rsidR="00105C7C" w:rsidRPr="006F03A1" w:rsidRDefault="00105C7C" w:rsidP="00FA7D7F">
            <w:pPr>
              <w:spacing w:before="40" w:after="40"/>
              <w:jc w:val="center"/>
              <w:rPr>
                <w:rFonts w:asciiTheme="majorHAnsi" w:hAnsiTheme="majorHAnsi"/>
                <w:sz w:val="18"/>
                <w:szCs w:val="18"/>
              </w:rPr>
            </w:pPr>
          </w:p>
        </w:tc>
      </w:tr>
      <w:tr w:rsidR="00105C7C" w:rsidRPr="006F03A1" w14:paraId="33615D2C" w14:textId="77777777" w:rsidTr="00105C7C">
        <w:trPr>
          <w:trHeight w:val="397"/>
        </w:trPr>
        <w:tc>
          <w:tcPr>
            <w:tcW w:w="3322" w:type="pct"/>
            <w:shd w:val="clear" w:color="auto" w:fill="auto"/>
            <w:vAlign w:val="center"/>
          </w:tcPr>
          <w:p w14:paraId="4E3B0A81" w14:textId="77777777" w:rsidR="00105C7C" w:rsidRPr="00407ED1" w:rsidRDefault="00105C7C" w:rsidP="00FA7D7F">
            <w:pPr>
              <w:spacing w:before="40" w:after="40"/>
              <w:rPr>
                <w:szCs w:val="20"/>
              </w:rPr>
            </w:pPr>
            <w:r w:rsidRPr="00F16056">
              <w:rPr>
                <w:szCs w:val="20"/>
              </w:rPr>
              <w:t>die berufsspezifischen maßanalytischen Methoden bei seinen Tätigkeiten anwenden und beachten.</w:t>
            </w:r>
          </w:p>
        </w:tc>
        <w:tc>
          <w:tcPr>
            <w:tcW w:w="420" w:type="pct"/>
            <w:shd w:val="clear" w:color="auto" w:fill="A6A6A6"/>
            <w:vAlign w:val="center"/>
          </w:tcPr>
          <w:p w14:paraId="4A0EE532"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387B87BB"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7612DF3B"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4D0AD384" w14:textId="77777777" w:rsidR="00105C7C" w:rsidRPr="006F03A1" w:rsidRDefault="00105C7C" w:rsidP="00FA7D7F">
            <w:pPr>
              <w:spacing w:before="40" w:after="40"/>
              <w:jc w:val="center"/>
              <w:rPr>
                <w:rFonts w:asciiTheme="majorHAnsi" w:hAnsiTheme="majorHAnsi"/>
                <w:sz w:val="18"/>
                <w:szCs w:val="18"/>
              </w:rPr>
            </w:pPr>
          </w:p>
        </w:tc>
      </w:tr>
      <w:tr w:rsidR="00105C7C" w:rsidRPr="006F03A1" w14:paraId="16FB3E16" w14:textId="77777777" w:rsidTr="00105C7C">
        <w:trPr>
          <w:trHeight w:val="397"/>
        </w:trPr>
        <w:tc>
          <w:tcPr>
            <w:tcW w:w="3322" w:type="pct"/>
            <w:shd w:val="clear" w:color="auto" w:fill="auto"/>
            <w:vAlign w:val="center"/>
          </w:tcPr>
          <w:p w14:paraId="3940423E" w14:textId="77777777" w:rsidR="00105C7C" w:rsidRPr="00407ED1" w:rsidRDefault="00105C7C" w:rsidP="00FA7D7F">
            <w:pPr>
              <w:spacing w:before="40" w:after="40"/>
              <w:rPr>
                <w:szCs w:val="20"/>
              </w:rPr>
            </w:pPr>
            <w:r w:rsidRPr="00BF6E70">
              <w:rPr>
                <w:szCs w:val="20"/>
              </w:rPr>
              <w:t>einen Überblick über die berufsspezifischen instrumentell analytischen Methoden und der Funktion sowie des Aufbaus der dazu notwendigen Messgeräte und Apparate geben.</w:t>
            </w:r>
          </w:p>
        </w:tc>
        <w:tc>
          <w:tcPr>
            <w:tcW w:w="420" w:type="pct"/>
            <w:shd w:val="clear" w:color="auto" w:fill="FFFFFF" w:themeFill="background1"/>
            <w:vAlign w:val="center"/>
          </w:tcPr>
          <w:p w14:paraId="713A1585"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5C5876B7"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48CF3DCB"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5182837D" w14:textId="77777777" w:rsidR="00105C7C" w:rsidRPr="006F03A1" w:rsidRDefault="00105C7C" w:rsidP="00FA7D7F">
            <w:pPr>
              <w:spacing w:before="40" w:after="40"/>
              <w:jc w:val="center"/>
              <w:rPr>
                <w:rFonts w:asciiTheme="majorHAnsi" w:hAnsiTheme="majorHAnsi"/>
                <w:sz w:val="18"/>
                <w:szCs w:val="18"/>
              </w:rPr>
            </w:pPr>
          </w:p>
        </w:tc>
      </w:tr>
      <w:tr w:rsidR="00105C7C" w:rsidRPr="006F03A1" w14:paraId="68D8FF41" w14:textId="77777777" w:rsidTr="00105C7C">
        <w:trPr>
          <w:trHeight w:val="397"/>
        </w:trPr>
        <w:tc>
          <w:tcPr>
            <w:tcW w:w="3322" w:type="pct"/>
            <w:shd w:val="clear" w:color="auto" w:fill="auto"/>
            <w:vAlign w:val="center"/>
          </w:tcPr>
          <w:p w14:paraId="3F898625" w14:textId="77777777" w:rsidR="00105C7C" w:rsidRPr="00407ED1" w:rsidRDefault="00105C7C" w:rsidP="00FA7D7F">
            <w:pPr>
              <w:spacing w:before="40" w:after="40"/>
              <w:rPr>
                <w:szCs w:val="20"/>
              </w:rPr>
            </w:pPr>
            <w:r w:rsidRPr="00936B5C">
              <w:rPr>
                <w:szCs w:val="20"/>
              </w:rPr>
              <w:t>instrumentell analytische Methoden bei seinen Tätigkeiten anwenden und beachten.</w:t>
            </w:r>
          </w:p>
        </w:tc>
        <w:tc>
          <w:tcPr>
            <w:tcW w:w="420" w:type="pct"/>
            <w:shd w:val="clear" w:color="auto" w:fill="A6A6A6"/>
            <w:vAlign w:val="center"/>
          </w:tcPr>
          <w:p w14:paraId="19EBFD1B"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0D59A91D"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43B968C5"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3AF51FFD" w14:textId="77777777" w:rsidR="00105C7C" w:rsidRPr="006F03A1" w:rsidRDefault="00105C7C" w:rsidP="00FA7D7F">
            <w:pPr>
              <w:spacing w:before="40" w:after="40"/>
              <w:jc w:val="center"/>
              <w:rPr>
                <w:rFonts w:asciiTheme="majorHAnsi" w:hAnsiTheme="majorHAnsi"/>
                <w:sz w:val="18"/>
                <w:szCs w:val="18"/>
              </w:rPr>
            </w:pPr>
          </w:p>
        </w:tc>
      </w:tr>
      <w:tr w:rsidR="00105C7C" w:rsidRPr="006F03A1" w14:paraId="2C25A18D" w14:textId="77777777" w:rsidTr="00105C7C">
        <w:trPr>
          <w:trHeight w:val="397"/>
        </w:trPr>
        <w:tc>
          <w:tcPr>
            <w:tcW w:w="3322" w:type="pct"/>
            <w:shd w:val="clear" w:color="auto" w:fill="auto"/>
            <w:vAlign w:val="center"/>
          </w:tcPr>
          <w:p w14:paraId="67C5525A" w14:textId="77777777" w:rsidR="00105C7C" w:rsidRPr="00407ED1" w:rsidRDefault="00105C7C" w:rsidP="00FA7D7F">
            <w:pPr>
              <w:spacing w:before="40" w:after="40"/>
              <w:rPr>
                <w:szCs w:val="20"/>
              </w:rPr>
            </w:pPr>
            <w:r w:rsidRPr="00095C45">
              <w:rPr>
                <w:szCs w:val="20"/>
              </w:rPr>
              <w:t>einen Überblick über die qualitative Analyse geben.</w:t>
            </w:r>
          </w:p>
        </w:tc>
        <w:tc>
          <w:tcPr>
            <w:tcW w:w="420" w:type="pct"/>
            <w:shd w:val="clear" w:color="auto" w:fill="FFFFFF" w:themeFill="background1"/>
            <w:vAlign w:val="center"/>
          </w:tcPr>
          <w:p w14:paraId="17F53C8F"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36210913"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2C65F08D"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5DCA121C" w14:textId="77777777" w:rsidR="00105C7C" w:rsidRPr="006F03A1" w:rsidRDefault="00105C7C" w:rsidP="00FA7D7F">
            <w:pPr>
              <w:spacing w:before="40" w:after="40"/>
              <w:jc w:val="center"/>
              <w:rPr>
                <w:rFonts w:asciiTheme="majorHAnsi" w:hAnsiTheme="majorHAnsi"/>
                <w:sz w:val="18"/>
                <w:szCs w:val="18"/>
              </w:rPr>
            </w:pPr>
          </w:p>
        </w:tc>
      </w:tr>
      <w:tr w:rsidR="00105C7C" w:rsidRPr="007F1536" w14:paraId="636BB653" w14:textId="77777777" w:rsidTr="00105C7C">
        <w:trPr>
          <w:trHeight w:hRule="exact" w:val="714"/>
        </w:trPr>
        <w:tc>
          <w:tcPr>
            <w:tcW w:w="3322" w:type="pct"/>
            <w:shd w:val="clear" w:color="auto" w:fill="688713"/>
            <w:vAlign w:val="center"/>
          </w:tcPr>
          <w:p w14:paraId="3AB36ED9" w14:textId="77777777" w:rsidR="00105C7C" w:rsidRPr="007F1536" w:rsidRDefault="00105C7C" w:rsidP="00FA7D7F">
            <w:pPr>
              <w:tabs>
                <w:tab w:val="right" w:pos="8572"/>
              </w:tabs>
              <w:spacing w:before="40" w:after="40"/>
              <w:rPr>
                <w:rFonts w:cs="Arial"/>
                <w:b/>
                <w:color w:val="FFFFFF" w:themeColor="background1"/>
                <w:sz w:val="22"/>
                <w:lang w:eastAsia="de-AT"/>
              </w:rPr>
            </w:pPr>
            <w:r w:rsidRPr="007F1536">
              <w:rPr>
                <w:rFonts w:cs="Arial"/>
                <w:b/>
                <w:color w:val="FFFFFF" w:themeColor="background1"/>
                <w:sz w:val="22"/>
                <w:lang w:eastAsia="de-AT"/>
              </w:rPr>
              <w:t>Dokumentation</w:t>
            </w:r>
          </w:p>
        </w:tc>
        <w:tc>
          <w:tcPr>
            <w:tcW w:w="420" w:type="pct"/>
            <w:shd w:val="clear" w:color="auto" w:fill="688713"/>
            <w:vAlign w:val="center"/>
          </w:tcPr>
          <w:p w14:paraId="10B03F65" w14:textId="77777777" w:rsidR="00105C7C" w:rsidRPr="007F1536" w:rsidRDefault="00105C7C"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1.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c>
          <w:tcPr>
            <w:tcW w:w="420" w:type="pct"/>
            <w:shd w:val="clear" w:color="auto" w:fill="688713"/>
            <w:vAlign w:val="center"/>
          </w:tcPr>
          <w:p w14:paraId="547CC0E2" w14:textId="77777777" w:rsidR="00105C7C" w:rsidRPr="007F1536" w:rsidRDefault="00105C7C"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2.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c>
          <w:tcPr>
            <w:tcW w:w="420" w:type="pct"/>
            <w:shd w:val="clear" w:color="auto" w:fill="688713"/>
            <w:vAlign w:val="center"/>
          </w:tcPr>
          <w:p w14:paraId="51008AF9" w14:textId="77777777" w:rsidR="00105C7C" w:rsidRPr="007F1536" w:rsidRDefault="00105C7C"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3.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c>
          <w:tcPr>
            <w:tcW w:w="420" w:type="pct"/>
            <w:shd w:val="clear" w:color="auto" w:fill="688713"/>
            <w:vAlign w:val="center"/>
          </w:tcPr>
          <w:p w14:paraId="1CE04960" w14:textId="77777777" w:rsidR="00105C7C" w:rsidRPr="007F1536" w:rsidRDefault="00105C7C"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4.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r>
      <w:tr w:rsidR="00105C7C" w:rsidRPr="007F1536" w14:paraId="527E8BCA" w14:textId="77777777" w:rsidTr="00105C7C">
        <w:trPr>
          <w:trHeight w:hRule="exact" w:val="454"/>
        </w:trPr>
        <w:tc>
          <w:tcPr>
            <w:tcW w:w="3322" w:type="pct"/>
            <w:shd w:val="clear" w:color="auto" w:fill="BFBFBF"/>
            <w:vAlign w:val="center"/>
          </w:tcPr>
          <w:p w14:paraId="363E6ED0" w14:textId="77777777" w:rsidR="00105C7C" w:rsidRPr="007F1536" w:rsidRDefault="00105C7C" w:rsidP="00FA7D7F">
            <w:pPr>
              <w:tabs>
                <w:tab w:val="right" w:pos="8572"/>
              </w:tabs>
              <w:spacing w:before="40" w:after="40"/>
              <w:rPr>
                <w:b/>
                <w:bCs/>
                <w:color w:val="FFFFFF" w:themeColor="background1"/>
                <w:szCs w:val="20"/>
              </w:rPr>
            </w:pPr>
            <w:r w:rsidRPr="007F1536">
              <w:rPr>
                <w:b/>
                <w:bCs/>
                <w:color w:val="FFFFFF" w:themeColor="background1"/>
                <w:szCs w:val="20"/>
              </w:rPr>
              <w:t>Ihr Lehrling kann …</w:t>
            </w:r>
          </w:p>
        </w:tc>
        <w:tc>
          <w:tcPr>
            <w:tcW w:w="420" w:type="pct"/>
            <w:shd w:val="clear" w:color="auto" w:fill="BFBFBF"/>
            <w:vAlign w:val="center"/>
          </w:tcPr>
          <w:p w14:paraId="142DE12E" w14:textId="77777777" w:rsidR="00105C7C" w:rsidRPr="007F1536" w:rsidRDefault="00105C7C" w:rsidP="00FA7D7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3F245D5B" w14:textId="77777777" w:rsidR="00105C7C" w:rsidRPr="007F1536" w:rsidRDefault="00105C7C" w:rsidP="00FA7D7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711E3603" w14:textId="77777777" w:rsidR="00105C7C" w:rsidRPr="007F1536" w:rsidRDefault="00105C7C" w:rsidP="00FA7D7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2F0AF5A5" w14:textId="77777777" w:rsidR="00105C7C" w:rsidRPr="007F1536" w:rsidRDefault="00105C7C" w:rsidP="00FA7D7F">
            <w:pPr>
              <w:spacing w:before="0" w:after="0"/>
              <w:jc w:val="center"/>
              <w:rPr>
                <w:b/>
                <w:bCs/>
                <w:color w:val="FFFFFF"/>
                <w:szCs w:val="20"/>
              </w:rPr>
            </w:pPr>
            <w:r w:rsidRPr="007F1536">
              <w:rPr>
                <w:b/>
                <w:bCs/>
                <w:color w:val="FFFFFF"/>
                <w:szCs w:val="20"/>
              </w:rPr>
              <w:sym w:font="Wingdings" w:char="F0FC"/>
            </w:r>
          </w:p>
        </w:tc>
      </w:tr>
      <w:tr w:rsidR="00105C7C" w:rsidRPr="00AB7FA8" w14:paraId="0D3FFD3F" w14:textId="77777777" w:rsidTr="00105C7C">
        <w:trPr>
          <w:trHeight w:val="397"/>
        </w:trPr>
        <w:tc>
          <w:tcPr>
            <w:tcW w:w="3322" w:type="pct"/>
            <w:shd w:val="clear" w:color="auto" w:fill="auto"/>
            <w:vAlign w:val="center"/>
          </w:tcPr>
          <w:p w14:paraId="5BC59DD9" w14:textId="77777777" w:rsidR="00105C7C" w:rsidRPr="00407ED1" w:rsidRDefault="00105C7C" w:rsidP="00FA7D7F">
            <w:pPr>
              <w:spacing w:before="40" w:after="40"/>
              <w:rPr>
                <w:szCs w:val="20"/>
              </w:rPr>
            </w:pPr>
            <w:r w:rsidRPr="00E53009">
              <w:rPr>
                <w:szCs w:val="20"/>
              </w:rPr>
              <w:t>die Probenaufbereitung sowie die zugehörigen Methoden dokumentieren.</w:t>
            </w:r>
          </w:p>
        </w:tc>
        <w:tc>
          <w:tcPr>
            <w:tcW w:w="420" w:type="pct"/>
            <w:shd w:val="clear" w:color="auto" w:fill="FFFFFF" w:themeFill="background1"/>
            <w:vAlign w:val="center"/>
          </w:tcPr>
          <w:p w14:paraId="47456306"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4BF4CB2D"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092349B4"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29CF3564" w14:textId="77777777" w:rsidR="00105C7C" w:rsidRPr="00AB7FA8" w:rsidRDefault="00105C7C" w:rsidP="00FA7D7F">
            <w:pPr>
              <w:spacing w:before="40" w:after="40"/>
              <w:jc w:val="center"/>
              <w:rPr>
                <w:rFonts w:asciiTheme="majorHAnsi" w:hAnsiTheme="majorHAnsi"/>
                <w:sz w:val="18"/>
                <w:szCs w:val="18"/>
              </w:rPr>
            </w:pPr>
          </w:p>
        </w:tc>
      </w:tr>
      <w:tr w:rsidR="00105C7C" w:rsidRPr="006F03A1" w14:paraId="007FD636" w14:textId="77777777" w:rsidTr="00105C7C">
        <w:trPr>
          <w:trHeight w:val="397"/>
        </w:trPr>
        <w:tc>
          <w:tcPr>
            <w:tcW w:w="3322" w:type="pct"/>
            <w:shd w:val="clear" w:color="auto" w:fill="auto"/>
            <w:vAlign w:val="center"/>
          </w:tcPr>
          <w:p w14:paraId="6AE30B0A" w14:textId="77777777" w:rsidR="00105C7C" w:rsidRPr="00407ED1" w:rsidRDefault="00105C7C" w:rsidP="00FA7D7F">
            <w:pPr>
              <w:spacing w:before="40" w:after="40"/>
              <w:rPr>
                <w:szCs w:val="20"/>
              </w:rPr>
            </w:pPr>
            <w:r w:rsidRPr="009C703D">
              <w:rPr>
                <w:szCs w:val="20"/>
              </w:rPr>
              <w:t>Abweichungen von Vorschriften (z. B. bei Prüfaufbauten) dokumentieren.</w:t>
            </w:r>
          </w:p>
        </w:tc>
        <w:tc>
          <w:tcPr>
            <w:tcW w:w="420" w:type="pct"/>
            <w:shd w:val="clear" w:color="auto" w:fill="FFFFFF" w:themeFill="background1"/>
            <w:vAlign w:val="center"/>
          </w:tcPr>
          <w:p w14:paraId="232B5E78"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51D3E15B"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48795000"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70FEF813" w14:textId="77777777" w:rsidR="00105C7C" w:rsidRPr="006F03A1" w:rsidRDefault="00105C7C" w:rsidP="00FA7D7F">
            <w:pPr>
              <w:spacing w:before="40" w:after="40"/>
              <w:jc w:val="center"/>
              <w:rPr>
                <w:rFonts w:asciiTheme="majorHAnsi" w:hAnsiTheme="majorHAnsi"/>
                <w:sz w:val="18"/>
                <w:szCs w:val="18"/>
              </w:rPr>
            </w:pPr>
          </w:p>
        </w:tc>
      </w:tr>
      <w:tr w:rsidR="00105C7C" w:rsidRPr="006F03A1" w14:paraId="2E4DCF63" w14:textId="77777777" w:rsidTr="00105C7C">
        <w:trPr>
          <w:trHeight w:val="397"/>
        </w:trPr>
        <w:tc>
          <w:tcPr>
            <w:tcW w:w="3322" w:type="pct"/>
            <w:shd w:val="clear" w:color="auto" w:fill="auto"/>
            <w:vAlign w:val="center"/>
          </w:tcPr>
          <w:p w14:paraId="434978E9" w14:textId="77777777" w:rsidR="00105C7C" w:rsidRPr="00407ED1" w:rsidRDefault="00105C7C" w:rsidP="00FA7D7F">
            <w:pPr>
              <w:spacing w:before="40" w:after="40"/>
              <w:rPr>
                <w:szCs w:val="20"/>
              </w:rPr>
            </w:pPr>
            <w:r w:rsidRPr="00825E30">
              <w:rPr>
                <w:szCs w:val="20"/>
              </w:rPr>
              <w:t>Daten und Prüfergebnisse unter Beachtung der fachgerechten Ausdrucksweise protokollieren, präsentieren und argumentieren.</w:t>
            </w:r>
          </w:p>
        </w:tc>
        <w:tc>
          <w:tcPr>
            <w:tcW w:w="420" w:type="pct"/>
            <w:shd w:val="clear" w:color="auto" w:fill="FFFFFF" w:themeFill="background1"/>
            <w:vAlign w:val="center"/>
          </w:tcPr>
          <w:p w14:paraId="74B04B53"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2A469BCD"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71D3C9A2"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64EB3499" w14:textId="77777777" w:rsidR="00105C7C" w:rsidRPr="006F03A1" w:rsidRDefault="00105C7C" w:rsidP="00FA7D7F">
            <w:pPr>
              <w:spacing w:before="40" w:after="40"/>
              <w:jc w:val="center"/>
              <w:rPr>
                <w:rFonts w:asciiTheme="majorHAnsi" w:hAnsiTheme="majorHAnsi"/>
                <w:sz w:val="18"/>
                <w:szCs w:val="18"/>
              </w:rPr>
            </w:pPr>
          </w:p>
        </w:tc>
      </w:tr>
    </w:tbl>
    <w:p w14:paraId="685D234D" w14:textId="0A9C3C0D" w:rsidR="00843980" w:rsidRPr="006D74AC" w:rsidRDefault="00843980" w:rsidP="00843980">
      <w:r w:rsidRPr="006D74AC">
        <w:br w:type="page"/>
      </w:r>
    </w:p>
    <w:p w14:paraId="4A548A38" w14:textId="77777777" w:rsidR="00843980" w:rsidRPr="006D74AC" w:rsidRDefault="00843980" w:rsidP="00843980">
      <w:pPr>
        <w:pStyle w:val="h20"/>
      </w:pPr>
      <w:r w:rsidRPr="006D74AC">
        <w:lastRenderedPageBreak/>
        <w:t>Kompetenzbereich</w:t>
      </w:r>
    </w:p>
    <w:p w14:paraId="28475312" w14:textId="0AFE1381" w:rsidR="00843980" w:rsidRPr="006D74AC" w:rsidRDefault="00105C7C" w:rsidP="00843980">
      <w:pPr>
        <w:pStyle w:val="h25"/>
        <w:spacing w:before="0"/>
      </w:pPr>
      <w:r w:rsidRPr="00105C7C">
        <w:t>Hauptmodul Chemie (H1)</w:t>
      </w:r>
    </w:p>
    <w:p w14:paraId="534AB361" w14:textId="77777777" w:rsidR="00843980" w:rsidRPr="006D74AC" w:rsidRDefault="00843980" w:rsidP="00843980"/>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105C7C" w:rsidRPr="007F1536" w14:paraId="335C43C7" w14:textId="77777777" w:rsidTr="00105C7C">
        <w:trPr>
          <w:trHeight w:hRule="exact" w:val="714"/>
        </w:trPr>
        <w:tc>
          <w:tcPr>
            <w:tcW w:w="3322" w:type="pct"/>
            <w:shd w:val="clear" w:color="auto" w:fill="80A312"/>
            <w:vAlign w:val="center"/>
          </w:tcPr>
          <w:p w14:paraId="35882D0C" w14:textId="77777777" w:rsidR="00105C7C" w:rsidRPr="007F1536" w:rsidRDefault="00105C7C" w:rsidP="00FA7D7F">
            <w:pPr>
              <w:tabs>
                <w:tab w:val="right" w:pos="8572"/>
              </w:tabs>
              <w:spacing w:before="40" w:after="40"/>
              <w:rPr>
                <w:rFonts w:cs="Arial"/>
                <w:b/>
                <w:color w:val="FFFFFF" w:themeColor="background1"/>
                <w:sz w:val="22"/>
                <w:lang w:eastAsia="de-AT"/>
              </w:rPr>
            </w:pPr>
            <w:r w:rsidRPr="007F1536">
              <w:rPr>
                <w:rFonts w:cs="Arial"/>
                <w:b/>
                <w:color w:val="FFFFFF" w:themeColor="background1"/>
                <w:sz w:val="22"/>
                <w:lang w:eastAsia="de-AT"/>
              </w:rPr>
              <w:t>H1 Chemie</w:t>
            </w:r>
          </w:p>
        </w:tc>
        <w:tc>
          <w:tcPr>
            <w:tcW w:w="420" w:type="pct"/>
            <w:shd w:val="clear" w:color="auto" w:fill="80A312"/>
            <w:vAlign w:val="center"/>
          </w:tcPr>
          <w:p w14:paraId="4434ED37" w14:textId="77777777" w:rsidR="00105C7C" w:rsidRPr="007F1536" w:rsidRDefault="00105C7C"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1.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c>
          <w:tcPr>
            <w:tcW w:w="420" w:type="pct"/>
            <w:shd w:val="clear" w:color="auto" w:fill="80A312"/>
            <w:vAlign w:val="center"/>
          </w:tcPr>
          <w:p w14:paraId="3D7D383D" w14:textId="77777777" w:rsidR="00105C7C" w:rsidRPr="007F1536" w:rsidRDefault="00105C7C"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2.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c>
          <w:tcPr>
            <w:tcW w:w="420" w:type="pct"/>
            <w:shd w:val="clear" w:color="auto" w:fill="80A312"/>
            <w:vAlign w:val="center"/>
          </w:tcPr>
          <w:p w14:paraId="07E34D29" w14:textId="77777777" w:rsidR="00105C7C" w:rsidRPr="007F1536" w:rsidRDefault="00105C7C"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3.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c>
          <w:tcPr>
            <w:tcW w:w="420" w:type="pct"/>
            <w:shd w:val="clear" w:color="auto" w:fill="80A312"/>
            <w:vAlign w:val="center"/>
          </w:tcPr>
          <w:p w14:paraId="3613DEEF" w14:textId="77777777" w:rsidR="00105C7C" w:rsidRPr="007F1536" w:rsidRDefault="00105C7C"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4.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r>
      <w:tr w:rsidR="00105C7C" w:rsidRPr="007F1536" w14:paraId="630E3E7B" w14:textId="77777777" w:rsidTr="00105C7C">
        <w:trPr>
          <w:trHeight w:hRule="exact" w:val="454"/>
        </w:trPr>
        <w:tc>
          <w:tcPr>
            <w:tcW w:w="3322" w:type="pct"/>
            <w:shd w:val="clear" w:color="auto" w:fill="BFBFBF"/>
            <w:vAlign w:val="center"/>
          </w:tcPr>
          <w:p w14:paraId="75A0F1AC" w14:textId="77777777" w:rsidR="00105C7C" w:rsidRPr="007F1536" w:rsidRDefault="00105C7C" w:rsidP="00FA7D7F">
            <w:pPr>
              <w:tabs>
                <w:tab w:val="right" w:pos="8572"/>
              </w:tabs>
              <w:spacing w:before="40" w:after="40"/>
              <w:rPr>
                <w:b/>
                <w:bCs/>
                <w:color w:val="FFFFFF" w:themeColor="background1"/>
                <w:szCs w:val="20"/>
              </w:rPr>
            </w:pPr>
            <w:r w:rsidRPr="007F1536">
              <w:rPr>
                <w:b/>
                <w:bCs/>
                <w:color w:val="FFFFFF" w:themeColor="background1"/>
                <w:szCs w:val="20"/>
              </w:rPr>
              <w:t>Ihr Lehrling kann …</w:t>
            </w:r>
          </w:p>
        </w:tc>
        <w:tc>
          <w:tcPr>
            <w:tcW w:w="420" w:type="pct"/>
            <w:shd w:val="clear" w:color="auto" w:fill="BFBFBF"/>
            <w:vAlign w:val="center"/>
          </w:tcPr>
          <w:p w14:paraId="3A643F28" w14:textId="77777777" w:rsidR="00105C7C" w:rsidRPr="007F1536" w:rsidRDefault="00105C7C" w:rsidP="00FA7D7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32D7BC1F" w14:textId="77777777" w:rsidR="00105C7C" w:rsidRPr="007F1536" w:rsidRDefault="00105C7C" w:rsidP="00FA7D7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1958BBE5" w14:textId="77777777" w:rsidR="00105C7C" w:rsidRPr="007F1536" w:rsidRDefault="00105C7C" w:rsidP="00FA7D7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7C2CF05E" w14:textId="77777777" w:rsidR="00105C7C" w:rsidRPr="007F1536" w:rsidRDefault="00105C7C" w:rsidP="00FA7D7F">
            <w:pPr>
              <w:spacing w:before="0" w:after="0"/>
              <w:jc w:val="center"/>
              <w:rPr>
                <w:b/>
                <w:bCs/>
                <w:color w:val="FFFFFF"/>
                <w:szCs w:val="20"/>
              </w:rPr>
            </w:pPr>
            <w:r w:rsidRPr="007F1536">
              <w:rPr>
                <w:b/>
                <w:bCs/>
                <w:color w:val="FFFFFF"/>
                <w:szCs w:val="20"/>
              </w:rPr>
              <w:sym w:font="Wingdings" w:char="F0FC"/>
            </w:r>
          </w:p>
        </w:tc>
      </w:tr>
      <w:tr w:rsidR="00105C7C" w:rsidRPr="00AB7FA8" w14:paraId="4B6CBCB4" w14:textId="77777777" w:rsidTr="00105C7C">
        <w:trPr>
          <w:trHeight w:val="397"/>
        </w:trPr>
        <w:tc>
          <w:tcPr>
            <w:tcW w:w="3322" w:type="pct"/>
            <w:shd w:val="clear" w:color="auto" w:fill="auto"/>
            <w:vAlign w:val="center"/>
          </w:tcPr>
          <w:p w14:paraId="347FEA19" w14:textId="77777777" w:rsidR="00105C7C" w:rsidRPr="00407ED1" w:rsidRDefault="00105C7C" w:rsidP="00FA7D7F">
            <w:pPr>
              <w:spacing w:before="40" w:after="40"/>
              <w:rPr>
                <w:szCs w:val="20"/>
              </w:rPr>
            </w:pPr>
            <w:r w:rsidRPr="00BA0D80">
              <w:rPr>
                <w:szCs w:val="20"/>
              </w:rPr>
              <w:t>qualitative Nachweise durchführen.</w:t>
            </w:r>
          </w:p>
        </w:tc>
        <w:tc>
          <w:tcPr>
            <w:tcW w:w="420" w:type="pct"/>
            <w:shd w:val="clear" w:color="auto" w:fill="A6A6A6"/>
            <w:vAlign w:val="center"/>
          </w:tcPr>
          <w:p w14:paraId="2A448CC3"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22D8D9DA"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742A3ED5"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13B96BE4" w14:textId="77777777" w:rsidR="00105C7C" w:rsidRPr="00AB7FA8" w:rsidRDefault="00105C7C" w:rsidP="00FA7D7F">
            <w:pPr>
              <w:spacing w:before="40" w:after="40"/>
              <w:jc w:val="center"/>
              <w:rPr>
                <w:rFonts w:asciiTheme="majorHAnsi" w:hAnsiTheme="majorHAnsi"/>
                <w:sz w:val="18"/>
                <w:szCs w:val="18"/>
              </w:rPr>
            </w:pPr>
          </w:p>
        </w:tc>
      </w:tr>
      <w:tr w:rsidR="00105C7C" w:rsidRPr="006F03A1" w14:paraId="0C20E3A1" w14:textId="77777777" w:rsidTr="00105C7C">
        <w:trPr>
          <w:trHeight w:val="397"/>
        </w:trPr>
        <w:tc>
          <w:tcPr>
            <w:tcW w:w="3322" w:type="pct"/>
            <w:shd w:val="clear" w:color="auto" w:fill="auto"/>
            <w:vAlign w:val="center"/>
          </w:tcPr>
          <w:p w14:paraId="25902C0B" w14:textId="77777777" w:rsidR="00105C7C" w:rsidRPr="00407ED1" w:rsidRDefault="00105C7C" w:rsidP="00FA7D7F">
            <w:pPr>
              <w:spacing w:before="40" w:after="40"/>
              <w:rPr>
                <w:szCs w:val="20"/>
              </w:rPr>
            </w:pPr>
            <w:r>
              <w:rPr>
                <w:szCs w:val="20"/>
              </w:rPr>
              <w:t>b</w:t>
            </w:r>
            <w:r w:rsidRPr="00BD5209">
              <w:rPr>
                <w:szCs w:val="20"/>
              </w:rPr>
              <w:t>etriebsspezifische elektroanalytische Methoden anwenden.</w:t>
            </w:r>
          </w:p>
        </w:tc>
        <w:tc>
          <w:tcPr>
            <w:tcW w:w="420" w:type="pct"/>
            <w:shd w:val="clear" w:color="auto" w:fill="A6A6A6"/>
            <w:vAlign w:val="center"/>
          </w:tcPr>
          <w:p w14:paraId="26F675FE"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58195C80"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5FFE826D"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41DE66F7" w14:textId="77777777" w:rsidR="00105C7C" w:rsidRPr="006F03A1" w:rsidRDefault="00105C7C" w:rsidP="00FA7D7F">
            <w:pPr>
              <w:spacing w:before="40" w:after="40"/>
              <w:jc w:val="center"/>
              <w:rPr>
                <w:rFonts w:asciiTheme="majorHAnsi" w:hAnsiTheme="majorHAnsi"/>
                <w:sz w:val="18"/>
                <w:szCs w:val="18"/>
              </w:rPr>
            </w:pPr>
          </w:p>
        </w:tc>
      </w:tr>
      <w:tr w:rsidR="00105C7C" w:rsidRPr="006F03A1" w14:paraId="5EB5F913" w14:textId="77777777" w:rsidTr="00105C7C">
        <w:trPr>
          <w:trHeight w:val="397"/>
        </w:trPr>
        <w:tc>
          <w:tcPr>
            <w:tcW w:w="3322" w:type="pct"/>
            <w:shd w:val="clear" w:color="auto" w:fill="auto"/>
            <w:vAlign w:val="center"/>
          </w:tcPr>
          <w:p w14:paraId="64C95F6B" w14:textId="77777777" w:rsidR="00105C7C" w:rsidRPr="00407ED1" w:rsidRDefault="00105C7C" w:rsidP="00FA7D7F">
            <w:pPr>
              <w:spacing w:before="40" w:after="40"/>
              <w:rPr>
                <w:szCs w:val="20"/>
              </w:rPr>
            </w:pPr>
            <w:r w:rsidRPr="005B6E0C">
              <w:rPr>
                <w:szCs w:val="20"/>
              </w:rPr>
              <w:t>einen Überblick über die berufsspezifischen gravimetrischen Methoden und die Funktion sowie den Aufbau der dazu notwendigen Messgeräte und Apparate geben.</w:t>
            </w:r>
          </w:p>
        </w:tc>
        <w:tc>
          <w:tcPr>
            <w:tcW w:w="420" w:type="pct"/>
            <w:shd w:val="clear" w:color="auto" w:fill="FFFFFF" w:themeFill="background1"/>
            <w:vAlign w:val="center"/>
          </w:tcPr>
          <w:p w14:paraId="1C5E7419"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6E98AFF5"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72A331C7"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79B98F28" w14:textId="77777777" w:rsidR="00105C7C" w:rsidRPr="006F03A1" w:rsidRDefault="00105C7C" w:rsidP="00FA7D7F">
            <w:pPr>
              <w:spacing w:before="40" w:after="40"/>
              <w:jc w:val="center"/>
              <w:rPr>
                <w:rFonts w:asciiTheme="majorHAnsi" w:hAnsiTheme="majorHAnsi"/>
                <w:sz w:val="18"/>
                <w:szCs w:val="18"/>
              </w:rPr>
            </w:pPr>
          </w:p>
        </w:tc>
      </w:tr>
      <w:tr w:rsidR="00105C7C" w:rsidRPr="006F03A1" w14:paraId="0D0435A7" w14:textId="77777777" w:rsidTr="00105C7C">
        <w:trPr>
          <w:trHeight w:val="397"/>
        </w:trPr>
        <w:tc>
          <w:tcPr>
            <w:tcW w:w="3322" w:type="pct"/>
            <w:shd w:val="clear" w:color="auto" w:fill="auto"/>
            <w:vAlign w:val="center"/>
          </w:tcPr>
          <w:p w14:paraId="06213E60" w14:textId="77777777" w:rsidR="00105C7C" w:rsidRPr="00407ED1" w:rsidRDefault="00105C7C" w:rsidP="00FA7D7F">
            <w:pPr>
              <w:spacing w:before="40" w:after="40"/>
              <w:rPr>
                <w:szCs w:val="20"/>
              </w:rPr>
            </w:pPr>
            <w:r w:rsidRPr="002800BF">
              <w:rPr>
                <w:szCs w:val="20"/>
              </w:rPr>
              <w:t>die berufsspezifischen g</w:t>
            </w:r>
            <w:r w:rsidRPr="001B3D7A">
              <w:t>ravimetrischen Methoden a</w:t>
            </w:r>
            <w:r w:rsidRPr="002800BF">
              <w:rPr>
                <w:szCs w:val="20"/>
              </w:rPr>
              <w:t>nwenden.</w:t>
            </w:r>
          </w:p>
        </w:tc>
        <w:tc>
          <w:tcPr>
            <w:tcW w:w="420" w:type="pct"/>
            <w:shd w:val="clear" w:color="auto" w:fill="A6A6A6"/>
            <w:vAlign w:val="center"/>
          </w:tcPr>
          <w:p w14:paraId="44628EA4"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1406F209"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69800F8B"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70E14440" w14:textId="77777777" w:rsidR="00105C7C" w:rsidRPr="006F03A1" w:rsidRDefault="00105C7C" w:rsidP="00FA7D7F">
            <w:pPr>
              <w:spacing w:before="40" w:after="40"/>
              <w:jc w:val="center"/>
              <w:rPr>
                <w:rFonts w:asciiTheme="majorHAnsi" w:hAnsiTheme="majorHAnsi"/>
                <w:sz w:val="18"/>
                <w:szCs w:val="18"/>
              </w:rPr>
            </w:pPr>
          </w:p>
        </w:tc>
      </w:tr>
      <w:tr w:rsidR="00105C7C" w:rsidRPr="006F03A1" w14:paraId="1E194413" w14:textId="77777777" w:rsidTr="00105C7C">
        <w:trPr>
          <w:trHeight w:val="397"/>
        </w:trPr>
        <w:tc>
          <w:tcPr>
            <w:tcW w:w="3322" w:type="pct"/>
            <w:shd w:val="clear" w:color="auto" w:fill="auto"/>
            <w:vAlign w:val="center"/>
          </w:tcPr>
          <w:p w14:paraId="758AF871" w14:textId="77777777" w:rsidR="00105C7C" w:rsidRPr="00407ED1" w:rsidRDefault="00105C7C" w:rsidP="00FA7D7F">
            <w:pPr>
              <w:spacing w:before="40" w:after="40"/>
              <w:rPr>
                <w:szCs w:val="20"/>
              </w:rPr>
            </w:pPr>
            <w:r w:rsidRPr="00C27284">
              <w:rPr>
                <w:szCs w:val="20"/>
              </w:rPr>
              <w:t>einen Überblick über Mess-, Steuer- und Regelungstechnik geben.</w:t>
            </w:r>
          </w:p>
        </w:tc>
        <w:tc>
          <w:tcPr>
            <w:tcW w:w="420" w:type="pct"/>
            <w:shd w:val="clear" w:color="auto" w:fill="FFFFFF" w:themeFill="background1"/>
            <w:vAlign w:val="center"/>
          </w:tcPr>
          <w:p w14:paraId="6F6A10C4"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53122A02"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7AE283D6"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5EE8A545" w14:textId="77777777" w:rsidR="00105C7C" w:rsidRPr="006F03A1" w:rsidRDefault="00105C7C" w:rsidP="00FA7D7F">
            <w:pPr>
              <w:spacing w:before="40" w:after="40"/>
              <w:jc w:val="center"/>
              <w:rPr>
                <w:rFonts w:asciiTheme="majorHAnsi" w:hAnsiTheme="majorHAnsi"/>
                <w:sz w:val="18"/>
                <w:szCs w:val="18"/>
              </w:rPr>
            </w:pPr>
          </w:p>
        </w:tc>
      </w:tr>
      <w:tr w:rsidR="00105C7C" w:rsidRPr="006F03A1" w14:paraId="42521E56" w14:textId="77777777" w:rsidTr="00105C7C">
        <w:trPr>
          <w:trHeight w:val="397"/>
        </w:trPr>
        <w:tc>
          <w:tcPr>
            <w:tcW w:w="3322" w:type="pct"/>
            <w:shd w:val="clear" w:color="auto" w:fill="auto"/>
            <w:vAlign w:val="center"/>
          </w:tcPr>
          <w:p w14:paraId="4A5557FB" w14:textId="77777777" w:rsidR="00105C7C" w:rsidRPr="00407ED1" w:rsidRDefault="00105C7C" w:rsidP="00FA7D7F">
            <w:pPr>
              <w:spacing w:before="40" w:after="40"/>
              <w:rPr>
                <w:szCs w:val="20"/>
              </w:rPr>
            </w:pPr>
            <w:r w:rsidRPr="006C2BE9">
              <w:rPr>
                <w:szCs w:val="20"/>
              </w:rPr>
              <w:t>einfache Mess-, Steuer- und Regelungseinrichtungen im Rahmen seiner Tätigkeiten bedienen und überwachen.</w:t>
            </w:r>
          </w:p>
        </w:tc>
        <w:tc>
          <w:tcPr>
            <w:tcW w:w="420" w:type="pct"/>
            <w:shd w:val="clear" w:color="auto" w:fill="A6A6A6"/>
            <w:vAlign w:val="center"/>
          </w:tcPr>
          <w:p w14:paraId="471D122C"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414F0198"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0EFCF55F"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195DE620" w14:textId="77777777" w:rsidR="00105C7C" w:rsidRPr="006F03A1" w:rsidRDefault="00105C7C" w:rsidP="00FA7D7F">
            <w:pPr>
              <w:spacing w:before="40" w:after="40"/>
              <w:jc w:val="center"/>
              <w:rPr>
                <w:rFonts w:asciiTheme="majorHAnsi" w:hAnsiTheme="majorHAnsi"/>
                <w:sz w:val="18"/>
                <w:szCs w:val="18"/>
              </w:rPr>
            </w:pPr>
          </w:p>
        </w:tc>
      </w:tr>
      <w:tr w:rsidR="00105C7C" w:rsidRPr="006F03A1" w14:paraId="6BA2134F" w14:textId="77777777" w:rsidTr="00105C7C">
        <w:trPr>
          <w:trHeight w:val="397"/>
        </w:trPr>
        <w:tc>
          <w:tcPr>
            <w:tcW w:w="3322" w:type="pct"/>
            <w:shd w:val="clear" w:color="auto" w:fill="auto"/>
            <w:vAlign w:val="center"/>
          </w:tcPr>
          <w:p w14:paraId="6362925F" w14:textId="77777777" w:rsidR="00105C7C" w:rsidRPr="00407ED1" w:rsidRDefault="00105C7C" w:rsidP="00FA7D7F">
            <w:pPr>
              <w:spacing w:before="40" w:after="40"/>
              <w:rPr>
                <w:szCs w:val="20"/>
              </w:rPr>
            </w:pPr>
            <w:proofErr w:type="spellStart"/>
            <w:r w:rsidRPr="006C2BE9">
              <w:rPr>
                <w:szCs w:val="20"/>
              </w:rPr>
              <w:t>up</w:t>
            </w:r>
            <w:proofErr w:type="spellEnd"/>
            <w:r w:rsidRPr="006C2BE9">
              <w:rPr>
                <w:szCs w:val="20"/>
              </w:rPr>
              <w:t>-</w:t>
            </w:r>
            <w:proofErr w:type="spellStart"/>
            <w:r w:rsidRPr="006C2BE9">
              <w:rPr>
                <w:szCs w:val="20"/>
              </w:rPr>
              <w:t>scaling</w:t>
            </w:r>
            <w:proofErr w:type="spellEnd"/>
            <w:r w:rsidRPr="006C2BE9">
              <w:rPr>
                <w:szCs w:val="20"/>
              </w:rPr>
              <w:t>-Prozesse darstellen.</w:t>
            </w:r>
          </w:p>
        </w:tc>
        <w:tc>
          <w:tcPr>
            <w:tcW w:w="420" w:type="pct"/>
            <w:shd w:val="clear" w:color="auto" w:fill="A6A6A6"/>
            <w:vAlign w:val="center"/>
          </w:tcPr>
          <w:p w14:paraId="57962B24"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3701DBBF"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5D57F5CB"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127D4A8F" w14:textId="77777777" w:rsidR="00105C7C" w:rsidRPr="006F03A1" w:rsidRDefault="00105C7C" w:rsidP="00FA7D7F">
            <w:pPr>
              <w:spacing w:before="40" w:after="40"/>
              <w:jc w:val="center"/>
              <w:rPr>
                <w:rFonts w:asciiTheme="majorHAnsi" w:hAnsiTheme="majorHAnsi"/>
                <w:sz w:val="18"/>
                <w:szCs w:val="18"/>
              </w:rPr>
            </w:pPr>
          </w:p>
        </w:tc>
      </w:tr>
      <w:tr w:rsidR="00105C7C" w:rsidRPr="006F03A1" w14:paraId="4C0C9127" w14:textId="77777777" w:rsidTr="00105C7C">
        <w:trPr>
          <w:trHeight w:val="397"/>
        </w:trPr>
        <w:tc>
          <w:tcPr>
            <w:tcW w:w="3322" w:type="pct"/>
            <w:shd w:val="clear" w:color="auto" w:fill="auto"/>
            <w:vAlign w:val="center"/>
          </w:tcPr>
          <w:p w14:paraId="43CBA2DA" w14:textId="77777777" w:rsidR="00105C7C" w:rsidRPr="00407ED1" w:rsidRDefault="00105C7C" w:rsidP="00FA7D7F">
            <w:pPr>
              <w:spacing w:before="40" w:after="40"/>
              <w:rPr>
                <w:szCs w:val="20"/>
              </w:rPr>
            </w:pPr>
            <w:r w:rsidRPr="00BB7DDB">
              <w:rPr>
                <w:szCs w:val="20"/>
              </w:rPr>
              <w:t xml:space="preserve">Reinigungs- und </w:t>
            </w:r>
            <w:proofErr w:type="spellStart"/>
            <w:r w:rsidRPr="00BB7DDB">
              <w:rPr>
                <w:szCs w:val="20"/>
              </w:rPr>
              <w:t>Aufkonzentrierungsverfahren</w:t>
            </w:r>
            <w:proofErr w:type="spellEnd"/>
            <w:r w:rsidRPr="00BB7DDB">
              <w:rPr>
                <w:szCs w:val="20"/>
              </w:rPr>
              <w:t xml:space="preserve"> benennen.</w:t>
            </w:r>
          </w:p>
        </w:tc>
        <w:tc>
          <w:tcPr>
            <w:tcW w:w="420" w:type="pct"/>
            <w:shd w:val="clear" w:color="auto" w:fill="FFFFFF" w:themeFill="background1"/>
            <w:vAlign w:val="center"/>
          </w:tcPr>
          <w:p w14:paraId="7633676C"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2D139F75"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64D923D8" w14:textId="77777777" w:rsidR="00105C7C" w:rsidRPr="006F03A1"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7940F539" w14:textId="77777777" w:rsidR="00105C7C" w:rsidRPr="006F03A1" w:rsidRDefault="00105C7C" w:rsidP="00FA7D7F">
            <w:pPr>
              <w:spacing w:before="40" w:after="40"/>
              <w:jc w:val="center"/>
              <w:rPr>
                <w:rFonts w:asciiTheme="majorHAnsi" w:hAnsiTheme="majorHAnsi"/>
                <w:sz w:val="18"/>
                <w:szCs w:val="18"/>
              </w:rPr>
            </w:pPr>
          </w:p>
        </w:tc>
      </w:tr>
      <w:tr w:rsidR="00105C7C" w:rsidRPr="00AB7FA8" w14:paraId="16D9CFB9" w14:textId="77777777" w:rsidTr="00105C7C">
        <w:trPr>
          <w:trHeight w:val="397"/>
        </w:trPr>
        <w:tc>
          <w:tcPr>
            <w:tcW w:w="3322" w:type="pct"/>
            <w:shd w:val="clear" w:color="auto" w:fill="auto"/>
            <w:vAlign w:val="center"/>
          </w:tcPr>
          <w:p w14:paraId="19297257" w14:textId="77777777" w:rsidR="00105C7C" w:rsidRPr="00407ED1" w:rsidRDefault="00105C7C" w:rsidP="00FA7D7F">
            <w:pPr>
              <w:spacing w:before="40" w:after="40"/>
              <w:rPr>
                <w:szCs w:val="20"/>
              </w:rPr>
            </w:pPr>
            <w:r w:rsidRPr="00222941">
              <w:rPr>
                <w:szCs w:val="20"/>
              </w:rPr>
              <w:t xml:space="preserve">Reinigungs- und </w:t>
            </w:r>
            <w:proofErr w:type="spellStart"/>
            <w:r w:rsidRPr="00222941">
              <w:rPr>
                <w:szCs w:val="20"/>
              </w:rPr>
              <w:t>Aufkonzentrierungsverfahren</w:t>
            </w:r>
            <w:proofErr w:type="spellEnd"/>
            <w:r w:rsidRPr="00222941">
              <w:rPr>
                <w:szCs w:val="20"/>
              </w:rPr>
              <w:t xml:space="preserve"> anwenden.</w:t>
            </w:r>
          </w:p>
        </w:tc>
        <w:tc>
          <w:tcPr>
            <w:tcW w:w="420" w:type="pct"/>
            <w:shd w:val="clear" w:color="auto" w:fill="A6A6A6"/>
            <w:vAlign w:val="center"/>
          </w:tcPr>
          <w:p w14:paraId="66144008"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31E9573D"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5FC47AF4"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0FADBA89" w14:textId="77777777" w:rsidR="00105C7C" w:rsidRPr="00AB7FA8" w:rsidRDefault="00105C7C" w:rsidP="00FA7D7F">
            <w:pPr>
              <w:spacing w:before="40" w:after="40"/>
              <w:jc w:val="center"/>
              <w:rPr>
                <w:rFonts w:asciiTheme="majorHAnsi" w:hAnsiTheme="majorHAnsi"/>
                <w:sz w:val="18"/>
                <w:szCs w:val="18"/>
              </w:rPr>
            </w:pPr>
          </w:p>
        </w:tc>
      </w:tr>
      <w:tr w:rsidR="00105C7C" w:rsidRPr="00AB7FA8" w14:paraId="11430893" w14:textId="77777777" w:rsidTr="00105C7C">
        <w:trPr>
          <w:trHeight w:val="397"/>
        </w:trPr>
        <w:tc>
          <w:tcPr>
            <w:tcW w:w="3322" w:type="pct"/>
            <w:shd w:val="clear" w:color="auto" w:fill="auto"/>
            <w:vAlign w:val="center"/>
          </w:tcPr>
          <w:p w14:paraId="3D02974B" w14:textId="77777777" w:rsidR="00105C7C" w:rsidRPr="00407ED1" w:rsidRDefault="00105C7C" w:rsidP="00FA7D7F">
            <w:pPr>
              <w:spacing w:before="40" w:after="40"/>
              <w:rPr>
                <w:szCs w:val="20"/>
              </w:rPr>
            </w:pPr>
            <w:r w:rsidRPr="00222941">
              <w:rPr>
                <w:szCs w:val="20"/>
              </w:rPr>
              <w:t>einen Überblick über die präparative Chemie geben.</w:t>
            </w:r>
          </w:p>
        </w:tc>
        <w:tc>
          <w:tcPr>
            <w:tcW w:w="420" w:type="pct"/>
            <w:shd w:val="clear" w:color="auto" w:fill="FFFFFF" w:themeFill="background1"/>
            <w:vAlign w:val="center"/>
          </w:tcPr>
          <w:p w14:paraId="2772DCBB"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7C8ACC85"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73D4FB4E"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4CB9DC3E" w14:textId="77777777" w:rsidR="00105C7C" w:rsidRPr="00AB7FA8" w:rsidRDefault="00105C7C" w:rsidP="00FA7D7F">
            <w:pPr>
              <w:spacing w:before="40" w:after="40"/>
              <w:jc w:val="center"/>
              <w:rPr>
                <w:rFonts w:asciiTheme="majorHAnsi" w:hAnsiTheme="majorHAnsi"/>
                <w:sz w:val="18"/>
                <w:szCs w:val="18"/>
              </w:rPr>
            </w:pPr>
          </w:p>
        </w:tc>
      </w:tr>
      <w:tr w:rsidR="00105C7C" w:rsidRPr="00AB7FA8" w14:paraId="748E2169" w14:textId="77777777" w:rsidTr="00105C7C">
        <w:trPr>
          <w:trHeight w:val="397"/>
        </w:trPr>
        <w:tc>
          <w:tcPr>
            <w:tcW w:w="3322" w:type="pct"/>
            <w:shd w:val="clear" w:color="auto" w:fill="auto"/>
            <w:vAlign w:val="center"/>
          </w:tcPr>
          <w:p w14:paraId="53AC9EE8" w14:textId="77777777" w:rsidR="00105C7C" w:rsidRPr="00407ED1" w:rsidRDefault="00105C7C" w:rsidP="00FA7D7F">
            <w:pPr>
              <w:spacing w:before="40" w:after="40"/>
              <w:rPr>
                <w:szCs w:val="20"/>
              </w:rPr>
            </w:pPr>
            <w:r w:rsidRPr="000B2D17">
              <w:rPr>
                <w:szCs w:val="20"/>
              </w:rPr>
              <w:t>Präparate herstellen.</w:t>
            </w:r>
          </w:p>
        </w:tc>
        <w:tc>
          <w:tcPr>
            <w:tcW w:w="420" w:type="pct"/>
            <w:shd w:val="clear" w:color="auto" w:fill="A6A6A6"/>
            <w:vAlign w:val="center"/>
          </w:tcPr>
          <w:p w14:paraId="20590A44"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A6A6A6"/>
            <w:vAlign w:val="center"/>
          </w:tcPr>
          <w:p w14:paraId="12EBA055"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7472973F" w14:textId="77777777" w:rsidR="00105C7C" w:rsidRPr="00AB7FA8" w:rsidRDefault="00105C7C"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6B2138D5" w14:textId="77777777" w:rsidR="00105C7C" w:rsidRPr="00AB7FA8" w:rsidRDefault="00105C7C" w:rsidP="00FA7D7F">
            <w:pPr>
              <w:spacing w:before="40" w:after="40"/>
              <w:jc w:val="center"/>
              <w:rPr>
                <w:rFonts w:asciiTheme="majorHAnsi" w:hAnsiTheme="majorHAnsi"/>
                <w:sz w:val="18"/>
                <w:szCs w:val="18"/>
              </w:rPr>
            </w:pPr>
          </w:p>
        </w:tc>
      </w:tr>
    </w:tbl>
    <w:p w14:paraId="719C11A2" w14:textId="77777777" w:rsidR="00843980" w:rsidRPr="006D74AC" w:rsidRDefault="00843980" w:rsidP="00843980">
      <w:r w:rsidRPr="006D74AC">
        <w:br w:type="page"/>
      </w:r>
    </w:p>
    <w:p w14:paraId="0B5D73E8" w14:textId="77777777" w:rsidR="00843980" w:rsidRPr="006D74AC" w:rsidRDefault="00843980" w:rsidP="00843980">
      <w:pPr>
        <w:pStyle w:val="h20"/>
      </w:pPr>
      <w:bookmarkStart w:id="3" w:name="_Hlk139463552"/>
      <w:r w:rsidRPr="006D74AC">
        <w:lastRenderedPageBreak/>
        <w:t>Kompetenzbereich</w:t>
      </w:r>
    </w:p>
    <w:bookmarkEnd w:id="3"/>
    <w:p w14:paraId="1B344F18" w14:textId="6F332182" w:rsidR="00843980" w:rsidRPr="006D74AC" w:rsidRDefault="001B3D7A" w:rsidP="00843980">
      <w:pPr>
        <w:pStyle w:val="h26"/>
        <w:spacing w:before="0"/>
      </w:pPr>
      <w:r w:rsidRPr="001B3D7A">
        <w:t>Hauptmodul Lack- und Anstrichmittel (H2)</w:t>
      </w:r>
    </w:p>
    <w:p w14:paraId="40CB0DF5" w14:textId="77777777" w:rsidR="00843980" w:rsidRPr="006D74AC" w:rsidRDefault="00843980" w:rsidP="00843980"/>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1B3D7A" w:rsidRPr="007F1536" w14:paraId="33FF38BD" w14:textId="77777777" w:rsidTr="001B3D7A">
        <w:trPr>
          <w:trHeight w:hRule="exact" w:val="714"/>
        </w:trPr>
        <w:tc>
          <w:tcPr>
            <w:tcW w:w="3322" w:type="pct"/>
            <w:shd w:val="clear" w:color="auto" w:fill="B1C800"/>
            <w:vAlign w:val="center"/>
          </w:tcPr>
          <w:p w14:paraId="20CD40BA" w14:textId="77777777" w:rsidR="001B3D7A" w:rsidRPr="007F1536" w:rsidRDefault="001B3D7A" w:rsidP="00FA7D7F">
            <w:pPr>
              <w:tabs>
                <w:tab w:val="right" w:pos="8572"/>
              </w:tabs>
              <w:spacing w:before="40" w:after="40"/>
              <w:rPr>
                <w:rFonts w:cs="Arial"/>
                <w:b/>
                <w:color w:val="FFFFFF" w:themeColor="background1"/>
                <w:sz w:val="22"/>
                <w:lang w:eastAsia="de-AT"/>
              </w:rPr>
            </w:pPr>
            <w:r w:rsidRPr="007F1536">
              <w:rPr>
                <w:rFonts w:cs="Arial"/>
                <w:b/>
                <w:color w:val="FFFFFF" w:themeColor="background1"/>
                <w:sz w:val="22"/>
                <w:lang w:eastAsia="de-AT"/>
              </w:rPr>
              <w:t>H2 Lack- und Anstrichmittel</w:t>
            </w:r>
          </w:p>
        </w:tc>
        <w:tc>
          <w:tcPr>
            <w:tcW w:w="420" w:type="pct"/>
            <w:shd w:val="clear" w:color="auto" w:fill="B1C800"/>
            <w:vAlign w:val="center"/>
          </w:tcPr>
          <w:p w14:paraId="7D38F463" w14:textId="77777777" w:rsidR="001B3D7A" w:rsidRPr="007F1536" w:rsidRDefault="001B3D7A"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1.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c>
          <w:tcPr>
            <w:tcW w:w="420" w:type="pct"/>
            <w:shd w:val="clear" w:color="auto" w:fill="B1C800"/>
            <w:vAlign w:val="center"/>
          </w:tcPr>
          <w:p w14:paraId="0D046B7C" w14:textId="77777777" w:rsidR="001B3D7A" w:rsidRPr="007F1536" w:rsidRDefault="001B3D7A"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2.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c>
          <w:tcPr>
            <w:tcW w:w="420" w:type="pct"/>
            <w:shd w:val="clear" w:color="auto" w:fill="B1C800"/>
            <w:vAlign w:val="center"/>
          </w:tcPr>
          <w:p w14:paraId="7D9C2EB6" w14:textId="77777777" w:rsidR="001B3D7A" w:rsidRPr="007F1536" w:rsidRDefault="001B3D7A"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3.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c>
          <w:tcPr>
            <w:tcW w:w="420" w:type="pct"/>
            <w:shd w:val="clear" w:color="auto" w:fill="B1C800"/>
            <w:vAlign w:val="center"/>
          </w:tcPr>
          <w:p w14:paraId="6BB904EF" w14:textId="77777777" w:rsidR="001B3D7A" w:rsidRPr="007F1536" w:rsidRDefault="001B3D7A"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4.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r>
      <w:tr w:rsidR="001B3D7A" w:rsidRPr="007F1536" w14:paraId="07949F82" w14:textId="77777777" w:rsidTr="001B3D7A">
        <w:trPr>
          <w:trHeight w:hRule="exact" w:val="454"/>
        </w:trPr>
        <w:tc>
          <w:tcPr>
            <w:tcW w:w="3322" w:type="pct"/>
            <w:shd w:val="clear" w:color="auto" w:fill="BFBFBF"/>
            <w:vAlign w:val="center"/>
          </w:tcPr>
          <w:p w14:paraId="6130847F" w14:textId="77777777" w:rsidR="001B3D7A" w:rsidRPr="007F1536" w:rsidRDefault="001B3D7A" w:rsidP="00FA7D7F">
            <w:pPr>
              <w:tabs>
                <w:tab w:val="right" w:pos="8572"/>
              </w:tabs>
              <w:spacing w:before="40" w:after="40"/>
              <w:rPr>
                <w:b/>
                <w:bCs/>
                <w:color w:val="FFFFFF" w:themeColor="background1"/>
                <w:szCs w:val="20"/>
              </w:rPr>
            </w:pPr>
            <w:r w:rsidRPr="007F1536">
              <w:rPr>
                <w:b/>
                <w:bCs/>
                <w:color w:val="FFFFFF" w:themeColor="background1"/>
                <w:szCs w:val="20"/>
              </w:rPr>
              <w:t>Ihr Lehrling kann …</w:t>
            </w:r>
          </w:p>
        </w:tc>
        <w:tc>
          <w:tcPr>
            <w:tcW w:w="420" w:type="pct"/>
            <w:shd w:val="clear" w:color="auto" w:fill="BFBFBF"/>
            <w:vAlign w:val="center"/>
          </w:tcPr>
          <w:p w14:paraId="1D57F42D" w14:textId="77777777" w:rsidR="001B3D7A" w:rsidRPr="007F1536" w:rsidRDefault="001B3D7A" w:rsidP="00FA7D7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523F155F" w14:textId="77777777" w:rsidR="001B3D7A" w:rsidRPr="007F1536" w:rsidRDefault="001B3D7A" w:rsidP="00FA7D7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5923D219" w14:textId="77777777" w:rsidR="001B3D7A" w:rsidRPr="007F1536" w:rsidRDefault="001B3D7A" w:rsidP="00FA7D7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4E3FFB33" w14:textId="77777777" w:rsidR="001B3D7A" w:rsidRPr="007F1536" w:rsidRDefault="001B3D7A" w:rsidP="00FA7D7F">
            <w:pPr>
              <w:spacing w:before="0" w:after="0"/>
              <w:jc w:val="center"/>
              <w:rPr>
                <w:b/>
                <w:bCs/>
                <w:color w:val="FFFFFF"/>
                <w:szCs w:val="20"/>
              </w:rPr>
            </w:pPr>
            <w:r w:rsidRPr="007F1536">
              <w:rPr>
                <w:b/>
                <w:bCs/>
                <w:color w:val="FFFFFF"/>
                <w:szCs w:val="20"/>
              </w:rPr>
              <w:sym w:font="Wingdings" w:char="F0FC"/>
            </w:r>
          </w:p>
        </w:tc>
      </w:tr>
      <w:tr w:rsidR="001B3D7A" w:rsidRPr="00AB7FA8" w14:paraId="3E0B79DA" w14:textId="77777777" w:rsidTr="001B3D7A">
        <w:trPr>
          <w:trHeight w:val="397"/>
        </w:trPr>
        <w:tc>
          <w:tcPr>
            <w:tcW w:w="3322" w:type="pct"/>
            <w:shd w:val="clear" w:color="auto" w:fill="auto"/>
            <w:vAlign w:val="center"/>
          </w:tcPr>
          <w:p w14:paraId="6BB7F8BE" w14:textId="77777777" w:rsidR="001B3D7A" w:rsidRPr="00407ED1" w:rsidRDefault="001B3D7A" w:rsidP="00FA7D7F">
            <w:pPr>
              <w:spacing w:before="40" w:after="40"/>
              <w:rPr>
                <w:szCs w:val="20"/>
              </w:rPr>
            </w:pPr>
            <w:r w:rsidRPr="00370C4E">
              <w:rPr>
                <w:szCs w:val="20"/>
              </w:rPr>
              <w:t>einen Überblick über lackspezifische physikalische und chemische Methoden zur Bestimmung von Kenndaten sowie des Aufbaus und der Funktion der dazu notwendigen Messgeräte und Apparate geben.</w:t>
            </w:r>
          </w:p>
        </w:tc>
        <w:tc>
          <w:tcPr>
            <w:tcW w:w="420" w:type="pct"/>
            <w:shd w:val="clear" w:color="auto" w:fill="FFFFFF" w:themeFill="background1"/>
            <w:vAlign w:val="center"/>
          </w:tcPr>
          <w:p w14:paraId="0BCE8BE9" w14:textId="77777777" w:rsidR="001B3D7A" w:rsidRPr="00AB7FA8" w:rsidRDefault="001B3D7A"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0DDA18ED" w14:textId="77777777" w:rsidR="001B3D7A" w:rsidRPr="00AB7FA8" w:rsidRDefault="001B3D7A" w:rsidP="00FA7D7F">
            <w:pPr>
              <w:spacing w:before="40" w:after="40"/>
              <w:jc w:val="center"/>
              <w:rPr>
                <w:rFonts w:asciiTheme="majorHAnsi" w:hAnsiTheme="majorHAnsi"/>
                <w:sz w:val="18"/>
                <w:szCs w:val="18"/>
              </w:rPr>
            </w:pPr>
          </w:p>
        </w:tc>
        <w:tc>
          <w:tcPr>
            <w:tcW w:w="420" w:type="pct"/>
            <w:shd w:val="clear" w:color="auto" w:fill="A6A6A6"/>
            <w:vAlign w:val="center"/>
          </w:tcPr>
          <w:p w14:paraId="02FB072E" w14:textId="77777777" w:rsidR="001B3D7A" w:rsidRPr="00AB7FA8" w:rsidRDefault="001B3D7A" w:rsidP="00FA7D7F">
            <w:pPr>
              <w:spacing w:before="40" w:after="40"/>
              <w:jc w:val="center"/>
              <w:rPr>
                <w:rFonts w:asciiTheme="majorHAnsi" w:hAnsiTheme="majorHAnsi"/>
                <w:sz w:val="18"/>
                <w:szCs w:val="18"/>
              </w:rPr>
            </w:pPr>
          </w:p>
        </w:tc>
        <w:tc>
          <w:tcPr>
            <w:tcW w:w="420" w:type="pct"/>
            <w:shd w:val="clear" w:color="auto" w:fill="A6A6A6"/>
            <w:vAlign w:val="center"/>
          </w:tcPr>
          <w:p w14:paraId="734F2355" w14:textId="77777777" w:rsidR="001B3D7A" w:rsidRPr="00AB7FA8" w:rsidRDefault="001B3D7A" w:rsidP="00FA7D7F">
            <w:pPr>
              <w:spacing w:before="40" w:after="40"/>
              <w:jc w:val="center"/>
              <w:rPr>
                <w:rFonts w:asciiTheme="majorHAnsi" w:hAnsiTheme="majorHAnsi"/>
                <w:sz w:val="18"/>
                <w:szCs w:val="18"/>
              </w:rPr>
            </w:pPr>
          </w:p>
        </w:tc>
      </w:tr>
      <w:tr w:rsidR="001B3D7A" w:rsidRPr="006F03A1" w14:paraId="3471B960" w14:textId="77777777" w:rsidTr="001B3D7A">
        <w:trPr>
          <w:trHeight w:val="397"/>
        </w:trPr>
        <w:tc>
          <w:tcPr>
            <w:tcW w:w="3322" w:type="pct"/>
            <w:shd w:val="clear" w:color="auto" w:fill="auto"/>
            <w:vAlign w:val="center"/>
          </w:tcPr>
          <w:p w14:paraId="594E886B" w14:textId="77777777" w:rsidR="001B3D7A" w:rsidRPr="00407ED1" w:rsidRDefault="001B3D7A" w:rsidP="00FA7D7F">
            <w:pPr>
              <w:spacing w:before="40" w:after="40"/>
              <w:rPr>
                <w:szCs w:val="20"/>
              </w:rPr>
            </w:pPr>
            <w:r w:rsidRPr="00A934C9">
              <w:rPr>
                <w:szCs w:val="20"/>
              </w:rPr>
              <w:t>Kenndaten von Roh- und Hilfsstoffen, Bindemitteln, Pigmenten, Füllstoffen sowie von Beschichtungsstoffen bestimmen.</w:t>
            </w:r>
          </w:p>
        </w:tc>
        <w:tc>
          <w:tcPr>
            <w:tcW w:w="420" w:type="pct"/>
            <w:shd w:val="clear" w:color="auto" w:fill="FFFFFF" w:themeFill="background1"/>
            <w:vAlign w:val="center"/>
          </w:tcPr>
          <w:p w14:paraId="34D4641D"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53116DF2"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5EB3CCB5"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32C115E5" w14:textId="77777777" w:rsidR="001B3D7A" w:rsidRPr="006F03A1" w:rsidRDefault="001B3D7A" w:rsidP="00FA7D7F">
            <w:pPr>
              <w:spacing w:before="40" w:after="40"/>
              <w:jc w:val="center"/>
              <w:rPr>
                <w:rFonts w:asciiTheme="majorHAnsi" w:hAnsiTheme="majorHAnsi"/>
                <w:sz w:val="18"/>
                <w:szCs w:val="18"/>
              </w:rPr>
            </w:pPr>
          </w:p>
        </w:tc>
      </w:tr>
      <w:tr w:rsidR="001B3D7A" w:rsidRPr="006F03A1" w14:paraId="69AF8E91" w14:textId="77777777" w:rsidTr="001B3D7A">
        <w:trPr>
          <w:trHeight w:val="397"/>
        </w:trPr>
        <w:tc>
          <w:tcPr>
            <w:tcW w:w="3322" w:type="pct"/>
            <w:shd w:val="clear" w:color="auto" w:fill="auto"/>
            <w:vAlign w:val="center"/>
          </w:tcPr>
          <w:p w14:paraId="09E160C9" w14:textId="77777777" w:rsidR="001B3D7A" w:rsidRPr="00407ED1" w:rsidRDefault="001B3D7A" w:rsidP="00FA7D7F">
            <w:pPr>
              <w:spacing w:before="40" w:after="40"/>
              <w:rPr>
                <w:szCs w:val="20"/>
              </w:rPr>
            </w:pPr>
            <w:r w:rsidRPr="009F5CBC">
              <w:rPr>
                <w:szCs w:val="20"/>
              </w:rPr>
              <w:t>Methoden zur Prüfung von Beschichtungen und der dazu notwendigen Arbeitsschritte darstellen.</w:t>
            </w:r>
          </w:p>
        </w:tc>
        <w:tc>
          <w:tcPr>
            <w:tcW w:w="420" w:type="pct"/>
            <w:shd w:val="clear" w:color="auto" w:fill="FFFFFF" w:themeFill="background1"/>
            <w:vAlign w:val="center"/>
          </w:tcPr>
          <w:p w14:paraId="264AA862"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192A7545"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A6A6A6"/>
            <w:vAlign w:val="center"/>
          </w:tcPr>
          <w:p w14:paraId="0CE19E5A"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A6A6A6"/>
            <w:vAlign w:val="center"/>
          </w:tcPr>
          <w:p w14:paraId="4684A4B5" w14:textId="77777777" w:rsidR="001B3D7A" w:rsidRPr="006F03A1" w:rsidRDefault="001B3D7A" w:rsidP="00FA7D7F">
            <w:pPr>
              <w:spacing w:before="40" w:after="40"/>
              <w:jc w:val="center"/>
              <w:rPr>
                <w:rFonts w:asciiTheme="majorHAnsi" w:hAnsiTheme="majorHAnsi"/>
                <w:sz w:val="18"/>
                <w:szCs w:val="18"/>
              </w:rPr>
            </w:pPr>
          </w:p>
        </w:tc>
      </w:tr>
      <w:tr w:rsidR="001B3D7A" w:rsidRPr="006F03A1" w14:paraId="11091E1A" w14:textId="77777777" w:rsidTr="001B3D7A">
        <w:trPr>
          <w:trHeight w:val="397"/>
        </w:trPr>
        <w:tc>
          <w:tcPr>
            <w:tcW w:w="3322" w:type="pct"/>
            <w:shd w:val="clear" w:color="auto" w:fill="auto"/>
            <w:vAlign w:val="center"/>
          </w:tcPr>
          <w:p w14:paraId="0EFD3036" w14:textId="77777777" w:rsidR="001B3D7A" w:rsidRPr="00407ED1" w:rsidRDefault="001B3D7A" w:rsidP="00FA7D7F">
            <w:pPr>
              <w:spacing w:before="40" w:after="40"/>
              <w:rPr>
                <w:szCs w:val="20"/>
              </w:rPr>
            </w:pPr>
            <w:r w:rsidRPr="00A1104E">
              <w:rPr>
                <w:szCs w:val="20"/>
              </w:rPr>
              <w:t>Arbeitsschritte zum Beurteilen und Prüfen von Beschichtungen durchführen.</w:t>
            </w:r>
          </w:p>
        </w:tc>
        <w:tc>
          <w:tcPr>
            <w:tcW w:w="420" w:type="pct"/>
            <w:shd w:val="clear" w:color="auto" w:fill="FFFFFF" w:themeFill="background1"/>
            <w:vAlign w:val="center"/>
          </w:tcPr>
          <w:p w14:paraId="222F51CC"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0C61D235"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1FC9FF97"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235F1082" w14:textId="77777777" w:rsidR="001B3D7A" w:rsidRPr="006F03A1" w:rsidRDefault="001B3D7A" w:rsidP="00FA7D7F">
            <w:pPr>
              <w:spacing w:before="40" w:after="40"/>
              <w:jc w:val="center"/>
              <w:rPr>
                <w:rFonts w:asciiTheme="majorHAnsi" w:hAnsiTheme="majorHAnsi"/>
                <w:sz w:val="18"/>
                <w:szCs w:val="18"/>
              </w:rPr>
            </w:pPr>
          </w:p>
        </w:tc>
      </w:tr>
      <w:tr w:rsidR="001B3D7A" w:rsidRPr="006F03A1" w14:paraId="5B266848" w14:textId="77777777" w:rsidTr="001B3D7A">
        <w:trPr>
          <w:trHeight w:val="397"/>
        </w:trPr>
        <w:tc>
          <w:tcPr>
            <w:tcW w:w="3322" w:type="pct"/>
            <w:shd w:val="clear" w:color="auto" w:fill="auto"/>
            <w:vAlign w:val="center"/>
          </w:tcPr>
          <w:p w14:paraId="25D47AE0" w14:textId="77777777" w:rsidR="001B3D7A" w:rsidRPr="00407ED1" w:rsidRDefault="001B3D7A" w:rsidP="00FA7D7F">
            <w:pPr>
              <w:spacing w:before="40" w:after="40"/>
              <w:rPr>
                <w:szCs w:val="20"/>
              </w:rPr>
            </w:pPr>
            <w:r w:rsidRPr="00E131C0">
              <w:rPr>
                <w:szCs w:val="20"/>
              </w:rPr>
              <w:t>einen Überblick über das Formulieren, Herstellen, Applizieren und Prüfen von Beschichtungssystemen unter Berücksichtigung der Applikationsart, der Härtung, der Rohstoffe wie z</w:t>
            </w:r>
            <w:r>
              <w:rPr>
                <w:szCs w:val="20"/>
              </w:rPr>
              <w:t xml:space="preserve">. </w:t>
            </w:r>
            <w:r w:rsidRPr="00E131C0">
              <w:rPr>
                <w:szCs w:val="20"/>
              </w:rPr>
              <w:t>B</w:t>
            </w:r>
            <w:r>
              <w:rPr>
                <w:szCs w:val="20"/>
              </w:rPr>
              <w:t>.</w:t>
            </w:r>
            <w:r w:rsidRPr="00E131C0">
              <w:rPr>
                <w:szCs w:val="20"/>
              </w:rPr>
              <w:t xml:space="preserve"> Bindemittel, Lösemittel, Farbmittel, Additive und des Untergrunds geben.</w:t>
            </w:r>
          </w:p>
        </w:tc>
        <w:tc>
          <w:tcPr>
            <w:tcW w:w="420" w:type="pct"/>
            <w:shd w:val="clear" w:color="auto" w:fill="FFFFFF" w:themeFill="background1"/>
            <w:vAlign w:val="center"/>
          </w:tcPr>
          <w:p w14:paraId="637ABC63"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769A1A12"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A6A6A6"/>
            <w:vAlign w:val="center"/>
          </w:tcPr>
          <w:p w14:paraId="10E72B43"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A6A6A6"/>
            <w:vAlign w:val="center"/>
          </w:tcPr>
          <w:p w14:paraId="0F737399" w14:textId="77777777" w:rsidR="001B3D7A" w:rsidRPr="006F03A1" w:rsidRDefault="001B3D7A" w:rsidP="00FA7D7F">
            <w:pPr>
              <w:spacing w:before="40" w:after="40"/>
              <w:jc w:val="center"/>
              <w:rPr>
                <w:rFonts w:asciiTheme="majorHAnsi" w:hAnsiTheme="majorHAnsi"/>
                <w:sz w:val="18"/>
                <w:szCs w:val="18"/>
              </w:rPr>
            </w:pPr>
          </w:p>
        </w:tc>
      </w:tr>
      <w:tr w:rsidR="001B3D7A" w:rsidRPr="006F03A1" w14:paraId="2A6F0C11" w14:textId="77777777" w:rsidTr="001B3D7A">
        <w:trPr>
          <w:trHeight w:val="397"/>
        </w:trPr>
        <w:tc>
          <w:tcPr>
            <w:tcW w:w="3322" w:type="pct"/>
            <w:shd w:val="clear" w:color="auto" w:fill="auto"/>
            <w:vAlign w:val="center"/>
          </w:tcPr>
          <w:p w14:paraId="6B7B78BB" w14:textId="77777777" w:rsidR="001B3D7A" w:rsidRPr="00407ED1" w:rsidRDefault="001B3D7A" w:rsidP="00FA7D7F">
            <w:pPr>
              <w:spacing w:before="40" w:after="40"/>
              <w:rPr>
                <w:szCs w:val="20"/>
              </w:rPr>
            </w:pPr>
            <w:r w:rsidRPr="006240DD">
              <w:rPr>
                <w:szCs w:val="20"/>
              </w:rPr>
              <w:t>Arbeitsschritte zum Formulieren, Herstellen, Applizieren und Prüfen von Beschichtungssystemen fachgerecht durchführen.</w:t>
            </w:r>
          </w:p>
        </w:tc>
        <w:tc>
          <w:tcPr>
            <w:tcW w:w="420" w:type="pct"/>
            <w:shd w:val="clear" w:color="auto" w:fill="FFFFFF" w:themeFill="background1"/>
            <w:vAlign w:val="center"/>
          </w:tcPr>
          <w:p w14:paraId="7AD39152"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217AEC81"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03CFD221"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56BCF77B" w14:textId="77777777" w:rsidR="001B3D7A" w:rsidRPr="006F03A1" w:rsidRDefault="001B3D7A" w:rsidP="00FA7D7F">
            <w:pPr>
              <w:spacing w:before="40" w:after="40"/>
              <w:jc w:val="center"/>
              <w:rPr>
                <w:rFonts w:asciiTheme="majorHAnsi" w:hAnsiTheme="majorHAnsi"/>
                <w:sz w:val="18"/>
                <w:szCs w:val="18"/>
              </w:rPr>
            </w:pPr>
          </w:p>
        </w:tc>
      </w:tr>
      <w:tr w:rsidR="001B3D7A" w:rsidRPr="006F03A1" w14:paraId="45BE851A" w14:textId="77777777" w:rsidTr="001B3D7A">
        <w:trPr>
          <w:trHeight w:val="397"/>
        </w:trPr>
        <w:tc>
          <w:tcPr>
            <w:tcW w:w="3322" w:type="pct"/>
            <w:shd w:val="clear" w:color="auto" w:fill="auto"/>
            <w:vAlign w:val="center"/>
          </w:tcPr>
          <w:p w14:paraId="012EAE9D" w14:textId="77777777" w:rsidR="001B3D7A" w:rsidRPr="00407ED1" w:rsidRDefault="001B3D7A" w:rsidP="00FA7D7F">
            <w:pPr>
              <w:spacing w:before="40" w:after="40"/>
              <w:rPr>
                <w:szCs w:val="20"/>
              </w:rPr>
            </w:pPr>
            <w:r w:rsidRPr="006240DD">
              <w:rPr>
                <w:szCs w:val="20"/>
              </w:rPr>
              <w:t>die Eigenschaften und Verwendungsmöglichkeiten der betriebsspezifischen Produkte darstellen.</w:t>
            </w:r>
          </w:p>
        </w:tc>
        <w:tc>
          <w:tcPr>
            <w:tcW w:w="420" w:type="pct"/>
            <w:shd w:val="clear" w:color="auto" w:fill="FFFFFF" w:themeFill="background1"/>
            <w:vAlign w:val="center"/>
          </w:tcPr>
          <w:p w14:paraId="76ED669E"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0C86B456"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26C10CB4"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5711177A" w14:textId="77777777" w:rsidR="001B3D7A" w:rsidRPr="006F03A1" w:rsidRDefault="001B3D7A" w:rsidP="00FA7D7F">
            <w:pPr>
              <w:spacing w:before="40" w:after="40"/>
              <w:jc w:val="center"/>
              <w:rPr>
                <w:rFonts w:asciiTheme="majorHAnsi" w:hAnsiTheme="majorHAnsi"/>
                <w:sz w:val="18"/>
                <w:szCs w:val="18"/>
              </w:rPr>
            </w:pPr>
          </w:p>
        </w:tc>
      </w:tr>
    </w:tbl>
    <w:p w14:paraId="6C0F8121" w14:textId="77777777" w:rsidR="00843980" w:rsidRPr="006D74AC" w:rsidRDefault="00843980" w:rsidP="00843980">
      <w:pPr>
        <w:spacing w:before="0" w:after="200" w:line="276" w:lineRule="auto"/>
      </w:pPr>
      <w:r w:rsidRPr="006D74AC">
        <w:br w:type="page"/>
      </w:r>
    </w:p>
    <w:p w14:paraId="6B93A935" w14:textId="77777777" w:rsidR="001B3D7A" w:rsidRPr="005503D9" w:rsidRDefault="001B3D7A" w:rsidP="001B3D7A">
      <w:pPr>
        <w:pStyle w:val="h27"/>
      </w:pPr>
      <w:r w:rsidRPr="00754554">
        <w:rPr>
          <w:rFonts w:eastAsia="Times New Roman"/>
          <w:bCs/>
          <w:color w:val="7F7F7F"/>
        </w:rPr>
        <w:lastRenderedPageBreak/>
        <w:t>Kompetenzbereich</w:t>
      </w:r>
      <w:r w:rsidRPr="00754554">
        <w:rPr>
          <w:color w:val="7F7F7F"/>
          <w:sz w:val="28"/>
        </w:rPr>
        <w:br/>
      </w:r>
      <w:r w:rsidRPr="005503D9">
        <w:t>Hauptmodul Biochemie (H3)</w:t>
      </w:r>
    </w:p>
    <w:p w14:paraId="10E3C22F" w14:textId="77777777" w:rsidR="001B3D7A" w:rsidRDefault="001B3D7A" w:rsidP="001B3D7A"/>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1B3D7A" w:rsidRPr="007F1536" w14:paraId="68E57C16" w14:textId="77777777" w:rsidTr="001B3D7A">
        <w:trPr>
          <w:trHeight w:hRule="exact" w:val="714"/>
        </w:trPr>
        <w:tc>
          <w:tcPr>
            <w:tcW w:w="3322" w:type="pct"/>
            <w:shd w:val="clear" w:color="auto" w:fill="C3D34F"/>
            <w:vAlign w:val="center"/>
          </w:tcPr>
          <w:p w14:paraId="03CEC5F5" w14:textId="77777777" w:rsidR="001B3D7A" w:rsidRPr="007F1536" w:rsidRDefault="001B3D7A" w:rsidP="00FA7D7F">
            <w:pPr>
              <w:tabs>
                <w:tab w:val="right" w:pos="8572"/>
              </w:tabs>
              <w:spacing w:before="40" w:after="40"/>
              <w:rPr>
                <w:rFonts w:cs="Arial"/>
                <w:b/>
                <w:color w:val="FFFFFF" w:themeColor="background1"/>
                <w:sz w:val="22"/>
                <w:lang w:eastAsia="de-AT"/>
              </w:rPr>
            </w:pPr>
            <w:r w:rsidRPr="007F1536">
              <w:rPr>
                <w:rFonts w:cs="Arial"/>
                <w:b/>
                <w:color w:val="FFFFFF" w:themeColor="background1"/>
                <w:sz w:val="22"/>
                <w:lang w:eastAsia="de-AT"/>
              </w:rPr>
              <w:t>H3 Biochemie</w:t>
            </w:r>
          </w:p>
        </w:tc>
        <w:tc>
          <w:tcPr>
            <w:tcW w:w="420" w:type="pct"/>
            <w:shd w:val="clear" w:color="auto" w:fill="C3D34F"/>
            <w:vAlign w:val="center"/>
          </w:tcPr>
          <w:p w14:paraId="2E8CF0EB" w14:textId="77777777" w:rsidR="001B3D7A" w:rsidRPr="007F1536" w:rsidRDefault="001B3D7A"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1.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c>
          <w:tcPr>
            <w:tcW w:w="420" w:type="pct"/>
            <w:shd w:val="clear" w:color="auto" w:fill="C3D34F"/>
            <w:vAlign w:val="center"/>
          </w:tcPr>
          <w:p w14:paraId="70032196" w14:textId="77777777" w:rsidR="001B3D7A" w:rsidRPr="007F1536" w:rsidRDefault="001B3D7A"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2.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c>
          <w:tcPr>
            <w:tcW w:w="420" w:type="pct"/>
            <w:shd w:val="clear" w:color="auto" w:fill="C3D34F"/>
            <w:vAlign w:val="center"/>
          </w:tcPr>
          <w:p w14:paraId="432C7CDD" w14:textId="77777777" w:rsidR="001B3D7A" w:rsidRPr="007F1536" w:rsidRDefault="001B3D7A"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3.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c>
          <w:tcPr>
            <w:tcW w:w="420" w:type="pct"/>
            <w:shd w:val="clear" w:color="auto" w:fill="C3D34F"/>
            <w:vAlign w:val="center"/>
          </w:tcPr>
          <w:p w14:paraId="1CBF106A" w14:textId="77777777" w:rsidR="001B3D7A" w:rsidRPr="007F1536" w:rsidRDefault="001B3D7A"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4.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r>
      <w:tr w:rsidR="001B3D7A" w:rsidRPr="007F1536" w14:paraId="6DEC2B6B" w14:textId="77777777" w:rsidTr="001B3D7A">
        <w:trPr>
          <w:trHeight w:hRule="exact" w:val="454"/>
        </w:trPr>
        <w:tc>
          <w:tcPr>
            <w:tcW w:w="3322" w:type="pct"/>
            <w:shd w:val="clear" w:color="auto" w:fill="BFBFBF"/>
            <w:vAlign w:val="center"/>
          </w:tcPr>
          <w:p w14:paraId="46D64011" w14:textId="77777777" w:rsidR="001B3D7A" w:rsidRPr="007F1536" w:rsidRDefault="001B3D7A" w:rsidP="00FA7D7F">
            <w:pPr>
              <w:tabs>
                <w:tab w:val="right" w:pos="8572"/>
              </w:tabs>
              <w:spacing w:before="40" w:after="40"/>
              <w:rPr>
                <w:b/>
                <w:bCs/>
                <w:color w:val="FFFFFF" w:themeColor="background1"/>
                <w:szCs w:val="20"/>
              </w:rPr>
            </w:pPr>
            <w:r w:rsidRPr="007F1536">
              <w:rPr>
                <w:b/>
                <w:bCs/>
                <w:color w:val="FFFFFF" w:themeColor="background1"/>
                <w:szCs w:val="20"/>
              </w:rPr>
              <w:t>Ihr Lehrling kann …</w:t>
            </w:r>
          </w:p>
        </w:tc>
        <w:tc>
          <w:tcPr>
            <w:tcW w:w="420" w:type="pct"/>
            <w:shd w:val="clear" w:color="auto" w:fill="BFBFBF"/>
            <w:vAlign w:val="center"/>
          </w:tcPr>
          <w:p w14:paraId="2464B17B" w14:textId="77777777" w:rsidR="001B3D7A" w:rsidRPr="007F1536" w:rsidRDefault="001B3D7A" w:rsidP="00FA7D7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45F98557" w14:textId="77777777" w:rsidR="001B3D7A" w:rsidRPr="007F1536" w:rsidRDefault="001B3D7A" w:rsidP="00FA7D7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107D234A" w14:textId="77777777" w:rsidR="001B3D7A" w:rsidRPr="007F1536" w:rsidRDefault="001B3D7A" w:rsidP="00FA7D7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2BBF88B4" w14:textId="77777777" w:rsidR="001B3D7A" w:rsidRPr="007F1536" w:rsidRDefault="001B3D7A" w:rsidP="00FA7D7F">
            <w:pPr>
              <w:spacing w:before="0" w:after="0"/>
              <w:jc w:val="center"/>
              <w:rPr>
                <w:b/>
                <w:bCs/>
                <w:color w:val="FFFFFF"/>
                <w:szCs w:val="20"/>
              </w:rPr>
            </w:pPr>
            <w:r w:rsidRPr="007F1536">
              <w:rPr>
                <w:b/>
                <w:bCs/>
                <w:color w:val="FFFFFF"/>
                <w:szCs w:val="20"/>
              </w:rPr>
              <w:sym w:font="Wingdings" w:char="F0FC"/>
            </w:r>
          </w:p>
        </w:tc>
      </w:tr>
      <w:tr w:rsidR="001B3D7A" w:rsidRPr="00AB7FA8" w14:paraId="3845FFF0" w14:textId="77777777" w:rsidTr="001B3D7A">
        <w:trPr>
          <w:trHeight w:val="397"/>
        </w:trPr>
        <w:tc>
          <w:tcPr>
            <w:tcW w:w="3322" w:type="pct"/>
            <w:shd w:val="clear" w:color="auto" w:fill="auto"/>
            <w:vAlign w:val="center"/>
          </w:tcPr>
          <w:p w14:paraId="184A9365" w14:textId="77777777" w:rsidR="001B3D7A" w:rsidRPr="00407ED1" w:rsidRDefault="001B3D7A" w:rsidP="00FA7D7F">
            <w:pPr>
              <w:spacing w:before="40" w:after="40"/>
              <w:rPr>
                <w:szCs w:val="20"/>
              </w:rPr>
            </w:pPr>
            <w:r w:rsidRPr="00020BBC">
              <w:rPr>
                <w:szCs w:val="20"/>
              </w:rPr>
              <w:t>einen Überblick über mikrobiologische Arbeitsmethoden sowie den Aufbau und die Funktion der dazu not-wendigen Geräte und Apparate geben.</w:t>
            </w:r>
          </w:p>
        </w:tc>
        <w:tc>
          <w:tcPr>
            <w:tcW w:w="420" w:type="pct"/>
            <w:shd w:val="clear" w:color="auto" w:fill="FFFFFF" w:themeFill="background1"/>
            <w:vAlign w:val="center"/>
          </w:tcPr>
          <w:p w14:paraId="00055659" w14:textId="77777777" w:rsidR="001B3D7A" w:rsidRPr="00AB7FA8" w:rsidRDefault="001B3D7A"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67CE40D6" w14:textId="77777777" w:rsidR="001B3D7A" w:rsidRPr="00AB7FA8" w:rsidRDefault="001B3D7A" w:rsidP="00FA7D7F">
            <w:pPr>
              <w:spacing w:before="40" w:after="40"/>
              <w:jc w:val="center"/>
              <w:rPr>
                <w:rFonts w:asciiTheme="majorHAnsi" w:hAnsiTheme="majorHAnsi"/>
                <w:sz w:val="18"/>
                <w:szCs w:val="18"/>
              </w:rPr>
            </w:pPr>
          </w:p>
        </w:tc>
        <w:tc>
          <w:tcPr>
            <w:tcW w:w="420" w:type="pct"/>
            <w:shd w:val="clear" w:color="auto" w:fill="A6A6A6"/>
            <w:vAlign w:val="center"/>
          </w:tcPr>
          <w:p w14:paraId="6E9A4DE6" w14:textId="77777777" w:rsidR="001B3D7A" w:rsidRPr="00AB7FA8" w:rsidRDefault="001B3D7A" w:rsidP="00FA7D7F">
            <w:pPr>
              <w:spacing w:before="40" w:after="40"/>
              <w:jc w:val="center"/>
              <w:rPr>
                <w:rFonts w:asciiTheme="majorHAnsi" w:hAnsiTheme="majorHAnsi"/>
                <w:sz w:val="18"/>
                <w:szCs w:val="18"/>
              </w:rPr>
            </w:pPr>
          </w:p>
        </w:tc>
        <w:tc>
          <w:tcPr>
            <w:tcW w:w="420" w:type="pct"/>
            <w:shd w:val="clear" w:color="auto" w:fill="A6A6A6"/>
            <w:vAlign w:val="center"/>
          </w:tcPr>
          <w:p w14:paraId="30AB576F" w14:textId="77777777" w:rsidR="001B3D7A" w:rsidRPr="00AB7FA8" w:rsidRDefault="001B3D7A" w:rsidP="00FA7D7F">
            <w:pPr>
              <w:spacing w:before="40" w:after="40"/>
              <w:jc w:val="center"/>
              <w:rPr>
                <w:rFonts w:asciiTheme="majorHAnsi" w:hAnsiTheme="majorHAnsi"/>
                <w:sz w:val="18"/>
                <w:szCs w:val="18"/>
              </w:rPr>
            </w:pPr>
          </w:p>
        </w:tc>
      </w:tr>
      <w:tr w:rsidR="001B3D7A" w:rsidRPr="006F03A1" w14:paraId="167B0BAC" w14:textId="77777777" w:rsidTr="001B3D7A">
        <w:trPr>
          <w:trHeight w:val="397"/>
        </w:trPr>
        <w:tc>
          <w:tcPr>
            <w:tcW w:w="3322" w:type="pct"/>
            <w:shd w:val="clear" w:color="auto" w:fill="auto"/>
            <w:vAlign w:val="center"/>
          </w:tcPr>
          <w:p w14:paraId="70786005" w14:textId="77777777" w:rsidR="001B3D7A" w:rsidRPr="00407ED1" w:rsidRDefault="001B3D7A" w:rsidP="00FA7D7F">
            <w:pPr>
              <w:spacing w:before="40" w:after="40"/>
              <w:rPr>
                <w:szCs w:val="20"/>
              </w:rPr>
            </w:pPr>
            <w:r w:rsidRPr="00CD4836">
              <w:rPr>
                <w:szCs w:val="20"/>
              </w:rPr>
              <w:t>betriebsspezifische mikrobiologische Arbeitsmethoden anwenden.</w:t>
            </w:r>
          </w:p>
        </w:tc>
        <w:tc>
          <w:tcPr>
            <w:tcW w:w="420" w:type="pct"/>
            <w:shd w:val="clear" w:color="auto" w:fill="A6A6A6"/>
            <w:vAlign w:val="center"/>
          </w:tcPr>
          <w:p w14:paraId="550884BE"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A6A6A6"/>
            <w:vAlign w:val="center"/>
          </w:tcPr>
          <w:p w14:paraId="42D960A3"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285D3178"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1A3FA3C9" w14:textId="77777777" w:rsidR="001B3D7A" w:rsidRPr="006F03A1" w:rsidRDefault="001B3D7A" w:rsidP="00FA7D7F">
            <w:pPr>
              <w:spacing w:before="40" w:after="40"/>
              <w:jc w:val="center"/>
              <w:rPr>
                <w:rFonts w:asciiTheme="majorHAnsi" w:hAnsiTheme="majorHAnsi"/>
                <w:sz w:val="18"/>
                <w:szCs w:val="18"/>
              </w:rPr>
            </w:pPr>
          </w:p>
        </w:tc>
      </w:tr>
      <w:tr w:rsidR="001B3D7A" w:rsidRPr="006F03A1" w14:paraId="69E2EA20" w14:textId="77777777" w:rsidTr="001B3D7A">
        <w:trPr>
          <w:trHeight w:val="397"/>
        </w:trPr>
        <w:tc>
          <w:tcPr>
            <w:tcW w:w="3322" w:type="pct"/>
            <w:shd w:val="clear" w:color="auto" w:fill="auto"/>
            <w:vAlign w:val="center"/>
          </w:tcPr>
          <w:p w14:paraId="097B7B10" w14:textId="77777777" w:rsidR="001B3D7A" w:rsidRPr="00407ED1" w:rsidRDefault="001B3D7A" w:rsidP="00FA7D7F">
            <w:pPr>
              <w:spacing w:before="40" w:after="40"/>
              <w:rPr>
                <w:szCs w:val="20"/>
              </w:rPr>
            </w:pPr>
            <w:r w:rsidRPr="00652957">
              <w:rPr>
                <w:szCs w:val="20"/>
              </w:rPr>
              <w:t>einen Überblick über zellkulturtechnische Arbeitsmethoden sowie den Aufbau und die Funktion der dazu notwendigen Geräte und Apparate geben.</w:t>
            </w:r>
          </w:p>
        </w:tc>
        <w:tc>
          <w:tcPr>
            <w:tcW w:w="420" w:type="pct"/>
            <w:shd w:val="clear" w:color="auto" w:fill="FFFFFF" w:themeFill="background1"/>
            <w:vAlign w:val="center"/>
          </w:tcPr>
          <w:p w14:paraId="612CC36B"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0D51B8F7"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A6A6A6"/>
            <w:vAlign w:val="center"/>
          </w:tcPr>
          <w:p w14:paraId="13318E16"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A6A6A6"/>
            <w:vAlign w:val="center"/>
          </w:tcPr>
          <w:p w14:paraId="6F2497DD" w14:textId="77777777" w:rsidR="001B3D7A" w:rsidRPr="006F03A1" w:rsidRDefault="001B3D7A" w:rsidP="00FA7D7F">
            <w:pPr>
              <w:spacing w:before="40" w:after="40"/>
              <w:jc w:val="center"/>
              <w:rPr>
                <w:rFonts w:asciiTheme="majorHAnsi" w:hAnsiTheme="majorHAnsi"/>
                <w:sz w:val="18"/>
                <w:szCs w:val="18"/>
              </w:rPr>
            </w:pPr>
          </w:p>
        </w:tc>
      </w:tr>
      <w:tr w:rsidR="001B3D7A" w:rsidRPr="006F03A1" w14:paraId="28D29B9B" w14:textId="77777777" w:rsidTr="001B3D7A">
        <w:trPr>
          <w:trHeight w:val="397"/>
        </w:trPr>
        <w:tc>
          <w:tcPr>
            <w:tcW w:w="3322" w:type="pct"/>
            <w:shd w:val="clear" w:color="auto" w:fill="auto"/>
            <w:vAlign w:val="center"/>
          </w:tcPr>
          <w:p w14:paraId="413CBCBE" w14:textId="77777777" w:rsidR="001B3D7A" w:rsidRPr="00407ED1" w:rsidRDefault="001B3D7A" w:rsidP="00FA7D7F">
            <w:pPr>
              <w:spacing w:before="40" w:after="40"/>
              <w:rPr>
                <w:szCs w:val="20"/>
              </w:rPr>
            </w:pPr>
            <w:r w:rsidRPr="00412AFE">
              <w:rPr>
                <w:szCs w:val="20"/>
              </w:rPr>
              <w:t>betriebsspezifische zellkulturtechnische Arbeitsmethoden anwenden.</w:t>
            </w:r>
          </w:p>
        </w:tc>
        <w:tc>
          <w:tcPr>
            <w:tcW w:w="420" w:type="pct"/>
            <w:shd w:val="clear" w:color="auto" w:fill="A6A6A6"/>
            <w:vAlign w:val="center"/>
          </w:tcPr>
          <w:p w14:paraId="5221AD2C"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A6A6A6"/>
            <w:vAlign w:val="center"/>
          </w:tcPr>
          <w:p w14:paraId="70FD5D41"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42EF7283"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7708D4A4" w14:textId="77777777" w:rsidR="001B3D7A" w:rsidRPr="006F03A1" w:rsidRDefault="001B3D7A" w:rsidP="00FA7D7F">
            <w:pPr>
              <w:spacing w:before="40" w:after="40"/>
              <w:jc w:val="center"/>
              <w:rPr>
                <w:rFonts w:asciiTheme="majorHAnsi" w:hAnsiTheme="majorHAnsi"/>
                <w:sz w:val="18"/>
                <w:szCs w:val="18"/>
              </w:rPr>
            </w:pPr>
          </w:p>
        </w:tc>
      </w:tr>
      <w:tr w:rsidR="001B3D7A" w:rsidRPr="006F03A1" w14:paraId="02D3925D" w14:textId="77777777" w:rsidTr="001B3D7A">
        <w:trPr>
          <w:trHeight w:val="397"/>
        </w:trPr>
        <w:tc>
          <w:tcPr>
            <w:tcW w:w="3322" w:type="pct"/>
            <w:shd w:val="clear" w:color="auto" w:fill="auto"/>
            <w:vAlign w:val="center"/>
          </w:tcPr>
          <w:p w14:paraId="32A83EE2" w14:textId="77777777" w:rsidR="001B3D7A" w:rsidRPr="00407ED1" w:rsidRDefault="001B3D7A" w:rsidP="00FA7D7F">
            <w:pPr>
              <w:spacing w:before="40" w:after="40"/>
              <w:rPr>
                <w:szCs w:val="20"/>
              </w:rPr>
            </w:pPr>
            <w:r w:rsidRPr="001C7C9F">
              <w:rPr>
                <w:szCs w:val="20"/>
              </w:rPr>
              <w:t>einen Überblick über molekularbiologische Arbeitsmethoden sowie den Aufbau und die Funktion der dazu notwendigen Geräte und Apparate geben.</w:t>
            </w:r>
          </w:p>
        </w:tc>
        <w:tc>
          <w:tcPr>
            <w:tcW w:w="420" w:type="pct"/>
            <w:shd w:val="clear" w:color="auto" w:fill="FFFFFF" w:themeFill="background1"/>
            <w:vAlign w:val="center"/>
          </w:tcPr>
          <w:p w14:paraId="7B813911"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277740A1"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A6A6A6"/>
            <w:vAlign w:val="center"/>
          </w:tcPr>
          <w:p w14:paraId="24F73948"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A6A6A6"/>
            <w:vAlign w:val="center"/>
          </w:tcPr>
          <w:p w14:paraId="3B5D3C00" w14:textId="77777777" w:rsidR="001B3D7A" w:rsidRPr="006F03A1" w:rsidRDefault="001B3D7A" w:rsidP="00FA7D7F">
            <w:pPr>
              <w:spacing w:before="40" w:after="40"/>
              <w:jc w:val="center"/>
              <w:rPr>
                <w:rFonts w:asciiTheme="majorHAnsi" w:hAnsiTheme="majorHAnsi"/>
                <w:sz w:val="18"/>
                <w:szCs w:val="18"/>
              </w:rPr>
            </w:pPr>
          </w:p>
        </w:tc>
      </w:tr>
      <w:tr w:rsidR="001B3D7A" w:rsidRPr="006F03A1" w14:paraId="5F9CFE99" w14:textId="77777777" w:rsidTr="001B3D7A">
        <w:trPr>
          <w:trHeight w:val="397"/>
        </w:trPr>
        <w:tc>
          <w:tcPr>
            <w:tcW w:w="3322" w:type="pct"/>
            <w:shd w:val="clear" w:color="auto" w:fill="auto"/>
            <w:vAlign w:val="center"/>
          </w:tcPr>
          <w:p w14:paraId="09A29C68" w14:textId="77777777" w:rsidR="001B3D7A" w:rsidRPr="00407ED1" w:rsidRDefault="001B3D7A" w:rsidP="00FA7D7F">
            <w:pPr>
              <w:spacing w:before="40" w:after="40"/>
              <w:rPr>
                <w:szCs w:val="20"/>
              </w:rPr>
            </w:pPr>
            <w:r w:rsidRPr="005F0D7D">
              <w:rPr>
                <w:szCs w:val="20"/>
              </w:rPr>
              <w:t>betriebsspezifische molekularbiologische Arbeitsmethoden anwenden.</w:t>
            </w:r>
          </w:p>
        </w:tc>
        <w:tc>
          <w:tcPr>
            <w:tcW w:w="420" w:type="pct"/>
            <w:shd w:val="clear" w:color="auto" w:fill="A6A6A6"/>
            <w:vAlign w:val="center"/>
          </w:tcPr>
          <w:p w14:paraId="3E56F21D"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A6A6A6"/>
            <w:vAlign w:val="center"/>
          </w:tcPr>
          <w:p w14:paraId="28931313"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2D4F9493"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6103889E" w14:textId="77777777" w:rsidR="001B3D7A" w:rsidRPr="006F03A1" w:rsidRDefault="001B3D7A" w:rsidP="00FA7D7F">
            <w:pPr>
              <w:spacing w:before="40" w:after="40"/>
              <w:jc w:val="center"/>
              <w:rPr>
                <w:rFonts w:asciiTheme="majorHAnsi" w:hAnsiTheme="majorHAnsi"/>
                <w:sz w:val="18"/>
                <w:szCs w:val="18"/>
              </w:rPr>
            </w:pPr>
          </w:p>
        </w:tc>
      </w:tr>
      <w:tr w:rsidR="001B3D7A" w:rsidRPr="006F03A1" w14:paraId="7AD6D4DD" w14:textId="77777777" w:rsidTr="001B3D7A">
        <w:trPr>
          <w:trHeight w:val="397"/>
        </w:trPr>
        <w:tc>
          <w:tcPr>
            <w:tcW w:w="3322" w:type="pct"/>
            <w:shd w:val="clear" w:color="auto" w:fill="auto"/>
            <w:vAlign w:val="center"/>
          </w:tcPr>
          <w:p w14:paraId="24E00E52" w14:textId="77777777" w:rsidR="001B3D7A" w:rsidRPr="00407ED1" w:rsidRDefault="001B3D7A" w:rsidP="00FA7D7F">
            <w:pPr>
              <w:spacing w:before="40" w:after="40"/>
              <w:rPr>
                <w:szCs w:val="20"/>
              </w:rPr>
            </w:pPr>
            <w:r w:rsidRPr="00A85C7C">
              <w:rPr>
                <w:szCs w:val="20"/>
              </w:rPr>
              <w:t>einen Überblick über die biochemischen Arbeitsmethoden sowie den Aufbau und die Funktion der dazu notwendigen Geräte und Apparate geben.</w:t>
            </w:r>
          </w:p>
        </w:tc>
        <w:tc>
          <w:tcPr>
            <w:tcW w:w="420" w:type="pct"/>
            <w:shd w:val="clear" w:color="auto" w:fill="FFFFFF" w:themeFill="background1"/>
            <w:vAlign w:val="center"/>
          </w:tcPr>
          <w:p w14:paraId="4292385B"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7E88C95B"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A6A6A6"/>
            <w:vAlign w:val="center"/>
          </w:tcPr>
          <w:p w14:paraId="60A1A124"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A6A6A6"/>
            <w:vAlign w:val="center"/>
          </w:tcPr>
          <w:p w14:paraId="33AFD04C" w14:textId="77777777" w:rsidR="001B3D7A" w:rsidRPr="006F03A1" w:rsidRDefault="001B3D7A" w:rsidP="00FA7D7F">
            <w:pPr>
              <w:spacing w:before="40" w:after="40"/>
              <w:jc w:val="center"/>
              <w:rPr>
                <w:rFonts w:asciiTheme="majorHAnsi" w:hAnsiTheme="majorHAnsi"/>
                <w:sz w:val="18"/>
                <w:szCs w:val="18"/>
              </w:rPr>
            </w:pPr>
          </w:p>
        </w:tc>
      </w:tr>
      <w:tr w:rsidR="001B3D7A" w:rsidRPr="006F03A1" w14:paraId="3220AF23" w14:textId="77777777" w:rsidTr="001B3D7A">
        <w:trPr>
          <w:trHeight w:val="397"/>
        </w:trPr>
        <w:tc>
          <w:tcPr>
            <w:tcW w:w="3322" w:type="pct"/>
            <w:shd w:val="clear" w:color="auto" w:fill="auto"/>
            <w:vAlign w:val="center"/>
          </w:tcPr>
          <w:p w14:paraId="1EB119A6" w14:textId="77777777" w:rsidR="001B3D7A" w:rsidRPr="00407ED1" w:rsidRDefault="001B3D7A" w:rsidP="00FA7D7F">
            <w:pPr>
              <w:spacing w:before="40" w:after="40"/>
              <w:rPr>
                <w:szCs w:val="20"/>
              </w:rPr>
            </w:pPr>
            <w:r w:rsidRPr="00ED6228">
              <w:rPr>
                <w:szCs w:val="20"/>
              </w:rPr>
              <w:t>betriebsspezifische biochemische Arbeitsmethoden anwenden.</w:t>
            </w:r>
          </w:p>
        </w:tc>
        <w:tc>
          <w:tcPr>
            <w:tcW w:w="420" w:type="pct"/>
            <w:shd w:val="clear" w:color="auto" w:fill="A6A6A6"/>
            <w:vAlign w:val="center"/>
          </w:tcPr>
          <w:p w14:paraId="0B31B66C"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A6A6A6"/>
            <w:vAlign w:val="center"/>
          </w:tcPr>
          <w:p w14:paraId="0D2FFACB"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04B50202"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2F1ACC69" w14:textId="77777777" w:rsidR="001B3D7A" w:rsidRPr="006F03A1" w:rsidRDefault="001B3D7A" w:rsidP="00FA7D7F">
            <w:pPr>
              <w:spacing w:before="40" w:after="40"/>
              <w:jc w:val="center"/>
              <w:rPr>
                <w:rFonts w:asciiTheme="majorHAnsi" w:hAnsiTheme="majorHAnsi"/>
                <w:sz w:val="18"/>
                <w:szCs w:val="18"/>
              </w:rPr>
            </w:pPr>
          </w:p>
        </w:tc>
      </w:tr>
      <w:tr w:rsidR="001B3D7A" w:rsidRPr="006F03A1" w14:paraId="2478A3FD" w14:textId="77777777" w:rsidTr="001B3D7A">
        <w:trPr>
          <w:trHeight w:val="397"/>
        </w:trPr>
        <w:tc>
          <w:tcPr>
            <w:tcW w:w="3322" w:type="pct"/>
            <w:shd w:val="clear" w:color="auto" w:fill="auto"/>
            <w:vAlign w:val="center"/>
          </w:tcPr>
          <w:p w14:paraId="2AEBA722" w14:textId="77777777" w:rsidR="001B3D7A" w:rsidRPr="00407ED1" w:rsidRDefault="001B3D7A" w:rsidP="00FA7D7F">
            <w:pPr>
              <w:spacing w:before="40" w:after="40"/>
              <w:rPr>
                <w:szCs w:val="20"/>
              </w:rPr>
            </w:pPr>
            <w:r w:rsidRPr="005D6AE4">
              <w:rPr>
                <w:szCs w:val="20"/>
              </w:rPr>
              <w:t>einen Überblick über diagnostische Arbeitsmethoden sowie den Aufbau und die Funktion der dazu notwendigen Geräte und Apparate geben.</w:t>
            </w:r>
          </w:p>
        </w:tc>
        <w:tc>
          <w:tcPr>
            <w:tcW w:w="420" w:type="pct"/>
            <w:shd w:val="clear" w:color="auto" w:fill="FFFFFF" w:themeFill="background1"/>
            <w:vAlign w:val="center"/>
          </w:tcPr>
          <w:p w14:paraId="2D779FE4"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613DADD1"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A6A6A6"/>
            <w:vAlign w:val="center"/>
          </w:tcPr>
          <w:p w14:paraId="1642096A"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A6A6A6"/>
            <w:vAlign w:val="center"/>
          </w:tcPr>
          <w:p w14:paraId="7E6FDCDA" w14:textId="77777777" w:rsidR="001B3D7A" w:rsidRPr="006F03A1" w:rsidRDefault="001B3D7A" w:rsidP="00FA7D7F">
            <w:pPr>
              <w:spacing w:before="40" w:after="40"/>
              <w:jc w:val="center"/>
              <w:rPr>
                <w:rFonts w:asciiTheme="majorHAnsi" w:hAnsiTheme="majorHAnsi"/>
                <w:sz w:val="18"/>
                <w:szCs w:val="18"/>
              </w:rPr>
            </w:pPr>
          </w:p>
        </w:tc>
      </w:tr>
    </w:tbl>
    <w:p w14:paraId="31AAE2E2" w14:textId="619267BA" w:rsidR="001B3D7A" w:rsidRDefault="001B3D7A" w:rsidP="001B3D7A"/>
    <w:p w14:paraId="48A2295B" w14:textId="77777777" w:rsidR="001B3D7A" w:rsidRDefault="001B3D7A">
      <w:pPr>
        <w:spacing w:before="0" w:after="160" w:line="259" w:lineRule="auto"/>
      </w:pPr>
      <w:r>
        <w:br w:type="page"/>
      </w:r>
    </w:p>
    <w:p w14:paraId="3A21AA1F" w14:textId="4634E221" w:rsidR="001B3D7A" w:rsidRPr="001B3D7A" w:rsidRDefault="001B3D7A" w:rsidP="001B3D7A">
      <w:pPr>
        <w:pStyle w:val="h27"/>
        <w:rPr>
          <w:rFonts w:eastAsia="Times New Roman"/>
          <w:bCs/>
          <w:color w:val="7F7F7F"/>
        </w:rPr>
      </w:pPr>
      <w:r w:rsidRPr="00754554">
        <w:rPr>
          <w:rFonts w:eastAsia="Times New Roman"/>
          <w:bCs/>
          <w:color w:val="7F7F7F"/>
        </w:rPr>
        <w:lastRenderedPageBreak/>
        <w:t>Kompetenzbereich</w:t>
      </w:r>
      <w:r>
        <w:rPr>
          <w:rFonts w:eastAsia="Times New Roman"/>
          <w:bCs/>
          <w:color w:val="7F7F7F"/>
        </w:rPr>
        <w:br/>
      </w:r>
      <w:r w:rsidRPr="001B3D7A">
        <w:rPr>
          <w:color w:val="9AB349"/>
        </w:rPr>
        <w:t>Spezialmodul Laborautomatisation (S1)</w:t>
      </w:r>
    </w:p>
    <w:p w14:paraId="3782F51A" w14:textId="77777777" w:rsidR="001B3D7A" w:rsidRPr="00D74185" w:rsidRDefault="001B3D7A" w:rsidP="001B3D7A"/>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1B3D7A" w:rsidRPr="007F1536" w14:paraId="1230811F" w14:textId="77777777" w:rsidTr="001B3D7A">
        <w:trPr>
          <w:trHeight w:hRule="exact" w:val="714"/>
        </w:trPr>
        <w:tc>
          <w:tcPr>
            <w:tcW w:w="3322" w:type="pct"/>
            <w:shd w:val="clear" w:color="auto" w:fill="9AB349"/>
            <w:vAlign w:val="center"/>
          </w:tcPr>
          <w:p w14:paraId="3601A709" w14:textId="77777777" w:rsidR="001B3D7A" w:rsidRPr="007F1536" w:rsidRDefault="001B3D7A" w:rsidP="00FA7D7F">
            <w:pPr>
              <w:tabs>
                <w:tab w:val="right" w:pos="8572"/>
              </w:tabs>
              <w:spacing w:before="40" w:after="40"/>
              <w:rPr>
                <w:rFonts w:cs="Arial"/>
                <w:b/>
                <w:color w:val="FFFFFF" w:themeColor="background1"/>
                <w:sz w:val="22"/>
                <w:lang w:eastAsia="de-AT"/>
              </w:rPr>
            </w:pPr>
            <w:r w:rsidRPr="007F1536">
              <w:rPr>
                <w:rFonts w:cs="Arial"/>
                <w:b/>
                <w:color w:val="FFFFFF" w:themeColor="background1"/>
                <w:sz w:val="22"/>
                <w:lang w:eastAsia="de-AT"/>
              </w:rPr>
              <w:t>S1 Laborautomatisation</w:t>
            </w:r>
          </w:p>
        </w:tc>
        <w:tc>
          <w:tcPr>
            <w:tcW w:w="420" w:type="pct"/>
            <w:shd w:val="clear" w:color="auto" w:fill="9AB349"/>
            <w:vAlign w:val="center"/>
          </w:tcPr>
          <w:p w14:paraId="7871CDC5" w14:textId="77777777" w:rsidR="001B3D7A" w:rsidRPr="007F1536" w:rsidRDefault="001B3D7A"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1.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c>
          <w:tcPr>
            <w:tcW w:w="420" w:type="pct"/>
            <w:shd w:val="clear" w:color="auto" w:fill="9AB349"/>
            <w:vAlign w:val="center"/>
          </w:tcPr>
          <w:p w14:paraId="40F00609" w14:textId="77777777" w:rsidR="001B3D7A" w:rsidRPr="007F1536" w:rsidRDefault="001B3D7A"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2.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c>
          <w:tcPr>
            <w:tcW w:w="420" w:type="pct"/>
            <w:shd w:val="clear" w:color="auto" w:fill="9AB349"/>
            <w:vAlign w:val="center"/>
          </w:tcPr>
          <w:p w14:paraId="532470B1" w14:textId="77777777" w:rsidR="001B3D7A" w:rsidRPr="007F1536" w:rsidRDefault="001B3D7A"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3.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c>
          <w:tcPr>
            <w:tcW w:w="420" w:type="pct"/>
            <w:shd w:val="clear" w:color="auto" w:fill="9AB349"/>
            <w:vAlign w:val="center"/>
          </w:tcPr>
          <w:p w14:paraId="380425F2" w14:textId="77777777" w:rsidR="001B3D7A" w:rsidRPr="007F1536" w:rsidRDefault="001B3D7A" w:rsidP="00FA7D7F">
            <w:pPr>
              <w:spacing w:before="0" w:after="0"/>
              <w:jc w:val="center"/>
              <w:rPr>
                <w:rFonts w:cs="Arial"/>
                <w:b/>
                <w:color w:val="FFFFFF" w:themeColor="background1"/>
                <w:sz w:val="22"/>
                <w:lang w:eastAsia="de-AT"/>
              </w:rPr>
            </w:pPr>
            <w:r w:rsidRPr="007F1536">
              <w:rPr>
                <w:rFonts w:cs="Arial"/>
                <w:b/>
                <w:color w:val="FFFFFF" w:themeColor="background1"/>
                <w:sz w:val="22"/>
                <w:lang w:eastAsia="de-AT"/>
              </w:rPr>
              <w:t xml:space="preserve">4. </w:t>
            </w:r>
            <w:proofErr w:type="spellStart"/>
            <w:r w:rsidRPr="007F1536">
              <w:rPr>
                <w:rFonts w:cs="Arial"/>
                <w:b/>
                <w:color w:val="FFFFFF" w:themeColor="background1"/>
                <w:sz w:val="22"/>
                <w:lang w:eastAsia="de-AT"/>
              </w:rPr>
              <w:t>Lj</w:t>
            </w:r>
            <w:proofErr w:type="spellEnd"/>
            <w:r w:rsidRPr="007F1536">
              <w:rPr>
                <w:rFonts w:cs="Arial"/>
                <w:b/>
                <w:color w:val="FFFFFF" w:themeColor="background1"/>
                <w:sz w:val="22"/>
                <w:lang w:eastAsia="de-AT"/>
              </w:rPr>
              <w:t>.</w:t>
            </w:r>
          </w:p>
        </w:tc>
      </w:tr>
      <w:tr w:rsidR="001B3D7A" w:rsidRPr="007F1536" w14:paraId="5C150CDA" w14:textId="77777777" w:rsidTr="001B3D7A">
        <w:trPr>
          <w:trHeight w:hRule="exact" w:val="454"/>
        </w:trPr>
        <w:tc>
          <w:tcPr>
            <w:tcW w:w="3322" w:type="pct"/>
            <w:shd w:val="clear" w:color="auto" w:fill="BFBFBF"/>
            <w:vAlign w:val="center"/>
          </w:tcPr>
          <w:p w14:paraId="69D62B52" w14:textId="77777777" w:rsidR="001B3D7A" w:rsidRPr="007F1536" w:rsidRDefault="001B3D7A" w:rsidP="00FA7D7F">
            <w:pPr>
              <w:tabs>
                <w:tab w:val="right" w:pos="8572"/>
              </w:tabs>
              <w:spacing w:before="40" w:after="40"/>
              <w:rPr>
                <w:b/>
                <w:bCs/>
                <w:color w:val="FFFFFF" w:themeColor="background1"/>
                <w:szCs w:val="20"/>
              </w:rPr>
            </w:pPr>
            <w:r w:rsidRPr="007F1536">
              <w:rPr>
                <w:b/>
                <w:bCs/>
                <w:color w:val="FFFFFF" w:themeColor="background1"/>
                <w:szCs w:val="20"/>
              </w:rPr>
              <w:t>Ihr Lehrling kann …</w:t>
            </w:r>
          </w:p>
        </w:tc>
        <w:tc>
          <w:tcPr>
            <w:tcW w:w="420" w:type="pct"/>
            <w:shd w:val="clear" w:color="auto" w:fill="BFBFBF"/>
            <w:vAlign w:val="center"/>
          </w:tcPr>
          <w:p w14:paraId="5848D74F" w14:textId="77777777" w:rsidR="001B3D7A" w:rsidRPr="007F1536" w:rsidRDefault="001B3D7A" w:rsidP="00FA7D7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7D78C876" w14:textId="77777777" w:rsidR="001B3D7A" w:rsidRPr="007F1536" w:rsidRDefault="001B3D7A" w:rsidP="00FA7D7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1DAF641C" w14:textId="77777777" w:rsidR="001B3D7A" w:rsidRPr="007F1536" w:rsidRDefault="001B3D7A" w:rsidP="00FA7D7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6CA048C8" w14:textId="77777777" w:rsidR="001B3D7A" w:rsidRPr="007F1536" w:rsidRDefault="001B3D7A" w:rsidP="00FA7D7F">
            <w:pPr>
              <w:spacing w:before="0" w:after="0"/>
              <w:jc w:val="center"/>
              <w:rPr>
                <w:b/>
                <w:bCs/>
                <w:color w:val="FFFFFF"/>
                <w:szCs w:val="20"/>
              </w:rPr>
            </w:pPr>
            <w:r w:rsidRPr="007F1536">
              <w:rPr>
                <w:b/>
                <w:bCs/>
                <w:color w:val="FFFFFF"/>
                <w:szCs w:val="20"/>
              </w:rPr>
              <w:sym w:font="Wingdings" w:char="F0FC"/>
            </w:r>
          </w:p>
        </w:tc>
      </w:tr>
      <w:tr w:rsidR="001B3D7A" w:rsidRPr="00AB7FA8" w14:paraId="583D947D" w14:textId="77777777" w:rsidTr="001B3D7A">
        <w:trPr>
          <w:trHeight w:val="397"/>
        </w:trPr>
        <w:tc>
          <w:tcPr>
            <w:tcW w:w="3322" w:type="pct"/>
            <w:shd w:val="clear" w:color="auto" w:fill="auto"/>
            <w:vAlign w:val="center"/>
          </w:tcPr>
          <w:p w14:paraId="2E9AEC20" w14:textId="77777777" w:rsidR="001B3D7A" w:rsidRPr="00407ED1" w:rsidRDefault="001B3D7A" w:rsidP="00FA7D7F">
            <w:pPr>
              <w:spacing w:before="40" w:after="40"/>
              <w:rPr>
                <w:szCs w:val="20"/>
              </w:rPr>
            </w:pPr>
            <w:r w:rsidRPr="00FA5661">
              <w:rPr>
                <w:szCs w:val="20"/>
              </w:rPr>
              <w:t>rechnergestützte Laborautomatisierungssysteme darstellen.</w:t>
            </w:r>
          </w:p>
        </w:tc>
        <w:tc>
          <w:tcPr>
            <w:tcW w:w="420" w:type="pct"/>
            <w:shd w:val="clear" w:color="auto" w:fill="A6A6A6"/>
            <w:vAlign w:val="center"/>
          </w:tcPr>
          <w:p w14:paraId="086154CE" w14:textId="77777777" w:rsidR="001B3D7A" w:rsidRPr="00AB7FA8" w:rsidRDefault="001B3D7A" w:rsidP="00FA7D7F">
            <w:pPr>
              <w:spacing w:before="40" w:after="40"/>
              <w:jc w:val="center"/>
              <w:rPr>
                <w:rFonts w:asciiTheme="majorHAnsi" w:hAnsiTheme="majorHAnsi"/>
                <w:sz w:val="18"/>
                <w:szCs w:val="18"/>
              </w:rPr>
            </w:pPr>
          </w:p>
        </w:tc>
        <w:tc>
          <w:tcPr>
            <w:tcW w:w="420" w:type="pct"/>
            <w:shd w:val="clear" w:color="auto" w:fill="A6A6A6"/>
            <w:vAlign w:val="center"/>
          </w:tcPr>
          <w:p w14:paraId="18FF19C3" w14:textId="77777777" w:rsidR="001B3D7A" w:rsidRPr="00AB7FA8" w:rsidRDefault="001B3D7A"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0D8C06CA" w14:textId="77777777" w:rsidR="001B3D7A" w:rsidRPr="00AB7FA8" w:rsidRDefault="001B3D7A"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4FED28A8" w14:textId="77777777" w:rsidR="001B3D7A" w:rsidRPr="00AB7FA8" w:rsidRDefault="001B3D7A" w:rsidP="00FA7D7F">
            <w:pPr>
              <w:spacing w:before="40" w:after="40"/>
              <w:jc w:val="center"/>
              <w:rPr>
                <w:rFonts w:asciiTheme="majorHAnsi" w:hAnsiTheme="majorHAnsi"/>
                <w:sz w:val="18"/>
                <w:szCs w:val="18"/>
              </w:rPr>
            </w:pPr>
          </w:p>
        </w:tc>
      </w:tr>
      <w:tr w:rsidR="001B3D7A" w:rsidRPr="006F03A1" w14:paraId="4ADA779B" w14:textId="77777777" w:rsidTr="001B3D7A">
        <w:trPr>
          <w:trHeight w:val="397"/>
        </w:trPr>
        <w:tc>
          <w:tcPr>
            <w:tcW w:w="3322" w:type="pct"/>
            <w:shd w:val="clear" w:color="auto" w:fill="auto"/>
            <w:vAlign w:val="center"/>
          </w:tcPr>
          <w:p w14:paraId="4D7668FC" w14:textId="77777777" w:rsidR="001B3D7A" w:rsidRPr="00407ED1" w:rsidRDefault="001B3D7A" w:rsidP="00FA7D7F">
            <w:pPr>
              <w:spacing w:before="40" w:after="40"/>
              <w:rPr>
                <w:szCs w:val="20"/>
              </w:rPr>
            </w:pPr>
            <w:r w:rsidRPr="003052B0">
              <w:rPr>
                <w:szCs w:val="20"/>
              </w:rPr>
              <w:t>den Aufbau und die Funktion von Softwarelösungen für automatisierte Laborsysteme darstellen.</w:t>
            </w:r>
          </w:p>
        </w:tc>
        <w:tc>
          <w:tcPr>
            <w:tcW w:w="420" w:type="pct"/>
            <w:shd w:val="clear" w:color="auto" w:fill="A6A6A6"/>
            <w:vAlign w:val="center"/>
          </w:tcPr>
          <w:p w14:paraId="52A662C3"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A6A6A6"/>
            <w:vAlign w:val="center"/>
          </w:tcPr>
          <w:p w14:paraId="5427BD2A"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1390C46F"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33CC9770" w14:textId="77777777" w:rsidR="001B3D7A" w:rsidRPr="006F03A1" w:rsidRDefault="001B3D7A" w:rsidP="00FA7D7F">
            <w:pPr>
              <w:spacing w:before="40" w:after="40"/>
              <w:jc w:val="center"/>
              <w:rPr>
                <w:rFonts w:asciiTheme="majorHAnsi" w:hAnsiTheme="majorHAnsi"/>
                <w:sz w:val="18"/>
                <w:szCs w:val="18"/>
              </w:rPr>
            </w:pPr>
          </w:p>
        </w:tc>
      </w:tr>
      <w:tr w:rsidR="001B3D7A" w:rsidRPr="006F03A1" w14:paraId="50E2AE3A" w14:textId="77777777" w:rsidTr="001B3D7A">
        <w:trPr>
          <w:trHeight w:val="397"/>
        </w:trPr>
        <w:tc>
          <w:tcPr>
            <w:tcW w:w="3322" w:type="pct"/>
            <w:shd w:val="clear" w:color="auto" w:fill="auto"/>
            <w:vAlign w:val="center"/>
          </w:tcPr>
          <w:p w14:paraId="3A2B5FEF" w14:textId="77777777" w:rsidR="001B3D7A" w:rsidRPr="00407ED1" w:rsidRDefault="001B3D7A" w:rsidP="00FA7D7F">
            <w:pPr>
              <w:spacing w:before="40" w:after="40"/>
              <w:rPr>
                <w:szCs w:val="20"/>
              </w:rPr>
            </w:pPr>
            <w:r w:rsidRPr="00ED4120">
              <w:rPr>
                <w:szCs w:val="20"/>
              </w:rPr>
              <w:t>das Zusammenwirken von Hard- und Softwarekomponenten in automatisierten Laborsystemen darstellen.</w:t>
            </w:r>
          </w:p>
        </w:tc>
        <w:tc>
          <w:tcPr>
            <w:tcW w:w="420" w:type="pct"/>
            <w:shd w:val="clear" w:color="auto" w:fill="A6A6A6"/>
            <w:vAlign w:val="center"/>
          </w:tcPr>
          <w:p w14:paraId="2D0C1982"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A6A6A6"/>
            <w:vAlign w:val="center"/>
          </w:tcPr>
          <w:p w14:paraId="443B6738"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35F3A4C3"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5F04A960" w14:textId="77777777" w:rsidR="001B3D7A" w:rsidRPr="006F03A1" w:rsidRDefault="001B3D7A" w:rsidP="00FA7D7F">
            <w:pPr>
              <w:spacing w:before="40" w:after="40"/>
              <w:jc w:val="center"/>
              <w:rPr>
                <w:rFonts w:asciiTheme="majorHAnsi" w:hAnsiTheme="majorHAnsi"/>
                <w:sz w:val="18"/>
                <w:szCs w:val="18"/>
              </w:rPr>
            </w:pPr>
          </w:p>
        </w:tc>
      </w:tr>
      <w:tr w:rsidR="001B3D7A" w:rsidRPr="006F03A1" w14:paraId="57FB9CA7" w14:textId="77777777" w:rsidTr="001B3D7A">
        <w:trPr>
          <w:trHeight w:val="397"/>
        </w:trPr>
        <w:tc>
          <w:tcPr>
            <w:tcW w:w="3322" w:type="pct"/>
            <w:shd w:val="clear" w:color="auto" w:fill="auto"/>
            <w:vAlign w:val="center"/>
          </w:tcPr>
          <w:p w14:paraId="2342C58F" w14:textId="77777777" w:rsidR="001B3D7A" w:rsidRPr="00407ED1" w:rsidRDefault="001B3D7A" w:rsidP="00FA7D7F">
            <w:pPr>
              <w:spacing w:before="40" w:after="40"/>
              <w:rPr>
                <w:szCs w:val="20"/>
              </w:rPr>
            </w:pPr>
            <w:r w:rsidRPr="001D6D88">
              <w:rPr>
                <w:szCs w:val="20"/>
              </w:rPr>
              <w:t>Programme installieren und konfigurieren.</w:t>
            </w:r>
          </w:p>
        </w:tc>
        <w:tc>
          <w:tcPr>
            <w:tcW w:w="420" w:type="pct"/>
            <w:shd w:val="clear" w:color="auto" w:fill="A6A6A6"/>
            <w:vAlign w:val="center"/>
          </w:tcPr>
          <w:p w14:paraId="53A1B44C"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A6A6A6"/>
            <w:vAlign w:val="center"/>
          </w:tcPr>
          <w:p w14:paraId="7D8EAE08"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65B774B8"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4A05B4F3" w14:textId="77777777" w:rsidR="001B3D7A" w:rsidRPr="006F03A1" w:rsidRDefault="001B3D7A" w:rsidP="00FA7D7F">
            <w:pPr>
              <w:spacing w:before="40" w:after="40"/>
              <w:jc w:val="center"/>
              <w:rPr>
                <w:rFonts w:asciiTheme="majorHAnsi" w:hAnsiTheme="majorHAnsi"/>
                <w:sz w:val="18"/>
                <w:szCs w:val="18"/>
              </w:rPr>
            </w:pPr>
          </w:p>
        </w:tc>
      </w:tr>
      <w:tr w:rsidR="001B3D7A" w:rsidRPr="006F03A1" w14:paraId="6C2DFB8A" w14:textId="77777777" w:rsidTr="001B3D7A">
        <w:trPr>
          <w:trHeight w:val="397"/>
        </w:trPr>
        <w:tc>
          <w:tcPr>
            <w:tcW w:w="3322" w:type="pct"/>
            <w:shd w:val="clear" w:color="auto" w:fill="auto"/>
            <w:vAlign w:val="center"/>
          </w:tcPr>
          <w:p w14:paraId="6AB58C5B" w14:textId="77777777" w:rsidR="001B3D7A" w:rsidRPr="00407ED1" w:rsidRDefault="001B3D7A" w:rsidP="00FA7D7F">
            <w:pPr>
              <w:spacing w:before="40" w:after="40"/>
              <w:rPr>
                <w:szCs w:val="20"/>
              </w:rPr>
            </w:pPr>
            <w:r w:rsidRPr="005E7932">
              <w:rPr>
                <w:szCs w:val="20"/>
              </w:rPr>
              <w:t>einfache Programme erstellen.</w:t>
            </w:r>
          </w:p>
        </w:tc>
        <w:tc>
          <w:tcPr>
            <w:tcW w:w="420" w:type="pct"/>
            <w:shd w:val="clear" w:color="auto" w:fill="A6A6A6"/>
            <w:vAlign w:val="center"/>
          </w:tcPr>
          <w:p w14:paraId="51D66928"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A6A6A6"/>
            <w:vAlign w:val="center"/>
          </w:tcPr>
          <w:p w14:paraId="298D052A"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220BE9BC"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3E12A418" w14:textId="77777777" w:rsidR="001B3D7A" w:rsidRPr="006F03A1" w:rsidRDefault="001B3D7A" w:rsidP="00FA7D7F">
            <w:pPr>
              <w:spacing w:before="40" w:after="40"/>
              <w:jc w:val="center"/>
              <w:rPr>
                <w:rFonts w:asciiTheme="majorHAnsi" w:hAnsiTheme="majorHAnsi"/>
                <w:sz w:val="18"/>
                <w:szCs w:val="18"/>
              </w:rPr>
            </w:pPr>
          </w:p>
        </w:tc>
      </w:tr>
      <w:tr w:rsidR="001B3D7A" w:rsidRPr="006F03A1" w14:paraId="57A75CE0" w14:textId="77777777" w:rsidTr="001B3D7A">
        <w:trPr>
          <w:trHeight w:val="397"/>
        </w:trPr>
        <w:tc>
          <w:tcPr>
            <w:tcW w:w="3322" w:type="pct"/>
            <w:shd w:val="clear" w:color="auto" w:fill="auto"/>
            <w:vAlign w:val="center"/>
          </w:tcPr>
          <w:p w14:paraId="3B17E0A2" w14:textId="77777777" w:rsidR="001B3D7A" w:rsidRPr="00407ED1" w:rsidRDefault="001B3D7A" w:rsidP="00FA7D7F">
            <w:pPr>
              <w:spacing w:before="40" w:after="40"/>
              <w:rPr>
                <w:szCs w:val="20"/>
              </w:rPr>
            </w:pPr>
            <w:r w:rsidRPr="00B179D3">
              <w:rPr>
                <w:szCs w:val="20"/>
              </w:rPr>
              <w:t>Hardwarekomponenten auswählen und testen.</w:t>
            </w:r>
          </w:p>
        </w:tc>
        <w:tc>
          <w:tcPr>
            <w:tcW w:w="420" w:type="pct"/>
            <w:shd w:val="clear" w:color="auto" w:fill="A6A6A6"/>
            <w:vAlign w:val="center"/>
          </w:tcPr>
          <w:p w14:paraId="1E11784D"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A6A6A6"/>
            <w:vAlign w:val="center"/>
          </w:tcPr>
          <w:p w14:paraId="1F40E676"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17D5F118"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058EF05A" w14:textId="77777777" w:rsidR="001B3D7A" w:rsidRPr="006F03A1" w:rsidRDefault="001B3D7A" w:rsidP="00FA7D7F">
            <w:pPr>
              <w:spacing w:before="40" w:after="40"/>
              <w:jc w:val="center"/>
              <w:rPr>
                <w:rFonts w:asciiTheme="majorHAnsi" w:hAnsiTheme="majorHAnsi"/>
                <w:sz w:val="18"/>
                <w:szCs w:val="18"/>
              </w:rPr>
            </w:pPr>
          </w:p>
        </w:tc>
      </w:tr>
      <w:tr w:rsidR="001B3D7A" w:rsidRPr="006F03A1" w14:paraId="189A25C0" w14:textId="77777777" w:rsidTr="001B3D7A">
        <w:trPr>
          <w:trHeight w:val="397"/>
        </w:trPr>
        <w:tc>
          <w:tcPr>
            <w:tcW w:w="3322" w:type="pct"/>
            <w:shd w:val="clear" w:color="auto" w:fill="auto"/>
            <w:vAlign w:val="center"/>
          </w:tcPr>
          <w:p w14:paraId="4AA2CF59" w14:textId="77777777" w:rsidR="001B3D7A" w:rsidRPr="00407ED1" w:rsidRDefault="001B3D7A" w:rsidP="00FA7D7F">
            <w:pPr>
              <w:spacing w:before="40" w:after="40"/>
              <w:rPr>
                <w:szCs w:val="20"/>
              </w:rPr>
            </w:pPr>
            <w:r w:rsidRPr="00905D26">
              <w:rPr>
                <w:szCs w:val="20"/>
              </w:rPr>
              <w:t>Proben oder Stoffe für automatisierte Laborsysteme vorbereiten.</w:t>
            </w:r>
          </w:p>
        </w:tc>
        <w:tc>
          <w:tcPr>
            <w:tcW w:w="420" w:type="pct"/>
            <w:shd w:val="clear" w:color="auto" w:fill="A6A6A6"/>
            <w:vAlign w:val="center"/>
          </w:tcPr>
          <w:p w14:paraId="62F9583B"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A6A6A6"/>
            <w:vAlign w:val="center"/>
          </w:tcPr>
          <w:p w14:paraId="12BAB38A"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1F868263"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0644CDDC" w14:textId="77777777" w:rsidR="001B3D7A" w:rsidRPr="006F03A1" w:rsidRDefault="001B3D7A" w:rsidP="00FA7D7F">
            <w:pPr>
              <w:spacing w:before="40" w:after="40"/>
              <w:jc w:val="center"/>
              <w:rPr>
                <w:rFonts w:asciiTheme="majorHAnsi" w:hAnsiTheme="majorHAnsi"/>
                <w:sz w:val="18"/>
                <w:szCs w:val="18"/>
              </w:rPr>
            </w:pPr>
          </w:p>
        </w:tc>
      </w:tr>
      <w:tr w:rsidR="001B3D7A" w:rsidRPr="006F03A1" w14:paraId="2C334932" w14:textId="77777777" w:rsidTr="001B3D7A">
        <w:trPr>
          <w:trHeight w:val="397"/>
        </w:trPr>
        <w:tc>
          <w:tcPr>
            <w:tcW w:w="3322" w:type="pct"/>
            <w:shd w:val="clear" w:color="auto" w:fill="auto"/>
            <w:vAlign w:val="center"/>
          </w:tcPr>
          <w:p w14:paraId="6CA6EC65" w14:textId="77777777" w:rsidR="001B3D7A" w:rsidRPr="00407ED1" w:rsidRDefault="001B3D7A" w:rsidP="00FA7D7F">
            <w:pPr>
              <w:spacing w:before="40" w:after="40"/>
              <w:rPr>
                <w:szCs w:val="20"/>
              </w:rPr>
            </w:pPr>
            <w:r w:rsidRPr="00F00923">
              <w:rPr>
                <w:szCs w:val="20"/>
              </w:rPr>
              <w:t>automatisierte Laborsysteme errichten, in Betrieb nehmen, prüfen.</w:t>
            </w:r>
          </w:p>
        </w:tc>
        <w:tc>
          <w:tcPr>
            <w:tcW w:w="420" w:type="pct"/>
            <w:shd w:val="clear" w:color="auto" w:fill="A6A6A6"/>
            <w:vAlign w:val="center"/>
          </w:tcPr>
          <w:p w14:paraId="5AC7E0FE"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A6A6A6"/>
            <w:vAlign w:val="center"/>
          </w:tcPr>
          <w:p w14:paraId="410F4551"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01E3147D"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7F95ADA3" w14:textId="77777777" w:rsidR="001B3D7A" w:rsidRPr="006F03A1" w:rsidRDefault="001B3D7A" w:rsidP="00FA7D7F">
            <w:pPr>
              <w:spacing w:before="40" w:after="40"/>
              <w:jc w:val="center"/>
              <w:rPr>
                <w:rFonts w:asciiTheme="majorHAnsi" w:hAnsiTheme="majorHAnsi"/>
                <w:sz w:val="18"/>
                <w:szCs w:val="18"/>
              </w:rPr>
            </w:pPr>
          </w:p>
        </w:tc>
      </w:tr>
      <w:tr w:rsidR="001B3D7A" w:rsidRPr="006F03A1" w14:paraId="52F4675B" w14:textId="77777777" w:rsidTr="001B3D7A">
        <w:trPr>
          <w:trHeight w:val="397"/>
        </w:trPr>
        <w:tc>
          <w:tcPr>
            <w:tcW w:w="3322" w:type="pct"/>
            <w:shd w:val="clear" w:color="auto" w:fill="auto"/>
            <w:vAlign w:val="center"/>
          </w:tcPr>
          <w:p w14:paraId="468BBAD6" w14:textId="77777777" w:rsidR="001B3D7A" w:rsidRPr="00407ED1" w:rsidRDefault="001B3D7A" w:rsidP="00FA7D7F">
            <w:pPr>
              <w:spacing w:before="40" w:after="40"/>
              <w:rPr>
                <w:szCs w:val="20"/>
              </w:rPr>
            </w:pPr>
            <w:r w:rsidRPr="000829F0">
              <w:rPr>
                <w:szCs w:val="20"/>
              </w:rPr>
              <w:t>automatisierte Laborsysteme Instandhalten und Warten</w:t>
            </w:r>
            <w:r>
              <w:rPr>
                <w:szCs w:val="20"/>
              </w:rPr>
              <w:t>.</w:t>
            </w:r>
          </w:p>
        </w:tc>
        <w:tc>
          <w:tcPr>
            <w:tcW w:w="420" w:type="pct"/>
            <w:shd w:val="clear" w:color="auto" w:fill="A6A6A6"/>
            <w:vAlign w:val="center"/>
          </w:tcPr>
          <w:p w14:paraId="798B7C01"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A6A6A6"/>
            <w:vAlign w:val="center"/>
          </w:tcPr>
          <w:p w14:paraId="77213183"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4F75783C"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68926332" w14:textId="77777777" w:rsidR="001B3D7A" w:rsidRPr="006F03A1" w:rsidRDefault="001B3D7A" w:rsidP="00FA7D7F">
            <w:pPr>
              <w:spacing w:before="40" w:after="40"/>
              <w:jc w:val="center"/>
              <w:rPr>
                <w:rFonts w:asciiTheme="majorHAnsi" w:hAnsiTheme="majorHAnsi"/>
                <w:sz w:val="18"/>
                <w:szCs w:val="18"/>
              </w:rPr>
            </w:pPr>
          </w:p>
        </w:tc>
      </w:tr>
      <w:tr w:rsidR="001B3D7A" w:rsidRPr="006F03A1" w14:paraId="5EBC818A" w14:textId="77777777" w:rsidTr="001B3D7A">
        <w:trPr>
          <w:trHeight w:val="397"/>
        </w:trPr>
        <w:tc>
          <w:tcPr>
            <w:tcW w:w="3322" w:type="pct"/>
            <w:shd w:val="clear" w:color="auto" w:fill="auto"/>
            <w:vAlign w:val="center"/>
          </w:tcPr>
          <w:p w14:paraId="052DE102" w14:textId="77777777" w:rsidR="001B3D7A" w:rsidRPr="00407ED1" w:rsidRDefault="001B3D7A" w:rsidP="00FA7D7F">
            <w:pPr>
              <w:spacing w:before="40" w:after="40"/>
              <w:rPr>
                <w:szCs w:val="20"/>
              </w:rPr>
            </w:pPr>
            <w:r w:rsidRPr="002C1A46">
              <w:rPr>
                <w:szCs w:val="20"/>
              </w:rPr>
              <w:t>Änderungen, Anpassungen und Erweiterungen an automatisierten Laborsystemen ausführen.</w:t>
            </w:r>
          </w:p>
        </w:tc>
        <w:tc>
          <w:tcPr>
            <w:tcW w:w="420" w:type="pct"/>
            <w:shd w:val="clear" w:color="auto" w:fill="A6A6A6"/>
            <w:vAlign w:val="center"/>
          </w:tcPr>
          <w:p w14:paraId="4C1DC020"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A6A6A6"/>
            <w:vAlign w:val="center"/>
          </w:tcPr>
          <w:p w14:paraId="2C606085"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0863A071"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710EC585" w14:textId="77777777" w:rsidR="001B3D7A" w:rsidRPr="006F03A1" w:rsidRDefault="001B3D7A" w:rsidP="00FA7D7F">
            <w:pPr>
              <w:spacing w:before="40" w:after="40"/>
              <w:jc w:val="center"/>
              <w:rPr>
                <w:rFonts w:asciiTheme="majorHAnsi" w:hAnsiTheme="majorHAnsi"/>
                <w:sz w:val="18"/>
                <w:szCs w:val="18"/>
              </w:rPr>
            </w:pPr>
          </w:p>
        </w:tc>
      </w:tr>
      <w:tr w:rsidR="001B3D7A" w:rsidRPr="006F03A1" w14:paraId="44057F5C" w14:textId="77777777" w:rsidTr="001B3D7A">
        <w:trPr>
          <w:trHeight w:val="397"/>
        </w:trPr>
        <w:tc>
          <w:tcPr>
            <w:tcW w:w="3322" w:type="pct"/>
            <w:shd w:val="clear" w:color="auto" w:fill="auto"/>
            <w:vAlign w:val="center"/>
          </w:tcPr>
          <w:p w14:paraId="00C27FA7" w14:textId="77777777" w:rsidR="001B3D7A" w:rsidRPr="00407ED1" w:rsidRDefault="001B3D7A" w:rsidP="00FA7D7F">
            <w:pPr>
              <w:spacing w:before="40" w:after="40"/>
              <w:rPr>
                <w:szCs w:val="20"/>
              </w:rPr>
            </w:pPr>
            <w:r w:rsidRPr="003D4962">
              <w:rPr>
                <w:szCs w:val="20"/>
              </w:rPr>
              <w:t>Labor-Informations- und Labor-Management-Systemen anwenden.</w:t>
            </w:r>
          </w:p>
        </w:tc>
        <w:tc>
          <w:tcPr>
            <w:tcW w:w="420" w:type="pct"/>
            <w:shd w:val="clear" w:color="auto" w:fill="A6A6A6"/>
            <w:vAlign w:val="center"/>
          </w:tcPr>
          <w:p w14:paraId="40A7C817"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A6A6A6"/>
            <w:vAlign w:val="center"/>
          </w:tcPr>
          <w:p w14:paraId="7FB3EA74"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3436501D" w14:textId="77777777" w:rsidR="001B3D7A" w:rsidRPr="006F03A1" w:rsidRDefault="001B3D7A" w:rsidP="00FA7D7F">
            <w:pPr>
              <w:spacing w:before="40" w:after="40"/>
              <w:jc w:val="center"/>
              <w:rPr>
                <w:rFonts w:asciiTheme="majorHAnsi" w:hAnsiTheme="majorHAnsi"/>
                <w:sz w:val="18"/>
                <w:szCs w:val="18"/>
              </w:rPr>
            </w:pPr>
          </w:p>
        </w:tc>
        <w:tc>
          <w:tcPr>
            <w:tcW w:w="420" w:type="pct"/>
            <w:shd w:val="clear" w:color="auto" w:fill="FFFFFF" w:themeFill="background1"/>
            <w:vAlign w:val="center"/>
          </w:tcPr>
          <w:p w14:paraId="22AC38A3" w14:textId="77777777" w:rsidR="001B3D7A" w:rsidRPr="006F03A1" w:rsidRDefault="001B3D7A" w:rsidP="00FA7D7F">
            <w:pPr>
              <w:spacing w:before="40" w:after="40"/>
              <w:jc w:val="center"/>
              <w:rPr>
                <w:rFonts w:asciiTheme="majorHAnsi" w:hAnsiTheme="majorHAnsi"/>
                <w:sz w:val="18"/>
                <w:szCs w:val="18"/>
              </w:rPr>
            </w:pPr>
          </w:p>
        </w:tc>
      </w:tr>
    </w:tbl>
    <w:p w14:paraId="7D5283AC" w14:textId="77777777" w:rsidR="001B3D7A" w:rsidRPr="006D74AC" w:rsidRDefault="001B3D7A" w:rsidP="001B3D7A"/>
    <w:sectPr w:rsidR="001B3D7A" w:rsidRPr="006D74AC" w:rsidSect="00843980">
      <w:footerReference w:type="even" r:id="rId11"/>
      <w:footerReference w:type="default" r:id="rId12"/>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2B0F5" w14:textId="77777777" w:rsidR="00F611D1" w:rsidRDefault="00F611D1" w:rsidP="00843980">
      <w:pPr>
        <w:spacing w:before="0" w:after="0"/>
      </w:pPr>
      <w:r>
        <w:separator/>
      </w:r>
    </w:p>
  </w:endnote>
  <w:endnote w:type="continuationSeparator" w:id="0">
    <w:p w14:paraId="315E88C5" w14:textId="77777777" w:rsidR="00F611D1" w:rsidRDefault="00F611D1"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0000000000000000000"/>
    <w:charset w:val="00"/>
    <w:family w:val="roman"/>
    <w:notTrueType/>
    <w:pitch w:val="default"/>
    <w:sig w:usb0="00000003" w:usb1="00000000" w:usb2="00000000" w:usb3="00000000" w:csb0="00000001" w:csb1="00000000"/>
  </w:font>
  <w:font w:name="TrebuchetMS-Bold">
    <w:altName w:val="Calibri"/>
    <w:panose1 w:val="00000000000000000000"/>
    <w:charset w:val="00"/>
    <w:family w:val="swiss"/>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30B799D6" w:rsidR="00843980" w:rsidRDefault="00734CE6" w:rsidP="00843980">
          <w:pPr>
            <w:pStyle w:val="fusszeiletext"/>
            <w:ind w:left="0"/>
          </w:pPr>
          <w:r w:rsidRPr="00734CE6">
            <w:rPr>
              <w:rStyle w:val="FuzeileZchn"/>
              <w:color w:val="FFFFFF" w:themeColor="background1"/>
              <w:sz w:val="18"/>
              <w:szCs w:val="18"/>
            </w:rPr>
            <w:t>Für die Ausbildungsinhalte im Detail siehe "Ausbildungsleitfaden Labortechnik" auf www.qualitaet-lehre.</w:t>
          </w:r>
          <w:r w:rsidR="00843980" w:rsidRPr="00941A7D">
            <w:rPr>
              <w:rStyle w:val="FuzeileZchn"/>
              <w:color w:val="FFFFFF" w:themeColor="background1"/>
              <w:sz w:val="18"/>
              <w:szCs w:val="18"/>
            </w:rPr>
            <w:t>at</w:t>
          </w:r>
        </w:p>
      </w:tc>
      <w:tc>
        <w:tcPr>
          <w:tcW w:w="1413" w:type="dxa"/>
          <w:shd w:val="clear" w:color="auto" w:fill="BFBFBF" w:themeFill="background1" w:themeFillShade="BF"/>
        </w:tcPr>
        <w:p w14:paraId="5D831A09" w14:textId="77777777" w:rsidR="00843980" w:rsidRDefault="00843980" w:rsidP="00843980">
          <w:pPr>
            <w:pStyle w:val="fusszeiletext"/>
            <w:ind w:left="0"/>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5FA4B0F9" w:rsidR="00843980" w:rsidRPr="006D74AC" w:rsidRDefault="00734CE6" w:rsidP="00843980">
          <w:pPr>
            <w:pStyle w:val="fusszeiletext"/>
            <w:ind w:left="0"/>
            <w:rPr>
              <w:sz w:val="18"/>
              <w:szCs w:val="18"/>
            </w:rPr>
          </w:pPr>
          <w:r w:rsidRPr="00734CE6">
            <w:rPr>
              <w:rStyle w:val="FuzeileZchn"/>
              <w:color w:val="FFFFFF" w:themeColor="background1"/>
              <w:sz w:val="18"/>
              <w:szCs w:val="18"/>
            </w:rPr>
            <w:t>Für die Ausbildungsinhalte im Detail siehe "Ausbildungsleitfaden Labortechnik" 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84202" w14:textId="77777777" w:rsidR="00F611D1" w:rsidRDefault="00F611D1" w:rsidP="00843980">
      <w:pPr>
        <w:spacing w:before="0" w:after="0"/>
      </w:pPr>
      <w:r>
        <w:separator/>
      </w:r>
    </w:p>
  </w:footnote>
  <w:footnote w:type="continuationSeparator" w:id="0">
    <w:p w14:paraId="69C58FD6" w14:textId="77777777" w:rsidR="00F611D1" w:rsidRDefault="00F611D1"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220C9"/>
    <w:rsid w:val="00105C7C"/>
    <w:rsid w:val="001308A7"/>
    <w:rsid w:val="001A59CB"/>
    <w:rsid w:val="001B3D7A"/>
    <w:rsid w:val="001C0422"/>
    <w:rsid w:val="0026102D"/>
    <w:rsid w:val="00314005"/>
    <w:rsid w:val="00342D7C"/>
    <w:rsid w:val="003A4716"/>
    <w:rsid w:val="00477EED"/>
    <w:rsid w:val="0053390E"/>
    <w:rsid w:val="005A07CC"/>
    <w:rsid w:val="006A3255"/>
    <w:rsid w:val="006C7BDF"/>
    <w:rsid w:val="006D74AC"/>
    <w:rsid w:val="0070370D"/>
    <w:rsid w:val="00734CE6"/>
    <w:rsid w:val="007A4A1C"/>
    <w:rsid w:val="00843980"/>
    <w:rsid w:val="008B7258"/>
    <w:rsid w:val="00961E2A"/>
    <w:rsid w:val="00991398"/>
    <w:rsid w:val="00995420"/>
    <w:rsid w:val="00B25997"/>
    <w:rsid w:val="00B44F11"/>
    <w:rsid w:val="00B96B7D"/>
    <w:rsid w:val="00B96CDC"/>
    <w:rsid w:val="00C123B9"/>
    <w:rsid w:val="00C50EE5"/>
    <w:rsid w:val="00C7703B"/>
    <w:rsid w:val="00C949C7"/>
    <w:rsid w:val="00E2294A"/>
    <w:rsid w:val="00E93F44"/>
    <w:rsid w:val="00F55448"/>
    <w:rsid w:val="00F611D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litaet-lehre.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youtube.com/watch?v=ag1kWHhKjy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32E07-A467-4831-B1C4-3EB1100B6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2207</Words>
  <Characters>17365</Characters>
  <Application>Microsoft Office Word</Application>
  <DocSecurity>0</DocSecurity>
  <Lines>1578</Lines>
  <Paragraphs>543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Brunner-Schwaiger, Alexandra</cp:lastModifiedBy>
  <cp:revision>2</cp:revision>
  <dcterms:created xsi:type="dcterms:W3CDTF">2025-10-16T12:22:00Z</dcterms:created>
  <dcterms:modified xsi:type="dcterms:W3CDTF">2025-10-16T12:22:00Z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5ebc4da7-b446-4867-b7f7-82116c6ad4c8</vt:lpwstr>
  </property>
</Properties>
</file>