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14:paraId="303A5C3E" w14:textId="77777777" w:rsidTr="00581AC2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14:paraId="33DDB0D6" w14:textId="77777777" w:rsidR="00406AA9" w:rsidRDefault="00406AA9" w:rsidP="00581AC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14:paraId="5AD5E22C" w14:textId="77777777" w:rsidR="00406AA9" w:rsidRDefault="00406AA9" w:rsidP="00581AC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5A52A96B" w14:textId="77777777" w:rsidR="00406AA9" w:rsidRDefault="00406AA9" w:rsidP="00581AC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14:paraId="6CA99763" w14:textId="77777777" w:rsidTr="00581AC2">
        <w:tc>
          <w:tcPr>
            <w:tcW w:w="6120" w:type="dxa"/>
            <w:tcBorders>
              <w:top w:val="single" w:sz="4" w:space="0" w:color="auto"/>
            </w:tcBorders>
          </w:tcPr>
          <w:p w14:paraId="49F17F5A" w14:textId="77777777" w:rsidR="00406AA9" w:rsidRDefault="00406AA9" w:rsidP="00581AC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14:paraId="50AF8ED0" w14:textId="77777777" w:rsidR="00406AA9" w:rsidRDefault="00406AA9" w:rsidP="00581AC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A06A9B6" w14:textId="77777777" w:rsidR="00406AA9" w:rsidRDefault="00406AA9" w:rsidP="00581AC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41219CF0" w14:textId="77777777"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14:paraId="418E7349" w14:textId="77777777"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A6222C">
        <w:t xml:space="preserve">Bachelorstudium </w:t>
      </w:r>
      <w:r w:rsidR="00285D2B">
        <w:t>Lehramt Sekundarstufe (Allgemeinbildung) Unterrichtsfach Islamische Religion an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285D2B">
        <w:t>17. Juni 2015</w:t>
      </w:r>
      <w:r w:rsidR="00615F2E" w:rsidRPr="00615F2E">
        <w:t xml:space="preserve">, </w:t>
      </w:r>
      <w:r w:rsidR="00285D2B">
        <w:t>64</w:t>
      </w:r>
      <w:r w:rsidR="00615F2E" w:rsidRPr="00615F2E">
        <w:t xml:space="preserve">. Stück, Nr. </w:t>
      </w:r>
      <w:r w:rsidR="00285D2B">
        <w:t>492, idgF.</w:t>
      </w:r>
      <w:r w:rsidR="00DE7DC8">
        <w:t>)</w:t>
      </w:r>
    </w:p>
    <w:p w14:paraId="10E99808" w14:textId="77777777"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5A9256DA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6C7A1C95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23A76A61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68A8D49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FF09E6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3CF92DA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E58686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60A94AD8" w14:textId="77777777"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t xml:space="preserve">Für das </w:t>
            </w:r>
            <w:r w:rsidR="00A6222C">
              <w:rPr>
                <w:b/>
              </w:rPr>
              <w:t xml:space="preserve">Bachelorstudium </w:t>
            </w:r>
            <w:r w:rsidR="00587718">
              <w:rPr>
                <w:b/>
              </w:rPr>
              <w:t>Lehramt Unterrichtsfach Islamische Religion</w:t>
            </w:r>
            <w:r w:rsidR="0017020C">
              <w:rPr>
                <w:b/>
              </w:rPr>
              <w:t xml:space="preserve"> </w:t>
            </w:r>
            <w:r w:rsidR="00587718">
              <w:rPr>
                <w:b/>
              </w:rPr>
              <w:t>(Curriculum 2015</w:t>
            </w:r>
            <w:r w:rsidR="00896CEE">
              <w:rPr>
                <w:b/>
              </w:rPr>
              <w:t xml:space="preserve">) </w:t>
            </w:r>
            <w:r>
              <w:rPr>
                <w:b/>
              </w:rPr>
              <w:t>anzuerkennen als</w:t>
            </w:r>
            <w:r w:rsidR="006B0BEE">
              <w:rPr>
                <w:b/>
              </w:rPr>
              <w:t xml:space="preserve">: 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59A9391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C00853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4B0388F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1AA3A7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6944C69A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3B1ABEB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0C124972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3498564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332E70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62D55CA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2E4FF7C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CE0DB2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499B27F4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0E83F4D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753947E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5C74AA2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2B1325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62E479E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7225BEB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D12E9A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13CA84E1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60588585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14:paraId="3F071CE7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0EEC9EB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69283D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5DD7A385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34A900C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290B05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6BBFA91C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5B585BD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7C83878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72B4CFB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334F68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1E34FF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4880BC22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0DBE3DA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650906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74EB1957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8924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E4E832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AC8FE6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1913D8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C2B" w14:textId="77777777" w:rsidR="00D204FA" w:rsidRPr="00A0009E" w:rsidRDefault="00581AC2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A0009E">
              <w:rPr>
                <w:rStyle w:val="Hervorfett"/>
              </w:rPr>
              <w:t>Pflichtmodul: Einführung in das wissenschaftliche Arbeiten und die Koranwissenschaften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808" w14:textId="77777777" w:rsidR="00D204FA" w:rsidRPr="00A0009E" w:rsidRDefault="00581AC2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0009E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D2E" w14:textId="77777777" w:rsidR="00D204FA" w:rsidRPr="00A0009E" w:rsidRDefault="00581AC2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0009E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14:paraId="604B5F5F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1F08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0B5CA2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ED8DE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6931E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4F19" w14:textId="77777777" w:rsidR="002111B6" w:rsidRPr="003973EF" w:rsidRDefault="00581AC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PS Einführung in das wissenschaftliche Arbeiten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464E" w14:textId="77777777" w:rsidR="002111B6" w:rsidRDefault="00581AC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D81B" w14:textId="77777777" w:rsidR="002111B6" w:rsidRDefault="00581AC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D204FA" w:rsidRPr="00DE302D" w14:paraId="6D835F2C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9801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5225B3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7CF481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BCE6B5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289" w14:textId="77777777" w:rsidR="00D204FA" w:rsidRPr="003973EF" w:rsidRDefault="00581AC2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VO</w:t>
            </w:r>
            <w:r w:rsidRPr="003973EF">
              <w:rPr>
                <w:rStyle w:val="Hervorfett"/>
              </w:rPr>
              <w:t xml:space="preserve"> </w:t>
            </w:r>
            <w:r w:rsidRPr="003973EF">
              <w:rPr>
                <w:rStyle w:val="Hervorfett"/>
                <w:b w:val="0"/>
              </w:rPr>
              <w:t>Einführung in die Koranwissenschaften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102" w14:textId="77777777" w:rsidR="00D204FA" w:rsidRDefault="00581AC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9F42" w14:textId="77777777" w:rsidR="00D204FA" w:rsidRDefault="00581AC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15F2E" w:rsidRPr="00DE302D" w14:paraId="1A40B4AB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3E6FDAA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F9E4524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5CF3C82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A513D89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9B2A9B3" w14:textId="77777777" w:rsidR="00615F2E" w:rsidRPr="0046686E" w:rsidRDefault="00581AC2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46686E">
              <w:rPr>
                <w:rStyle w:val="Hervorfett"/>
              </w:rPr>
              <w:t>Pflichtmodul: Grundlagen des Korans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253EAC" w14:textId="77777777" w:rsidR="00615F2E" w:rsidRPr="0046686E" w:rsidRDefault="00581AC2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DE2360E" w14:textId="77777777" w:rsidR="00615F2E" w:rsidRPr="0046686E" w:rsidRDefault="00581AC2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656B0F0A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F5FC815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8B9DCD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31A8F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2B463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6CA" w14:textId="77777777" w:rsidR="002111B6" w:rsidRPr="003973EF" w:rsidRDefault="00581AC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VU</w:t>
            </w:r>
            <w:r w:rsidRPr="003973EF">
              <w:rPr>
                <w:rStyle w:val="Hervorfett"/>
              </w:rPr>
              <w:t xml:space="preserve"> </w:t>
            </w:r>
            <w:r w:rsidRPr="003973EF">
              <w:rPr>
                <w:rStyle w:val="Hervorfett"/>
                <w:b w:val="0"/>
              </w:rPr>
              <w:t>Arabisch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911" w14:textId="77777777" w:rsidR="002111B6" w:rsidRDefault="00581AC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82B" w14:textId="77777777" w:rsidR="002111B6" w:rsidRDefault="00581AC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060B72F0" w14:textId="77777777" w:rsidTr="005F07DA">
        <w:trPr>
          <w:trHeight w:val="510"/>
        </w:trPr>
        <w:tc>
          <w:tcPr>
            <w:tcW w:w="846" w:type="dxa"/>
            <w:vMerge/>
          </w:tcPr>
          <w:p w14:paraId="572CCF2B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148AF9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2450F1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42095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15A3" w14:textId="77777777" w:rsidR="002111B6" w:rsidRPr="003973EF" w:rsidRDefault="00581AC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VU Koran-Rezitation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EF8C" w14:textId="77777777" w:rsidR="002111B6" w:rsidRDefault="00581AC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A5D4" w14:textId="77777777" w:rsidR="002111B6" w:rsidRDefault="00581AC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14:paraId="41630E0A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450828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3568506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93A349C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9012F72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D85FC09" w14:textId="77777777" w:rsidR="001655FF" w:rsidRPr="0046686E" w:rsidRDefault="00581AC2" w:rsidP="00FB33F7">
            <w:pPr>
              <w:spacing w:before="60" w:after="60"/>
              <w:ind w:left="5"/>
              <w:jc w:val="left"/>
              <w:rPr>
                <w:b/>
              </w:rPr>
            </w:pPr>
            <w:r w:rsidRPr="0046686E">
              <w:rPr>
                <w:rStyle w:val="Hervorfett"/>
              </w:rPr>
              <w:t>Pflichtmodul: Islamische Theologie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22B406" w14:textId="77777777" w:rsidR="001655FF" w:rsidRPr="0046686E" w:rsidRDefault="00581AC2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60F9FC" w14:textId="77777777" w:rsidR="001655FF" w:rsidRPr="0046686E" w:rsidRDefault="00581AC2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9</w:t>
            </w:r>
          </w:p>
        </w:tc>
      </w:tr>
      <w:tr w:rsidR="002111B6" w:rsidRPr="00DE302D" w14:paraId="0E7D7B27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1E7924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1A15F1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C8C3C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0B5B46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5D3" w14:textId="77777777" w:rsidR="002111B6" w:rsidRPr="003973EF" w:rsidRDefault="009C66FC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 xml:space="preserve">SE Methoden der </w:t>
            </w:r>
            <w:r w:rsidR="0046686E">
              <w:t>i</w:t>
            </w:r>
            <w:r w:rsidRPr="003973EF">
              <w:t>slamischen Jurisprudenz (uṣūl al fiqh)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8EBC" w14:textId="77777777" w:rsidR="002111B6" w:rsidRDefault="009C66F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AF64" w14:textId="77777777" w:rsidR="002111B6" w:rsidRDefault="009C66F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D46CD" w:rsidRPr="00DE302D" w14:paraId="46B7BA39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EA4940" w14:textId="77777777" w:rsidR="006D46CD" w:rsidRDefault="006D46CD" w:rsidP="006D46C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092464" w14:textId="77777777" w:rsidR="006D46CD" w:rsidRPr="000B72AE" w:rsidRDefault="006D46CD" w:rsidP="006D46C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C6122D" w14:textId="77777777" w:rsidR="006D46CD" w:rsidRDefault="006D46CD" w:rsidP="006D46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B4404E" w14:textId="77777777" w:rsidR="006D46CD" w:rsidRDefault="006D46CD" w:rsidP="006D46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E920" w14:textId="77777777" w:rsidR="006D46CD" w:rsidRPr="003973EF" w:rsidRDefault="009C66FC" w:rsidP="006D46C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rPr>
                <w:lang w:val="de-DE"/>
              </w:rPr>
              <w:t>SE Islamische Jurisprudenz (fiqh)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C9C" w14:textId="77777777" w:rsidR="006D46CD" w:rsidRDefault="009C66FC" w:rsidP="006D46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80D" w14:textId="77777777" w:rsidR="006D46CD" w:rsidRDefault="009C66FC" w:rsidP="006D46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2111B6" w:rsidRPr="00DE302D" w14:paraId="1975E2C3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116FEBD6" w14:textId="77777777" w:rsidR="002111B6" w:rsidRPr="007A3421" w:rsidRDefault="002111B6" w:rsidP="002111B6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B71D07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E1566E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BD9F5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9D3A" w14:textId="77777777" w:rsidR="002111B6" w:rsidRPr="003973EF" w:rsidRDefault="009C66FC" w:rsidP="002111B6">
            <w:pPr>
              <w:spacing w:before="60" w:after="60"/>
              <w:ind w:left="365"/>
              <w:jc w:val="left"/>
              <w:rPr>
                <w:rFonts w:cs="Arial"/>
                <w:b/>
              </w:rPr>
            </w:pPr>
            <w:r w:rsidRPr="003973EF">
              <w:rPr>
                <w:rStyle w:val="Hervorfett"/>
                <w:b w:val="0"/>
              </w:rPr>
              <w:t>VO Kontextuelle Theologie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4FE" w14:textId="77777777" w:rsidR="002111B6" w:rsidRDefault="009C66F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5E8" w14:textId="77777777" w:rsidR="002111B6" w:rsidRDefault="009C66F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14:paraId="5A88FF45" w14:textId="77777777"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6D4E8F" w:rsidRPr="00DE302D" w14:paraId="0DE504A7" w14:textId="77777777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54B5EF41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62A86DBF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7287301F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474DF924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55BB8DE" w14:textId="77777777" w:rsidR="006D4E8F" w:rsidRPr="0046686E" w:rsidRDefault="00B42A70" w:rsidP="00BD2293">
            <w:pPr>
              <w:spacing w:before="60" w:after="60"/>
              <w:ind w:left="5"/>
              <w:jc w:val="left"/>
              <w:rPr>
                <w:b/>
              </w:rPr>
            </w:pPr>
            <w:r w:rsidRPr="0046686E">
              <w:rPr>
                <w:rStyle w:val="Hervorfett"/>
              </w:rPr>
              <w:t>Pflichtmodul: Glaubensgrundlagen des Islam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CFC781" w14:textId="77777777" w:rsidR="006D4E8F" w:rsidRPr="0046686E" w:rsidRDefault="00B42A70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259C2C" w14:textId="77777777" w:rsidR="006D4E8F" w:rsidRPr="0046686E" w:rsidRDefault="00B42A70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6D4E8F" w:rsidRPr="00DE302D" w14:paraId="6DB9F20D" w14:textId="77777777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25F024C8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08BFC348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3FB36498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6026E0FA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E91B4C8" w14:textId="77777777" w:rsidR="006D4E8F" w:rsidRPr="003973EF" w:rsidRDefault="00B42A7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SE Glaubensgrundlagen des Islams (ʿaqīda)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D12DF4" w14:textId="77777777" w:rsidR="008E7A02" w:rsidRDefault="00B42A7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DCC68D" w14:textId="77777777" w:rsidR="008E7A02" w:rsidRDefault="00B42A7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2111B6" w:rsidRPr="00DE302D" w14:paraId="24E10F8A" w14:textId="77777777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1187CCF8" w14:textId="77777777"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CEFD78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DEA0FD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D2CCD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75FE" w14:textId="77777777" w:rsidR="002111B6" w:rsidRPr="003973EF" w:rsidRDefault="00B42A7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VO Diskursiv-Rationale Theologie (kalām)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8C16" w14:textId="77777777" w:rsidR="002111B6" w:rsidRDefault="00B42A7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04F" w14:textId="77777777" w:rsidR="002111B6" w:rsidRDefault="00B42A7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D672B" w:rsidRPr="00DE302D" w14:paraId="16CFBB70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691DD462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386996BC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5C869B0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348B520A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FD71FF3" w14:textId="77777777" w:rsidR="00FD672B" w:rsidRPr="0046686E" w:rsidRDefault="00FD7C73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46686E">
              <w:rPr>
                <w:rStyle w:val="Hervorfett"/>
              </w:rPr>
              <w:t>Pflichtmodul: Überlieferung (Hadith-Wissenschaft)</w:t>
            </w:r>
          </w:p>
        </w:tc>
        <w:tc>
          <w:tcPr>
            <w:tcW w:w="709" w:type="dxa"/>
          </w:tcPr>
          <w:p w14:paraId="5AF190B5" w14:textId="77777777" w:rsidR="00FD672B" w:rsidRPr="0046686E" w:rsidRDefault="00FD7C73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00494B05" w14:textId="77777777" w:rsidR="00FD672B" w:rsidRPr="0046686E" w:rsidRDefault="00FD7C73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2111B6" w:rsidRPr="00DE302D" w14:paraId="35562F46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3A566924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0C6DC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DCB70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66367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861" w14:textId="77777777" w:rsidR="002111B6" w:rsidRPr="003973EF" w:rsidRDefault="00FD7C73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VO Einführung in die Hadithwissenschaften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979" w14:textId="77777777" w:rsidR="002111B6" w:rsidRDefault="00FD7C7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2E53" w14:textId="77777777" w:rsidR="002111B6" w:rsidRDefault="00FD7C7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D672B" w:rsidRPr="00DE302D" w14:paraId="65BA68E7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4660537E" w14:textId="77777777" w:rsidR="00FD672B" w:rsidRPr="007A3421" w:rsidRDefault="00FD672B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786FD20D" w14:textId="77777777"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74DA2F49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154F961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63EFF3CD" w14:textId="77777777" w:rsidR="00FD672B" w:rsidRPr="003973EF" w:rsidRDefault="00FD7C73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VO Prophetenbiographie (sīra)</w:t>
            </w:r>
          </w:p>
        </w:tc>
        <w:tc>
          <w:tcPr>
            <w:tcW w:w="709" w:type="dxa"/>
          </w:tcPr>
          <w:p w14:paraId="0768D92A" w14:textId="77777777" w:rsidR="00FD672B" w:rsidRDefault="00FD7C7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C5FE3FE" w14:textId="77777777" w:rsidR="00FD672B" w:rsidRDefault="00FD7C7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F1EF1" w:rsidRPr="00DE302D" w14:paraId="5604AAA3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B5759C2" w14:textId="77777777"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11B3A46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C975E41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4607C0C0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327A5720" w14:textId="77777777" w:rsidR="00EF1EF1" w:rsidRPr="0046686E" w:rsidRDefault="00E61383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46686E">
              <w:rPr>
                <w:rStyle w:val="Hervorfett"/>
              </w:rPr>
              <w:t>Pflichtmodul: Koran- und Textverständnis im Islam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6D2425" w14:textId="77777777" w:rsidR="00EF1EF1" w:rsidRPr="0046686E" w:rsidRDefault="00E61383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1057C9" w14:textId="77777777" w:rsidR="00EF1EF1" w:rsidRPr="0046686E" w:rsidRDefault="00E61383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5D7A4452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C130948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57CF5E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BB3C8A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0E497C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DB3C" w14:textId="77777777" w:rsidR="002111B6" w:rsidRPr="003973EF" w:rsidRDefault="00E61383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SE Klassische Koranexegese (tafsīr)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67B0" w14:textId="77777777" w:rsidR="002111B6" w:rsidRDefault="00E6138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8B14" w14:textId="77777777" w:rsidR="002111B6" w:rsidRDefault="00E6138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14:paraId="1575CE90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69BF7A0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7775F1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F4569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AB005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5AB3" w14:textId="77777777" w:rsidR="002111B6" w:rsidRPr="003973EF" w:rsidRDefault="00E61383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VO Genese und Exegese des Korans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6A42" w14:textId="77777777" w:rsidR="002111B6" w:rsidRDefault="00E6138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8AA" w14:textId="77777777" w:rsidR="002111B6" w:rsidRDefault="00E6138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F1EF1" w:rsidRPr="00DE302D" w14:paraId="2E7FC6D3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638224C1" w14:textId="77777777"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12C8F408" w14:textId="77777777" w:rsidR="00EF1EF1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2468A4F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734C368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2E3923EE" w14:textId="77777777" w:rsidR="00EF1EF1" w:rsidRPr="003973EF" w:rsidRDefault="00E61383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VO Koranforschung in der Gegenwart</w:t>
            </w:r>
          </w:p>
        </w:tc>
        <w:tc>
          <w:tcPr>
            <w:tcW w:w="709" w:type="dxa"/>
          </w:tcPr>
          <w:p w14:paraId="61242F4F" w14:textId="77777777" w:rsidR="00EF1EF1" w:rsidRDefault="00E6138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437DF56" w14:textId="77777777" w:rsidR="00EF1EF1" w:rsidRDefault="00E6138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F1EF1" w:rsidRPr="00DE302D" w14:paraId="60416129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76FB6BA9" w14:textId="77777777"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265E1886" w14:textId="77777777"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02DF9657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569729EC" w14:textId="77777777" w:rsidR="00EF1EF1" w:rsidRPr="003973EF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3973EF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73E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973EF">
              <w:rPr>
                <w:rFonts w:cs="Arial"/>
                <w:sz w:val="16"/>
                <w:szCs w:val="16"/>
              </w:rPr>
            </w:r>
            <w:r w:rsidRPr="003973EF">
              <w:rPr>
                <w:rFonts w:cs="Arial"/>
                <w:sz w:val="16"/>
                <w:szCs w:val="16"/>
              </w:rPr>
              <w:fldChar w:fldCharType="separate"/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003023EC" w14:textId="77777777" w:rsidR="00EF1EF1" w:rsidRPr="0046686E" w:rsidRDefault="00E61383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46686E">
              <w:rPr>
                <w:rStyle w:val="Hervorfett"/>
              </w:rPr>
              <w:t>Pflichtmodul: Islamische Kultur und Geschichte</w:t>
            </w:r>
          </w:p>
        </w:tc>
        <w:tc>
          <w:tcPr>
            <w:tcW w:w="709" w:type="dxa"/>
          </w:tcPr>
          <w:p w14:paraId="51DECF67" w14:textId="77777777" w:rsidR="00EF1EF1" w:rsidRPr="0046686E" w:rsidRDefault="00E61383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6BC784DF" w14:textId="77777777" w:rsidR="00EF1EF1" w:rsidRPr="0046686E" w:rsidRDefault="00E61383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8,5</w:t>
            </w:r>
          </w:p>
        </w:tc>
      </w:tr>
      <w:tr w:rsidR="002111B6" w:rsidRPr="00DE302D" w14:paraId="2DBCE90D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47394F5D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A68B15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329ED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045B78" w14:textId="77777777" w:rsidR="002111B6" w:rsidRPr="003973EF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3973EF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73E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973EF">
              <w:rPr>
                <w:rFonts w:cs="Arial"/>
                <w:sz w:val="16"/>
                <w:szCs w:val="16"/>
              </w:rPr>
            </w:r>
            <w:r w:rsidRPr="003973EF">
              <w:rPr>
                <w:rFonts w:cs="Arial"/>
                <w:sz w:val="16"/>
                <w:szCs w:val="16"/>
              </w:rPr>
              <w:fldChar w:fldCharType="separate"/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01BC" w14:textId="77777777" w:rsidR="002111B6" w:rsidRPr="003973EF" w:rsidRDefault="00E61383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VO Einführung in die Islamische Mystik (taṣawwuf)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356E" w14:textId="77777777" w:rsidR="002111B6" w:rsidRDefault="00E6138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9646" w14:textId="77777777" w:rsidR="002111B6" w:rsidRDefault="00E6138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14:paraId="7098C45E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434567AC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A7040E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536D5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9798A7" w14:textId="77777777" w:rsidR="002111B6" w:rsidRPr="003973EF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3973EF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73E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973EF">
              <w:rPr>
                <w:rFonts w:cs="Arial"/>
                <w:sz w:val="16"/>
                <w:szCs w:val="16"/>
              </w:rPr>
            </w:r>
            <w:r w:rsidRPr="003973EF">
              <w:rPr>
                <w:rFonts w:cs="Arial"/>
                <w:sz w:val="16"/>
                <w:szCs w:val="16"/>
              </w:rPr>
              <w:fldChar w:fldCharType="separate"/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88E" w14:textId="77777777" w:rsidR="002111B6" w:rsidRPr="003973EF" w:rsidRDefault="00406ECE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SE Islamische Kunst- und Kulturgeschichte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57AC" w14:textId="77777777" w:rsidR="002111B6" w:rsidRDefault="00406EC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AEB" w14:textId="77777777" w:rsidR="002111B6" w:rsidRDefault="00406EC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F1EF1" w:rsidRPr="00DE302D" w14:paraId="333D5965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2FB232AD" w14:textId="77777777"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24ED94F" w14:textId="77777777"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05F389F6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6B00692C" w14:textId="77777777" w:rsidR="00EF1EF1" w:rsidRPr="003973EF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3973EF"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73E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973EF">
              <w:rPr>
                <w:rFonts w:cs="Arial"/>
                <w:sz w:val="16"/>
                <w:szCs w:val="16"/>
              </w:rPr>
            </w:r>
            <w:r w:rsidRPr="003973EF">
              <w:rPr>
                <w:rFonts w:cs="Arial"/>
                <w:sz w:val="16"/>
                <w:szCs w:val="16"/>
              </w:rPr>
              <w:fldChar w:fldCharType="separate"/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noProof/>
                <w:sz w:val="16"/>
                <w:szCs w:val="16"/>
              </w:rPr>
              <w:t> </w:t>
            </w:r>
            <w:r w:rsidRPr="003973E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09CFAFC7" w14:textId="77777777" w:rsidR="00EF1EF1" w:rsidRPr="003973EF" w:rsidRDefault="00406EC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VO Geschichte des Islams I</w:t>
            </w:r>
          </w:p>
        </w:tc>
        <w:tc>
          <w:tcPr>
            <w:tcW w:w="709" w:type="dxa"/>
          </w:tcPr>
          <w:p w14:paraId="7F972341" w14:textId="77777777" w:rsidR="00EF1EF1" w:rsidRDefault="00406E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4307D21" w14:textId="77777777" w:rsidR="00EF1EF1" w:rsidRDefault="00406E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14:paraId="539B3B93" w14:textId="77777777"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1655FF" w:rsidRPr="00DE302D" w14:paraId="60A67357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54965F9" w14:textId="77777777"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BD9C6B0" w14:textId="77777777"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A847D9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7ED917AF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96E9C31" w14:textId="77777777" w:rsidR="001655FF" w:rsidRPr="0046686E" w:rsidRDefault="00201BB9" w:rsidP="00A87D9C">
            <w:pPr>
              <w:spacing w:before="60" w:after="60"/>
              <w:ind w:left="5"/>
              <w:jc w:val="left"/>
              <w:rPr>
                <w:b/>
              </w:rPr>
            </w:pPr>
            <w:r w:rsidRPr="0046686E">
              <w:rPr>
                <w:rStyle w:val="Hervorfett"/>
              </w:rPr>
              <w:t>Pflichtmodul: Rechtsschulen und islamische Ethik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36AFB4F" w14:textId="77777777" w:rsidR="001655FF" w:rsidRPr="0046686E" w:rsidRDefault="00201BB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A37FB09" w14:textId="77777777" w:rsidR="001655FF" w:rsidRPr="0046686E" w:rsidRDefault="00201BB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10,5</w:t>
            </w:r>
          </w:p>
        </w:tc>
      </w:tr>
      <w:tr w:rsidR="002111B6" w:rsidRPr="00DE302D" w14:paraId="450ED071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CA3C019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0D63B6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B714D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A80A4C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DF4C" w14:textId="77777777" w:rsidR="002111B6" w:rsidRPr="003973EF" w:rsidRDefault="00201BB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VO Islamische Glaubensschulen und -strömungen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0B6" w14:textId="77777777" w:rsidR="002111B6" w:rsidRDefault="00201BB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163" w14:textId="77777777" w:rsidR="002111B6" w:rsidRDefault="00201BB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14:paraId="686F5556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45F51D8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3C0A8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92CA2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62A4F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826" w14:textId="77777777" w:rsidR="002111B6" w:rsidRPr="003973EF" w:rsidRDefault="005C07BE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VU Islamische Ethik (aḫlāq)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1EE2" w14:textId="77777777" w:rsidR="002111B6" w:rsidRDefault="005C07B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67FF" w14:textId="77777777" w:rsidR="002111B6" w:rsidRDefault="005C07B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655FF" w:rsidRPr="00DE302D" w14:paraId="6F0B750E" w14:textId="77777777" w:rsidTr="00B574E4">
        <w:trPr>
          <w:trHeight w:val="510"/>
        </w:trPr>
        <w:tc>
          <w:tcPr>
            <w:tcW w:w="846" w:type="dxa"/>
            <w:vMerge/>
          </w:tcPr>
          <w:p w14:paraId="1229AAD2" w14:textId="77777777"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638B0750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67A47DC6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14:paraId="2C79FC7B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14:paraId="5ED7D592" w14:textId="77777777" w:rsidR="001655FF" w:rsidRPr="003973EF" w:rsidRDefault="005C07B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VO Einführung in die Islamische Philosophie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929288B" w14:textId="77777777" w:rsidR="001655FF" w:rsidRDefault="005C07B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05228D" w14:textId="77777777" w:rsidR="001655FF" w:rsidRDefault="005C07B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744285" w:rsidRPr="007A3421" w14:paraId="5115A33F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5968144" w14:textId="77777777"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9E9C5D4" w14:textId="77777777"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8570B5E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7E5BD535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40F5E12" w14:textId="77777777" w:rsidR="00744285" w:rsidRPr="0046686E" w:rsidRDefault="00C05644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46686E">
              <w:rPr>
                <w:rStyle w:val="Hervorfett"/>
              </w:rPr>
              <w:t>Pflichtmodul: Islamische Religionspädagogik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7C98B047" w14:textId="77777777" w:rsidR="00744285" w:rsidRPr="0046686E" w:rsidRDefault="00C0564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AF8889" w14:textId="77777777" w:rsidR="00744285" w:rsidRPr="0046686E" w:rsidRDefault="00C05644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6,5</w:t>
            </w:r>
          </w:p>
        </w:tc>
      </w:tr>
      <w:tr w:rsidR="00296239" w:rsidRPr="007A3421" w14:paraId="661391C2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624798F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583C58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0FA3D4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0CEE21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68B7" w14:textId="77777777" w:rsidR="00296239" w:rsidRPr="003973EF" w:rsidRDefault="00C05644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VO Einführung in die Islamische Religionspädagogik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10B8" w14:textId="77777777" w:rsidR="00296239" w:rsidRDefault="00C0564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D53" w14:textId="77777777" w:rsidR="00296239" w:rsidRDefault="00C0564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96239" w:rsidRPr="007A3421" w14:paraId="4B501FAE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7CB99B1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D3E973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AFCBEC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2F1359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57E" w14:textId="77777777" w:rsidR="00296239" w:rsidRPr="003973EF" w:rsidRDefault="00C05644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VO Aktuelle islamische religionspädagogische und -didaktische Ansätze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632D" w14:textId="77777777" w:rsidR="00296239" w:rsidRDefault="00C0564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9C39" w14:textId="77777777" w:rsidR="00296239" w:rsidRDefault="00C0564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444A63" w:rsidRPr="007A3421" w14:paraId="12644C8F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5BDC427B" w14:textId="77777777"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BEF5495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78CA130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91065BD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51BB915" w14:textId="77777777" w:rsidR="00444A63" w:rsidRPr="0046686E" w:rsidRDefault="0081299A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46686E">
              <w:rPr>
                <w:rStyle w:val="Hervorfett"/>
              </w:rPr>
              <w:t>Pflichtmodul: Interreligiöse Religionsdidaktik Grundlagen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3984807" w14:textId="77777777" w:rsidR="00444A63" w:rsidRPr="0046686E" w:rsidRDefault="0081299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40FEF83" w14:textId="77777777" w:rsidR="00444A63" w:rsidRPr="0046686E" w:rsidRDefault="0081299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7290F" w:rsidRPr="007A3421" w14:paraId="567876A8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CD9C6DE" w14:textId="77777777"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AEFFFA" w14:textId="77777777"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9EDEAF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D19047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02E" w14:textId="77777777" w:rsidR="00C7290F" w:rsidRPr="003973EF" w:rsidRDefault="0081299A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VO Religionsdidaktik Grundlagen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D20" w14:textId="77777777" w:rsidR="00C7290F" w:rsidRDefault="0081299A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B5A" w14:textId="77777777" w:rsidR="00C7290F" w:rsidRDefault="0081299A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44A63" w:rsidRPr="007A3421" w14:paraId="5AAB95EB" w14:textId="77777777" w:rsidTr="0035605F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666CF880" w14:textId="77777777"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7D862ECC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1FBE4252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61030127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4B502C4E" w14:textId="77777777" w:rsidR="00444A63" w:rsidRPr="003973EF" w:rsidRDefault="0081299A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SE Religionsdidaktik Grundlagen</w:t>
            </w:r>
          </w:p>
        </w:tc>
        <w:tc>
          <w:tcPr>
            <w:tcW w:w="709" w:type="dxa"/>
            <w:gridSpan w:val="2"/>
          </w:tcPr>
          <w:p w14:paraId="5DC07ED5" w14:textId="77777777" w:rsidR="00444A63" w:rsidRDefault="0081299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CCE8AB2" w14:textId="77777777" w:rsidR="00444A63" w:rsidRDefault="0081299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A6D8E" w:rsidRPr="007A3421" w14:paraId="675347E4" w14:textId="77777777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3A34E9D" w14:textId="77777777"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B0B8247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3919BD5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4142381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3A2DFB6" w14:textId="77777777" w:rsidR="009A6D8E" w:rsidRPr="0046686E" w:rsidRDefault="00117989" w:rsidP="009A6D8E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46686E">
              <w:rPr>
                <w:rStyle w:val="Hervorfett"/>
              </w:rPr>
              <w:t>Pflichtmodul: Fachdidaktik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1A6D0669" w14:textId="77777777" w:rsidR="009A6D8E" w:rsidRPr="0046686E" w:rsidRDefault="00117989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9BB3F2" w14:textId="77777777" w:rsidR="009A6D8E" w:rsidRPr="0046686E" w:rsidRDefault="00117989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5,5</w:t>
            </w:r>
          </w:p>
        </w:tc>
      </w:tr>
      <w:tr w:rsidR="000B559E" w:rsidRPr="007A3421" w14:paraId="52116C31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00F9F523" w14:textId="77777777"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3DE422" w14:textId="77777777"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65AA78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4992D4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6F3" w14:textId="77777777" w:rsidR="000B559E" w:rsidRPr="003973EF" w:rsidRDefault="00117989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SE Fachdidaktik Sekundarstufe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5C0" w14:textId="77777777" w:rsidR="000B559E" w:rsidRDefault="00117989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444" w14:textId="77777777" w:rsidR="000B559E" w:rsidRDefault="00117989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0B559E" w:rsidRPr="007A3421" w14:paraId="4CC3AB33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01706314" w14:textId="77777777"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95B07C" w14:textId="77777777"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A0640F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B5EAD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AC6" w14:textId="77777777" w:rsidR="000B559E" w:rsidRPr="003973EF" w:rsidRDefault="00117989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SE Fachdidaktik Sekundarstufe 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555E" w14:textId="77777777" w:rsidR="000B559E" w:rsidRDefault="00117989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660" w14:textId="77777777" w:rsidR="000B559E" w:rsidRDefault="00117989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307FA8" w:rsidRPr="007A3421" w14:paraId="6D2361B3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098B93C7" w14:textId="77777777" w:rsidR="00307FA8" w:rsidRPr="007A3421" w:rsidRDefault="00307FA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AB10160" w14:textId="77777777"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38E8FAD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F2AA47C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1F4EB35" w14:textId="77777777" w:rsidR="00307FA8" w:rsidRPr="0046686E" w:rsidRDefault="00EA60E2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46686E">
              <w:rPr>
                <w:rStyle w:val="Hervorfett"/>
              </w:rPr>
              <w:t>Pflichtmodul: Interreligiöse Fachdidaktik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BF03901" w14:textId="77777777" w:rsidR="00307FA8" w:rsidRPr="0046686E" w:rsidRDefault="00EA60E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9C7B2CE" w14:textId="77777777" w:rsidR="00307FA8" w:rsidRPr="0046686E" w:rsidRDefault="00EA60E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93E33" w:rsidRPr="007A3421" w14:paraId="03B3FF09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0167FA34" w14:textId="77777777"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65F35" w14:textId="77777777"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AF1E37" w14:textId="77777777"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26FE87" w14:textId="77777777"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1C5" w14:textId="77777777" w:rsidR="00F93E33" w:rsidRPr="003973EF" w:rsidRDefault="00EA60E2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SE Kooperative Religionsdidaktik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3ECE" w14:textId="77777777" w:rsidR="00F93E33" w:rsidRDefault="00EA60E2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2F51" w14:textId="77777777" w:rsidR="00F93E33" w:rsidRDefault="00EA60E2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F93E33" w:rsidRPr="007A3421" w14:paraId="302FE9B1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B4BB01F" w14:textId="77777777"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B0636A" w14:textId="77777777"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E29E4B" w14:textId="77777777"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DF7359" w14:textId="77777777"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D77A" w14:textId="77777777" w:rsidR="00F93E33" w:rsidRPr="003973EF" w:rsidRDefault="00EA60E2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VU Fachdidaktische Spezialisierung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B5C" w14:textId="77777777" w:rsidR="00F93E33" w:rsidRDefault="00EA60E2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2AB" w14:textId="77777777" w:rsidR="00F93E33" w:rsidRDefault="00EA60E2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A6D8E" w:rsidRPr="007A3421" w14:paraId="2AB8F382" w14:textId="77777777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3924F089" w14:textId="77777777"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92C8B50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E96A36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419C4D8B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457A29E" w14:textId="77777777" w:rsidR="009A6D8E" w:rsidRPr="0046686E" w:rsidRDefault="003973EF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46686E">
              <w:rPr>
                <w:rStyle w:val="Hervorfett"/>
              </w:rPr>
              <w:t>Pflichtmodul: Fachpraktikum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1064810" w14:textId="77777777" w:rsidR="009A6D8E" w:rsidRPr="0046686E" w:rsidRDefault="003973E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9075E48" w14:textId="77777777" w:rsidR="009A6D8E" w:rsidRPr="0046686E" w:rsidRDefault="003973E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94437D" w:rsidRPr="007A3421" w14:paraId="5570EEB7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146285BD" w14:textId="77777777" w:rsidR="0094437D" w:rsidRDefault="0094437D" w:rsidP="009443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B17064" w14:textId="77777777" w:rsidR="0094437D" w:rsidRPr="000B72AE" w:rsidRDefault="0094437D" w:rsidP="0094437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315FCF" w14:textId="77777777"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353382" w14:textId="77777777"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DB9D" w14:textId="77777777" w:rsidR="0094437D" w:rsidRPr="003973EF" w:rsidRDefault="003973EF" w:rsidP="0094437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PR Fachpraktikum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0AA0" w14:textId="77777777" w:rsidR="0094437D" w:rsidRDefault="003973EF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7E1" w14:textId="77777777" w:rsidR="0094437D" w:rsidRDefault="003973EF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14:paraId="649A40C8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6882C35C" w14:textId="77777777"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8D9B4D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28BD4FC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766C56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0033" w14:textId="77777777" w:rsidR="009A6D8E" w:rsidRPr="0046686E" w:rsidRDefault="003973EF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46686E">
              <w:rPr>
                <w:b/>
              </w:rPr>
              <w:t>Pflichtmodul: Bachelorarbeit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9704" w14:textId="77777777" w:rsidR="009A6D8E" w:rsidRPr="0046686E" w:rsidRDefault="003973E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6347" w14:textId="77777777" w:rsidR="009A6D8E" w:rsidRPr="0046686E" w:rsidRDefault="003973E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46686E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0B5FC6" w:rsidRPr="007A3421" w14:paraId="6AD35135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0CB41606" w14:textId="77777777" w:rsidR="000B5FC6" w:rsidRDefault="000B5FC6" w:rsidP="000B5F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BD8931" w14:textId="77777777" w:rsidR="000B5FC6" w:rsidRPr="000B72AE" w:rsidRDefault="000B5FC6" w:rsidP="000B5F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4512AA" w14:textId="77777777"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E9D2F4" w14:textId="77777777"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DA9F" w14:textId="77777777" w:rsidR="000B5FC6" w:rsidRPr="003973EF" w:rsidRDefault="003973EF" w:rsidP="000B5FC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73EF">
              <w:t>SE Seminar mit Bachelorarbeit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287" w14:textId="77777777" w:rsidR="000B5FC6" w:rsidRDefault="003973EF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9ACB" w14:textId="77777777" w:rsidR="000B5FC6" w:rsidRDefault="003973EF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1+4</w:t>
            </w:r>
          </w:p>
        </w:tc>
      </w:tr>
    </w:tbl>
    <w:p w14:paraId="47DF5AEF" w14:textId="77777777"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14:paraId="5EB06641" w14:textId="77777777" w:rsidR="003B0FCA" w:rsidRDefault="003B0FCA" w:rsidP="003B0FCA">
      <w:pPr>
        <w:rPr>
          <w:sz w:val="21"/>
          <w:szCs w:val="21"/>
        </w:rPr>
      </w:pPr>
    </w:p>
    <w:p w14:paraId="304FA6E1" w14:textId="77777777" w:rsidR="000C0AFA" w:rsidRDefault="000C0AFA"/>
    <w:p w14:paraId="7AC1C25A" w14:textId="77777777" w:rsidR="00482CC3" w:rsidRDefault="00482CC3" w:rsidP="00986102">
      <w:pPr>
        <w:jc w:val="left"/>
        <w:rPr>
          <w:sz w:val="21"/>
          <w:szCs w:val="21"/>
        </w:rPr>
      </w:pPr>
    </w:p>
    <w:p w14:paraId="7649F4DF" w14:textId="77777777" w:rsidR="003F000C" w:rsidRDefault="003F000C" w:rsidP="00BF1543">
      <w:pPr>
        <w:rPr>
          <w:sz w:val="21"/>
          <w:szCs w:val="21"/>
        </w:rPr>
      </w:pPr>
    </w:p>
    <w:p w14:paraId="0E440AB9" w14:textId="77777777"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07F16E42" w14:textId="77777777" w:rsidTr="00BE35BD">
        <w:tc>
          <w:tcPr>
            <w:tcW w:w="970" w:type="dxa"/>
            <w:vAlign w:val="center"/>
          </w:tcPr>
          <w:p w14:paraId="635C0A7C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5D0B287D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80" w:type="dxa"/>
          </w:tcPr>
          <w:p w14:paraId="101D1D67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47FDB1A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A9597E7" w14:textId="77777777" w:rsidR="003F000C" w:rsidRDefault="003F000C" w:rsidP="00BF1543">
            <w:pPr>
              <w:spacing w:before="120" w:after="120"/>
            </w:pPr>
          </w:p>
        </w:tc>
      </w:tr>
    </w:tbl>
    <w:p w14:paraId="541F9EAF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3D01F545" w14:textId="77777777" w:rsidTr="00BE35BD">
        <w:tc>
          <w:tcPr>
            <w:tcW w:w="6190" w:type="dxa"/>
          </w:tcPr>
          <w:p w14:paraId="5C178F11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0ED863CF" w14:textId="77777777" w:rsidR="003F000C" w:rsidRDefault="003F000C" w:rsidP="00BF1543"/>
        </w:tc>
        <w:tc>
          <w:tcPr>
            <w:tcW w:w="6660" w:type="dxa"/>
          </w:tcPr>
          <w:p w14:paraId="1E79AD81" w14:textId="77777777" w:rsidR="003F000C" w:rsidRDefault="003F000C" w:rsidP="00BF1543">
            <w:r>
              <w:t>genehmigt:</w:t>
            </w:r>
          </w:p>
        </w:tc>
      </w:tr>
      <w:tr w:rsidR="003F000C" w14:paraId="3FDD9BEF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0F2B35E1" w14:textId="77777777" w:rsidR="003F000C" w:rsidRDefault="003F000C" w:rsidP="00BF1543"/>
          <w:p w14:paraId="07BEBC1A" w14:textId="77777777" w:rsidR="003F000C" w:rsidRDefault="003F000C" w:rsidP="00BF1543"/>
          <w:p w14:paraId="3B42F03C" w14:textId="77777777" w:rsidR="003F000C" w:rsidRDefault="003F000C" w:rsidP="00BF1543"/>
          <w:p w14:paraId="12070FE2" w14:textId="77777777" w:rsidR="003F000C" w:rsidRDefault="003F000C" w:rsidP="00BF1543"/>
        </w:tc>
        <w:tc>
          <w:tcPr>
            <w:tcW w:w="2700" w:type="dxa"/>
          </w:tcPr>
          <w:p w14:paraId="33F8FBA9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71DB62D3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086B3017" w14:textId="77777777" w:rsidR="003F000C" w:rsidRDefault="003F000C" w:rsidP="00355756">
            <w:pPr>
              <w:jc w:val="center"/>
            </w:pPr>
          </w:p>
          <w:p w14:paraId="1320AA84" w14:textId="77777777" w:rsidR="003F000C" w:rsidRDefault="003F000C" w:rsidP="00355756">
            <w:pPr>
              <w:jc w:val="center"/>
            </w:pPr>
          </w:p>
          <w:p w14:paraId="673A3A5B" w14:textId="77777777" w:rsidR="003F000C" w:rsidRDefault="003F000C" w:rsidP="00355756">
            <w:pPr>
              <w:jc w:val="center"/>
            </w:pPr>
          </w:p>
        </w:tc>
      </w:tr>
      <w:tr w:rsidR="003F000C" w:rsidRPr="009B424C" w14:paraId="6E3FA1BA" w14:textId="77777777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14:paraId="33B408BA" w14:textId="77777777" w:rsidR="003F000C" w:rsidRDefault="003F000C" w:rsidP="00BF1543"/>
        </w:tc>
        <w:tc>
          <w:tcPr>
            <w:tcW w:w="2700" w:type="dxa"/>
          </w:tcPr>
          <w:p w14:paraId="1CBF8670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A95395F" w14:textId="77777777" w:rsidR="003F000C" w:rsidRDefault="003F000C" w:rsidP="009B424C">
            <w:pPr>
              <w:jc w:val="center"/>
            </w:pPr>
          </w:p>
          <w:p w14:paraId="49C6E4AD" w14:textId="77777777" w:rsidR="0017020C" w:rsidRPr="00BE08D8" w:rsidRDefault="00BE08D8" w:rsidP="009B424C">
            <w:pPr>
              <w:jc w:val="center"/>
              <w:rPr>
                <w:b/>
              </w:rPr>
            </w:pPr>
            <w:r w:rsidRPr="00BE08D8"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>Dr. Asligül Aysel, BA MA</w:t>
            </w:r>
          </w:p>
        </w:tc>
      </w:tr>
    </w:tbl>
    <w:p w14:paraId="1A2C5775" w14:textId="77777777"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B1F3" w14:textId="77777777" w:rsidR="00A0009E" w:rsidRDefault="00A0009E">
      <w:r>
        <w:separator/>
      </w:r>
    </w:p>
  </w:endnote>
  <w:endnote w:type="continuationSeparator" w:id="0">
    <w:p w14:paraId="77DBEE41" w14:textId="77777777" w:rsidR="00A0009E" w:rsidRDefault="00A0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D2C9" w14:textId="77777777" w:rsidR="00A0009E" w:rsidRDefault="00A0009E">
      <w:r>
        <w:separator/>
      </w:r>
    </w:p>
  </w:footnote>
  <w:footnote w:type="continuationSeparator" w:id="0">
    <w:p w14:paraId="568D7D12" w14:textId="77777777" w:rsidR="00A0009E" w:rsidRDefault="00A0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A0009E" w14:paraId="7BD5FAC1" w14:textId="77777777" w:rsidTr="001E0E69">
      <w:trPr>
        <w:trHeight w:val="284"/>
      </w:trPr>
      <w:tc>
        <w:tcPr>
          <w:tcW w:w="15933" w:type="dxa"/>
        </w:tcPr>
        <w:p w14:paraId="5E764F88" w14:textId="77777777" w:rsidR="00A0009E" w:rsidRPr="00795A95" w:rsidRDefault="00A0009E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 xml:space="preserve">Beiblatt BA Lehramt UF Islamische Religion (Curriculum 2015)              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01.10.2024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</w:tr>
  </w:tbl>
  <w:p w14:paraId="5B01C2F6" w14:textId="77777777" w:rsidR="00A0009E" w:rsidRPr="00A77B1F" w:rsidRDefault="00A0009E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jEYOVJDu+r3xCdQBHc9Tfn3YbagrrFhpBYq8AofwSSIrb39tKlumdCkM7GeIKXN/mNLlrhGTwL7Xfr7XfgqUg==" w:salt="iNM7AUeYThz1NQproEQClQ=="/>
  <w:defaultTabStop w:val="709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274A"/>
    <w:rsid w:val="000D5493"/>
    <w:rsid w:val="000E09D0"/>
    <w:rsid w:val="000F3815"/>
    <w:rsid w:val="000F7664"/>
    <w:rsid w:val="001007DC"/>
    <w:rsid w:val="00101D5D"/>
    <w:rsid w:val="001157CC"/>
    <w:rsid w:val="00117989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1BB9"/>
    <w:rsid w:val="00203AF3"/>
    <w:rsid w:val="002111B6"/>
    <w:rsid w:val="0021124C"/>
    <w:rsid w:val="002215FD"/>
    <w:rsid w:val="0022460E"/>
    <w:rsid w:val="00230958"/>
    <w:rsid w:val="0023465C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5D2B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40A8"/>
    <w:rsid w:val="00375433"/>
    <w:rsid w:val="00376C87"/>
    <w:rsid w:val="00381ED5"/>
    <w:rsid w:val="00382390"/>
    <w:rsid w:val="0038786F"/>
    <w:rsid w:val="00397300"/>
    <w:rsid w:val="003973EF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06ECE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6686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1AC2"/>
    <w:rsid w:val="00584C6D"/>
    <w:rsid w:val="00587718"/>
    <w:rsid w:val="005938FA"/>
    <w:rsid w:val="00594489"/>
    <w:rsid w:val="005A41CC"/>
    <w:rsid w:val="005A4294"/>
    <w:rsid w:val="005B2EAB"/>
    <w:rsid w:val="005B73D7"/>
    <w:rsid w:val="005C07BE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6CD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299A"/>
    <w:rsid w:val="0081537D"/>
    <w:rsid w:val="0082214D"/>
    <w:rsid w:val="0085290F"/>
    <w:rsid w:val="00854D6C"/>
    <w:rsid w:val="008630AF"/>
    <w:rsid w:val="00865627"/>
    <w:rsid w:val="0086640E"/>
    <w:rsid w:val="00877A5B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67A"/>
    <w:rsid w:val="00981ACC"/>
    <w:rsid w:val="00986102"/>
    <w:rsid w:val="00994515"/>
    <w:rsid w:val="009A6D8E"/>
    <w:rsid w:val="009B01E7"/>
    <w:rsid w:val="009B424C"/>
    <w:rsid w:val="009B4D52"/>
    <w:rsid w:val="009C548A"/>
    <w:rsid w:val="009C66FC"/>
    <w:rsid w:val="009D777E"/>
    <w:rsid w:val="00A0009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2A70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08D8"/>
    <w:rsid w:val="00BE35BD"/>
    <w:rsid w:val="00BF1543"/>
    <w:rsid w:val="00BF19DA"/>
    <w:rsid w:val="00BF19F7"/>
    <w:rsid w:val="00BF6F16"/>
    <w:rsid w:val="00C03B35"/>
    <w:rsid w:val="00C05644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1383"/>
    <w:rsid w:val="00E62808"/>
    <w:rsid w:val="00E65F68"/>
    <w:rsid w:val="00E724ED"/>
    <w:rsid w:val="00E851AF"/>
    <w:rsid w:val="00E85E96"/>
    <w:rsid w:val="00E87228"/>
    <w:rsid w:val="00EA420B"/>
    <w:rsid w:val="00EA60E2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D7C73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933BEE8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581AC2"/>
    <w:rPr>
      <w:b/>
      <w:lang w:val="de-AT"/>
    </w:rPr>
  </w:style>
  <w:style w:type="character" w:styleId="Fett">
    <w:name w:val="Strong"/>
    <w:basedOn w:val="Absatz-Standardschriftart"/>
    <w:uiPriority w:val="22"/>
    <w:qFormat/>
    <w:rsid w:val="00BE0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4986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2020-06-25T13:48:00Z</cp:lastPrinted>
  <dcterms:created xsi:type="dcterms:W3CDTF">2025-01-10T09:58:00Z</dcterms:created>
  <dcterms:modified xsi:type="dcterms:W3CDTF">2025-01-10T09:58:00Z</dcterms:modified>
</cp:coreProperties>
</file>