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77C" w:rsidRPr="005C1075" w:rsidRDefault="0090477C" w:rsidP="0090477C">
      <w:pPr>
        <w:jc w:val="center"/>
        <w:rPr>
          <w:rFonts w:ascii="Arial" w:hAnsi="Arial" w:cs="Arial"/>
          <w:b/>
          <w:sz w:val="32"/>
          <w:szCs w:val="32"/>
          <w:lang w:val="de-DE"/>
        </w:rPr>
      </w:pPr>
      <w:r w:rsidRPr="005C1075">
        <w:rPr>
          <w:rFonts w:ascii="Arial" w:hAnsi="Arial" w:cs="Arial"/>
          <w:b/>
          <w:sz w:val="32"/>
          <w:szCs w:val="32"/>
          <w:lang w:val="de-DE"/>
        </w:rPr>
        <w:t>Vorgaben und Tipps</w:t>
      </w:r>
    </w:p>
    <w:p w:rsidR="0090477C" w:rsidRPr="005C1075" w:rsidRDefault="0090477C" w:rsidP="0090477C">
      <w:pPr>
        <w:jc w:val="center"/>
        <w:rPr>
          <w:rFonts w:ascii="Arial" w:hAnsi="Arial" w:cs="Arial"/>
          <w:b/>
          <w:sz w:val="32"/>
          <w:szCs w:val="32"/>
          <w:lang w:val="de-DE"/>
        </w:rPr>
      </w:pPr>
      <w:r w:rsidRPr="005C1075">
        <w:rPr>
          <w:rFonts w:ascii="Arial" w:hAnsi="Arial" w:cs="Arial"/>
          <w:b/>
          <w:sz w:val="32"/>
          <w:szCs w:val="32"/>
          <w:lang w:val="de-DE"/>
        </w:rPr>
        <w:t>für die Hörsaal- und Seminarraumverwaltung</w:t>
      </w:r>
    </w:p>
    <w:p w:rsidR="0090477C" w:rsidRPr="005C1075" w:rsidRDefault="0090477C" w:rsidP="002712B5">
      <w:pPr>
        <w:rPr>
          <w:rFonts w:ascii="Arial" w:hAnsi="Arial" w:cs="Arial"/>
          <w:lang w:val="de-DE"/>
        </w:rPr>
      </w:pPr>
    </w:p>
    <w:p w:rsidR="0090477C" w:rsidRPr="005C1075" w:rsidRDefault="00455BBD" w:rsidP="006F6EE4">
      <w:pPr>
        <w:jc w:val="both"/>
        <w:rPr>
          <w:rFonts w:ascii="Arial" w:hAnsi="Arial" w:cs="Arial"/>
          <w:b/>
          <w:u w:val="single"/>
          <w:lang w:val="de-DE"/>
        </w:rPr>
      </w:pPr>
      <w:r w:rsidRPr="005C1075">
        <w:rPr>
          <w:rFonts w:ascii="Arial" w:hAnsi="Arial" w:cs="Arial"/>
          <w:b/>
          <w:u w:val="single"/>
          <w:lang w:val="de-DE"/>
        </w:rPr>
        <w:t>1) Mindestteilungsziffern und Raumgröße</w:t>
      </w:r>
    </w:p>
    <w:p w:rsidR="0090477C" w:rsidRDefault="00455BBD" w:rsidP="006F6EE4">
      <w:pPr>
        <w:jc w:val="both"/>
        <w:rPr>
          <w:rStyle w:val="Hyperlink"/>
          <w:rFonts w:cs="Arial"/>
          <w:b/>
          <w:color w:val="0070C0"/>
          <w:lang w:val="de-DE"/>
        </w:rPr>
      </w:pPr>
      <w:r w:rsidRPr="005C1075">
        <w:rPr>
          <w:rFonts w:ascii="Arial" w:hAnsi="Arial" w:cs="Arial"/>
          <w:lang w:val="de-DE"/>
        </w:rPr>
        <w:t xml:space="preserve">Die Teilungsziffern (TZ) der Curricula müssen eingehalten werden. Genauere Informationen zu den einzelnen Curricula finden </w:t>
      </w:r>
      <w:r w:rsidR="005C1075">
        <w:rPr>
          <w:rFonts w:ascii="Arial" w:hAnsi="Arial" w:cs="Arial"/>
          <w:lang w:val="de-DE"/>
        </w:rPr>
        <w:t>S</w:t>
      </w:r>
      <w:r w:rsidRPr="005C1075">
        <w:rPr>
          <w:rFonts w:ascii="Arial" w:hAnsi="Arial" w:cs="Arial"/>
          <w:lang w:val="de-DE"/>
        </w:rPr>
        <w:t xml:space="preserve">ie hier: </w:t>
      </w:r>
      <w:hyperlink r:id="rId8" w:history="1">
        <w:r w:rsidRPr="005C1075">
          <w:rPr>
            <w:rStyle w:val="Hyperlink"/>
            <w:rFonts w:cs="Arial"/>
            <w:b/>
            <w:color w:val="0070C0"/>
            <w:lang w:val="de-DE"/>
          </w:rPr>
          <w:t>https://www.uibk.ac.at/studium/angebot/abschluss/</w:t>
        </w:r>
      </w:hyperlink>
    </w:p>
    <w:p w:rsidR="006F6EE4" w:rsidRPr="005C1075" w:rsidRDefault="006F6EE4" w:rsidP="006F6EE4">
      <w:pPr>
        <w:jc w:val="both"/>
        <w:rPr>
          <w:rFonts w:ascii="Arial" w:hAnsi="Arial" w:cs="Arial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68"/>
        <w:gridCol w:w="3068"/>
        <w:gridCol w:w="3069"/>
      </w:tblGrid>
      <w:tr w:rsidR="00072952" w:rsidRPr="005C1075" w:rsidTr="00072952">
        <w:tc>
          <w:tcPr>
            <w:tcW w:w="3068" w:type="dxa"/>
          </w:tcPr>
          <w:p w:rsidR="00072952" w:rsidRPr="005C1075" w:rsidRDefault="00072952" w:rsidP="008916BE">
            <w:pPr>
              <w:jc w:val="center"/>
              <w:rPr>
                <w:rFonts w:ascii="Arial" w:hAnsi="Arial" w:cs="Arial"/>
                <w:b/>
                <w:lang w:val="de-DE"/>
              </w:rPr>
            </w:pPr>
            <w:r w:rsidRPr="005C1075">
              <w:rPr>
                <w:rFonts w:ascii="Arial" w:hAnsi="Arial" w:cs="Arial"/>
                <w:b/>
                <w:lang w:val="de-DE"/>
              </w:rPr>
              <w:t>Studium</w:t>
            </w:r>
          </w:p>
        </w:tc>
        <w:tc>
          <w:tcPr>
            <w:tcW w:w="3068" w:type="dxa"/>
          </w:tcPr>
          <w:p w:rsidR="00072952" w:rsidRPr="005C1075" w:rsidRDefault="00072952" w:rsidP="008916BE">
            <w:pPr>
              <w:jc w:val="center"/>
              <w:rPr>
                <w:rFonts w:ascii="Arial" w:hAnsi="Arial" w:cs="Arial"/>
                <w:b/>
                <w:lang w:val="de-DE"/>
              </w:rPr>
            </w:pPr>
            <w:r w:rsidRPr="005C1075">
              <w:rPr>
                <w:rFonts w:ascii="Arial" w:hAnsi="Arial" w:cs="Arial"/>
                <w:b/>
                <w:lang w:val="de-DE"/>
              </w:rPr>
              <w:t>LV-Arten</w:t>
            </w:r>
          </w:p>
        </w:tc>
        <w:tc>
          <w:tcPr>
            <w:tcW w:w="3069" w:type="dxa"/>
          </w:tcPr>
          <w:p w:rsidR="00072952" w:rsidRPr="005C1075" w:rsidRDefault="00072952" w:rsidP="008916BE">
            <w:pPr>
              <w:jc w:val="center"/>
              <w:rPr>
                <w:rFonts w:ascii="Arial" w:hAnsi="Arial" w:cs="Arial"/>
                <w:b/>
                <w:lang w:val="de-DE"/>
              </w:rPr>
            </w:pPr>
            <w:r w:rsidRPr="005C1075">
              <w:rPr>
                <w:rFonts w:ascii="Arial" w:hAnsi="Arial" w:cs="Arial"/>
                <w:b/>
                <w:lang w:val="de-DE"/>
              </w:rPr>
              <w:t>max. TZ</w:t>
            </w:r>
          </w:p>
        </w:tc>
      </w:tr>
      <w:tr w:rsidR="008772D4" w:rsidRPr="005C1075" w:rsidTr="00072952">
        <w:tc>
          <w:tcPr>
            <w:tcW w:w="3068" w:type="dxa"/>
            <w:vMerge w:val="restart"/>
          </w:tcPr>
          <w:p w:rsidR="008772D4" w:rsidRPr="005C1075" w:rsidRDefault="008772D4" w:rsidP="005A0C8E">
            <w:pPr>
              <w:rPr>
                <w:rFonts w:ascii="Arial" w:hAnsi="Arial" w:cs="Arial"/>
                <w:lang w:val="de-DE"/>
              </w:rPr>
            </w:pPr>
            <w:r w:rsidRPr="005C1075">
              <w:rPr>
                <w:rFonts w:ascii="Arial" w:hAnsi="Arial" w:cs="Arial"/>
                <w:lang w:val="de-DE"/>
              </w:rPr>
              <w:t xml:space="preserve">Bachelor + </w:t>
            </w:r>
            <w:proofErr w:type="spellStart"/>
            <w:r w:rsidRPr="005C1075">
              <w:rPr>
                <w:rFonts w:ascii="Arial" w:hAnsi="Arial" w:cs="Arial"/>
                <w:lang w:val="de-DE"/>
              </w:rPr>
              <w:t>Dipl.Stud</w:t>
            </w:r>
            <w:proofErr w:type="spellEnd"/>
            <w:r w:rsidRPr="005C1075">
              <w:rPr>
                <w:rFonts w:ascii="Arial" w:hAnsi="Arial" w:cs="Arial"/>
                <w:lang w:val="de-DE"/>
              </w:rPr>
              <w:t>. IWW</w:t>
            </w:r>
          </w:p>
        </w:tc>
        <w:tc>
          <w:tcPr>
            <w:tcW w:w="3068" w:type="dxa"/>
          </w:tcPr>
          <w:p w:rsidR="008772D4" w:rsidRPr="005C1075" w:rsidRDefault="008772D4" w:rsidP="008E7DB2">
            <w:pPr>
              <w:rPr>
                <w:rFonts w:ascii="Arial" w:hAnsi="Arial" w:cs="Arial"/>
                <w:lang w:val="de-DE"/>
              </w:rPr>
            </w:pPr>
            <w:r w:rsidRPr="005C1075">
              <w:rPr>
                <w:rFonts w:ascii="Arial" w:hAnsi="Arial" w:cs="Arial"/>
                <w:lang w:val="de-DE"/>
              </w:rPr>
              <w:t>PS</w:t>
            </w:r>
          </w:p>
        </w:tc>
        <w:tc>
          <w:tcPr>
            <w:tcW w:w="3069" w:type="dxa"/>
          </w:tcPr>
          <w:p w:rsidR="008772D4" w:rsidRPr="005C1075" w:rsidRDefault="008772D4" w:rsidP="008E7DB2">
            <w:pPr>
              <w:rPr>
                <w:rFonts w:ascii="Arial" w:hAnsi="Arial" w:cs="Arial"/>
                <w:lang w:val="de-DE"/>
              </w:rPr>
            </w:pPr>
            <w:r w:rsidRPr="005C1075">
              <w:rPr>
                <w:rFonts w:ascii="Arial" w:hAnsi="Arial" w:cs="Arial"/>
                <w:lang w:val="de-DE"/>
              </w:rPr>
              <w:t>40</w:t>
            </w:r>
          </w:p>
        </w:tc>
      </w:tr>
      <w:tr w:rsidR="008772D4" w:rsidRPr="005C1075" w:rsidTr="00072952">
        <w:tc>
          <w:tcPr>
            <w:tcW w:w="3068" w:type="dxa"/>
            <w:vMerge/>
          </w:tcPr>
          <w:p w:rsidR="008772D4" w:rsidRPr="005C1075" w:rsidRDefault="008772D4" w:rsidP="002712B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068" w:type="dxa"/>
          </w:tcPr>
          <w:p w:rsidR="008772D4" w:rsidRPr="005C1075" w:rsidRDefault="008772D4" w:rsidP="008E7DB2">
            <w:pPr>
              <w:rPr>
                <w:rFonts w:ascii="Arial" w:hAnsi="Arial" w:cs="Arial"/>
                <w:lang w:val="de-DE"/>
              </w:rPr>
            </w:pPr>
            <w:r w:rsidRPr="005C1075">
              <w:rPr>
                <w:rFonts w:ascii="Arial" w:hAnsi="Arial" w:cs="Arial"/>
                <w:lang w:val="de-DE"/>
              </w:rPr>
              <w:t>SE</w:t>
            </w:r>
          </w:p>
        </w:tc>
        <w:tc>
          <w:tcPr>
            <w:tcW w:w="3069" w:type="dxa"/>
          </w:tcPr>
          <w:p w:rsidR="008772D4" w:rsidRPr="005C1075" w:rsidRDefault="008772D4" w:rsidP="008E7DB2">
            <w:pPr>
              <w:rPr>
                <w:rFonts w:ascii="Arial" w:hAnsi="Arial" w:cs="Arial"/>
                <w:lang w:val="de-DE"/>
              </w:rPr>
            </w:pPr>
            <w:r w:rsidRPr="005C1075">
              <w:rPr>
                <w:rFonts w:ascii="Arial" w:hAnsi="Arial" w:cs="Arial"/>
                <w:lang w:val="de-DE"/>
              </w:rPr>
              <w:t xml:space="preserve">30 </w:t>
            </w:r>
          </w:p>
        </w:tc>
      </w:tr>
      <w:tr w:rsidR="008772D4" w:rsidRPr="005C1075" w:rsidTr="00072952">
        <w:tc>
          <w:tcPr>
            <w:tcW w:w="3068" w:type="dxa"/>
            <w:vMerge/>
          </w:tcPr>
          <w:p w:rsidR="008772D4" w:rsidRPr="005C1075" w:rsidRDefault="008772D4" w:rsidP="002712B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068" w:type="dxa"/>
          </w:tcPr>
          <w:p w:rsidR="008772D4" w:rsidRPr="005C1075" w:rsidRDefault="008772D4" w:rsidP="008E7DB2">
            <w:pPr>
              <w:rPr>
                <w:rFonts w:ascii="Arial" w:hAnsi="Arial" w:cs="Arial"/>
                <w:lang w:val="de-DE"/>
              </w:rPr>
            </w:pPr>
            <w:r w:rsidRPr="005C1075">
              <w:rPr>
                <w:rFonts w:ascii="Arial" w:hAnsi="Arial" w:cs="Arial"/>
                <w:lang w:val="de-DE"/>
              </w:rPr>
              <w:t>SL</w:t>
            </w:r>
          </w:p>
        </w:tc>
        <w:tc>
          <w:tcPr>
            <w:tcW w:w="3069" w:type="dxa"/>
          </w:tcPr>
          <w:p w:rsidR="008772D4" w:rsidRPr="005C1075" w:rsidRDefault="008772D4" w:rsidP="008E7DB2">
            <w:pPr>
              <w:rPr>
                <w:rFonts w:ascii="Arial" w:hAnsi="Arial" w:cs="Arial"/>
                <w:lang w:val="de-DE"/>
              </w:rPr>
            </w:pPr>
            <w:r w:rsidRPr="005C1075">
              <w:rPr>
                <w:rFonts w:ascii="Arial" w:hAnsi="Arial" w:cs="Arial"/>
                <w:lang w:val="de-DE"/>
              </w:rPr>
              <w:t xml:space="preserve">160 </w:t>
            </w:r>
            <w:r w:rsidRPr="005C1075">
              <w:rPr>
                <w:rFonts w:ascii="Arial" w:hAnsi="Arial" w:cs="Arial"/>
                <w:lang w:val="de-DE"/>
              </w:rPr>
              <w:t>(! VWL+Stat.)</w:t>
            </w:r>
          </w:p>
        </w:tc>
      </w:tr>
      <w:tr w:rsidR="008772D4" w:rsidRPr="005C1075" w:rsidTr="00072952">
        <w:tc>
          <w:tcPr>
            <w:tcW w:w="3068" w:type="dxa"/>
            <w:vMerge/>
          </w:tcPr>
          <w:p w:rsidR="008772D4" w:rsidRPr="005C1075" w:rsidRDefault="008772D4" w:rsidP="002712B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068" w:type="dxa"/>
          </w:tcPr>
          <w:p w:rsidR="008772D4" w:rsidRPr="005C1075" w:rsidRDefault="008772D4" w:rsidP="002712B5">
            <w:pPr>
              <w:rPr>
                <w:rFonts w:ascii="Arial" w:hAnsi="Arial" w:cs="Arial"/>
                <w:lang w:val="de-DE"/>
              </w:rPr>
            </w:pPr>
            <w:r w:rsidRPr="005C1075">
              <w:rPr>
                <w:rFonts w:ascii="Arial" w:hAnsi="Arial" w:cs="Arial"/>
                <w:lang w:val="de-DE"/>
              </w:rPr>
              <w:t>UE</w:t>
            </w:r>
          </w:p>
        </w:tc>
        <w:tc>
          <w:tcPr>
            <w:tcW w:w="3069" w:type="dxa"/>
          </w:tcPr>
          <w:p w:rsidR="008772D4" w:rsidRPr="005C1075" w:rsidRDefault="008772D4" w:rsidP="002712B5">
            <w:pPr>
              <w:rPr>
                <w:rFonts w:ascii="Arial" w:hAnsi="Arial" w:cs="Arial"/>
                <w:lang w:val="de-DE"/>
              </w:rPr>
            </w:pPr>
            <w:r w:rsidRPr="005C1075">
              <w:rPr>
                <w:rFonts w:ascii="Arial" w:hAnsi="Arial" w:cs="Arial"/>
                <w:lang w:val="de-DE"/>
              </w:rPr>
              <w:t>20</w:t>
            </w:r>
          </w:p>
        </w:tc>
      </w:tr>
      <w:tr w:rsidR="008772D4" w:rsidRPr="005C1075" w:rsidTr="00072952">
        <w:tc>
          <w:tcPr>
            <w:tcW w:w="3068" w:type="dxa"/>
            <w:vMerge/>
          </w:tcPr>
          <w:p w:rsidR="008772D4" w:rsidRPr="005C1075" w:rsidRDefault="008772D4" w:rsidP="002712B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068" w:type="dxa"/>
          </w:tcPr>
          <w:p w:rsidR="008772D4" w:rsidRPr="005C1075" w:rsidRDefault="008772D4" w:rsidP="002712B5">
            <w:pPr>
              <w:rPr>
                <w:rFonts w:ascii="Arial" w:hAnsi="Arial" w:cs="Arial"/>
                <w:lang w:val="de-DE"/>
              </w:rPr>
            </w:pPr>
            <w:r w:rsidRPr="005C1075">
              <w:rPr>
                <w:rFonts w:ascii="Arial" w:hAnsi="Arial" w:cs="Arial"/>
                <w:lang w:val="de-DE"/>
              </w:rPr>
              <w:t>VU</w:t>
            </w:r>
          </w:p>
        </w:tc>
        <w:tc>
          <w:tcPr>
            <w:tcW w:w="3069" w:type="dxa"/>
          </w:tcPr>
          <w:p w:rsidR="008772D4" w:rsidRPr="005C1075" w:rsidRDefault="008772D4" w:rsidP="002712B5">
            <w:pPr>
              <w:rPr>
                <w:rFonts w:ascii="Arial" w:hAnsi="Arial" w:cs="Arial"/>
                <w:lang w:val="de-DE"/>
              </w:rPr>
            </w:pPr>
            <w:r w:rsidRPr="005C1075">
              <w:rPr>
                <w:rFonts w:ascii="Arial" w:hAnsi="Arial" w:cs="Arial"/>
                <w:lang w:val="de-DE"/>
              </w:rPr>
              <w:t>160 (! VWL+Stat.)</w:t>
            </w:r>
          </w:p>
        </w:tc>
      </w:tr>
      <w:tr w:rsidR="008772D4" w:rsidRPr="005C1075" w:rsidTr="00072952">
        <w:tc>
          <w:tcPr>
            <w:tcW w:w="3068" w:type="dxa"/>
            <w:vMerge/>
          </w:tcPr>
          <w:p w:rsidR="008772D4" w:rsidRPr="005C1075" w:rsidRDefault="008772D4" w:rsidP="002712B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068" w:type="dxa"/>
          </w:tcPr>
          <w:p w:rsidR="008772D4" w:rsidRPr="005C1075" w:rsidRDefault="008772D4" w:rsidP="002712B5">
            <w:pPr>
              <w:rPr>
                <w:rFonts w:ascii="Arial" w:hAnsi="Arial" w:cs="Arial"/>
                <w:lang w:val="de-DE"/>
              </w:rPr>
            </w:pPr>
            <w:r w:rsidRPr="005C1075">
              <w:rPr>
                <w:rFonts w:ascii="Arial" w:hAnsi="Arial" w:cs="Arial"/>
                <w:lang w:val="de-DE"/>
              </w:rPr>
              <w:t>WL</w:t>
            </w:r>
          </w:p>
        </w:tc>
        <w:tc>
          <w:tcPr>
            <w:tcW w:w="3069" w:type="dxa"/>
          </w:tcPr>
          <w:p w:rsidR="008772D4" w:rsidRPr="005C1075" w:rsidRDefault="008772D4" w:rsidP="002712B5">
            <w:pPr>
              <w:rPr>
                <w:rFonts w:ascii="Arial" w:hAnsi="Arial" w:cs="Arial"/>
                <w:lang w:val="de-DE"/>
              </w:rPr>
            </w:pPr>
            <w:r w:rsidRPr="005C1075">
              <w:rPr>
                <w:rFonts w:ascii="Arial" w:hAnsi="Arial" w:cs="Arial"/>
                <w:lang w:val="de-DE"/>
              </w:rPr>
              <w:t>25</w:t>
            </w:r>
          </w:p>
        </w:tc>
      </w:tr>
    </w:tbl>
    <w:p w:rsidR="0090477C" w:rsidRPr="005C1075" w:rsidRDefault="0090477C" w:rsidP="008916BE">
      <w:pPr>
        <w:spacing w:after="0" w:line="240" w:lineRule="auto"/>
        <w:rPr>
          <w:rFonts w:ascii="Arial" w:hAnsi="Arial" w:cs="Arial"/>
          <w:sz w:val="16"/>
          <w:szCs w:val="16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68"/>
        <w:gridCol w:w="3068"/>
        <w:gridCol w:w="3069"/>
      </w:tblGrid>
      <w:tr w:rsidR="005A0C8E" w:rsidRPr="005C1075" w:rsidTr="00460F55">
        <w:tc>
          <w:tcPr>
            <w:tcW w:w="3068" w:type="dxa"/>
          </w:tcPr>
          <w:p w:rsidR="005A0C8E" w:rsidRPr="005C1075" w:rsidRDefault="005A0C8E" w:rsidP="008916BE">
            <w:pPr>
              <w:jc w:val="center"/>
              <w:rPr>
                <w:rFonts w:ascii="Arial" w:hAnsi="Arial" w:cs="Arial"/>
                <w:b/>
                <w:lang w:val="de-DE"/>
              </w:rPr>
            </w:pPr>
            <w:r w:rsidRPr="005C1075">
              <w:rPr>
                <w:rFonts w:ascii="Arial" w:hAnsi="Arial" w:cs="Arial"/>
                <w:b/>
                <w:lang w:val="de-DE"/>
              </w:rPr>
              <w:t>Studium</w:t>
            </w:r>
          </w:p>
        </w:tc>
        <w:tc>
          <w:tcPr>
            <w:tcW w:w="3068" w:type="dxa"/>
          </w:tcPr>
          <w:p w:rsidR="005A0C8E" w:rsidRPr="005C1075" w:rsidRDefault="005A0C8E" w:rsidP="008916BE">
            <w:pPr>
              <w:jc w:val="center"/>
              <w:rPr>
                <w:rFonts w:ascii="Arial" w:hAnsi="Arial" w:cs="Arial"/>
                <w:b/>
                <w:lang w:val="de-DE"/>
              </w:rPr>
            </w:pPr>
            <w:r w:rsidRPr="005C1075">
              <w:rPr>
                <w:rFonts w:ascii="Arial" w:hAnsi="Arial" w:cs="Arial"/>
                <w:b/>
                <w:lang w:val="de-DE"/>
              </w:rPr>
              <w:t>LV-Arten</w:t>
            </w:r>
          </w:p>
        </w:tc>
        <w:tc>
          <w:tcPr>
            <w:tcW w:w="3069" w:type="dxa"/>
          </w:tcPr>
          <w:p w:rsidR="005A0C8E" w:rsidRPr="005C1075" w:rsidRDefault="005A0C8E" w:rsidP="008916BE">
            <w:pPr>
              <w:jc w:val="center"/>
              <w:rPr>
                <w:rFonts w:ascii="Arial" w:hAnsi="Arial" w:cs="Arial"/>
                <w:b/>
                <w:lang w:val="de-DE"/>
              </w:rPr>
            </w:pPr>
            <w:r w:rsidRPr="005C1075">
              <w:rPr>
                <w:rFonts w:ascii="Arial" w:hAnsi="Arial" w:cs="Arial"/>
                <w:b/>
                <w:lang w:val="de-DE"/>
              </w:rPr>
              <w:t>max. TZ</w:t>
            </w:r>
          </w:p>
        </w:tc>
      </w:tr>
      <w:tr w:rsidR="00054570" w:rsidRPr="005C1075" w:rsidTr="005A0C8E">
        <w:tc>
          <w:tcPr>
            <w:tcW w:w="3068" w:type="dxa"/>
            <w:vMerge w:val="restart"/>
          </w:tcPr>
          <w:p w:rsidR="00054570" w:rsidRPr="005C1075" w:rsidRDefault="00054570" w:rsidP="002712B5">
            <w:pPr>
              <w:rPr>
                <w:rFonts w:ascii="Arial" w:hAnsi="Arial" w:cs="Arial"/>
                <w:lang w:val="de-DE"/>
              </w:rPr>
            </w:pPr>
            <w:r w:rsidRPr="005C1075">
              <w:rPr>
                <w:rFonts w:ascii="Arial" w:hAnsi="Arial" w:cs="Arial"/>
                <w:lang w:val="de-DE"/>
              </w:rPr>
              <w:t>Masterstudien</w:t>
            </w:r>
          </w:p>
        </w:tc>
        <w:tc>
          <w:tcPr>
            <w:tcW w:w="3068" w:type="dxa"/>
          </w:tcPr>
          <w:p w:rsidR="00054570" w:rsidRPr="005C1075" w:rsidRDefault="00054570" w:rsidP="002712B5">
            <w:pPr>
              <w:rPr>
                <w:rFonts w:ascii="Arial" w:hAnsi="Arial" w:cs="Arial"/>
                <w:lang w:val="de-DE"/>
              </w:rPr>
            </w:pPr>
            <w:r w:rsidRPr="005C1075">
              <w:rPr>
                <w:rFonts w:ascii="Arial" w:hAnsi="Arial" w:cs="Arial"/>
                <w:lang w:val="de-DE"/>
              </w:rPr>
              <w:t>AG</w:t>
            </w:r>
          </w:p>
        </w:tc>
        <w:tc>
          <w:tcPr>
            <w:tcW w:w="3069" w:type="dxa"/>
          </w:tcPr>
          <w:p w:rsidR="00054570" w:rsidRPr="005C1075" w:rsidRDefault="00054570" w:rsidP="002712B5">
            <w:pPr>
              <w:rPr>
                <w:rFonts w:ascii="Arial" w:hAnsi="Arial" w:cs="Arial"/>
                <w:lang w:val="de-DE"/>
              </w:rPr>
            </w:pPr>
            <w:r w:rsidRPr="005C1075">
              <w:rPr>
                <w:rFonts w:ascii="Arial" w:hAnsi="Arial" w:cs="Arial"/>
                <w:lang w:val="de-DE"/>
              </w:rPr>
              <w:t>15 bis 20</w:t>
            </w:r>
          </w:p>
        </w:tc>
      </w:tr>
      <w:tr w:rsidR="00054570" w:rsidRPr="005C1075" w:rsidTr="005A0C8E">
        <w:tc>
          <w:tcPr>
            <w:tcW w:w="3068" w:type="dxa"/>
            <w:vMerge/>
          </w:tcPr>
          <w:p w:rsidR="00054570" w:rsidRPr="005C1075" w:rsidRDefault="00054570" w:rsidP="002712B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068" w:type="dxa"/>
          </w:tcPr>
          <w:p w:rsidR="00054570" w:rsidRPr="005C1075" w:rsidRDefault="008772D4" w:rsidP="008772D4">
            <w:pPr>
              <w:rPr>
                <w:rFonts w:ascii="Arial" w:hAnsi="Arial" w:cs="Arial"/>
                <w:lang w:val="de-DE"/>
              </w:rPr>
            </w:pPr>
            <w:r w:rsidRPr="005C1075">
              <w:rPr>
                <w:rFonts w:ascii="Arial" w:hAnsi="Arial" w:cs="Arial"/>
                <w:lang w:val="de-DE"/>
              </w:rPr>
              <w:t>P</w:t>
            </w:r>
            <w:r w:rsidR="00054570" w:rsidRPr="005C1075">
              <w:rPr>
                <w:rFonts w:ascii="Arial" w:hAnsi="Arial" w:cs="Arial"/>
                <w:lang w:val="de-DE"/>
              </w:rPr>
              <w:t>S</w:t>
            </w:r>
          </w:p>
        </w:tc>
        <w:tc>
          <w:tcPr>
            <w:tcW w:w="3069" w:type="dxa"/>
          </w:tcPr>
          <w:p w:rsidR="00054570" w:rsidRPr="005C1075" w:rsidRDefault="008772D4" w:rsidP="002712B5">
            <w:pPr>
              <w:rPr>
                <w:rFonts w:ascii="Arial" w:hAnsi="Arial" w:cs="Arial"/>
                <w:lang w:val="de-DE"/>
              </w:rPr>
            </w:pPr>
            <w:r w:rsidRPr="005C1075">
              <w:rPr>
                <w:rFonts w:ascii="Arial" w:hAnsi="Arial" w:cs="Arial"/>
                <w:lang w:val="de-DE"/>
              </w:rPr>
              <w:t>40</w:t>
            </w:r>
          </w:p>
        </w:tc>
      </w:tr>
      <w:tr w:rsidR="00054570" w:rsidRPr="005C1075" w:rsidTr="005A0C8E">
        <w:tc>
          <w:tcPr>
            <w:tcW w:w="3068" w:type="dxa"/>
            <w:vMerge/>
          </w:tcPr>
          <w:p w:rsidR="00054570" w:rsidRPr="005C1075" w:rsidRDefault="00054570" w:rsidP="002712B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068" w:type="dxa"/>
          </w:tcPr>
          <w:p w:rsidR="00054570" w:rsidRPr="005C1075" w:rsidRDefault="008772D4" w:rsidP="002712B5">
            <w:pPr>
              <w:rPr>
                <w:rFonts w:ascii="Arial" w:hAnsi="Arial" w:cs="Arial"/>
                <w:lang w:val="de-DE"/>
              </w:rPr>
            </w:pPr>
            <w:r w:rsidRPr="005C1075">
              <w:rPr>
                <w:rFonts w:ascii="Arial" w:hAnsi="Arial" w:cs="Arial"/>
                <w:lang w:val="de-DE"/>
              </w:rPr>
              <w:t>PJ</w:t>
            </w:r>
          </w:p>
        </w:tc>
        <w:tc>
          <w:tcPr>
            <w:tcW w:w="3069" w:type="dxa"/>
          </w:tcPr>
          <w:p w:rsidR="00054570" w:rsidRPr="005C1075" w:rsidRDefault="008772D4" w:rsidP="002712B5">
            <w:pPr>
              <w:rPr>
                <w:rFonts w:ascii="Arial" w:hAnsi="Arial" w:cs="Arial"/>
                <w:lang w:val="de-DE"/>
              </w:rPr>
            </w:pPr>
            <w:r w:rsidRPr="005C1075">
              <w:rPr>
                <w:rFonts w:ascii="Arial" w:hAnsi="Arial" w:cs="Arial"/>
                <w:lang w:val="de-DE"/>
              </w:rPr>
              <w:t>20</w:t>
            </w:r>
          </w:p>
        </w:tc>
      </w:tr>
      <w:tr w:rsidR="00054570" w:rsidRPr="005C1075" w:rsidTr="005A0C8E">
        <w:tc>
          <w:tcPr>
            <w:tcW w:w="3068" w:type="dxa"/>
            <w:vMerge/>
          </w:tcPr>
          <w:p w:rsidR="00054570" w:rsidRPr="005C1075" w:rsidRDefault="00054570" w:rsidP="002712B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068" w:type="dxa"/>
          </w:tcPr>
          <w:p w:rsidR="00054570" w:rsidRPr="005C1075" w:rsidRDefault="008772D4" w:rsidP="002712B5">
            <w:pPr>
              <w:rPr>
                <w:rFonts w:ascii="Arial" w:hAnsi="Arial" w:cs="Arial"/>
                <w:lang w:val="de-DE"/>
              </w:rPr>
            </w:pPr>
            <w:r w:rsidRPr="005C1075">
              <w:rPr>
                <w:rFonts w:ascii="Arial" w:hAnsi="Arial" w:cs="Arial"/>
                <w:lang w:val="de-DE"/>
              </w:rPr>
              <w:t>SE</w:t>
            </w:r>
          </w:p>
        </w:tc>
        <w:tc>
          <w:tcPr>
            <w:tcW w:w="3069" w:type="dxa"/>
          </w:tcPr>
          <w:p w:rsidR="00054570" w:rsidRPr="005C1075" w:rsidRDefault="008772D4" w:rsidP="002712B5">
            <w:pPr>
              <w:rPr>
                <w:rFonts w:ascii="Arial" w:hAnsi="Arial" w:cs="Arial"/>
                <w:lang w:val="de-DE"/>
              </w:rPr>
            </w:pPr>
            <w:r w:rsidRPr="005C1075">
              <w:rPr>
                <w:rFonts w:ascii="Arial" w:hAnsi="Arial" w:cs="Arial"/>
                <w:lang w:val="de-DE"/>
              </w:rPr>
              <w:t>30</w:t>
            </w:r>
          </w:p>
        </w:tc>
      </w:tr>
      <w:tr w:rsidR="00054570" w:rsidRPr="005C1075" w:rsidTr="005A0C8E">
        <w:tc>
          <w:tcPr>
            <w:tcW w:w="3068" w:type="dxa"/>
            <w:vMerge/>
          </w:tcPr>
          <w:p w:rsidR="00054570" w:rsidRPr="005C1075" w:rsidRDefault="00054570" w:rsidP="002712B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068" w:type="dxa"/>
          </w:tcPr>
          <w:p w:rsidR="00054570" w:rsidRPr="005C1075" w:rsidRDefault="008772D4" w:rsidP="002712B5">
            <w:pPr>
              <w:rPr>
                <w:rFonts w:ascii="Arial" w:hAnsi="Arial" w:cs="Arial"/>
                <w:lang w:val="de-DE"/>
              </w:rPr>
            </w:pPr>
            <w:r w:rsidRPr="005C1075">
              <w:rPr>
                <w:rFonts w:ascii="Arial" w:hAnsi="Arial" w:cs="Arial"/>
                <w:lang w:val="de-DE"/>
              </w:rPr>
              <w:t>U</w:t>
            </w:r>
          </w:p>
        </w:tc>
        <w:tc>
          <w:tcPr>
            <w:tcW w:w="3069" w:type="dxa"/>
          </w:tcPr>
          <w:p w:rsidR="00054570" w:rsidRPr="005C1075" w:rsidRDefault="008772D4" w:rsidP="002712B5">
            <w:pPr>
              <w:rPr>
                <w:rFonts w:ascii="Arial" w:hAnsi="Arial" w:cs="Arial"/>
                <w:lang w:val="de-DE"/>
              </w:rPr>
            </w:pPr>
            <w:r w:rsidRPr="005C1075">
              <w:rPr>
                <w:rFonts w:ascii="Arial" w:hAnsi="Arial" w:cs="Arial"/>
                <w:lang w:val="de-DE"/>
              </w:rPr>
              <w:t>20 - 30</w:t>
            </w:r>
          </w:p>
        </w:tc>
      </w:tr>
      <w:tr w:rsidR="00054570" w:rsidRPr="005C1075" w:rsidTr="005A0C8E">
        <w:tc>
          <w:tcPr>
            <w:tcW w:w="3068" w:type="dxa"/>
            <w:vMerge/>
          </w:tcPr>
          <w:p w:rsidR="00054570" w:rsidRPr="005C1075" w:rsidRDefault="00054570" w:rsidP="002712B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068" w:type="dxa"/>
          </w:tcPr>
          <w:p w:rsidR="00054570" w:rsidRPr="005C1075" w:rsidRDefault="008772D4" w:rsidP="002712B5">
            <w:pPr>
              <w:rPr>
                <w:rFonts w:ascii="Arial" w:hAnsi="Arial" w:cs="Arial"/>
                <w:lang w:val="de-DE"/>
              </w:rPr>
            </w:pPr>
            <w:r w:rsidRPr="005C1075">
              <w:rPr>
                <w:rFonts w:ascii="Arial" w:hAnsi="Arial" w:cs="Arial"/>
                <w:lang w:val="de-DE"/>
              </w:rPr>
              <w:t>VU</w:t>
            </w:r>
            <w:r w:rsidR="00054570" w:rsidRPr="005C1075">
              <w:rPr>
                <w:rFonts w:ascii="Arial" w:hAnsi="Arial" w:cs="Arial"/>
                <w:lang w:val="de-DE"/>
              </w:rPr>
              <w:t>PS</w:t>
            </w:r>
          </w:p>
        </w:tc>
        <w:tc>
          <w:tcPr>
            <w:tcW w:w="3069" w:type="dxa"/>
          </w:tcPr>
          <w:p w:rsidR="00054570" w:rsidRPr="005C1075" w:rsidRDefault="008772D4" w:rsidP="002712B5">
            <w:pPr>
              <w:rPr>
                <w:rFonts w:ascii="Arial" w:hAnsi="Arial" w:cs="Arial"/>
                <w:lang w:val="de-DE"/>
              </w:rPr>
            </w:pPr>
            <w:r w:rsidRPr="005C1075">
              <w:rPr>
                <w:rFonts w:ascii="Arial" w:hAnsi="Arial" w:cs="Arial"/>
                <w:lang w:val="de-DE"/>
              </w:rPr>
              <w:t>160</w:t>
            </w:r>
          </w:p>
        </w:tc>
      </w:tr>
    </w:tbl>
    <w:p w:rsidR="0090477C" w:rsidRPr="005C1075" w:rsidRDefault="0090477C" w:rsidP="008916BE">
      <w:pPr>
        <w:spacing w:after="0" w:line="240" w:lineRule="auto"/>
        <w:rPr>
          <w:rFonts w:ascii="Arial" w:hAnsi="Arial" w:cs="Arial"/>
          <w:sz w:val="16"/>
          <w:szCs w:val="16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68"/>
        <w:gridCol w:w="3068"/>
        <w:gridCol w:w="3069"/>
      </w:tblGrid>
      <w:tr w:rsidR="008916BE" w:rsidRPr="005C1075" w:rsidTr="00460F55">
        <w:tc>
          <w:tcPr>
            <w:tcW w:w="3068" w:type="dxa"/>
          </w:tcPr>
          <w:p w:rsidR="008916BE" w:rsidRPr="005C1075" w:rsidRDefault="008916BE" w:rsidP="008916BE">
            <w:pPr>
              <w:jc w:val="center"/>
              <w:rPr>
                <w:rFonts w:ascii="Arial" w:hAnsi="Arial" w:cs="Arial"/>
                <w:b/>
                <w:lang w:val="de-DE"/>
              </w:rPr>
            </w:pPr>
            <w:r w:rsidRPr="005C1075">
              <w:rPr>
                <w:rFonts w:ascii="Arial" w:hAnsi="Arial" w:cs="Arial"/>
                <w:b/>
                <w:lang w:val="de-DE"/>
              </w:rPr>
              <w:t>Studium</w:t>
            </w:r>
          </w:p>
        </w:tc>
        <w:tc>
          <w:tcPr>
            <w:tcW w:w="3068" w:type="dxa"/>
          </w:tcPr>
          <w:p w:rsidR="008916BE" w:rsidRPr="005C1075" w:rsidRDefault="008916BE" w:rsidP="008916BE">
            <w:pPr>
              <w:jc w:val="center"/>
              <w:rPr>
                <w:rFonts w:ascii="Arial" w:hAnsi="Arial" w:cs="Arial"/>
                <w:b/>
                <w:lang w:val="de-DE"/>
              </w:rPr>
            </w:pPr>
            <w:r w:rsidRPr="005C1075">
              <w:rPr>
                <w:rFonts w:ascii="Arial" w:hAnsi="Arial" w:cs="Arial"/>
                <w:b/>
                <w:lang w:val="de-DE"/>
              </w:rPr>
              <w:t>LV-Arten</w:t>
            </w:r>
          </w:p>
        </w:tc>
        <w:tc>
          <w:tcPr>
            <w:tcW w:w="3069" w:type="dxa"/>
          </w:tcPr>
          <w:p w:rsidR="008916BE" w:rsidRPr="005C1075" w:rsidRDefault="008916BE" w:rsidP="008916BE">
            <w:pPr>
              <w:jc w:val="center"/>
              <w:rPr>
                <w:rFonts w:ascii="Arial" w:hAnsi="Arial" w:cs="Arial"/>
                <w:b/>
                <w:lang w:val="de-DE"/>
              </w:rPr>
            </w:pPr>
            <w:r w:rsidRPr="005C1075">
              <w:rPr>
                <w:rFonts w:ascii="Arial" w:hAnsi="Arial" w:cs="Arial"/>
                <w:b/>
                <w:lang w:val="de-DE"/>
              </w:rPr>
              <w:t>max. TZ</w:t>
            </w:r>
          </w:p>
        </w:tc>
      </w:tr>
      <w:tr w:rsidR="008916BE" w:rsidRPr="005C1075" w:rsidTr="008916BE">
        <w:tc>
          <w:tcPr>
            <w:tcW w:w="3068" w:type="dxa"/>
          </w:tcPr>
          <w:p w:rsidR="008916BE" w:rsidRPr="005C1075" w:rsidRDefault="008916BE" w:rsidP="002712B5">
            <w:pPr>
              <w:rPr>
                <w:rFonts w:ascii="Arial" w:hAnsi="Arial" w:cs="Arial"/>
                <w:lang w:val="de-DE"/>
              </w:rPr>
            </w:pPr>
            <w:r w:rsidRPr="005C1075">
              <w:rPr>
                <w:rFonts w:ascii="Arial" w:hAnsi="Arial" w:cs="Arial"/>
                <w:lang w:val="de-DE"/>
              </w:rPr>
              <w:t>Doktorat + PhD</w:t>
            </w:r>
          </w:p>
        </w:tc>
        <w:tc>
          <w:tcPr>
            <w:tcW w:w="3068" w:type="dxa"/>
          </w:tcPr>
          <w:p w:rsidR="008916BE" w:rsidRPr="005C1075" w:rsidRDefault="008916BE" w:rsidP="002712B5">
            <w:pPr>
              <w:rPr>
                <w:rFonts w:ascii="Arial" w:hAnsi="Arial" w:cs="Arial"/>
                <w:lang w:val="de-DE"/>
              </w:rPr>
            </w:pPr>
            <w:r w:rsidRPr="005C1075">
              <w:rPr>
                <w:rFonts w:ascii="Arial" w:hAnsi="Arial" w:cs="Arial"/>
                <w:lang w:val="de-DE"/>
              </w:rPr>
              <w:t>SE</w:t>
            </w:r>
          </w:p>
        </w:tc>
        <w:tc>
          <w:tcPr>
            <w:tcW w:w="3069" w:type="dxa"/>
          </w:tcPr>
          <w:p w:rsidR="008916BE" w:rsidRPr="005C1075" w:rsidRDefault="008916BE" w:rsidP="002712B5">
            <w:pPr>
              <w:rPr>
                <w:rFonts w:ascii="Arial" w:hAnsi="Arial" w:cs="Arial"/>
                <w:lang w:val="de-DE"/>
              </w:rPr>
            </w:pPr>
            <w:r w:rsidRPr="005C1075">
              <w:rPr>
                <w:rFonts w:ascii="Arial" w:hAnsi="Arial" w:cs="Arial"/>
                <w:lang w:val="de-DE"/>
              </w:rPr>
              <w:t>20</w:t>
            </w:r>
          </w:p>
        </w:tc>
      </w:tr>
      <w:tr w:rsidR="008916BE" w:rsidRPr="005C1075" w:rsidTr="008916BE">
        <w:tc>
          <w:tcPr>
            <w:tcW w:w="3068" w:type="dxa"/>
          </w:tcPr>
          <w:p w:rsidR="008916BE" w:rsidRPr="005C1075" w:rsidRDefault="008916BE" w:rsidP="002712B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068" w:type="dxa"/>
          </w:tcPr>
          <w:p w:rsidR="008916BE" w:rsidRPr="005C1075" w:rsidRDefault="008916BE" w:rsidP="002712B5">
            <w:pPr>
              <w:rPr>
                <w:rFonts w:ascii="Arial" w:hAnsi="Arial" w:cs="Arial"/>
                <w:lang w:val="de-DE"/>
              </w:rPr>
            </w:pPr>
            <w:r w:rsidRPr="005C1075">
              <w:rPr>
                <w:rFonts w:ascii="Arial" w:hAnsi="Arial" w:cs="Arial"/>
                <w:lang w:val="de-DE"/>
              </w:rPr>
              <w:t>VU</w:t>
            </w:r>
          </w:p>
        </w:tc>
        <w:tc>
          <w:tcPr>
            <w:tcW w:w="3069" w:type="dxa"/>
          </w:tcPr>
          <w:p w:rsidR="008916BE" w:rsidRPr="005C1075" w:rsidRDefault="008916BE" w:rsidP="002712B5">
            <w:pPr>
              <w:rPr>
                <w:rFonts w:ascii="Arial" w:hAnsi="Arial" w:cs="Arial"/>
                <w:lang w:val="de-DE"/>
              </w:rPr>
            </w:pPr>
            <w:r w:rsidRPr="005C1075">
              <w:rPr>
                <w:rFonts w:ascii="Arial" w:hAnsi="Arial" w:cs="Arial"/>
                <w:lang w:val="de-DE"/>
              </w:rPr>
              <w:t>20</w:t>
            </w:r>
          </w:p>
        </w:tc>
      </w:tr>
    </w:tbl>
    <w:p w:rsidR="0090477C" w:rsidRPr="005C1075" w:rsidRDefault="0090477C" w:rsidP="002712B5">
      <w:pPr>
        <w:rPr>
          <w:rFonts w:ascii="Arial" w:hAnsi="Arial" w:cs="Arial"/>
          <w:lang w:val="de-DE"/>
        </w:rPr>
      </w:pPr>
    </w:p>
    <w:p w:rsidR="0090477C" w:rsidRPr="005C1075" w:rsidRDefault="008916BE" w:rsidP="006F6EE4">
      <w:pPr>
        <w:jc w:val="both"/>
        <w:rPr>
          <w:rFonts w:ascii="Arial" w:hAnsi="Arial" w:cs="Arial"/>
          <w:b/>
          <w:u w:val="single"/>
          <w:lang w:val="de-DE"/>
        </w:rPr>
      </w:pPr>
      <w:r w:rsidRPr="005C1075">
        <w:rPr>
          <w:rFonts w:ascii="Arial" w:hAnsi="Arial" w:cs="Arial"/>
          <w:b/>
          <w:u w:val="single"/>
          <w:lang w:val="de-DE"/>
        </w:rPr>
        <w:t>2) Belegungspläne</w:t>
      </w:r>
    </w:p>
    <w:p w:rsidR="008916BE" w:rsidRPr="005C1075" w:rsidRDefault="00433A34" w:rsidP="006F6EE4">
      <w:pPr>
        <w:spacing w:after="0" w:line="240" w:lineRule="auto"/>
        <w:jc w:val="both"/>
        <w:rPr>
          <w:rFonts w:ascii="Arial" w:hAnsi="Arial" w:cs="Arial"/>
          <w:lang w:val="de-DE"/>
        </w:rPr>
      </w:pPr>
      <w:r w:rsidRPr="005C1075">
        <w:rPr>
          <w:rFonts w:ascii="Arial" w:hAnsi="Arial" w:cs="Arial"/>
          <w:lang w:val="de-DE"/>
        </w:rPr>
        <w:t xml:space="preserve">Bitte unbedingt die Belegungspläne der SoWi-Aula, des </w:t>
      </w:r>
      <w:r w:rsidR="00471638" w:rsidRPr="005C1075">
        <w:rPr>
          <w:rFonts w:ascii="Arial" w:hAnsi="Arial" w:cs="Arial"/>
          <w:lang w:val="de-DE"/>
        </w:rPr>
        <w:t>SoWi-</w:t>
      </w:r>
      <w:r w:rsidRPr="005C1075">
        <w:rPr>
          <w:rFonts w:ascii="Arial" w:hAnsi="Arial" w:cs="Arial"/>
          <w:lang w:val="de-DE"/>
        </w:rPr>
        <w:t xml:space="preserve">Hörsaals 1 und des </w:t>
      </w:r>
      <w:r w:rsidR="00471638" w:rsidRPr="005C1075">
        <w:rPr>
          <w:rFonts w:ascii="Arial" w:hAnsi="Arial" w:cs="Arial"/>
          <w:lang w:val="de-DE"/>
        </w:rPr>
        <w:t>SoWi-</w:t>
      </w:r>
      <w:r w:rsidRPr="005C1075">
        <w:rPr>
          <w:rFonts w:ascii="Arial" w:hAnsi="Arial" w:cs="Arial"/>
          <w:lang w:val="de-DE"/>
        </w:rPr>
        <w:t xml:space="preserve">Hörsaals 3 </w:t>
      </w:r>
      <w:r w:rsidR="00471638" w:rsidRPr="005C1075">
        <w:rPr>
          <w:rFonts w:ascii="Arial" w:hAnsi="Arial" w:cs="Arial"/>
          <w:lang w:val="de-DE"/>
        </w:rPr>
        <w:t xml:space="preserve">in der 1. Und 2 Semesterhälfte </w:t>
      </w:r>
      <w:r w:rsidRPr="005C1075">
        <w:rPr>
          <w:rFonts w:ascii="Arial" w:hAnsi="Arial" w:cs="Arial"/>
          <w:lang w:val="de-DE"/>
        </w:rPr>
        <w:t>beachten.</w:t>
      </w:r>
    </w:p>
    <w:p w:rsidR="0090477C" w:rsidRPr="005C1075" w:rsidRDefault="00C8367D" w:rsidP="006F6EE4">
      <w:pPr>
        <w:spacing w:after="0" w:line="240" w:lineRule="auto"/>
        <w:jc w:val="both"/>
        <w:rPr>
          <w:rFonts w:ascii="Arial" w:hAnsi="Arial" w:cs="Arial"/>
          <w:b/>
          <w:color w:val="2F5496" w:themeColor="accent1" w:themeShade="BF"/>
          <w:lang w:val="de-DE"/>
        </w:rPr>
      </w:pPr>
      <w:hyperlink r:id="rId9" w:history="1">
        <w:r w:rsidR="00433A34" w:rsidRPr="005C1075">
          <w:rPr>
            <w:rStyle w:val="Hyperlink"/>
            <w:rFonts w:cs="Arial"/>
            <w:b/>
            <w:color w:val="2F5496" w:themeColor="accent1" w:themeShade="BF"/>
            <w:lang w:val="de-DE"/>
          </w:rPr>
          <w:t>https://www.uibk.ac.at/fakultaeten-servicestelle/standorte/karlrahnerplatz3/hoersaalverwaltung_sowi/hoersaal_sowi.html</w:t>
        </w:r>
      </w:hyperlink>
    </w:p>
    <w:p w:rsidR="006F6EE4" w:rsidRDefault="006F6EE4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br w:type="page"/>
      </w:r>
    </w:p>
    <w:p w:rsidR="00433A34" w:rsidRPr="005C1075" w:rsidRDefault="00354295" w:rsidP="006F6EE4">
      <w:pPr>
        <w:jc w:val="both"/>
        <w:rPr>
          <w:rFonts w:ascii="Arial" w:hAnsi="Arial" w:cs="Arial"/>
          <w:b/>
          <w:u w:val="single"/>
          <w:lang w:val="de-DE"/>
        </w:rPr>
      </w:pPr>
      <w:bookmarkStart w:id="0" w:name="_GoBack"/>
      <w:bookmarkEnd w:id="0"/>
      <w:r w:rsidRPr="005C1075">
        <w:rPr>
          <w:rFonts w:ascii="Arial" w:hAnsi="Arial" w:cs="Arial"/>
          <w:b/>
          <w:u w:val="single"/>
          <w:lang w:val="de-DE"/>
        </w:rPr>
        <w:lastRenderedPageBreak/>
        <w:t>3) Buchungen im „Ganze</w:t>
      </w:r>
      <w:r w:rsidR="005C1075">
        <w:rPr>
          <w:rFonts w:ascii="Arial" w:hAnsi="Arial" w:cs="Arial"/>
          <w:b/>
          <w:u w:val="single"/>
          <w:lang w:val="de-DE"/>
        </w:rPr>
        <w:t xml:space="preserve">n – </w:t>
      </w:r>
      <w:r w:rsidRPr="005C1075">
        <w:rPr>
          <w:rFonts w:ascii="Arial" w:hAnsi="Arial" w:cs="Arial"/>
          <w:b/>
          <w:u w:val="single"/>
          <w:lang w:val="de-DE"/>
        </w:rPr>
        <w:t>Stunden</w:t>
      </w:r>
      <w:r w:rsidR="005C1075">
        <w:rPr>
          <w:rFonts w:ascii="Arial" w:hAnsi="Arial" w:cs="Arial"/>
          <w:b/>
          <w:u w:val="single"/>
          <w:lang w:val="de-DE"/>
        </w:rPr>
        <w:t xml:space="preserve"> </w:t>
      </w:r>
      <w:r w:rsidRPr="005C1075">
        <w:rPr>
          <w:rFonts w:ascii="Arial" w:hAnsi="Arial" w:cs="Arial"/>
          <w:b/>
          <w:u w:val="single"/>
          <w:lang w:val="de-DE"/>
        </w:rPr>
        <w:t>-</w:t>
      </w:r>
      <w:r w:rsidR="005C1075">
        <w:rPr>
          <w:rFonts w:ascii="Arial" w:hAnsi="Arial" w:cs="Arial"/>
          <w:b/>
          <w:u w:val="single"/>
          <w:lang w:val="de-DE"/>
        </w:rPr>
        <w:t xml:space="preserve"> </w:t>
      </w:r>
      <w:r w:rsidRPr="005C1075">
        <w:rPr>
          <w:rFonts w:ascii="Arial" w:hAnsi="Arial" w:cs="Arial"/>
          <w:b/>
          <w:u w:val="single"/>
          <w:lang w:val="de-DE"/>
        </w:rPr>
        <w:t>Rhythmus“</w:t>
      </w:r>
    </w:p>
    <w:p w:rsidR="00354295" w:rsidRPr="005C1075" w:rsidRDefault="00130771" w:rsidP="006F6EE4">
      <w:pPr>
        <w:jc w:val="both"/>
        <w:rPr>
          <w:rFonts w:ascii="Arial" w:hAnsi="Arial" w:cs="Arial"/>
          <w:lang w:val="de-DE"/>
        </w:rPr>
      </w:pPr>
      <w:r w:rsidRPr="005C1075">
        <w:rPr>
          <w:rFonts w:ascii="Arial" w:hAnsi="Arial" w:cs="Arial"/>
          <w:lang w:val="de-DE"/>
        </w:rPr>
        <w:t>1 LV-Einheit = 1 reale Stunde mit 60 Minuten (1 Lehrestunde = 45</w:t>
      </w:r>
      <w:r w:rsidR="00471638" w:rsidRPr="005C1075">
        <w:rPr>
          <w:rFonts w:ascii="Arial" w:hAnsi="Arial" w:cs="Arial"/>
          <w:lang w:val="de-DE"/>
        </w:rPr>
        <w:t xml:space="preserve"> </w:t>
      </w:r>
      <w:r w:rsidRPr="005C1075">
        <w:rPr>
          <w:rFonts w:ascii="Arial" w:hAnsi="Arial" w:cs="Arial"/>
          <w:lang w:val="de-DE"/>
        </w:rPr>
        <w:t>Minuten)</w:t>
      </w:r>
    </w:p>
    <w:p w:rsidR="00863FD2" w:rsidRPr="005C1075" w:rsidRDefault="00130771" w:rsidP="006F6EE4">
      <w:pPr>
        <w:jc w:val="both"/>
        <w:rPr>
          <w:rFonts w:ascii="Arial" w:hAnsi="Arial" w:cs="Arial"/>
          <w:lang w:val="de-DE"/>
        </w:rPr>
      </w:pPr>
      <w:r w:rsidRPr="005C1075">
        <w:rPr>
          <w:rFonts w:ascii="Arial" w:hAnsi="Arial" w:cs="Arial"/>
          <w:lang w:val="de-DE"/>
        </w:rPr>
        <w:t xml:space="preserve">Beginn der LV sollte immer die </w:t>
      </w:r>
      <w:r w:rsidR="005C1075">
        <w:rPr>
          <w:rFonts w:ascii="Arial" w:hAnsi="Arial" w:cs="Arial"/>
          <w:lang w:val="de-DE"/>
        </w:rPr>
        <w:t>„</w:t>
      </w:r>
      <w:r w:rsidRPr="005C1075">
        <w:rPr>
          <w:rFonts w:ascii="Arial" w:hAnsi="Arial" w:cs="Arial"/>
          <w:b/>
          <w:u w:val="single"/>
          <w:lang w:val="de-DE"/>
        </w:rPr>
        <w:t xml:space="preserve">volle </w:t>
      </w:r>
      <w:r w:rsidR="005C1075">
        <w:rPr>
          <w:rFonts w:ascii="Arial" w:hAnsi="Arial" w:cs="Arial"/>
          <w:b/>
          <w:u w:val="single"/>
          <w:lang w:val="de-DE"/>
        </w:rPr>
        <w:t>g</w:t>
      </w:r>
      <w:r w:rsidRPr="005C1075">
        <w:rPr>
          <w:rFonts w:ascii="Arial" w:hAnsi="Arial" w:cs="Arial"/>
          <w:b/>
          <w:u w:val="single"/>
          <w:lang w:val="de-DE"/>
        </w:rPr>
        <w:t>erade</w:t>
      </w:r>
      <w:r w:rsidR="005C1075">
        <w:rPr>
          <w:rFonts w:ascii="Arial" w:hAnsi="Arial" w:cs="Arial"/>
          <w:b/>
          <w:u w:val="single"/>
          <w:lang w:val="de-DE"/>
        </w:rPr>
        <w:t>“</w:t>
      </w:r>
      <w:r w:rsidRPr="005C1075">
        <w:rPr>
          <w:rFonts w:ascii="Arial" w:hAnsi="Arial" w:cs="Arial"/>
          <w:b/>
          <w:u w:val="single"/>
          <w:lang w:val="de-DE"/>
        </w:rPr>
        <w:t xml:space="preserve"> Stunde</w:t>
      </w:r>
      <w:r w:rsidRPr="005C1075">
        <w:rPr>
          <w:rFonts w:ascii="Arial" w:hAnsi="Arial" w:cs="Arial"/>
          <w:lang w:val="de-DE"/>
        </w:rPr>
        <w:t xml:space="preserve"> sein (8:00 – 9:45 Uhr; 10:00 – 11:45 Uhr; </w:t>
      </w:r>
    </w:p>
    <w:p w:rsidR="00433A34" w:rsidRPr="005C1075" w:rsidRDefault="00130771" w:rsidP="006F6EE4">
      <w:pPr>
        <w:jc w:val="both"/>
        <w:rPr>
          <w:rFonts w:ascii="Arial" w:hAnsi="Arial" w:cs="Arial"/>
          <w:lang w:val="de-DE"/>
        </w:rPr>
      </w:pPr>
      <w:r w:rsidRPr="005C1075">
        <w:rPr>
          <w:rFonts w:ascii="Arial" w:hAnsi="Arial" w:cs="Arial"/>
          <w:lang w:val="de-DE"/>
        </w:rPr>
        <w:t>12:00 – 13:45 Uhr; 14:00 – 15:45 Uhr; etc.)</w:t>
      </w:r>
    </w:p>
    <w:p w:rsidR="00433A34" w:rsidRPr="005C1075" w:rsidRDefault="00130771" w:rsidP="006F6EE4">
      <w:pPr>
        <w:jc w:val="both"/>
        <w:rPr>
          <w:rFonts w:ascii="Arial" w:hAnsi="Arial" w:cs="Arial"/>
          <w:lang w:val="de-DE"/>
        </w:rPr>
      </w:pPr>
      <w:r w:rsidRPr="005C1075">
        <w:rPr>
          <w:rFonts w:ascii="Arial" w:hAnsi="Arial" w:cs="Arial"/>
          <w:lang w:val="de-DE"/>
        </w:rPr>
        <w:t xml:space="preserve">LV mit 3 SSt. = 3 – Stunden Rhythmus = </w:t>
      </w:r>
      <w:proofErr w:type="spellStart"/>
      <w:r w:rsidRPr="005C1075">
        <w:rPr>
          <w:rFonts w:ascii="Arial" w:hAnsi="Arial" w:cs="Arial"/>
          <w:lang w:val="de-DE"/>
        </w:rPr>
        <w:t>zB</w:t>
      </w:r>
      <w:proofErr w:type="spellEnd"/>
      <w:r w:rsidRPr="005C1075">
        <w:rPr>
          <w:rFonts w:ascii="Arial" w:hAnsi="Arial" w:cs="Arial"/>
          <w:lang w:val="de-DE"/>
        </w:rPr>
        <w:t>. 8:00 – 10:45 Uhr oder 9:00 bis 11:45 Uhr (inkl. ½ St. Pause)</w:t>
      </w:r>
    </w:p>
    <w:p w:rsidR="00433A34" w:rsidRPr="005C1075" w:rsidRDefault="00863FD2" w:rsidP="006F6EE4">
      <w:pPr>
        <w:jc w:val="both"/>
        <w:rPr>
          <w:rFonts w:ascii="Arial" w:hAnsi="Arial" w:cs="Arial"/>
          <w:lang w:val="de-DE"/>
        </w:rPr>
      </w:pPr>
      <w:r w:rsidRPr="005C1075">
        <w:rPr>
          <w:rFonts w:ascii="Arial" w:hAnsi="Arial" w:cs="Arial"/>
          <w:lang w:val="de-DE"/>
        </w:rPr>
        <w:t xml:space="preserve">LV mit 2 SSt. = 2 – Stunden Rhythmus = </w:t>
      </w:r>
      <w:proofErr w:type="spellStart"/>
      <w:r w:rsidRPr="005C1075">
        <w:rPr>
          <w:rFonts w:ascii="Arial" w:hAnsi="Arial" w:cs="Arial"/>
          <w:lang w:val="de-DE"/>
        </w:rPr>
        <w:t>zB</w:t>
      </w:r>
      <w:proofErr w:type="spellEnd"/>
      <w:r w:rsidRPr="005C1075">
        <w:rPr>
          <w:rFonts w:ascii="Arial" w:hAnsi="Arial" w:cs="Arial"/>
          <w:lang w:val="de-DE"/>
        </w:rPr>
        <w:t>. 8:00 – 9:45 Uhr; 10:00 – 11:45 Uhr (inkl. einer Pause von 15 Min.)</w:t>
      </w:r>
    </w:p>
    <w:p w:rsidR="00433A34" w:rsidRPr="005C1075" w:rsidRDefault="00433A34" w:rsidP="002712B5">
      <w:pPr>
        <w:rPr>
          <w:rFonts w:ascii="Arial" w:hAnsi="Arial" w:cs="Arial"/>
          <w:lang w:val="de-DE"/>
        </w:rPr>
      </w:pPr>
    </w:p>
    <w:p w:rsidR="00863FD2" w:rsidRPr="005C1075" w:rsidRDefault="00863FD2" w:rsidP="00863FD2">
      <w:pPr>
        <w:rPr>
          <w:rFonts w:ascii="Arial" w:hAnsi="Arial" w:cs="Arial"/>
          <w:b/>
          <w:u w:val="single"/>
          <w:lang w:val="de-DE"/>
        </w:rPr>
      </w:pPr>
      <w:r w:rsidRPr="005C1075">
        <w:rPr>
          <w:rFonts w:ascii="Arial" w:hAnsi="Arial" w:cs="Arial"/>
          <w:b/>
          <w:u w:val="single"/>
          <w:lang w:val="de-DE"/>
        </w:rPr>
        <w:t>4) Blocklehrveranstaltungen</w:t>
      </w:r>
    </w:p>
    <w:p w:rsidR="00374E06" w:rsidRPr="005C1075" w:rsidRDefault="00374E06" w:rsidP="006F6EE4">
      <w:pPr>
        <w:jc w:val="both"/>
        <w:rPr>
          <w:rFonts w:ascii="Arial" w:hAnsi="Arial" w:cs="Arial"/>
          <w:lang w:val="de-DE"/>
        </w:rPr>
      </w:pPr>
      <w:r w:rsidRPr="005C1075">
        <w:rPr>
          <w:rFonts w:ascii="Arial" w:hAnsi="Arial" w:cs="Arial"/>
          <w:lang w:val="de-DE"/>
        </w:rPr>
        <w:t>Blocklehrveranstaltungen sind grundsätzlich möglich, be</w:t>
      </w:r>
      <w:r w:rsidR="005C1075">
        <w:rPr>
          <w:rFonts w:ascii="Arial" w:hAnsi="Arial" w:cs="Arial"/>
          <w:lang w:val="de-DE"/>
        </w:rPr>
        <w:t xml:space="preserve">nötigen </w:t>
      </w:r>
      <w:r w:rsidRPr="005C1075">
        <w:rPr>
          <w:rFonts w:ascii="Arial" w:hAnsi="Arial" w:cs="Arial"/>
          <w:lang w:val="de-DE"/>
        </w:rPr>
        <w:t>aber d</w:t>
      </w:r>
      <w:r w:rsidR="006F6EE4">
        <w:rPr>
          <w:rFonts w:ascii="Arial" w:hAnsi="Arial" w:cs="Arial"/>
          <w:lang w:val="de-DE"/>
        </w:rPr>
        <w:t>i</w:t>
      </w:r>
      <w:r w:rsidRPr="005C1075">
        <w:rPr>
          <w:rFonts w:ascii="Arial" w:hAnsi="Arial" w:cs="Arial"/>
          <w:lang w:val="de-DE"/>
        </w:rPr>
        <w:t>e Zustimmung des</w:t>
      </w:r>
      <w:r w:rsidR="005C1075" w:rsidRPr="005C1075">
        <w:rPr>
          <w:rFonts w:ascii="Arial" w:hAnsi="Arial" w:cs="Arial"/>
          <w:lang w:val="de-DE"/>
        </w:rPr>
        <w:t>/der</w:t>
      </w:r>
      <w:r w:rsidRPr="005C1075">
        <w:rPr>
          <w:rFonts w:ascii="Arial" w:hAnsi="Arial" w:cs="Arial"/>
          <w:lang w:val="de-DE"/>
        </w:rPr>
        <w:t xml:space="preserve"> zuständigen Studiendekans/Studiendekanin und dürfen sich nicht mit anderen Lehrveranstaltungen überschneiden.</w:t>
      </w:r>
    </w:p>
    <w:p w:rsidR="00863FD2" w:rsidRPr="005C1075" w:rsidRDefault="00374E06" w:rsidP="006F6EE4">
      <w:pPr>
        <w:jc w:val="both"/>
        <w:rPr>
          <w:rFonts w:ascii="Arial" w:hAnsi="Arial" w:cs="Arial"/>
          <w:lang w:val="de-DE"/>
        </w:rPr>
      </w:pPr>
      <w:r w:rsidRPr="005C1075">
        <w:rPr>
          <w:rFonts w:ascii="Arial" w:hAnsi="Arial" w:cs="Arial"/>
          <w:lang w:val="de-DE"/>
        </w:rPr>
        <w:t xml:space="preserve">Diese können erst ab </w:t>
      </w:r>
      <w:r w:rsidRPr="005C1075">
        <w:rPr>
          <w:rFonts w:ascii="Arial" w:hAnsi="Arial" w:cs="Arial"/>
          <w:b/>
          <w:u w:val="single"/>
          <w:lang w:val="de-DE"/>
        </w:rPr>
        <w:t>Donnerstagnachmittag</w:t>
      </w:r>
      <w:r w:rsidRPr="005C1075">
        <w:rPr>
          <w:rFonts w:ascii="Arial" w:hAnsi="Arial" w:cs="Arial"/>
          <w:lang w:val="de-DE"/>
        </w:rPr>
        <w:t xml:space="preserve"> – </w:t>
      </w:r>
      <w:r w:rsidRPr="006F6EE4">
        <w:rPr>
          <w:rFonts w:ascii="Arial" w:hAnsi="Arial" w:cs="Arial"/>
          <w:b/>
          <w:u w:val="single"/>
          <w:lang w:val="de-DE"/>
        </w:rPr>
        <w:t>Freitag ganztägig</w:t>
      </w:r>
      <w:r w:rsidRPr="005C1075">
        <w:rPr>
          <w:rFonts w:ascii="Arial" w:hAnsi="Arial" w:cs="Arial"/>
          <w:lang w:val="de-DE"/>
        </w:rPr>
        <w:t xml:space="preserve"> und </w:t>
      </w:r>
      <w:r w:rsidRPr="005C1075">
        <w:rPr>
          <w:rFonts w:ascii="Arial" w:hAnsi="Arial" w:cs="Arial"/>
          <w:b/>
          <w:u w:val="single"/>
          <w:lang w:val="de-DE"/>
        </w:rPr>
        <w:t>Samstag ganztägig</w:t>
      </w:r>
      <w:r w:rsidR="005C1075" w:rsidRPr="005C1075">
        <w:rPr>
          <w:rFonts w:ascii="Arial" w:hAnsi="Arial" w:cs="Arial"/>
          <w:b/>
          <w:u w:val="single"/>
          <w:lang w:val="de-DE"/>
        </w:rPr>
        <w:t xml:space="preserve"> </w:t>
      </w:r>
      <w:r w:rsidR="005C1075" w:rsidRPr="005C1075">
        <w:rPr>
          <w:rFonts w:ascii="Arial" w:hAnsi="Arial" w:cs="Arial"/>
          <w:lang w:val="de-DE"/>
        </w:rPr>
        <w:t>(hier nur externe Lehrende)</w:t>
      </w:r>
      <w:r w:rsidRPr="005C1075">
        <w:rPr>
          <w:rFonts w:ascii="Arial" w:hAnsi="Arial" w:cs="Arial"/>
          <w:lang w:val="de-DE"/>
        </w:rPr>
        <w:t xml:space="preserve">, </w:t>
      </w:r>
      <w:r w:rsidRPr="005C1075">
        <w:rPr>
          <w:rFonts w:ascii="Arial" w:hAnsi="Arial" w:cs="Arial"/>
          <w:sz w:val="20"/>
          <w:szCs w:val="20"/>
          <w:lang w:val="de-DE"/>
        </w:rPr>
        <w:t>wenn freie Lehrveranstaltungsräume zur Verfügung stehen</w:t>
      </w:r>
      <w:r w:rsidRPr="005C1075">
        <w:rPr>
          <w:rFonts w:ascii="Arial" w:hAnsi="Arial" w:cs="Arial"/>
          <w:lang w:val="de-DE"/>
        </w:rPr>
        <w:t>, abgehalten werden.</w:t>
      </w:r>
    </w:p>
    <w:p w:rsidR="00374E06" w:rsidRPr="005C1075" w:rsidRDefault="00374E06" w:rsidP="002712B5">
      <w:pPr>
        <w:rPr>
          <w:rFonts w:ascii="Arial" w:hAnsi="Arial" w:cs="Arial"/>
          <w:lang w:val="de-DE"/>
        </w:rPr>
      </w:pPr>
    </w:p>
    <w:p w:rsidR="00863FD2" w:rsidRPr="005C1075" w:rsidRDefault="00C8756F" w:rsidP="002712B5">
      <w:pPr>
        <w:rPr>
          <w:rFonts w:ascii="Arial" w:hAnsi="Arial" w:cs="Arial"/>
          <w:b/>
          <w:u w:val="single"/>
          <w:lang w:val="de-DE"/>
        </w:rPr>
      </w:pPr>
      <w:r w:rsidRPr="005C1075">
        <w:rPr>
          <w:rFonts w:ascii="Arial" w:hAnsi="Arial" w:cs="Arial"/>
          <w:b/>
          <w:u w:val="single"/>
          <w:lang w:val="de-DE"/>
        </w:rPr>
        <w:t>5) Abhaltung von Prüfungen</w:t>
      </w:r>
    </w:p>
    <w:p w:rsidR="00863FD2" w:rsidRPr="005C1075" w:rsidRDefault="00C8756F" w:rsidP="006F6EE4">
      <w:pPr>
        <w:jc w:val="both"/>
        <w:rPr>
          <w:rFonts w:ascii="Arial" w:hAnsi="Arial" w:cs="Arial"/>
          <w:lang w:val="de-DE"/>
        </w:rPr>
      </w:pPr>
      <w:r w:rsidRPr="005C1075">
        <w:rPr>
          <w:rFonts w:ascii="Arial" w:hAnsi="Arial" w:cs="Arial"/>
          <w:lang w:val="de-DE"/>
        </w:rPr>
        <w:t xml:space="preserve">Prüfungen (Bachelor und Master) sollten grundsätzlich mit der </w:t>
      </w:r>
      <w:r w:rsidR="006F6EE4">
        <w:rPr>
          <w:rFonts w:ascii="Arial" w:hAnsi="Arial" w:cs="Arial"/>
          <w:lang w:val="de-DE"/>
        </w:rPr>
        <w:t>„</w:t>
      </w:r>
      <w:r w:rsidRPr="005C1075">
        <w:rPr>
          <w:rFonts w:ascii="Arial" w:hAnsi="Arial" w:cs="Arial"/>
          <w:lang w:val="de-DE"/>
        </w:rPr>
        <w:t>vollen</w:t>
      </w:r>
      <w:r w:rsidR="005C1075">
        <w:rPr>
          <w:rFonts w:ascii="Arial" w:hAnsi="Arial" w:cs="Arial"/>
          <w:lang w:val="de-DE"/>
        </w:rPr>
        <w:t xml:space="preserve"> </w:t>
      </w:r>
      <w:r w:rsidRPr="005C1075">
        <w:rPr>
          <w:rFonts w:ascii="Arial" w:hAnsi="Arial" w:cs="Arial"/>
          <w:lang w:val="de-DE"/>
        </w:rPr>
        <w:t>geraden</w:t>
      </w:r>
      <w:r w:rsidR="006F6EE4">
        <w:rPr>
          <w:rFonts w:ascii="Arial" w:hAnsi="Arial" w:cs="Arial"/>
          <w:lang w:val="de-DE"/>
        </w:rPr>
        <w:t>“</w:t>
      </w:r>
      <w:r w:rsidR="005C1075">
        <w:rPr>
          <w:rFonts w:ascii="Arial" w:hAnsi="Arial" w:cs="Arial"/>
          <w:lang w:val="de-DE"/>
        </w:rPr>
        <w:t xml:space="preserve"> </w:t>
      </w:r>
      <w:r w:rsidRPr="005C1075">
        <w:rPr>
          <w:rFonts w:ascii="Arial" w:hAnsi="Arial" w:cs="Arial"/>
          <w:lang w:val="de-DE"/>
        </w:rPr>
        <w:t xml:space="preserve">Stunde beginnen (8:00 – 9:45 Uhr, 10:00 – 11:45 Uhr; 12:00 – 13:45 Uhr, etc.), damit </w:t>
      </w:r>
      <w:r w:rsidR="00FF7436" w:rsidRPr="005C1075">
        <w:rPr>
          <w:rFonts w:ascii="Arial" w:hAnsi="Arial" w:cs="Arial"/>
          <w:lang w:val="de-DE"/>
        </w:rPr>
        <w:t>d</w:t>
      </w:r>
      <w:r w:rsidRPr="005C1075">
        <w:rPr>
          <w:rFonts w:ascii="Arial" w:hAnsi="Arial" w:cs="Arial"/>
          <w:lang w:val="de-DE"/>
        </w:rPr>
        <w:t>ie</w:t>
      </w:r>
      <w:r w:rsidR="00FF7436" w:rsidRPr="005C1075">
        <w:rPr>
          <w:rFonts w:ascii="Arial" w:hAnsi="Arial" w:cs="Arial"/>
          <w:lang w:val="de-DE"/>
        </w:rPr>
        <w:t>se</w:t>
      </w:r>
      <w:r w:rsidRPr="005C1075">
        <w:rPr>
          <w:rFonts w:ascii="Arial" w:hAnsi="Arial" w:cs="Arial"/>
          <w:lang w:val="de-DE"/>
        </w:rPr>
        <w:t xml:space="preserve"> sich </w:t>
      </w:r>
      <w:r w:rsidR="00FF7436" w:rsidRPr="005C1075">
        <w:rPr>
          <w:rFonts w:ascii="Arial" w:hAnsi="Arial" w:cs="Arial"/>
          <w:lang w:val="de-DE"/>
        </w:rPr>
        <w:t xml:space="preserve">nicht </w:t>
      </w:r>
      <w:r w:rsidRPr="005C1075">
        <w:rPr>
          <w:rFonts w:ascii="Arial" w:hAnsi="Arial" w:cs="Arial"/>
          <w:lang w:val="de-DE"/>
        </w:rPr>
        <w:t xml:space="preserve">mit anderen Prüfungen überschneiden. </w:t>
      </w:r>
    </w:p>
    <w:p w:rsidR="00C8756F" w:rsidRPr="005C1075" w:rsidRDefault="00C8756F" w:rsidP="006F6EE4">
      <w:pPr>
        <w:jc w:val="both"/>
        <w:rPr>
          <w:rFonts w:ascii="Arial" w:hAnsi="Arial" w:cs="Arial"/>
          <w:lang w:val="de-DE"/>
        </w:rPr>
      </w:pPr>
    </w:p>
    <w:p w:rsidR="00FF7436" w:rsidRPr="005C1075" w:rsidRDefault="00FF7436" w:rsidP="006F6EE4">
      <w:pPr>
        <w:jc w:val="both"/>
        <w:rPr>
          <w:rFonts w:ascii="Arial" w:hAnsi="Arial" w:cs="Arial"/>
          <w:b/>
          <w:u w:val="single"/>
          <w:lang w:val="de-DE"/>
        </w:rPr>
      </w:pPr>
      <w:r w:rsidRPr="005C1075">
        <w:rPr>
          <w:rFonts w:ascii="Arial" w:hAnsi="Arial" w:cs="Arial"/>
          <w:b/>
          <w:u w:val="single"/>
          <w:lang w:val="de-DE"/>
        </w:rPr>
        <w:t xml:space="preserve">6) Keine Eingabe von „Nach Vereinbarung (n.V.)“ </w:t>
      </w:r>
      <w:proofErr w:type="spellStart"/>
      <w:proofErr w:type="gramStart"/>
      <w:r w:rsidRPr="005C1075">
        <w:rPr>
          <w:rFonts w:ascii="Arial" w:hAnsi="Arial" w:cs="Arial"/>
          <w:b/>
          <w:u w:val="single"/>
          <w:lang w:val="de-DE"/>
        </w:rPr>
        <w:t>odgl</w:t>
      </w:r>
      <w:proofErr w:type="spellEnd"/>
      <w:r w:rsidRPr="005C1075">
        <w:rPr>
          <w:rFonts w:ascii="Arial" w:hAnsi="Arial" w:cs="Arial"/>
          <w:b/>
          <w:u w:val="single"/>
          <w:lang w:val="de-DE"/>
        </w:rPr>
        <w:t xml:space="preserve"> !!</w:t>
      </w:r>
      <w:proofErr w:type="gramEnd"/>
    </w:p>
    <w:p w:rsidR="00F24ECC" w:rsidRPr="005C1075" w:rsidRDefault="00FF7436" w:rsidP="006F6EE4">
      <w:pPr>
        <w:jc w:val="both"/>
        <w:rPr>
          <w:rFonts w:ascii="Arial" w:hAnsi="Arial" w:cs="Arial"/>
          <w:lang w:val="de-DE"/>
        </w:rPr>
      </w:pPr>
      <w:r w:rsidRPr="005C1075">
        <w:rPr>
          <w:rFonts w:ascii="Arial" w:hAnsi="Arial" w:cs="Arial"/>
          <w:lang w:val="de-DE"/>
        </w:rPr>
        <w:t>Die Eingabe von Zeit und Ort in der Lehrdatenverwaltung (LDV)</w:t>
      </w:r>
      <w:r w:rsidR="005C1075">
        <w:rPr>
          <w:rFonts w:ascii="Arial" w:hAnsi="Arial" w:cs="Arial"/>
          <w:lang w:val="de-DE"/>
        </w:rPr>
        <w:t xml:space="preserve"> </w:t>
      </w:r>
      <w:r w:rsidRPr="005C1075">
        <w:rPr>
          <w:rFonts w:ascii="Arial" w:hAnsi="Arial" w:cs="Arial"/>
          <w:lang w:val="de-DE"/>
        </w:rPr>
        <w:t xml:space="preserve">über die Termin-Verwaltung-Ressourcen – TVR ist für die Planung verpflichtend! </w:t>
      </w:r>
    </w:p>
    <w:p w:rsidR="00C8756F" w:rsidRPr="005C1075" w:rsidRDefault="00FF7436" w:rsidP="006F6EE4">
      <w:pPr>
        <w:jc w:val="both"/>
        <w:rPr>
          <w:rFonts w:ascii="Arial" w:hAnsi="Arial" w:cs="Arial"/>
          <w:u w:val="single"/>
          <w:lang w:val="de-DE"/>
        </w:rPr>
      </w:pPr>
      <w:r w:rsidRPr="005C1075">
        <w:rPr>
          <w:rFonts w:ascii="Arial" w:hAnsi="Arial" w:cs="Arial"/>
          <w:u w:val="single"/>
          <w:lang w:val="de-DE"/>
        </w:rPr>
        <w:t>Der Hinweis „siehe Termine“ ist zielführender.</w:t>
      </w:r>
    </w:p>
    <w:p w:rsidR="00C8756F" w:rsidRPr="005C1075" w:rsidRDefault="00C8756F" w:rsidP="006F6EE4">
      <w:pPr>
        <w:jc w:val="both"/>
        <w:rPr>
          <w:rFonts w:ascii="Arial" w:hAnsi="Arial" w:cs="Arial"/>
          <w:lang w:val="de-DE"/>
        </w:rPr>
      </w:pPr>
    </w:p>
    <w:p w:rsidR="008A6831" w:rsidRPr="005C1075" w:rsidRDefault="008A6831" w:rsidP="006F6EE4">
      <w:pPr>
        <w:jc w:val="both"/>
        <w:rPr>
          <w:rFonts w:ascii="Arial" w:hAnsi="Arial" w:cs="Arial"/>
          <w:b/>
          <w:u w:val="single"/>
          <w:lang w:val="de-DE"/>
        </w:rPr>
      </w:pPr>
      <w:r w:rsidRPr="005C1075">
        <w:rPr>
          <w:rFonts w:ascii="Arial" w:hAnsi="Arial" w:cs="Arial"/>
          <w:b/>
          <w:u w:val="single"/>
          <w:lang w:val="de-DE"/>
        </w:rPr>
        <w:t>7) Rasche Bearbeitung von Wunschterminen</w:t>
      </w:r>
    </w:p>
    <w:p w:rsidR="00C8756F" w:rsidRPr="005C1075" w:rsidRDefault="008A6831" w:rsidP="006F6EE4">
      <w:pPr>
        <w:jc w:val="both"/>
        <w:rPr>
          <w:rFonts w:ascii="Arial" w:hAnsi="Arial" w:cs="Arial"/>
          <w:lang w:val="de-DE"/>
        </w:rPr>
      </w:pPr>
      <w:r w:rsidRPr="005C1075">
        <w:rPr>
          <w:rFonts w:ascii="Arial" w:hAnsi="Arial" w:cs="Arial"/>
          <w:lang w:val="de-DE"/>
        </w:rPr>
        <w:t xml:space="preserve">Alle </w:t>
      </w:r>
      <w:proofErr w:type="spellStart"/>
      <w:r w:rsidRPr="005C1075">
        <w:rPr>
          <w:rFonts w:ascii="Arial" w:hAnsi="Arial" w:cs="Arial"/>
          <w:lang w:val="de-DE"/>
        </w:rPr>
        <w:t>R</w:t>
      </w:r>
      <w:r w:rsidR="00BC2170" w:rsidRPr="005C1075">
        <w:rPr>
          <w:rFonts w:ascii="Arial" w:hAnsi="Arial" w:cs="Arial"/>
          <w:lang w:val="de-DE"/>
        </w:rPr>
        <w:t>essourcenv</w:t>
      </w:r>
      <w:r w:rsidRPr="005C1075">
        <w:rPr>
          <w:rFonts w:ascii="Arial" w:hAnsi="Arial" w:cs="Arial"/>
          <w:lang w:val="de-DE"/>
        </w:rPr>
        <w:t>erwalterInnen</w:t>
      </w:r>
      <w:proofErr w:type="spellEnd"/>
      <w:r w:rsidRPr="005C1075">
        <w:rPr>
          <w:rFonts w:ascii="Arial" w:hAnsi="Arial" w:cs="Arial"/>
          <w:lang w:val="de-DE"/>
        </w:rPr>
        <w:t xml:space="preserve"> erhalten ein automatisches </w:t>
      </w:r>
      <w:proofErr w:type="spellStart"/>
      <w:r w:rsidRPr="005C1075">
        <w:rPr>
          <w:rFonts w:ascii="Arial" w:hAnsi="Arial" w:cs="Arial"/>
          <w:lang w:val="de-DE"/>
        </w:rPr>
        <w:t>Infomail</w:t>
      </w:r>
      <w:proofErr w:type="spellEnd"/>
      <w:r w:rsidRPr="005C1075">
        <w:rPr>
          <w:rFonts w:ascii="Arial" w:hAnsi="Arial" w:cs="Arial"/>
          <w:lang w:val="de-DE"/>
        </w:rPr>
        <w:t xml:space="preserve"> über die eingetragenen Wunschtermine.</w:t>
      </w:r>
      <w:r w:rsidR="00BC2170" w:rsidRPr="005C1075">
        <w:rPr>
          <w:rFonts w:ascii="Arial" w:hAnsi="Arial" w:cs="Arial"/>
          <w:lang w:val="de-DE"/>
        </w:rPr>
        <w:t xml:space="preserve"> Bitte diese innerhalb von fünf Tagen bearbeiten.</w:t>
      </w:r>
    </w:p>
    <w:p w:rsidR="008A6831" w:rsidRPr="005C1075" w:rsidRDefault="008A6831" w:rsidP="002712B5">
      <w:pPr>
        <w:rPr>
          <w:rFonts w:ascii="Arial" w:hAnsi="Arial" w:cs="Arial"/>
          <w:lang w:val="de-DE"/>
        </w:rPr>
      </w:pPr>
    </w:p>
    <w:p w:rsidR="00C8756F" w:rsidRPr="005C1075" w:rsidRDefault="00C8756F" w:rsidP="002712B5">
      <w:pPr>
        <w:rPr>
          <w:rFonts w:ascii="Arial" w:hAnsi="Arial" w:cs="Arial"/>
          <w:lang w:val="de-DE"/>
        </w:rPr>
      </w:pPr>
    </w:p>
    <w:p w:rsidR="00C8756F" w:rsidRPr="005C1075" w:rsidRDefault="00C8756F" w:rsidP="002712B5">
      <w:pPr>
        <w:rPr>
          <w:rFonts w:ascii="Arial" w:hAnsi="Arial" w:cs="Arial"/>
          <w:lang w:val="de-DE"/>
        </w:rPr>
      </w:pPr>
    </w:p>
    <w:p w:rsidR="00C8756F" w:rsidRPr="005C1075" w:rsidRDefault="00C8756F" w:rsidP="002712B5">
      <w:pPr>
        <w:rPr>
          <w:rFonts w:ascii="Arial" w:hAnsi="Arial" w:cs="Arial"/>
          <w:lang w:val="de-DE"/>
        </w:rPr>
      </w:pPr>
    </w:p>
    <w:p w:rsidR="00C8756F" w:rsidRPr="005C1075" w:rsidRDefault="00C8756F" w:rsidP="002712B5">
      <w:pPr>
        <w:rPr>
          <w:rFonts w:ascii="Arial" w:hAnsi="Arial" w:cs="Arial"/>
          <w:lang w:val="de-DE"/>
        </w:rPr>
      </w:pPr>
    </w:p>
    <w:p w:rsidR="00C8756F" w:rsidRPr="00433A34" w:rsidRDefault="00C8756F" w:rsidP="002712B5">
      <w:pPr>
        <w:rPr>
          <w:lang w:val="de-DE"/>
        </w:rPr>
      </w:pPr>
    </w:p>
    <w:sectPr w:rsidR="00C8756F" w:rsidRPr="00433A34" w:rsidSect="00130771">
      <w:footerReference w:type="default" r:id="rId10"/>
      <w:headerReference w:type="first" r:id="rId11"/>
      <w:footerReference w:type="first" r:id="rId12"/>
      <w:pgSz w:w="11901" w:h="16817" w:code="9"/>
      <w:pgMar w:top="1418" w:right="1134" w:bottom="1701" w:left="1134" w:header="2552" w:footer="624" w:gutter="0"/>
      <w:cols w:space="708"/>
      <w:formProt w:val="0"/>
      <w:titlePg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0A3" w:rsidRDefault="00F760A3">
      <w:pPr>
        <w:spacing w:after="0" w:line="240" w:lineRule="auto"/>
      </w:pPr>
      <w:r>
        <w:separator/>
      </w:r>
    </w:p>
  </w:endnote>
  <w:endnote w:type="continuationSeparator" w:id="0">
    <w:p w:rsidR="00F760A3" w:rsidRDefault="00F76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BC0" w:rsidRPr="008F0BC0" w:rsidRDefault="008F0BC0" w:rsidP="008F0BC0">
    <w:pPr>
      <w:framePr w:wrap="none" w:vAnchor="text" w:hAnchor="margin" w:xAlign="right" w:y="1"/>
      <w:overflowPunct w:val="0"/>
      <w:autoSpaceDE w:val="0"/>
      <w:autoSpaceDN w:val="0"/>
      <w:adjustRightInd w:val="0"/>
      <w:spacing w:after="0" w:line="312" w:lineRule="auto"/>
      <w:textAlignment w:val="baseline"/>
      <w:rPr>
        <w:rFonts w:ascii="Arial" w:eastAsia="Times New Roman" w:hAnsi="Arial" w:cs="Times New Roman"/>
        <w:color w:val="000000"/>
        <w:sz w:val="16"/>
        <w:szCs w:val="16"/>
        <w:lang w:val="de-DE" w:eastAsia="de-DE"/>
      </w:rPr>
    </w:pPr>
    <w:r w:rsidRPr="008F0BC0">
      <w:rPr>
        <w:rFonts w:ascii="Arial" w:eastAsia="Times New Roman" w:hAnsi="Arial" w:cs="Times New Roman"/>
        <w:color w:val="000000"/>
        <w:sz w:val="16"/>
        <w:szCs w:val="16"/>
        <w:lang w:val="de-DE" w:eastAsia="de-DE"/>
      </w:rPr>
      <w:fldChar w:fldCharType="begin"/>
    </w:r>
    <w:r w:rsidRPr="008F0BC0">
      <w:rPr>
        <w:rFonts w:ascii="Arial" w:eastAsia="Times New Roman" w:hAnsi="Arial" w:cs="Times New Roman"/>
        <w:color w:val="000000"/>
        <w:sz w:val="16"/>
        <w:szCs w:val="16"/>
        <w:lang w:val="de-DE" w:eastAsia="de-DE"/>
      </w:rPr>
      <w:instrText xml:space="preserve">PAGE  </w:instrText>
    </w:r>
    <w:r w:rsidRPr="008F0BC0">
      <w:rPr>
        <w:rFonts w:ascii="Arial" w:eastAsia="Times New Roman" w:hAnsi="Arial" w:cs="Times New Roman"/>
        <w:color w:val="000000"/>
        <w:sz w:val="16"/>
        <w:szCs w:val="16"/>
        <w:lang w:val="de-DE" w:eastAsia="de-DE"/>
      </w:rPr>
      <w:fldChar w:fldCharType="separate"/>
    </w:r>
    <w:r w:rsidR="006F6EE4">
      <w:rPr>
        <w:rFonts w:ascii="Arial" w:eastAsia="Times New Roman" w:hAnsi="Arial" w:cs="Times New Roman"/>
        <w:noProof/>
        <w:color w:val="000000"/>
        <w:sz w:val="16"/>
        <w:szCs w:val="16"/>
        <w:lang w:val="de-DE" w:eastAsia="de-DE"/>
      </w:rPr>
      <w:t>2</w:t>
    </w:r>
    <w:r w:rsidRPr="008F0BC0">
      <w:rPr>
        <w:rFonts w:ascii="Arial" w:eastAsia="Times New Roman" w:hAnsi="Arial" w:cs="Times New Roman"/>
        <w:color w:val="000000"/>
        <w:sz w:val="16"/>
        <w:szCs w:val="16"/>
        <w:lang w:val="de-DE" w:eastAsia="de-DE"/>
      </w:rPr>
      <w:fldChar w:fldCharType="end"/>
    </w:r>
  </w:p>
  <w:p w:rsidR="00036974" w:rsidRPr="008F0BC0" w:rsidRDefault="00036974" w:rsidP="00036974">
    <w:pPr>
      <w:spacing w:after="0" w:line="240" w:lineRule="auto"/>
      <w:rPr>
        <w:rFonts w:ascii="Calibri Light" w:eastAsia="Times New Roman" w:hAnsi="Calibri Light" w:cs="Arial"/>
        <w:color w:val="7F7F7F"/>
        <w:sz w:val="17"/>
        <w:szCs w:val="17"/>
        <w:lang w:val="de-DE" w:eastAsia="de-DE"/>
      </w:rPr>
    </w:pPr>
    <w:r w:rsidRPr="008F0BC0">
      <w:rPr>
        <w:rFonts w:ascii="Calibri Light" w:eastAsia="Times New Roman" w:hAnsi="Calibri Light" w:cs="Arial"/>
        <w:color w:val="7F7F7F"/>
        <w:sz w:val="17"/>
        <w:szCs w:val="17"/>
        <w:lang w:val="de-DE" w:eastAsia="de-DE"/>
      </w:rPr>
      <w:t xml:space="preserve">Universität Innsbruck, </w:t>
    </w:r>
    <w:r>
      <w:rPr>
        <w:rFonts w:ascii="Calibri Light" w:eastAsia="Times New Roman" w:hAnsi="Calibri Light" w:cs="Arial"/>
        <w:color w:val="7F7F7F"/>
        <w:sz w:val="17"/>
        <w:szCs w:val="17"/>
        <w:lang w:val="de-DE" w:eastAsia="de-DE"/>
      </w:rPr>
      <w:t>Karl-Rahner-Platz 3, A-6020 Innsbruck</w:t>
    </w:r>
  </w:p>
  <w:p w:rsidR="00036974" w:rsidRPr="00F90997" w:rsidRDefault="00036974" w:rsidP="00036974">
    <w:pPr>
      <w:spacing w:after="0" w:line="240" w:lineRule="auto"/>
      <w:rPr>
        <w:rFonts w:ascii="Calibri Light" w:eastAsia="Times New Roman" w:hAnsi="Calibri Light" w:cs="Arial"/>
        <w:color w:val="7F7F7F"/>
        <w:sz w:val="17"/>
        <w:szCs w:val="17"/>
        <w:lang w:eastAsia="de-DE"/>
      </w:rPr>
    </w:pPr>
    <w:r w:rsidRPr="00F90997">
      <w:rPr>
        <w:rFonts w:ascii="Calibri Light" w:eastAsia="Times New Roman" w:hAnsi="Calibri Light" w:cs="Arial"/>
        <w:color w:val="7F7F7F"/>
        <w:sz w:val="17"/>
        <w:szCs w:val="17"/>
        <w:lang w:eastAsia="de-DE"/>
      </w:rPr>
      <w:t>Telefon: +43 512 507-</w:t>
    </w:r>
    <w:r>
      <w:rPr>
        <w:rFonts w:ascii="Calibri Light" w:eastAsia="Times New Roman" w:hAnsi="Calibri Light" w:cs="Arial"/>
        <w:color w:val="7F7F7F"/>
        <w:sz w:val="17"/>
        <w:szCs w:val="17"/>
        <w:lang w:eastAsia="de-DE"/>
      </w:rPr>
      <w:t>96025 - 96030 ▪ Fax: +43 512 507-2840</w:t>
    </w:r>
  </w:p>
  <w:p w:rsidR="00A75717" w:rsidRPr="00A126B0" w:rsidRDefault="00036974" w:rsidP="00036974">
    <w:pPr>
      <w:spacing w:after="0" w:line="240" w:lineRule="auto"/>
      <w:rPr>
        <w:rFonts w:ascii="Calibri Light" w:eastAsia="Times New Roman" w:hAnsi="Calibri Light" w:cs="Arial"/>
        <w:color w:val="7F7F7F"/>
        <w:sz w:val="17"/>
        <w:szCs w:val="17"/>
        <w:lang w:val="it-IT" w:eastAsia="de-DE"/>
      </w:rPr>
    </w:pPr>
    <w:r w:rsidRPr="00A126B0">
      <w:rPr>
        <w:rFonts w:ascii="Calibri Light" w:eastAsia="Times New Roman" w:hAnsi="Calibri Light" w:cs="Arial"/>
        <w:color w:val="7F7F7F"/>
        <w:sz w:val="17"/>
        <w:szCs w:val="17"/>
        <w:lang w:val="it-IT" w:eastAsia="de-DE"/>
      </w:rPr>
      <w:t xml:space="preserve">E-Mail: </w:t>
    </w:r>
    <w:r>
      <w:rPr>
        <w:rFonts w:ascii="Calibri Light" w:eastAsia="Times New Roman" w:hAnsi="Calibri Light" w:cstheme="majorHAnsi"/>
        <w:color w:val="7F7F7F"/>
        <w:sz w:val="17"/>
        <w:szCs w:val="17"/>
        <w:lang w:val="it-IT" w:eastAsia="de-DE"/>
      </w:rPr>
      <w:t>fss-karlrahnerplatz@uibk.ac.at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BC0" w:rsidRPr="008F0BC0" w:rsidRDefault="008F0BC0" w:rsidP="008F0BC0">
    <w:pPr>
      <w:framePr w:wrap="none" w:vAnchor="text" w:hAnchor="margin" w:xAlign="right" w:y="1"/>
      <w:overflowPunct w:val="0"/>
      <w:autoSpaceDE w:val="0"/>
      <w:autoSpaceDN w:val="0"/>
      <w:adjustRightInd w:val="0"/>
      <w:spacing w:after="0" w:line="312" w:lineRule="auto"/>
      <w:textAlignment w:val="baseline"/>
      <w:rPr>
        <w:rFonts w:ascii="Arial" w:eastAsia="Times New Roman" w:hAnsi="Arial" w:cs="Times New Roman"/>
        <w:color w:val="000000"/>
        <w:sz w:val="16"/>
        <w:szCs w:val="16"/>
        <w:lang w:val="de-DE" w:eastAsia="de-DE"/>
      </w:rPr>
    </w:pPr>
    <w:r w:rsidRPr="008F0BC0">
      <w:rPr>
        <w:rFonts w:ascii="Arial" w:eastAsia="Times New Roman" w:hAnsi="Arial" w:cs="Times New Roman"/>
        <w:color w:val="000000"/>
        <w:sz w:val="16"/>
        <w:szCs w:val="16"/>
        <w:lang w:val="de-DE" w:eastAsia="de-DE"/>
      </w:rPr>
      <w:fldChar w:fldCharType="begin"/>
    </w:r>
    <w:r w:rsidRPr="008F0BC0">
      <w:rPr>
        <w:rFonts w:ascii="Arial" w:eastAsia="Times New Roman" w:hAnsi="Arial" w:cs="Times New Roman"/>
        <w:color w:val="000000"/>
        <w:sz w:val="16"/>
        <w:szCs w:val="16"/>
        <w:lang w:val="de-DE" w:eastAsia="de-DE"/>
      </w:rPr>
      <w:instrText xml:space="preserve">PAGE  </w:instrText>
    </w:r>
    <w:r w:rsidRPr="008F0BC0">
      <w:rPr>
        <w:rFonts w:ascii="Arial" w:eastAsia="Times New Roman" w:hAnsi="Arial" w:cs="Times New Roman"/>
        <w:color w:val="000000"/>
        <w:sz w:val="16"/>
        <w:szCs w:val="16"/>
        <w:lang w:val="de-DE" w:eastAsia="de-DE"/>
      </w:rPr>
      <w:fldChar w:fldCharType="separate"/>
    </w:r>
    <w:r w:rsidR="006F6EE4">
      <w:rPr>
        <w:rFonts w:ascii="Arial" w:eastAsia="Times New Roman" w:hAnsi="Arial" w:cs="Times New Roman"/>
        <w:noProof/>
        <w:color w:val="000000"/>
        <w:sz w:val="16"/>
        <w:szCs w:val="16"/>
        <w:lang w:val="de-DE" w:eastAsia="de-DE"/>
      </w:rPr>
      <w:t>1</w:t>
    </w:r>
    <w:r w:rsidRPr="008F0BC0">
      <w:rPr>
        <w:rFonts w:ascii="Arial" w:eastAsia="Times New Roman" w:hAnsi="Arial" w:cs="Times New Roman"/>
        <w:color w:val="000000"/>
        <w:sz w:val="16"/>
        <w:szCs w:val="16"/>
        <w:lang w:val="de-DE" w:eastAsia="de-DE"/>
      </w:rPr>
      <w:fldChar w:fldCharType="end"/>
    </w:r>
  </w:p>
  <w:p w:rsidR="008F0BC0" w:rsidRPr="008F0BC0" w:rsidRDefault="008F0BC0" w:rsidP="008F0BC0">
    <w:pPr>
      <w:spacing w:after="0" w:line="240" w:lineRule="auto"/>
      <w:rPr>
        <w:rFonts w:ascii="Calibri Light" w:eastAsia="Times New Roman" w:hAnsi="Calibri Light" w:cs="Arial"/>
        <w:color w:val="7F7F7F"/>
        <w:sz w:val="17"/>
        <w:szCs w:val="17"/>
        <w:lang w:val="de-DE" w:eastAsia="de-DE"/>
      </w:rPr>
    </w:pPr>
    <w:r w:rsidRPr="008F0BC0">
      <w:rPr>
        <w:rFonts w:ascii="Calibri Light" w:eastAsia="Times New Roman" w:hAnsi="Calibri Light" w:cs="Arial"/>
        <w:color w:val="7F7F7F"/>
        <w:sz w:val="17"/>
        <w:szCs w:val="17"/>
        <w:lang w:val="de-DE" w:eastAsia="de-DE"/>
      </w:rPr>
      <w:t xml:space="preserve">Universität Innsbruck, </w:t>
    </w:r>
    <w:bookmarkStart w:id="2" w:name="bmAddress"/>
    <w:r w:rsidR="002712B5">
      <w:rPr>
        <w:rFonts w:ascii="Calibri Light" w:eastAsia="Times New Roman" w:hAnsi="Calibri Light" w:cs="Arial"/>
        <w:color w:val="7F7F7F"/>
        <w:sz w:val="17"/>
        <w:szCs w:val="17"/>
        <w:lang w:val="de-DE" w:eastAsia="de-DE"/>
      </w:rPr>
      <w:t>Karl-Rahner-Platz 3</w:t>
    </w:r>
    <w:r w:rsidR="00F760A3">
      <w:rPr>
        <w:rFonts w:ascii="Calibri Light" w:eastAsia="Times New Roman" w:hAnsi="Calibri Light" w:cs="Arial"/>
        <w:color w:val="7F7F7F"/>
        <w:sz w:val="17"/>
        <w:szCs w:val="17"/>
        <w:lang w:val="de-DE" w:eastAsia="de-DE"/>
      </w:rPr>
      <w:t>, A-6020 Innsbruck</w:t>
    </w:r>
    <w:bookmarkEnd w:id="2"/>
  </w:p>
  <w:p w:rsidR="008F0BC0" w:rsidRPr="00F90997" w:rsidRDefault="008F0BC0" w:rsidP="008F0BC0">
    <w:pPr>
      <w:spacing w:after="0" w:line="240" w:lineRule="auto"/>
      <w:rPr>
        <w:rFonts w:ascii="Calibri Light" w:eastAsia="Times New Roman" w:hAnsi="Calibri Light" w:cs="Arial"/>
        <w:color w:val="7F7F7F"/>
        <w:sz w:val="17"/>
        <w:szCs w:val="17"/>
        <w:lang w:eastAsia="de-DE"/>
      </w:rPr>
    </w:pPr>
    <w:r w:rsidRPr="00F90997">
      <w:rPr>
        <w:rFonts w:ascii="Calibri Light" w:eastAsia="Times New Roman" w:hAnsi="Calibri Light" w:cs="Arial"/>
        <w:color w:val="7F7F7F"/>
        <w:sz w:val="17"/>
        <w:szCs w:val="17"/>
        <w:lang w:eastAsia="de-DE"/>
      </w:rPr>
      <w:t>Telefon</w:t>
    </w:r>
    <w:r w:rsidR="00CE754F" w:rsidRPr="00F90997">
      <w:rPr>
        <w:rFonts w:ascii="Calibri Light" w:eastAsia="Times New Roman" w:hAnsi="Calibri Light" w:cs="Arial"/>
        <w:color w:val="7F7F7F"/>
        <w:sz w:val="17"/>
        <w:szCs w:val="17"/>
        <w:lang w:eastAsia="de-DE"/>
      </w:rPr>
      <w:t>: +43 512 507-</w:t>
    </w:r>
    <w:bookmarkStart w:id="3" w:name="bmPhone"/>
    <w:r w:rsidR="002712B5">
      <w:rPr>
        <w:rFonts w:ascii="Calibri Light" w:eastAsia="Times New Roman" w:hAnsi="Calibri Light" w:cs="Arial"/>
        <w:color w:val="7F7F7F"/>
        <w:sz w:val="17"/>
        <w:szCs w:val="17"/>
        <w:lang w:eastAsia="de-DE"/>
      </w:rPr>
      <w:t>96025 - 96030</w:t>
    </w:r>
    <w:r w:rsidR="00F760A3">
      <w:rPr>
        <w:rFonts w:ascii="Calibri Light" w:eastAsia="Times New Roman" w:hAnsi="Calibri Light" w:cs="Arial"/>
        <w:color w:val="7F7F7F"/>
        <w:sz w:val="17"/>
        <w:szCs w:val="17"/>
        <w:lang w:eastAsia="de-DE"/>
      </w:rPr>
      <w:t xml:space="preserve"> ▪ Fax: +43 512 507-</w:t>
    </w:r>
    <w:bookmarkEnd w:id="3"/>
    <w:r w:rsidR="002712B5">
      <w:rPr>
        <w:rFonts w:ascii="Calibri Light" w:eastAsia="Times New Roman" w:hAnsi="Calibri Light" w:cs="Arial"/>
        <w:color w:val="7F7F7F"/>
        <w:sz w:val="17"/>
        <w:szCs w:val="17"/>
        <w:lang w:eastAsia="de-DE"/>
      </w:rPr>
      <w:t>2840</w:t>
    </w:r>
  </w:p>
  <w:p w:rsidR="00A75717" w:rsidRDefault="008F0BC0" w:rsidP="008F0BC0">
    <w:pPr>
      <w:spacing w:after="0" w:line="240" w:lineRule="auto"/>
      <w:rPr>
        <w:rFonts w:ascii="Calibri Light" w:eastAsia="Times New Roman" w:hAnsi="Calibri Light" w:cstheme="majorHAnsi"/>
        <w:color w:val="7F7F7F"/>
        <w:sz w:val="17"/>
        <w:szCs w:val="17"/>
        <w:lang w:val="it-IT" w:eastAsia="de-DE"/>
      </w:rPr>
    </w:pPr>
    <w:r w:rsidRPr="00A126B0">
      <w:rPr>
        <w:rFonts w:ascii="Calibri Light" w:eastAsia="Times New Roman" w:hAnsi="Calibri Light" w:cs="Arial"/>
        <w:color w:val="7F7F7F"/>
        <w:sz w:val="17"/>
        <w:szCs w:val="17"/>
        <w:lang w:val="it-IT" w:eastAsia="de-DE"/>
      </w:rPr>
      <w:t xml:space="preserve">E-Mail: </w:t>
    </w:r>
    <w:hyperlink r:id="rId1" w:history="1">
      <w:r w:rsidR="007C5324" w:rsidRPr="0042350B">
        <w:rPr>
          <w:rStyle w:val="Hyperlink"/>
          <w:rFonts w:ascii="Calibri Light" w:eastAsia="Times New Roman" w:hAnsi="Calibri Light" w:cstheme="majorHAnsi"/>
          <w:sz w:val="17"/>
          <w:szCs w:val="17"/>
          <w:lang w:val="it-IT" w:eastAsia="de-DE"/>
        </w:rPr>
        <w:t>fss-karlrahnerplatz@uibk.ac.at</w:t>
      </w:r>
    </w:hyperlink>
  </w:p>
  <w:p w:rsidR="007C5324" w:rsidRDefault="007C5324" w:rsidP="008F0BC0">
    <w:pPr>
      <w:spacing w:after="0" w:line="240" w:lineRule="auto"/>
      <w:rPr>
        <w:rFonts w:ascii="Calibri Light" w:eastAsia="Times New Roman" w:hAnsi="Calibri Light" w:cstheme="majorHAnsi"/>
        <w:color w:val="7F7F7F"/>
        <w:sz w:val="17"/>
        <w:szCs w:val="17"/>
        <w:lang w:val="it-IT" w:eastAsia="de-DE"/>
      </w:rPr>
    </w:pPr>
    <w:proofErr w:type="gramStart"/>
    <w:r>
      <w:rPr>
        <w:rFonts w:ascii="Calibri Light" w:eastAsia="Times New Roman" w:hAnsi="Calibri Light" w:cstheme="majorHAnsi"/>
        <w:color w:val="7F7F7F"/>
        <w:sz w:val="17"/>
        <w:szCs w:val="17"/>
        <w:lang w:val="it-IT" w:eastAsia="de-DE"/>
      </w:rPr>
      <w:t>Info-Blatt-Raumvergabe-201804</w:t>
    </w:r>
    <w:proofErr w:type="gramEnd"/>
  </w:p>
  <w:p w:rsidR="007C5324" w:rsidRPr="00A126B0" w:rsidRDefault="007C5324" w:rsidP="008F0BC0">
    <w:pPr>
      <w:spacing w:after="0" w:line="240" w:lineRule="auto"/>
      <w:rPr>
        <w:rFonts w:ascii="Calibri Light" w:eastAsia="Times New Roman" w:hAnsi="Calibri Light" w:cs="Arial"/>
        <w:color w:val="7F7F7F"/>
        <w:sz w:val="17"/>
        <w:szCs w:val="17"/>
        <w:lang w:val="it-IT" w:eastAsia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0A3" w:rsidRDefault="00F760A3">
      <w:pPr>
        <w:spacing w:after="0" w:line="240" w:lineRule="auto"/>
      </w:pPr>
      <w:r>
        <w:separator/>
      </w:r>
    </w:p>
  </w:footnote>
  <w:footnote w:type="continuationSeparator" w:id="0">
    <w:p w:rsidR="00F760A3" w:rsidRDefault="00F76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bmLogo"/>
  <w:bookmarkEnd w:id="1"/>
  <w:p w:rsidR="000A309E" w:rsidRDefault="008829CA">
    <w:pPr>
      <w:pStyle w:val="Kopf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A3E8AD1" wp14:editId="0C6038B7">
              <wp:simplePos x="0" y="0"/>
              <wp:positionH relativeFrom="margin">
                <wp:align>left</wp:align>
              </wp:positionH>
              <wp:positionV relativeFrom="paragraph">
                <wp:posOffset>-523875</wp:posOffset>
              </wp:positionV>
              <wp:extent cx="3362325" cy="1828800"/>
              <wp:effectExtent l="0" t="0" r="0" b="5715"/>
              <wp:wrapNone/>
              <wp:docPr id="110" name="Textfeld 1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62325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8829CA" w:rsidRPr="008829CA" w:rsidRDefault="002712B5" w:rsidP="008829CA">
                          <w:pPr>
                            <w:pStyle w:val="Kopfzeile"/>
                            <w:rPr>
                              <w:noProof/>
                              <w:color w:val="656565"/>
                              <w:sz w:val="24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noProof/>
                              <w:color w:val="656565"/>
                              <w:sz w:val="24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Fakultäten Servicestelle Standort Karl-Rahner-Platz 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10" o:spid="_x0000_s1026" type="#_x0000_t202" style="position:absolute;margin-left:0;margin-top:-41.25pt;width:264.75pt;height:2in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cVRMAIAAFcEAAAOAAAAZHJzL2Uyb0RvYy54bWysVF1v2jAUfZ+0/2D5fYQE2tGIULFWTJNQ&#10;WwmmPhvHIZEc27MNCfv1O3ag7bo9TXsx9+Pk+t57jpnf9q0kR2Fdo1VB09GYEqG4Lhu1L+j37erT&#10;jBLnmSqZ1EoU9CQcvV18/DDvTC4yXWtZCktQRLm8MwWtvTd5kjhei5a5kTZCIVlp2zIP1+6T0rIO&#10;1VuZZOPxddJpWxqruXAO0fshSRexflUJ7h+ryglPZEHRm4+njecunMlizvK9ZaZu+LkN9g9dtKxR&#10;uPSl1D3zjBxs80eptuFWO135Eddtoquq4SLOgGnS8btpNjUzIs6C5Tjzsib3/8ryh+OTJU0J7lLs&#10;R7EWJG1F7yshSxJi2FBnXA7gxgDq+y+6B/oSdwiGwfvKtuEXIxHkUev0sl+UIxzByeQ6m2RXlHDk&#10;0lk2m41j/eT1c2Od/yp0S4JRUAsC417Zce08WgH0Agm3Kb1qpIwkSvVbAMAhIqIKzl+HSYaOg+X7&#10;XX8eb6fLE6azelCIM3zVoIM1c/6JWUgCA0Hm/hFHJXVXUH22KKm1/fm3eMCDKWQp6SCxgrofB2YF&#10;JfKbAodBj9GYXn3O4Njo3KTTKZzd24w6tHcaCk7xmAyPZsB7eTErq9tnvIRluBEppjjuLai/mHd+&#10;ED1eEhfLZQRBgYb5tdoYHkqH9YXdbvtnZs2ZAA/uHvRFiCx/x8OADV86szx4sBFJCssdNgrGggP1&#10;Ru7OLy08j7d+RL3+Hyx+AQAA//8DAFBLAwQUAAYACAAAACEAiiey3t4AAAAIAQAADwAAAGRycy9k&#10;b3ducmV2LnhtbEyPzU7DMBCE70i8g7VIXFDrEBRUQjYVquDIoT/i7MTbJGq8DrHbhj59lxPcZjWr&#10;mW+K5eR6daIxdJ4RHucJKOLa244bhN32Y7YAFaJha3rPhPBDAZbl7U1hcuvPvKbTJjZKQjjkBqGN&#10;cci1DnVLzoS5H4jF2/vRmSjn2Gg7mrOEu16nSfKsnelYGloz0Kql+rA5OgR72cenr0+vd81l+72q&#10;NL0fugfE+7vp7RVUpCn+PcMvvqBDKUyVP7INqkeQIRFhtkgzUGJn6YuICiFNsgx0Wej/A8orAAAA&#10;//8DAFBLAQItABQABgAIAAAAIQC2gziS/gAAAOEBAAATAAAAAAAAAAAAAAAAAAAAAABbQ29udGVu&#10;dF9UeXBlc10ueG1sUEsBAi0AFAAGAAgAAAAhADj9If/WAAAAlAEAAAsAAAAAAAAAAAAAAAAALwEA&#10;AF9yZWxzLy5yZWxzUEsBAi0AFAAGAAgAAAAhABk1xVEwAgAAVwQAAA4AAAAAAAAAAAAAAAAALgIA&#10;AGRycy9lMm9Eb2MueG1sUEsBAi0AFAAGAAgAAAAhAIonst7eAAAACAEAAA8AAAAAAAAAAAAAAAAA&#10;igQAAGRycy9kb3ducmV2LnhtbFBLBQYAAAAABAAEAPMAAACVBQAAAAA=&#10;" filled="f" stroked="f">
              <v:textbox style="mso-fit-shape-to-text:t" inset="0">
                <w:txbxContent>
                  <w:p w:rsidR="008829CA" w:rsidRPr="008829CA" w:rsidRDefault="002712B5" w:rsidP="008829CA">
                    <w:pPr>
                      <w:pStyle w:val="Kopfzeile"/>
                      <w:rPr>
                        <w:noProof/>
                        <w:color w:val="656565"/>
                        <w:sz w:val="24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noProof/>
                        <w:color w:val="656565"/>
                        <w:sz w:val="24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Fakultäten Servicestelle Standort Karl-Rahner-Platz 3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F760A3">
      <w:rPr>
        <w:noProof/>
        <w:lang w:eastAsia="de-AT"/>
      </w:rPr>
      <w:drawing>
        <wp:anchor distT="0" distB="0" distL="114300" distR="114300" simplePos="0" relativeHeight="251658240" behindDoc="0" locked="0" layoutInCell="1" allowOverlap="1" wp14:anchorId="626C6E37" wp14:editId="74CD147C">
          <wp:simplePos x="0" y="0"/>
          <wp:positionH relativeFrom="page">
            <wp:posOffset>302260</wp:posOffset>
          </wp:positionH>
          <wp:positionV relativeFrom="page">
            <wp:posOffset>302260</wp:posOffset>
          </wp:positionV>
          <wp:extent cx="2413838" cy="953691"/>
          <wp:effectExtent l="0" t="0" r="5715" b="0"/>
          <wp:wrapNone/>
          <wp:docPr id="109" name="Grafik 10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3838" cy="9536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de-AT" w:vendorID="64" w:dllVersion="131078" w:nlCheck="1" w:checkStyle="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0A3"/>
    <w:rsid w:val="00021952"/>
    <w:rsid w:val="0003140E"/>
    <w:rsid w:val="00035AA2"/>
    <w:rsid w:val="00036974"/>
    <w:rsid w:val="00054570"/>
    <w:rsid w:val="00072952"/>
    <w:rsid w:val="00086B83"/>
    <w:rsid w:val="000A309E"/>
    <w:rsid w:val="000C3FF4"/>
    <w:rsid w:val="000C530B"/>
    <w:rsid w:val="000C671E"/>
    <w:rsid w:val="000E4ED6"/>
    <w:rsid w:val="00130771"/>
    <w:rsid w:val="00165A31"/>
    <w:rsid w:val="001A4926"/>
    <w:rsid w:val="001E11E6"/>
    <w:rsid w:val="002065E0"/>
    <w:rsid w:val="002510DE"/>
    <w:rsid w:val="0025496D"/>
    <w:rsid w:val="00255A21"/>
    <w:rsid w:val="00270CDB"/>
    <w:rsid w:val="002712B5"/>
    <w:rsid w:val="002712C4"/>
    <w:rsid w:val="00284D74"/>
    <w:rsid w:val="00285CB9"/>
    <w:rsid w:val="00285E16"/>
    <w:rsid w:val="00290AC9"/>
    <w:rsid w:val="00296017"/>
    <w:rsid w:val="002A035C"/>
    <w:rsid w:val="002B2BA5"/>
    <w:rsid w:val="002B640C"/>
    <w:rsid w:val="002E55A6"/>
    <w:rsid w:val="002F3FAC"/>
    <w:rsid w:val="00311FD6"/>
    <w:rsid w:val="00317DE8"/>
    <w:rsid w:val="0032320D"/>
    <w:rsid w:val="003347BD"/>
    <w:rsid w:val="00336BC2"/>
    <w:rsid w:val="00354295"/>
    <w:rsid w:val="003655B4"/>
    <w:rsid w:val="00374E06"/>
    <w:rsid w:val="00385A77"/>
    <w:rsid w:val="0039033F"/>
    <w:rsid w:val="003952F4"/>
    <w:rsid w:val="003A5B9E"/>
    <w:rsid w:val="00412F6C"/>
    <w:rsid w:val="00432C76"/>
    <w:rsid w:val="00433A34"/>
    <w:rsid w:val="00435A47"/>
    <w:rsid w:val="004466CE"/>
    <w:rsid w:val="00455BBD"/>
    <w:rsid w:val="00464E8D"/>
    <w:rsid w:val="00471638"/>
    <w:rsid w:val="004A1A0A"/>
    <w:rsid w:val="004B1597"/>
    <w:rsid w:val="004F00DB"/>
    <w:rsid w:val="005221CE"/>
    <w:rsid w:val="005455CB"/>
    <w:rsid w:val="005557E2"/>
    <w:rsid w:val="005A0C8E"/>
    <w:rsid w:val="005C1075"/>
    <w:rsid w:val="005E557F"/>
    <w:rsid w:val="005E6C76"/>
    <w:rsid w:val="00606386"/>
    <w:rsid w:val="006435D5"/>
    <w:rsid w:val="0066700B"/>
    <w:rsid w:val="00667EC5"/>
    <w:rsid w:val="00674F3E"/>
    <w:rsid w:val="006821B8"/>
    <w:rsid w:val="0068444A"/>
    <w:rsid w:val="006850F5"/>
    <w:rsid w:val="006974AC"/>
    <w:rsid w:val="006C3CB3"/>
    <w:rsid w:val="006F6EE4"/>
    <w:rsid w:val="0070409A"/>
    <w:rsid w:val="00711442"/>
    <w:rsid w:val="007322DC"/>
    <w:rsid w:val="007418E5"/>
    <w:rsid w:val="00750637"/>
    <w:rsid w:val="007518E8"/>
    <w:rsid w:val="00760BD4"/>
    <w:rsid w:val="00764B99"/>
    <w:rsid w:val="0076758A"/>
    <w:rsid w:val="00776F8C"/>
    <w:rsid w:val="0079279D"/>
    <w:rsid w:val="007B7947"/>
    <w:rsid w:val="007C5324"/>
    <w:rsid w:val="007D19F2"/>
    <w:rsid w:val="007D3F9A"/>
    <w:rsid w:val="008400B1"/>
    <w:rsid w:val="00846284"/>
    <w:rsid w:val="00851B63"/>
    <w:rsid w:val="00863FD2"/>
    <w:rsid w:val="00870F45"/>
    <w:rsid w:val="00875E49"/>
    <w:rsid w:val="008772D4"/>
    <w:rsid w:val="008824F7"/>
    <w:rsid w:val="008829CA"/>
    <w:rsid w:val="00886F3A"/>
    <w:rsid w:val="008916BE"/>
    <w:rsid w:val="008A6831"/>
    <w:rsid w:val="008B764B"/>
    <w:rsid w:val="008C3A5E"/>
    <w:rsid w:val="008D0351"/>
    <w:rsid w:val="008E1C50"/>
    <w:rsid w:val="008E61B9"/>
    <w:rsid w:val="008E7873"/>
    <w:rsid w:val="008F0BC0"/>
    <w:rsid w:val="0090477C"/>
    <w:rsid w:val="00943CB5"/>
    <w:rsid w:val="009541F7"/>
    <w:rsid w:val="00992327"/>
    <w:rsid w:val="009A2C00"/>
    <w:rsid w:val="009B7DDA"/>
    <w:rsid w:val="009D17A8"/>
    <w:rsid w:val="00A02CDB"/>
    <w:rsid w:val="00A126B0"/>
    <w:rsid w:val="00A152E7"/>
    <w:rsid w:val="00A56034"/>
    <w:rsid w:val="00A74D0F"/>
    <w:rsid w:val="00A75717"/>
    <w:rsid w:val="00A86DAA"/>
    <w:rsid w:val="00A90413"/>
    <w:rsid w:val="00AC1818"/>
    <w:rsid w:val="00AE4FCB"/>
    <w:rsid w:val="00AE679B"/>
    <w:rsid w:val="00B02DAB"/>
    <w:rsid w:val="00B106E3"/>
    <w:rsid w:val="00B1563E"/>
    <w:rsid w:val="00B36A85"/>
    <w:rsid w:val="00B67D3C"/>
    <w:rsid w:val="00B84F13"/>
    <w:rsid w:val="00B850F3"/>
    <w:rsid w:val="00BA0D3F"/>
    <w:rsid w:val="00BC2170"/>
    <w:rsid w:val="00BC26CA"/>
    <w:rsid w:val="00BC5146"/>
    <w:rsid w:val="00BC75C9"/>
    <w:rsid w:val="00BD1610"/>
    <w:rsid w:val="00BD55BD"/>
    <w:rsid w:val="00C16A96"/>
    <w:rsid w:val="00C44900"/>
    <w:rsid w:val="00C7121B"/>
    <w:rsid w:val="00C86B5E"/>
    <w:rsid w:val="00C8756F"/>
    <w:rsid w:val="00C92114"/>
    <w:rsid w:val="00CA3F2A"/>
    <w:rsid w:val="00CE2249"/>
    <w:rsid w:val="00CE754F"/>
    <w:rsid w:val="00CF1190"/>
    <w:rsid w:val="00D31D57"/>
    <w:rsid w:val="00D9317A"/>
    <w:rsid w:val="00DC2133"/>
    <w:rsid w:val="00DC44B3"/>
    <w:rsid w:val="00DD06A5"/>
    <w:rsid w:val="00DE1F7E"/>
    <w:rsid w:val="00DE1F92"/>
    <w:rsid w:val="00E044C3"/>
    <w:rsid w:val="00E16784"/>
    <w:rsid w:val="00E228E0"/>
    <w:rsid w:val="00E27FA1"/>
    <w:rsid w:val="00E450EE"/>
    <w:rsid w:val="00E45D8D"/>
    <w:rsid w:val="00E4698E"/>
    <w:rsid w:val="00E55ABC"/>
    <w:rsid w:val="00E76D73"/>
    <w:rsid w:val="00EA5163"/>
    <w:rsid w:val="00EE6790"/>
    <w:rsid w:val="00F2078A"/>
    <w:rsid w:val="00F24ECC"/>
    <w:rsid w:val="00F27D79"/>
    <w:rsid w:val="00F550DA"/>
    <w:rsid w:val="00F70FF4"/>
    <w:rsid w:val="00F7349A"/>
    <w:rsid w:val="00F73FA3"/>
    <w:rsid w:val="00F760A3"/>
    <w:rsid w:val="00F90997"/>
    <w:rsid w:val="00F97751"/>
    <w:rsid w:val="00FC5C5F"/>
    <w:rsid w:val="00FD5E70"/>
    <w:rsid w:val="00FE1E14"/>
    <w:rsid w:val="00FF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06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06386"/>
  </w:style>
  <w:style w:type="paragraph" w:styleId="Fuzeile">
    <w:name w:val="footer"/>
    <w:basedOn w:val="Standard"/>
    <w:link w:val="FuzeileZchn"/>
    <w:uiPriority w:val="99"/>
    <w:unhideWhenUsed/>
    <w:rsid w:val="00606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06386"/>
  </w:style>
  <w:style w:type="character" w:styleId="Hyperlink">
    <w:name w:val="Hyperlink"/>
    <w:basedOn w:val="Absatz-Standardschriftart"/>
    <w:rsid w:val="00606386"/>
    <w:rPr>
      <w:rFonts w:ascii="Arial" w:hAnsi="Arial"/>
      <w:color w:val="123853"/>
      <w:u w:val="single"/>
    </w:rPr>
  </w:style>
  <w:style w:type="character" w:styleId="Seitenzahl">
    <w:name w:val="page number"/>
    <w:basedOn w:val="Absatz-Standardschriftart"/>
    <w:rsid w:val="00606386"/>
  </w:style>
  <w:style w:type="table" w:styleId="Tabellenraster">
    <w:name w:val="Table Grid"/>
    <w:basedOn w:val="NormaleTabelle"/>
    <w:uiPriority w:val="39"/>
    <w:rsid w:val="00072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06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06386"/>
  </w:style>
  <w:style w:type="paragraph" w:styleId="Fuzeile">
    <w:name w:val="footer"/>
    <w:basedOn w:val="Standard"/>
    <w:link w:val="FuzeileZchn"/>
    <w:uiPriority w:val="99"/>
    <w:unhideWhenUsed/>
    <w:rsid w:val="00606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06386"/>
  </w:style>
  <w:style w:type="character" w:styleId="Hyperlink">
    <w:name w:val="Hyperlink"/>
    <w:basedOn w:val="Absatz-Standardschriftart"/>
    <w:rsid w:val="00606386"/>
    <w:rPr>
      <w:rFonts w:ascii="Arial" w:hAnsi="Arial"/>
      <w:color w:val="123853"/>
      <w:u w:val="single"/>
    </w:rPr>
  </w:style>
  <w:style w:type="character" w:styleId="Seitenzahl">
    <w:name w:val="page number"/>
    <w:basedOn w:val="Absatz-Standardschriftart"/>
    <w:rsid w:val="00606386"/>
  </w:style>
  <w:style w:type="table" w:styleId="Tabellenraster">
    <w:name w:val="Table Grid"/>
    <w:basedOn w:val="NormaleTabelle"/>
    <w:uiPriority w:val="39"/>
    <w:rsid w:val="00072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ibk.ac.at/studium/angebot/abschluss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uibk.ac.at/fakultaeten-servicestelle/standorte/karlrahnerplatz3/hoersaalverwaltung_sowi/hoersaal_sowi.html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fss-karlrahnerplatz@uibk.ac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1061016\AppData\Local\Temp\vorlage-briefpapier-2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66A3C-7918-466E-A2E6-3E17F4C21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vorlage-briefpapier-2.dotm</Template>
  <TotalTime>0</TotalTime>
  <Pages>2</Pages>
  <Words>361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</dc:creator>
  <cp:lastModifiedBy>Windows-Benutzer</cp:lastModifiedBy>
  <cp:revision>5</cp:revision>
  <dcterms:created xsi:type="dcterms:W3CDTF">2018-03-22T10:45:00Z</dcterms:created>
  <dcterms:modified xsi:type="dcterms:W3CDTF">2018-03-22T15:01:00Z</dcterms:modified>
</cp:coreProperties>
</file>