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FA" w:rsidRPr="003217F9" w:rsidRDefault="006038B4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135890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9DAB1" id="Gruppieren 61" o:spid="_x0000_s1026" style="position:absolute;margin-left:276.35pt;margin-top:10.7pt;width:113.4pt;height:22.7pt;z-index:25166028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6B6F07"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Matrikelnummer</w:t>
      </w:r>
    </w:p>
    <w:p w:rsidR="00D8444E" w:rsidRPr="003217F9" w:rsidRDefault="00BB16FA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0"/>
      <w:r w:rsidR="00B2209E" w:rsidRPr="003217F9">
        <w:rPr>
          <w:sz w:val="18"/>
          <w:szCs w:val="18"/>
        </w:rPr>
        <w:tab/>
      </w:r>
    </w:p>
    <w:p w:rsidR="00B37EDB" w:rsidRPr="003217F9" w:rsidRDefault="006038B4" w:rsidP="003A7B0A">
      <w:pPr>
        <w:tabs>
          <w:tab w:val="clear" w:pos="1730"/>
          <w:tab w:val="left" w:pos="5529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1161415</wp:posOffset>
                </wp:positionV>
                <wp:extent cx="3239770" cy="0"/>
                <wp:effectExtent l="0" t="0" r="0" b="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65075" id="Line 4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1.45pt" to="255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M3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594A0C">
        <w:rPr>
          <w:sz w:val="18"/>
          <w:szCs w:val="18"/>
        </w:rPr>
        <w:t xml:space="preserve">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594A0C">
        <w:rPr>
          <w:sz w:val="18"/>
          <w:szCs w:val="18"/>
        </w:rPr>
        <w:t xml:space="preserve"> </w:t>
      </w:r>
      <w:r w:rsidR="00594A0C">
        <w:rPr>
          <w:sz w:val="18"/>
          <w:szCs w:val="18"/>
        </w:rPr>
        <w:tab/>
        <w:t xml:space="preserve">  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594A0C" w:rsidRPr="003217F9">
        <w:rPr>
          <w:sz w:val="18"/>
          <w:szCs w:val="18"/>
        </w:rPr>
        <w:tab/>
      </w:r>
      <w:r w:rsidR="00594A0C">
        <w:rPr>
          <w:sz w:val="18"/>
          <w:szCs w:val="18"/>
        </w:rPr>
        <w:t xml:space="preserve">  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594A0C" w:rsidRPr="003217F9">
        <w:rPr>
          <w:sz w:val="18"/>
          <w:szCs w:val="18"/>
        </w:rPr>
        <w:tab/>
      </w:r>
      <w:r w:rsidR="00594A0C">
        <w:rPr>
          <w:sz w:val="18"/>
          <w:szCs w:val="18"/>
        </w:rPr>
        <w:t xml:space="preserve">  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594A0C" w:rsidRPr="003217F9">
        <w:rPr>
          <w:sz w:val="18"/>
          <w:szCs w:val="18"/>
        </w:rPr>
        <w:tab/>
      </w:r>
      <w:r w:rsidR="00594A0C">
        <w:rPr>
          <w:sz w:val="18"/>
          <w:szCs w:val="18"/>
        </w:rPr>
        <w:t xml:space="preserve">   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594A0C" w:rsidRPr="003217F9">
        <w:rPr>
          <w:sz w:val="18"/>
          <w:szCs w:val="18"/>
        </w:rPr>
        <w:tab/>
      </w:r>
      <w:r w:rsidR="00594A0C">
        <w:rPr>
          <w:sz w:val="18"/>
          <w:szCs w:val="18"/>
        </w:rPr>
        <w:t xml:space="preserve">  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594A0C" w:rsidRPr="003217F9">
        <w:rPr>
          <w:sz w:val="18"/>
          <w:szCs w:val="18"/>
        </w:rPr>
        <w:tab/>
      </w:r>
      <w:r w:rsidR="00594A0C">
        <w:rPr>
          <w:sz w:val="18"/>
          <w:szCs w:val="18"/>
        </w:rPr>
        <w:t xml:space="preserve">  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594A0C">
        <w:rPr>
          <w:sz w:val="18"/>
          <w:szCs w:val="18"/>
        </w:rPr>
        <w:tab/>
        <w:t xml:space="preserve">     </w:t>
      </w:r>
      <w:r w:rsidR="00594A0C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594A0C" w:rsidRPr="003217F9">
        <w:rPr>
          <w:sz w:val="18"/>
          <w:szCs w:val="18"/>
        </w:rPr>
        <w:instrText xml:space="preserve"> FORMTEXT </w:instrText>
      </w:r>
      <w:r w:rsidR="00594A0C" w:rsidRPr="003217F9">
        <w:rPr>
          <w:sz w:val="18"/>
          <w:szCs w:val="18"/>
        </w:rPr>
      </w:r>
      <w:r w:rsidR="00594A0C" w:rsidRPr="003217F9">
        <w:rPr>
          <w:sz w:val="18"/>
          <w:szCs w:val="18"/>
        </w:rPr>
        <w:fldChar w:fldCharType="separate"/>
      </w:r>
      <w:r w:rsidR="00594A0C" w:rsidRPr="003217F9">
        <w:rPr>
          <w:noProof/>
          <w:sz w:val="18"/>
          <w:szCs w:val="18"/>
        </w:rPr>
        <w:t> </w:t>
      </w:r>
      <w:r w:rsidR="00594A0C" w:rsidRPr="003217F9">
        <w:rPr>
          <w:sz w:val="18"/>
          <w:szCs w:val="18"/>
        </w:rPr>
        <w:fldChar w:fldCharType="end"/>
      </w:r>
      <w:r w:rsidR="003D02B6" w:rsidRPr="003217F9">
        <w:rPr>
          <w:sz w:val="18"/>
          <w:szCs w:val="18"/>
        </w:rPr>
        <w:tab/>
      </w:r>
    </w:p>
    <w:p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D8444E" w:rsidRPr="003217F9" w:rsidRDefault="006038B4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1952625</wp:posOffset>
                </wp:positionV>
                <wp:extent cx="3239770" cy="0"/>
                <wp:effectExtent l="0" t="0" r="0" b="0"/>
                <wp:wrapNone/>
                <wp:docPr id="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6038" id="Line 9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3.75pt" to="255.1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rcFQ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1555115</wp:posOffset>
                </wp:positionV>
                <wp:extent cx="3239770" cy="0"/>
                <wp:effectExtent l="0" t="0" r="0" b="0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10C9D" id="Line 4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2.45pt" to="255.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Ay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1552AC"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552AC" w:rsidRPr="003217F9">
        <w:rPr>
          <w:sz w:val="18"/>
          <w:szCs w:val="18"/>
        </w:rPr>
        <w:instrText xml:space="preserve"> FORMTEXT </w:instrText>
      </w:r>
      <w:r w:rsidR="001552AC" w:rsidRPr="003217F9">
        <w:rPr>
          <w:sz w:val="18"/>
          <w:szCs w:val="18"/>
        </w:rPr>
      </w:r>
      <w:r w:rsidR="001552AC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552AC" w:rsidRPr="003217F9">
        <w:rPr>
          <w:sz w:val="18"/>
          <w:szCs w:val="18"/>
        </w:rPr>
        <w:fldChar w:fldCharType="end"/>
      </w:r>
      <w:bookmarkEnd w:id="1"/>
      <w:r w:rsidR="007F4861" w:rsidRPr="003217F9">
        <w:rPr>
          <w:b/>
          <w:sz w:val="18"/>
          <w:szCs w:val="18"/>
        </w:rPr>
        <w:tab/>
      </w:r>
    </w:p>
    <w:p w:rsidR="001A1B54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>Anschrift: PLZ, Ort, Straße</w:t>
      </w:r>
    </w:p>
    <w:p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2"/>
      <w:r w:rsidR="00F5713E" w:rsidRPr="003217F9">
        <w:rPr>
          <w:sz w:val="18"/>
          <w:szCs w:val="18"/>
        </w:rPr>
        <w:tab/>
      </w:r>
    </w:p>
    <w:p w:rsidR="00F5713E" w:rsidRPr="003217F9" w:rsidRDefault="00BA03FD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>
        <w:rPr>
          <w:sz w:val="18"/>
          <w:szCs w:val="18"/>
        </w:rPr>
        <w:t xml:space="preserve">E-Mail, Telefonnummer </w:t>
      </w:r>
      <w:r w:rsidR="00F5713E" w:rsidRPr="003217F9">
        <w:rPr>
          <w:sz w:val="18"/>
          <w:szCs w:val="18"/>
        </w:rPr>
        <w:t xml:space="preserve"> </w:t>
      </w:r>
    </w:p>
    <w:p w:rsidR="0063311B" w:rsidRDefault="0063311B" w:rsidP="001609D6"/>
    <w:p w:rsidR="003217F9" w:rsidRDefault="003217F9" w:rsidP="001609D6">
      <w:pPr>
        <w:rPr>
          <w:b/>
          <w:szCs w:val="24"/>
        </w:rPr>
      </w:pPr>
    </w:p>
    <w:p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</w:t>
      </w:r>
      <w:r w:rsidR="003217F9">
        <w:rPr>
          <w:b/>
          <w:szCs w:val="24"/>
        </w:rPr>
        <w:t>d</w:t>
      </w:r>
      <w:r w:rsidR="00374113">
        <w:rPr>
          <w:b/>
          <w:szCs w:val="24"/>
        </w:rPr>
        <w:t>as</w:t>
      </w:r>
    </w:p>
    <w:p w:rsidR="000902FB" w:rsidRPr="000902FB" w:rsidRDefault="006038B4" w:rsidP="000902FB">
      <w:pPr>
        <w:jc w:val="left"/>
        <w:rPr>
          <w:b/>
          <w:szCs w:val="24"/>
          <w:lang w:val="de-AT"/>
        </w:rPr>
      </w:pPr>
      <w:r>
        <w:rPr>
          <w:b/>
          <w:szCs w:val="24"/>
          <w:lang w:val="de-AT"/>
        </w:rPr>
        <w:t>Prüfungsreferat</w:t>
      </w:r>
    </w:p>
    <w:p w:rsidR="003217F9" w:rsidRPr="0063311B" w:rsidRDefault="003217F9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Universitätsstraße 15</w:t>
      </w:r>
    </w:p>
    <w:p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:rsidR="006E2329" w:rsidRPr="006E2329" w:rsidRDefault="006E2329" w:rsidP="006E2329"/>
    <w:p w:rsidR="00C202EE" w:rsidRPr="00AD59D3" w:rsidRDefault="00AD59D3" w:rsidP="002B4697">
      <w:pPr>
        <w:pStyle w:val="berschrift5"/>
        <w:rPr>
          <w:rFonts w:ascii="Times New Roman" w:hAnsi="Times New Roman"/>
          <w:i w:val="0"/>
          <w:sz w:val="48"/>
          <w:szCs w:val="48"/>
        </w:rPr>
      </w:pPr>
      <w:r>
        <w:rPr>
          <w:rFonts w:ascii="Times New Roman" w:hAnsi="Times New Roman"/>
          <w:i w:val="0"/>
          <w:sz w:val="48"/>
          <w:szCs w:val="48"/>
        </w:rPr>
        <w:br/>
      </w:r>
      <w:r w:rsidR="006038B4" w:rsidRPr="00AD59D3">
        <w:rPr>
          <w:rFonts w:ascii="Times New Roman" w:hAnsi="Times New Roman"/>
          <w:i w:val="0"/>
          <w:sz w:val="48"/>
          <w:szCs w:val="48"/>
        </w:rPr>
        <w:t>„</w:t>
      </w:r>
      <w:r>
        <w:rPr>
          <w:rFonts w:ascii="Times New Roman" w:hAnsi="Times New Roman"/>
          <w:i w:val="0"/>
          <w:sz w:val="48"/>
          <w:szCs w:val="48"/>
        </w:rPr>
        <w:t>W</w:t>
      </w:r>
      <w:r w:rsidR="00902E0F" w:rsidRPr="00AD59D3">
        <w:rPr>
          <w:rFonts w:ascii="Times New Roman" w:hAnsi="Times New Roman"/>
          <w:i w:val="0"/>
          <w:sz w:val="48"/>
          <w:szCs w:val="48"/>
        </w:rPr>
        <w:t>issenschaftliche</w:t>
      </w:r>
      <w:r>
        <w:rPr>
          <w:rFonts w:ascii="Times New Roman" w:hAnsi="Times New Roman"/>
          <w:i w:val="0"/>
          <w:sz w:val="48"/>
          <w:szCs w:val="48"/>
        </w:rPr>
        <w:t xml:space="preserve"> Projekte</w:t>
      </w:r>
      <w:r w:rsidR="006038B4" w:rsidRPr="00AD59D3">
        <w:rPr>
          <w:rFonts w:ascii="Times New Roman" w:hAnsi="Times New Roman"/>
          <w:i w:val="0"/>
          <w:sz w:val="48"/>
          <w:szCs w:val="48"/>
        </w:rPr>
        <w:t>“</w:t>
      </w:r>
      <w:r>
        <w:rPr>
          <w:rFonts w:ascii="Times New Roman" w:hAnsi="Times New Roman"/>
          <w:i w:val="0"/>
          <w:sz w:val="48"/>
          <w:szCs w:val="48"/>
        </w:rPr>
        <w:t xml:space="preserve"> </w:t>
      </w:r>
    </w:p>
    <w:p w:rsidR="006E2329" w:rsidRPr="00843AD3" w:rsidRDefault="00123381" w:rsidP="00843AD3">
      <w:pPr>
        <w:pStyle w:val="berschrift5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</w:t>
      </w:r>
      <w:r w:rsidR="00E85D96">
        <w:rPr>
          <w:rFonts w:ascii="Times New Roman" w:hAnsi="Times New Roman"/>
          <w:sz w:val="36"/>
          <w:szCs w:val="36"/>
        </w:rPr>
        <w:t xml:space="preserve">ür das </w:t>
      </w:r>
      <w:r w:rsidR="00E85D96" w:rsidRPr="00E85D96">
        <w:rPr>
          <w:rFonts w:ascii="Times New Roman" w:hAnsi="Times New Roman"/>
          <w:sz w:val="36"/>
          <w:szCs w:val="36"/>
        </w:rPr>
        <w:t>PhD-Programm Katholisch-Theologische Fakultät</w:t>
      </w:r>
      <w:r w:rsidR="00CD229F">
        <w:rPr>
          <w:rFonts w:ascii="Times New Roman" w:hAnsi="Times New Roman"/>
          <w:sz w:val="36"/>
          <w:szCs w:val="36"/>
        </w:rPr>
        <w:br/>
      </w:r>
    </w:p>
    <w:p w:rsidR="00344611" w:rsidRDefault="00344611" w:rsidP="00344611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:rsidR="006038B4" w:rsidRDefault="006038B4" w:rsidP="00344611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:rsidR="006038B4" w:rsidRDefault="00902E0F" w:rsidP="005D0E07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 w:rsidRPr="00902E0F">
        <w:rPr>
          <w:sz w:val="22"/>
          <w:szCs w:val="22"/>
          <w:lang w:val="de-AT" w:eastAsia="de-AT"/>
        </w:rPr>
        <w:t>Selbstständige Absolvierung von wissensch</w:t>
      </w:r>
      <w:r>
        <w:rPr>
          <w:sz w:val="22"/>
          <w:szCs w:val="22"/>
          <w:lang w:val="de-AT" w:eastAsia="de-AT"/>
        </w:rPr>
        <w:t>aftlichen Projekten, die in Ver</w:t>
      </w:r>
      <w:r w:rsidRPr="00902E0F">
        <w:rPr>
          <w:sz w:val="22"/>
          <w:szCs w:val="22"/>
          <w:lang w:val="de-AT" w:eastAsia="de-AT"/>
        </w:rPr>
        <w:t>einbarung mit dem Betreuerinnen- bzw. Betreuerteam zu wählen sind und deren ECTS-AP-Wertigkeit vom Hauptbetreuer / von der Hauptbetreuerin festzulegen ist.</w:t>
      </w:r>
    </w:p>
    <w:p w:rsidR="00902E0F" w:rsidRDefault="00902E0F" w:rsidP="005D0E07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</w:p>
    <w:p w:rsidR="00902E0F" w:rsidRDefault="00902E0F" w:rsidP="005D0E07">
      <w:pPr>
        <w:tabs>
          <w:tab w:val="clear" w:pos="1730"/>
        </w:tabs>
        <w:autoSpaceDE w:val="0"/>
        <w:autoSpaceDN w:val="0"/>
        <w:adjustRightInd w:val="0"/>
        <w:rPr>
          <w:sz w:val="20"/>
          <w:szCs w:val="22"/>
          <w:lang w:val="de-AT" w:eastAsia="de-AT"/>
        </w:rPr>
      </w:pPr>
    </w:p>
    <w:p w:rsidR="00344611" w:rsidRPr="00092FE3" w:rsidRDefault="00344611" w:rsidP="00344611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</w:rPr>
      </w:pPr>
    </w:p>
    <w:tbl>
      <w:tblPr>
        <w:tblW w:w="90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708"/>
        <w:gridCol w:w="993"/>
        <w:gridCol w:w="1417"/>
        <w:gridCol w:w="1559"/>
      </w:tblGrid>
      <w:tr w:rsidR="00344611" w:rsidRPr="00344611" w:rsidTr="00344611">
        <w:tc>
          <w:tcPr>
            <w:tcW w:w="438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344611" w:rsidRPr="00344611" w:rsidRDefault="00AD59D3" w:rsidP="00FA49D2">
            <w:pPr>
              <w:tabs>
                <w:tab w:val="left" w:pos="5040"/>
                <w:tab w:val="right" w:pos="1051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Pflichtmodul 3. b.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FA49D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0"/>
              </w:rPr>
            </w:pPr>
            <w:r w:rsidRPr="00344611">
              <w:rPr>
                <w:b/>
                <w:sz w:val="20"/>
              </w:rPr>
              <w:t>ECTS</w:t>
            </w:r>
            <w:r w:rsidR="006038B4">
              <w:rPr>
                <w:b/>
                <w:sz w:val="20"/>
              </w:rPr>
              <w:t>-AP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FA49D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0"/>
              </w:rPr>
            </w:pPr>
            <w:r w:rsidRPr="00344611">
              <w:rPr>
                <w:b/>
                <w:sz w:val="20"/>
              </w:rPr>
              <w:t>Datum</w:t>
            </w:r>
          </w:p>
        </w:tc>
        <w:tc>
          <w:tcPr>
            <w:tcW w:w="141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FA49D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0"/>
              </w:rPr>
            </w:pPr>
            <w:r w:rsidRPr="00344611">
              <w:rPr>
                <w:b/>
                <w:sz w:val="20"/>
              </w:rPr>
              <w:t>Beurteilung</w:t>
            </w:r>
          </w:p>
        </w:tc>
        <w:tc>
          <w:tcPr>
            <w:tcW w:w="155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FA49D2">
            <w:pPr>
              <w:tabs>
                <w:tab w:val="left" w:pos="5040"/>
                <w:tab w:val="right" w:pos="10513"/>
              </w:tabs>
              <w:rPr>
                <w:b/>
                <w:sz w:val="20"/>
              </w:rPr>
            </w:pPr>
            <w:r w:rsidRPr="00344611">
              <w:rPr>
                <w:b/>
                <w:sz w:val="20"/>
              </w:rPr>
              <w:t>Prüfer/in</w:t>
            </w:r>
          </w:p>
        </w:tc>
      </w:tr>
      <w:tr w:rsidR="00344611" w:rsidRPr="00344611" w:rsidTr="006038B4">
        <w:trPr>
          <w:trHeight w:hRule="exact" w:val="793"/>
        </w:trPr>
        <w:tc>
          <w:tcPr>
            <w:tcW w:w="438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4611" w:rsidRPr="00344611" w:rsidRDefault="00902E0F" w:rsidP="006038B4">
            <w:pPr>
              <w:tabs>
                <w:tab w:val="left" w:pos="5040"/>
                <w:tab w:val="right" w:pos="10513"/>
              </w:tabs>
              <w:jc w:val="left"/>
              <w:rPr>
                <w:sz w:val="20"/>
              </w:rPr>
            </w:pPr>
            <w:r w:rsidRPr="00902E0F">
              <w:rPr>
                <w:sz w:val="20"/>
              </w:rPr>
              <w:t>Selbstständige Absolvierung von wissenschaftlichen Projekten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4611" w:rsidRPr="00344611" w:rsidRDefault="00902E0F" w:rsidP="006038B4">
            <w:pPr>
              <w:tabs>
                <w:tab w:val="left" w:pos="5040"/>
                <w:tab w:val="right" w:pos="1051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6038B4">
            <w:pPr>
              <w:tabs>
                <w:tab w:val="left" w:pos="5040"/>
                <w:tab w:val="right" w:pos="10513"/>
              </w:tabs>
              <w:jc w:val="center"/>
              <w:rPr>
                <w:sz w:val="20"/>
              </w:rPr>
            </w:pPr>
            <w:r w:rsidRPr="00344611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44611">
              <w:rPr>
                <w:sz w:val="20"/>
              </w:rPr>
              <w:instrText xml:space="preserve"> FORMTEXT </w:instrText>
            </w:r>
            <w:r w:rsidRPr="00344611">
              <w:rPr>
                <w:sz w:val="20"/>
              </w:rPr>
            </w:r>
            <w:r w:rsidRPr="00344611">
              <w:rPr>
                <w:sz w:val="20"/>
              </w:rPr>
              <w:fldChar w:fldCharType="separate"/>
            </w:r>
            <w:bookmarkStart w:id="3" w:name="_GoBack"/>
            <w:r w:rsidRPr="00344611">
              <w:rPr>
                <w:sz w:val="20"/>
              </w:rPr>
              <w:t> </w:t>
            </w:r>
            <w:r w:rsidRPr="00344611">
              <w:rPr>
                <w:sz w:val="20"/>
              </w:rPr>
              <w:t> </w:t>
            </w:r>
            <w:r w:rsidRPr="00344611">
              <w:rPr>
                <w:sz w:val="20"/>
              </w:rPr>
              <w:t> </w:t>
            </w:r>
            <w:r w:rsidRPr="00344611">
              <w:rPr>
                <w:sz w:val="20"/>
              </w:rPr>
              <w:t> </w:t>
            </w:r>
            <w:r w:rsidRPr="00344611">
              <w:rPr>
                <w:sz w:val="20"/>
              </w:rPr>
              <w:t> </w:t>
            </w:r>
            <w:bookmarkEnd w:id="3"/>
            <w:r w:rsidRPr="00344611">
              <w:rPr>
                <w:sz w:val="20"/>
              </w:rPr>
              <w:fldChar w:fldCharType="end"/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6038B4">
            <w:pPr>
              <w:tabs>
                <w:tab w:val="left" w:pos="5040"/>
                <w:tab w:val="right" w:pos="1051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6038B4">
            <w:pPr>
              <w:tabs>
                <w:tab w:val="left" w:pos="5040"/>
                <w:tab w:val="right" w:pos="10513"/>
              </w:tabs>
              <w:jc w:val="center"/>
              <w:rPr>
                <w:sz w:val="20"/>
              </w:rPr>
            </w:pPr>
            <w:r w:rsidRPr="00344611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44611">
              <w:rPr>
                <w:sz w:val="20"/>
              </w:rPr>
              <w:instrText xml:space="preserve"> FORMTEXT </w:instrText>
            </w:r>
            <w:r w:rsidRPr="00344611">
              <w:rPr>
                <w:sz w:val="20"/>
              </w:rPr>
            </w:r>
            <w:r w:rsidRPr="00344611">
              <w:rPr>
                <w:sz w:val="20"/>
              </w:rPr>
              <w:fldChar w:fldCharType="separate"/>
            </w:r>
            <w:r w:rsidRPr="00344611">
              <w:rPr>
                <w:noProof/>
                <w:sz w:val="20"/>
              </w:rPr>
              <w:t> </w:t>
            </w:r>
            <w:r w:rsidRPr="00344611">
              <w:rPr>
                <w:noProof/>
                <w:sz w:val="20"/>
              </w:rPr>
              <w:t> </w:t>
            </w:r>
            <w:r w:rsidRPr="00344611">
              <w:rPr>
                <w:noProof/>
                <w:sz w:val="20"/>
              </w:rPr>
              <w:t> </w:t>
            </w:r>
            <w:r w:rsidRPr="00344611">
              <w:rPr>
                <w:noProof/>
                <w:sz w:val="20"/>
              </w:rPr>
              <w:t> </w:t>
            </w:r>
            <w:r w:rsidRPr="00344611">
              <w:rPr>
                <w:noProof/>
                <w:sz w:val="20"/>
              </w:rPr>
              <w:t> </w:t>
            </w:r>
            <w:r w:rsidRPr="00344611">
              <w:rPr>
                <w:sz w:val="20"/>
              </w:rPr>
              <w:fldChar w:fldCharType="end"/>
            </w:r>
          </w:p>
        </w:tc>
      </w:tr>
      <w:tr w:rsidR="00344611" w:rsidRPr="00344611" w:rsidTr="00344611">
        <w:trPr>
          <w:trHeight w:val="284"/>
        </w:trPr>
        <w:tc>
          <w:tcPr>
            <w:tcW w:w="43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FA49D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4611" w:rsidRPr="00344611" w:rsidRDefault="0014094E" w:rsidP="00FA49D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FA49D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44611" w:rsidRPr="00344611" w:rsidRDefault="00344611" w:rsidP="00FA49D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0"/>
              </w:rPr>
            </w:pPr>
          </w:p>
        </w:tc>
      </w:tr>
    </w:tbl>
    <w:p w:rsidR="005C4E94" w:rsidRPr="00092FE3" w:rsidRDefault="005C4E94" w:rsidP="005C4E94">
      <w:pPr>
        <w:pStyle w:val="Kopfzeile"/>
        <w:tabs>
          <w:tab w:val="clear" w:pos="4536"/>
          <w:tab w:val="left" w:pos="1980"/>
          <w:tab w:val="right" w:pos="10440"/>
        </w:tabs>
        <w:outlineLvl w:val="0"/>
        <w:rPr>
          <w:sz w:val="22"/>
          <w:szCs w:val="22"/>
        </w:rPr>
      </w:pPr>
    </w:p>
    <w:p w:rsidR="005C4E94" w:rsidRPr="00092FE3" w:rsidRDefault="005C4E94" w:rsidP="005C4E94">
      <w:pPr>
        <w:tabs>
          <w:tab w:val="left" w:pos="5040"/>
          <w:tab w:val="right" w:pos="10513"/>
        </w:tabs>
        <w:rPr>
          <w:sz w:val="22"/>
          <w:szCs w:val="22"/>
        </w:rPr>
      </w:pPr>
    </w:p>
    <w:p w:rsidR="006038B4" w:rsidRPr="006038B4" w:rsidRDefault="006038B4" w:rsidP="006038B4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 w:rsidRPr="006038B4">
        <w:rPr>
          <w:sz w:val="22"/>
          <w:szCs w:val="22"/>
          <w:lang w:val="de-AT" w:eastAsia="de-AT"/>
        </w:rPr>
        <w:t xml:space="preserve">Die Leistungsbeurteilung des Pflichtmodulteils 3 lit. b erfolgt durch die Hauptbetreuerin bzw. den Hauptbetreuer auf Basis </w:t>
      </w:r>
      <w:r w:rsidR="00C9281D" w:rsidRPr="00C9281D">
        <w:rPr>
          <w:sz w:val="22"/>
          <w:szCs w:val="22"/>
          <w:lang w:val="de-AT" w:eastAsia="de-AT"/>
        </w:rPr>
        <w:t xml:space="preserve">eines von den Studierenden </w:t>
      </w:r>
      <w:r w:rsidR="00C9281D">
        <w:rPr>
          <w:sz w:val="22"/>
          <w:szCs w:val="22"/>
          <w:lang w:val="de-AT" w:eastAsia="de-AT"/>
        </w:rPr>
        <w:t>abzufassenden Leistungsberichts</w:t>
      </w:r>
      <w:r w:rsidRPr="006038B4">
        <w:rPr>
          <w:sz w:val="22"/>
          <w:szCs w:val="22"/>
          <w:lang w:val="de-AT" w:eastAsia="de-AT"/>
        </w:rPr>
        <w:t>. Die positive Beurteilung hat „mit Erfolg teilgenommen“, die negative Beurteilung hat „ohne Erfolg teilgenommen“ zu lauten.</w:t>
      </w:r>
    </w:p>
    <w:p w:rsidR="00344611" w:rsidRPr="006038B4" w:rsidRDefault="00344611" w:rsidP="005C4E94">
      <w:pPr>
        <w:tabs>
          <w:tab w:val="left" w:pos="5040"/>
          <w:tab w:val="right" w:pos="10513"/>
        </w:tabs>
        <w:rPr>
          <w:sz w:val="22"/>
          <w:szCs w:val="22"/>
          <w:lang w:val="de-AT"/>
        </w:rPr>
      </w:pPr>
    </w:p>
    <w:p w:rsidR="00344611" w:rsidRDefault="00344611" w:rsidP="005C4E94">
      <w:pPr>
        <w:tabs>
          <w:tab w:val="left" w:pos="5040"/>
          <w:tab w:val="right" w:pos="10513"/>
        </w:tabs>
        <w:rPr>
          <w:sz w:val="22"/>
          <w:szCs w:val="22"/>
        </w:rPr>
      </w:pPr>
    </w:p>
    <w:p w:rsidR="005D0E07" w:rsidRDefault="005D0E07" w:rsidP="005C4E94">
      <w:pPr>
        <w:tabs>
          <w:tab w:val="left" w:pos="5040"/>
          <w:tab w:val="right" w:pos="10513"/>
        </w:tabs>
        <w:rPr>
          <w:sz w:val="22"/>
          <w:szCs w:val="22"/>
        </w:rPr>
      </w:pPr>
    </w:p>
    <w:p w:rsidR="006038B4" w:rsidRDefault="006038B4" w:rsidP="005C4E94">
      <w:pPr>
        <w:tabs>
          <w:tab w:val="left" w:pos="5040"/>
          <w:tab w:val="right" w:pos="10513"/>
        </w:tabs>
        <w:rPr>
          <w:sz w:val="22"/>
          <w:szCs w:val="22"/>
        </w:rPr>
      </w:pPr>
    </w:p>
    <w:p w:rsidR="00344611" w:rsidRDefault="00344611" w:rsidP="005C4E94">
      <w:pPr>
        <w:tabs>
          <w:tab w:val="left" w:pos="5040"/>
          <w:tab w:val="right" w:pos="10513"/>
        </w:tabs>
        <w:rPr>
          <w:sz w:val="22"/>
          <w:szCs w:val="22"/>
        </w:rPr>
      </w:pPr>
    </w:p>
    <w:p w:rsidR="00344611" w:rsidRDefault="00344611" w:rsidP="005C4E94">
      <w:pPr>
        <w:tabs>
          <w:tab w:val="left" w:pos="5040"/>
          <w:tab w:val="right" w:pos="10513"/>
        </w:tabs>
        <w:rPr>
          <w:sz w:val="22"/>
          <w:szCs w:val="22"/>
        </w:rPr>
      </w:pPr>
    </w:p>
    <w:p w:rsidR="00175A00" w:rsidRPr="00344611" w:rsidRDefault="006038B4" w:rsidP="00344611">
      <w:pPr>
        <w:tabs>
          <w:tab w:val="clear" w:pos="1730"/>
          <w:tab w:val="left" w:pos="2835"/>
          <w:tab w:val="right" w:pos="9071"/>
          <w:tab w:val="right" w:pos="10513"/>
        </w:tabs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173355</wp:posOffset>
                </wp:positionV>
                <wp:extent cx="1095375" cy="0"/>
                <wp:effectExtent l="0" t="0" r="0" b="0"/>
                <wp:wrapNone/>
                <wp:docPr id="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D1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37pt;margin-top:13.65pt;width:8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Vsb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173355</wp:posOffset>
                </wp:positionV>
                <wp:extent cx="3232785" cy="635"/>
                <wp:effectExtent l="0" t="0" r="0" b="0"/>
                <wp:wrapNone/>
                <wp:docPr id="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9E3D9" id="AutoShape 93" o:spid="_x0000_s1026" type="#_x0000_t32" style="position:absolute;margin-left:198.6pt;margin-top:13.65pt;width:254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t6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"/>
            </w:pict>
          </mc:Fallback>
        </mc:AlternateContent>
      </w:r>
      <w:r w:rsidR="00344611" w:rsidRPr="000D09E2">
        <w:rPr>
          <w:sz w:val="22"/>
          <w:szCs w:val="22"/>
        </w:rPr>
        <w:t>Datum:</w:t>
      </w:r>
      <w:r w:rsidR="00344611">
        <w:rPr>
          <w:sz w:val="22"/>
          <w:szCs w:val="22"/>
        </w:rPr>
        <w:t xml:space="preserve"> </w:t>
      </w:r>
      <w:r w:rsidR="00344611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" w:name="Text42"/>
      <w:r w:rsidR="00344611">
        <w:rPr>
          <w:sz w:val="22"/>
          <w:szCs w:val="22"/>
        </w:rPr>
        <w:instrText xml:space="preserve"> FORMTEXT </w:instrText>
      </w:r>
      <w:r w:rsidR="00344611">
        <w:rPr>
          <w:sz w:val="22"/>
          <w:szCs w:val="22"/>
        </w:rPr>
      </w:r>
      <w:r w:rsidR="00344611">
        <w:rPr>
          <w:sz w:val="22"/>
          <w:szCs w:val="22"/>
        </w:rPr>
        <w:fldChar w:fldCharType="separate"/>
      </w:r>
      <w:r w:rsidR="00344611">
        <w:rPr>
          <w:noProof/>
          <w:sz w:val="22"/>
          <w:szCs w:val="22"/>
        </w:rPr>
        <w:t> </w:t>
      </w:r>
      <w:r w:rsidR="00344611">
        <w:rPr>
          <w:noProof/>
          <w:sz w:val="22"/>
          <w:szCs w:val="22"/>
        </w:rPr>
        <w:t> </w:t>
      </w:r>
      <w:r w:rsidR="00344611">
        <w:rPr>
          <w:noProof/>
          <w:sz w:val="22"/>
          <w:szCs w:val="22"/>
        </w:rPr>
        <w:t> </w:t>
      </w:r>
      <w:r w:rsidR="00344611">
        <w:rPr>
          <w:noProof/>
          <w:sz w:val="22"/>
          <w:szCs w:val="22"/>
        </w:rPr>
        <w:t> </w:t>
      </w:r>
      <w:r w:rsidR="00344611">
        <w:rPr>
          <w:noProof/>
          <w:sz w:val="22"/>
          <w:szCs w:val="22"/>
        </w:rPr>
        <w:t> </w:t>
      </w:r>
      <w:r w:rsidR="00344611">
        <w:rPr>
          <w:sz w:val="22"/>
          <w:szCs w:val="22"/>
        </w:rPr>
        <w:fldChar w:fldCharType="end"/>
      </w:r>
      <w:bookmarkEnd w:id="4"/>
      <w:r w:rsidR="00344611">
        <w:rPr>
          <w:sz w:val="22"/>
          <w:szCs w:val="22"/>
        </w:rPr>
        <w:tab/>
      </w:r>
      <w:r w:rsidR="00344611" w:rsidRPr="000D09E2">
        <w:rPr>
          <w:sz w:val="22"/>
          <w:szCs w:val="22"/>
        </w:rPr>
        <w:t>Unterschrift:</w:t>
      </w:r>
      <w:r w:rsidR="00344611" w:rsidRPr="000D09E2">
        <w:rPr>
          <w:sz w:val="22"/>
          <w:szCs w:val="22"/>
        </w:rPr>
        <w:tab/>
      </w:r>
    </w:p>
    <w:sectPr w:rsidR="00175A00" w:rsidRPr="00344611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9F" w:rsidRDefault="00F6169F">
      <w:r>
        <w:separator/>
      </w:r>
    </w:p>
  </w:endnote>
  <w:endnote w:type="continuationSeparator" w:id="0">
    <w:p w:rsidR="00F6169F" w:rsidRDefault="00F6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02E0F">
      <w:rPr>
        <w:rStyle w:val="Seitenzahl"/>
        <w:noProof/>
      </w:rPr>
      <w:t>2</w:t>
    </w:r>
    <w:r>
      <w:rPr>
        <w:rStyle w:val="Seitenzahl"/>
      </w:rPr>
      <w:fldChar w:fldCharType="end"/>
    </w:r>
  </w:p>
  <w:p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6B45C0">
      <w:rPr>
        <w:szCs w:val="16"/>
        <w:lang w:val="de-AT"/>
      </w:rPr>
      <w:t>10</w:t>
    </w:r>
    <w:r w:rsidR="000902FB">
      <w:rPr>
        <w:szCs w:val="16"/>
        <w:lang w:val="de-AT"/>
      </w:rPr>
      <w:t>/20</w:t>
    </w:r>
    <w:r w:rsidR="004662B4">
      <w:rPr>
        <w:szCs w:val="16"/>
        <w:lang w:val="de-AT"/>
      </w:rPr>
      <w:t>21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9F" w:rsidRDefault="00F6169F">
      <w:r>
        <w:separator/>
      </w:r>
    </w:p>
  </w:footnote>
  <w:footnote w:type="continuationSeparator" w:id="0">
    <w:p w:rsidR="00F6169F" w:rsidRDefault="00F6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0GuY9H9JzE0uI454i+gv/SJf5773m3ITQfYU1SNytOb2huYjQRsj5JIfXpspt+6jnyQenp6nbY1DDWx9ZzGw==" w:salt="RGlwwLkHPmDhEPs8zS5xBg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52"/>
    <w:rsid w:val="00005461"/>
    <w:rsid w:val="00012F11"/>
    <w:rsid w:val="000230ED"/>
    <w:rsid w:val="00034A91"/>
    <w:rsid w:val="00036C49"/>
    <w:rsid w:val="00036D17"/>
    <w:rsid w:val="00037371"/>
    <w:rsid w:val="00065488"/>
    <w:rsid w:val="00075231"/>
    <w:rsid w:val="00087D55"/>
    <w:rsid w:val="000902FB"/>
    <w:rsid w:val="000954AC"/>
    <w:rsid w:val="000B5ADD"/>
    <w:rsid w:val="000D32F5"/>
    <w:rsid w:val="000D6091"/>
    <w:rsid w:val="000E5886"/>
    <w:rsid w:val="00114322"/>
    <w:rsid w:val="00123381"/>
    <w:rsid w:val="001349EB"/>
    <w:rsid w:val="0014094E"/>
    <w:rsid w:val="00142596"/>
    <w:rsid w:val="00152AF1"/>
    <w:rsid w:val="00154539"/>
    <w:rsid w:val="001552AC"/>
    <w:rsid w:val="001609D6"/>
    <w:rsid w:val="0016602B"/>
    <w:rsid w:val="00175A00"/>
    <w:rsid w:val="00181228"/>
    <w:rsid w:val="0018784D"/>
    <w:rsid w:val="00196928"/>
    <w:rsid w:val="001A1B54"/>
    <w:rsid w:val="001C1905"/>
    <w:rsid w:val="001E1813"/>
    <w:rsid w:val="001E43DB"/>
    <w:rsid w:val="001F22BC"/>
    <w:rsid w:val="00204C28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90A5D"/>
    <w:rsid w:val="002B0FD1"/>
    <w:rsid w:val="002B4697"/>
    <w:rsid w:val="002B70CC"/>
    <w:rsid w:val="002C09AB"/>
    <w:rsid w:val="002C3AA1"/>
    <w:rsid w:val="002C4628"/>
    <w:rsid w:val="002D7699"/>
    <w:rsid w:val="002F1E71"/>
    <w:rsid w:val="002F4861"/>
    <w:rsid w:val="002F754D"/>
    <w:rsid w:val="00301EF7"/>
    <w:rsid w:val="0030563B"/>
    <w:rsid w:val="00317431"/>
    <w:rsid w:val="003217F9"/>
    <w:rsid w:val="00324C99"/>
    <w:rsid w:val="003265CE"/>
    <w:rsid w:val="003431B1"/>
    <w:rsid w:val="00344611"/>
    <w:rsid w:val="0035079A"/>
    <w:rsid w:val="00352A65"/>
    <w:rsid w:val="00362352"/>
    <w:rsid w:val="003633A3"/>
    <w:rsid w:val="003659B5"/>
    <w:rsid w:val="003708B1"/>
    <w:rsid w:val="00374113"/>
    <w:rsid w:val="003A7B0A"/>
    <w:rsid w:val="003B1265"/>
    <w:rsid w:val="003B46AC"/>
    <w:rsid w:val="003C4B87"/>
    <w:rsid w:val="003C633F"/>
    <w:rsid w:val="003D0009"/>
    <w:rsid w:val="003D02B6"/>
    <w:rsid w:val="003E44AE"/>
    <w:rsid w:val="003F3544"/>
    <w:rsid w:val="003F5DC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662B4"/>
    <w:rsid w:val="00471677"/>
    <w:rsid w:val="00472A99"/>
    <w:rsid w:val="0047737F"/>
    <w:rsid w:val="00477830"/>
    <w:rsid w:val="00480CF6"/>
    <w:rsid w:val="00481DA9"/>
    <w:rsid w:val="0048761A"/>
    <w:rsid w:val="00491149"/>
    <w:rsid w:val="00491ECA"/>
    <w:rsid w:val="00493277"/>
    <w:rsid w:val="00493F10"/>
    <w:rsid w:val="00494629"/>
    <w:rsid w:val="004968AD"/>
    <w:rsid w:val="004A1ACF"/>
    <w:rsid w:val="004A3561"/>
    <w:rsid w:val="004A37DC"/>
    <w:rsid w:val="004A38CA"/>
    <w:rsid w:val="004B1064"/>
    <w:rsid w:val="004B6A13"/>
    <w:rsid w:val="004C7674"/>
    <w:rsid w:val="004D6DD8"/>
    <w:rsid w:val="004E66B0"/>
    <w:rsid w:val="004F7C0B"/>
    <w:rsid w:val="005053DE"/>
    <w:rsid w:val="00511575"/>
    <w:rsid w:val="005120B0"/>
    <w:rsid w:val="00512CE2"/>
    <w:rsid w:val="0052459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94A0C"/>
    <w:rsid w:val="005A6DBA"/>
    <w:rsid w:val="005A7654"/>
    <w:rsid w:val="005B2435"/>
    <w:rsid w:val="005C4E94"/>
    <w:rsid w:val="005D0E07"/>
    <w:rsid w:val="005D2399"/>
    <w:rsid w:val="005D3228"/>
    <w:rsid w:val="005F3EBE"/>
    <w:rsid w:val="00601D86"/>
    <w:rsid w:val="006038B4"/>
    <w:rsid w:val="006039AA"/>
    <w:rsid w:val="0061266C"/>
    <w:rsid w:val="00616EC2"/>
    <w:rsid w:val="0063311B"/>
    <w:rsid w:val="00645C8F"/>
    <w:rsid w:val="00646CD0"/>
    <w:rsid w:val="00657873"/>
    <w:rsid w:val="00657BA5"/>
    <w:rsid w:val="00657E2F"/>
    <w:rsid w:val="00683498"/>
    <w:rsid w:val="0069247B"/>
    <w:rsid w:val="006924BB"/>
    <w:rsid w:val="006A4DE0"/>
    <w:rsid w:val="006A7AA7"/>
    <w:rsid w:val="006B1826"/>
    <w:rsid w:val="006B1C24"/>
    <w:rsid w:val="006B45C0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47C02"/>
    <w:rsid w:val="00766C4E"/>
    <w:rsid w:val="00774BBA"/>
    <w:rsid w:val="007A0EA8"/>
    <w:rsid w:val="007B1739"/>
    <w:rsid w:val="007B4285"/>
    <w:rsid w:val="007B6670"/>
    <w:rsid w:val="007D024E"/>
    <w:rsid w:val="007D7E96"/>
    <w:rsid w:val="007E1AFF"/>
    <w:rsid w:val="007E4923"/>
    <w:rsid w:val="007E51CD"/>
    <w:rsid w:val="007E548C"/>
    <w:rsid w:val="007F4861"/>
    <w:rsid w:val="00800838"/>
    <w:rsid w:val="00806100"/>
    <w:rsid w:val="00811047"/>
    <w:rsid w:val="008136DE"/>
    <w:rsid w:val="0082526E"/>
    <w:rsid w:val="00825E82"/>
    <w:rsid w:val="00827774"/>
    <w:rsid w:val="00837576"/>
    <w:rsid w:val="00837FD4"/>
    <w:rsid w:val="00843AD3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2533"/>
    <w:rsid w:val="008D515D"/>
    <w:rsid w:val="008E1399"/>
    <w:rsid w:val="008E54EC"/>
    <w:rsid w:val="008F1EDB"/>
    <w:rsid w:val="008F7133"/>
    <w:rsid w:val="00902E0F"/>
    <w:rsid w:val="00903150"/>
    <w:rsid w:val="0091160F"/>
    <w:rsid w:val="00934905"/>
    <w:rsid w:val="009409A3"/>
    <w:rsid w:val="00942C8D"/>
    <w:rsid w:val="009525EC"/>
    <w:rsid w:val="009667F1"/>
    <w:rsid w:val="00974D75"/>
    <w:rsid w:val="009914BB"/>
    <w:rsid w:val="009C0074"/>
    <w:rsid w:val="009D1499"/>
    <w:rsid w:val="009D50AC"/>
    <w:rsid w:val="009F1CB4"/>
    <w:rsid w:val="009F5015"/>
    <w:rsid w:val="009F77C1"/>
    <w:rsid w:val="00A04358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5BB0"/>
    <w:rsid w:val="00A81B80"/>
    <w:rsid w:val="00A85C37"/>
    <w:rsid w:val="00A87B1F"/>
    <w:rsid w:val="00A9256F"/>
    <w:rsid w:val="00A95D19"/>
    <w:rsid w:val="00AC606A"/>
    <w:rsid w:val="00AD1046"/>
    <w:rsid w:val="00AD59D3"/>
    <w:rsid w:val="00AE05BB"/>
    <w:rsid w:val="00AF576F"/>
    <w:rsid w:val="00B12314"/>
    <w:rsid w:val="00B14B14"/>
    <w:rsid w:val="00B2209E"/>
    <w:rsid w:val="00B345EC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6903"/>
    <w:rsid w:val="00B95C5F"/>
    <w:rsid w:val="00BA03FD"/>
    <w:rsid w:val="00BB16FA"/>
    <w:rsid w:val="00BC1171"/>
    <w:rsid w:val="00BC155A"/>
    <w:rsid w:val="00BC7C19"/>
    <w:rsid w:val="00BE7122"/>
    <w:rsid w:val="00BF7462"/>
    <w:rsid w:val="00BF77D5"/>
    <w:rsid w:val="00C02DDB"/>
    <w:rsid w:val="00C202EE"/>
    <w:rsid w:val="00C2382A"/>
    <w:rsid w:val="00C3047D"/>
    <w:rsid w:val="00C56DF5"/>
    <w:rsid w:val="00C638B7"/>
    <w:rsid w:val="00C6434C"/>
    <w:rsid w:val="00C81904"/>
    <w:rsid w:val="00C83FD1"/>
    <w:rsid w:val="00C85C4F"/>
    <w:rsid w:val="00C9281D"/>
    <w:rsid w:val="00CA4BF4"/>
    <w:rsid w:val="00CA7D8A"/>
    <w:rsid w:val="00CB0C20"/>
    <w:rsid w:val="00CB1426"/>
    <w:rsid w:val="00CD229F"/>
    <w:rsid w:val="00CD3947"/>
    <w:rsid w:val="00CD3A5C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C7F26"/>
    <w:rsid w:val="00DD38B3"/>
    <w:rsid w:val="00DE0E5C"/>
    <w:rsid w:val="00DE3C76"/>
    <w:rsid w:val="00DF25E0"/>
    <w:rsid w:val="00E0508A"/>
    <w:rsid w:val="00E05238"/>
    <w:rsid w:val="00E159F4"/>
    <w:rsid w:val="00E1664C"/>
    <w:rsid w:val="00E16784"/>
    <w:rsid w:val="00E40193"/>
    <w:rsid w:val="00E43BB4"/>
    <w:rsid w:val="00E44A11"/>
    <w:rsid w:val="00E47284"/>
    <w:rsid w:val="00E53A64"/>
    <w:rsid w:val="00E67A38"/>
    <w:rsid w:val="00E71079"/>
    <w:rsid w:val="00E7118E"/>
    <w:rsid w:val="00E7196F"/>
    <w:rsid w:val="00E81B3C"/>
    <w:rsid w:val="00E83FAA"/>
    <w:rsid w:val="00E845D5"/>
    <w:rsid w:val="00E85D96"/>
    <w:rsid w:val="00EA616F"/>
    <w:rsid w:val="00EB39CC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F1036D"/>
    <w:rsid w:val="00F200A5"/>
    <w:rsid w:val="00F232BC"/>
    <w:rsid w:val="00F264AC"/>
    <w:rsid w:val="00F34C32"/>
    <w:rsid w:val="00F37C7C"/>
    <w:rsid w:val="00F414BD"/>
    <w:rsid w:val="00F42CF3"/>
    <w:rsid w:val="00F529B1"/>
    <w:rsid w:val="00F5305E"/>
    <w:rsid w:val="00F56D88"/>
    <w:rsid w:val="00F5713E"/>
    <w:rsid w:val="00F6169F"/>
    <w:rsid w:val="00F64EEE"/>
    <w:rsid w:val="00F7392B"/>
    <w:rsid w:val="00F9451A"/>
    <w:rsid w:val="00FA0695"/>
    <w:rsid w:val="00FA49D2"/>
    <w:rsid w:val="00FC7777"/>
    <w:rsid w:val="00FC7A0A"/>
    <w:rsid w:val="00FE2745"/>
    <w:rsid w:val="00FE2BE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F765DAD"/>
  <w15:chartTrackingRefBased/>
  <w15:docId w15:val="{1C92201B-309B-486E-9766-839FD3F6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4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7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3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E1CA-9E0C-4FBA-9465-3693FFA4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Aschbacher, Yvonne</cp:lastModifiedBy>
  <cp:revision>3</cp:revision>
  <cp:lastPrinted>2021-10-27T09:07:00Z</cp:lastPrinted>
  <dcterms:created xsi:type="dcterms:W3CDTF">2021-10-28T04:46:00Z</dcterms:created>
  <dcterms:modified xsi:type="dcterms:W3CDTF">2021-10-28T04:47:00Z</dcterms:modified>
</cp:coreProperties>
</file>