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E96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1655FF">
        <w:t>Masterstudium</w:t>
      </w:r>
      <w:r w:rsidR="00B533BE">
        <w:t xml:space="preserve"> Physik</w:t>
      </w:r>
      <w:r w:rsidR="00A32741" w:rsidRPr="00A32741">
        <w:t xml:space="preserve"> an </w:t>
      </w:r>
      <w:r w:rsidRPr="00A32741">
        <w:t xml:space="preserve">der Fakultät für </w:t>
      </w:r>
      <w:r w:rsidR="001E3FF1">
        <w:t>Mathematik, Informatik und Physik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4D6AA1">
        <w:t>23. April 2007</w:t>
      </w:r>
      <w:r w:rsidR="00615F2E" w:rsidRPr="00615F2E">
        <w:t xml:space="preserve">, </w:t>
      </w:r>
      <w:r w:rsidR="004D6AA1">
        <w:t>34</w:t>
      </w:r>
      <w:r w:rsidR="00615F2E" w:rsidRPr="00615F2E">
        <w:t xml:space="preserve">. Stück, Nr. </w:t>
      </w:r>
      <w:r w:rsidR="004D6AA1">
        <w:t>198</w:t>
      </w:r>
      <w:r w:rsidR="00680466">
        <w:t>, i.d.g.F.</w:t>
      </w:r>
      <w:r w:rsidR="00DE7DC8">
        <w:t>)</w:t>
      </w:r>
    </w:p>
    <w:p w:rsidR="00434282" w:rsidRPr="00CC338F" w:rsidRDefault="00434282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2"/>
        <w:gridCol w:w="7"/>
        <w:gridCol w:w="850"/>
      </w:tblGrid>
      <w:tr w:rsidR="003F000C" w:rsidRPr="00FA2174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gridSpan w:val="2"/>
            <w:vMerge w:val="restart"/>
          </w:tcPr>
          <w:p w:rsidR="003F000C" w:rsidRPr="00FA2174" w:rsidRDefault="003F000C" w:rsidP="001655F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1655FF">
              <w:rPr>
                <w:b/>
              </w:rPr>
              <w:t>Masterstudium</w:t>
            </w:r>
            <w:r w:rsidR="005D34B3">
              <w:rPr>
                <w:b/>
              </w:rPr>
              <w:t xml:space="preserve"> </w:t>
            </w:r>
            <w:r w:rsidR="008C0232">
              <w:rPr>
                <w:b/>
              </w:rPr>
              <w:t>Physik</w:t>
            </w:r>
            <w:r w:rsidR="001E3FF1">
              <w:rPr>
                <w:b/>
              </w:rPr>
              <w:t xml:space="preserve"> </w:t>
            </w:r>
            <w:r w:rsidR="00807C35">
              <w:rPr>
                <w:b/>
              </w:rPr>
              <w:t xml:space="preserve">(Curriculum 2007) </w:t>
            </w:r>
            <w:r>
              <w:rPr>
                <w:b/>
              </w:rPr>
              <w:t>anzuerkennen als:</w:t>
            </w:r>
          </w:p>
        </w:tc>
        <w:tc>
          <w:tcPr>
            <w:tcW w:w="709" w:type="dxa"/>
            <w:gridSpan w:val="2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gridSpan w:val="2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gridSpan w:val="2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gridSpan w:val="2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0B72AE" w:rsidRDefault="00B574E4" w:rsidP="00DC5694">
            <w:pPr>
              <w:spacing w:before="60" w:after="60"/>
              <w:ind w:left="5"/>
              <w:jc w:val="left"/>
            </w:pPr>
            <w:r>
              <w:t>Pflichtmodul: Grundkonzepte der Forschung: Quantenphysik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B574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B574E4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FB5B95" w:rsidRDefault="00B574E4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Grundkonzepte Quantenphysik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B574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B574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15F2E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615F2E" w:rsidRPr="00FB5B95" w:rsidRDefault="00FB33F7" w:rsidP="00DC5694">
            <w:pPr>
              <w:spacing w:before="60" w:after="60"/>
              <w:ind w:left="5"/>
              <w:jc w:val="left"/>
            </w:pPr>
            <w:r>
              <w:t>Pflichtmodul: Grundkonzepte der Forschung: Ionen-, Plasma- und angewandte Physik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615F2E" w:rsidRDefault="00FB33F7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5F2E" w:rsidRDefault="00FB33F7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15F2E" w:rsidRPr="00DE302D" w:rsidTr="00B574E4">
        <w:trPr>
          <w:trHeight w:val="510"/>
        </w:trPr>
        <w:tc>
          <w:tcPr>
            <w:tcW w:w="846" w:type="dxa"/>
            <w:vMerge/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615F2E" w:rsidRPr="00513AA7" w:rsidRDefault="00FB33F7" w:rsidP="00DC569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Grundkonzepte Ionen-, Plasma-, und angewandte Physik</w:t>
            </w:r>
          </w:p>
        </w:tc>
        <w:tc>
          <w:tcPr>
            <w:tcW w:w="709" w:type="dxa"/>
            <w:gridSpan w:val="2"/>
          </w:tcPr>
          <w:p w:rsidR="00615F2E" w:rsidRDefault="00FB33F7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615F2E" w:rsidRDefault="00FB33F7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655F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55FF" w:rsidRPr="00537F40" w:rsidRDefault="00FB33F7" w:rsidP="00FB33F7">
            <w:pPr>
              <w:spacing w:before="60" w:after="60"/>
              <w:ind w:left="5"/>
              <w:jc w:val="left"/>
            </w:pPr>
            <w:r>
              <w:t>Pflichtmodul: Grundkonzepte der Forschung: Astro- und Teilchenphysik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55FF" w:rsidRDefault="00FB33F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Default="00FB33F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655F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1655FF" w:rsidRPr="007A3421" w:rsidRDefault="001655FF" w:rsidP="00671F8D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1655FF" w:rsidRPr="00C36295" w:rsidRDefault="00FB33F7" w:rsidP="00FD672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Grundkonzepte Astro- und Teilchenphysik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1655FF" w:rsidRDefault="00FB33F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55FF" w:rsidRDefault="00FB33F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17D17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tcBorders>
              <w:bottom w:val="single" w:sz="4" w:space="0" w:color="auto"/>
            </w:tcBorders>
          </w:tcPr>
          <w:p w:rsidR="00E17D17" w:rsidRDefault="00E17D17" w:rsidP="00E17D17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E17D17" w:rsidRDefault="00E17D17" w:rsidP="001F061F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E17D17" w:rsidRDefault="00E17D17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E17D17" w:rsidRDefault="00E17D17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E17D17" w:rsidRPr="00FB33F7" w:rsidRDefault="00FB33F7" w:rsidP="00BD2293">
            <w:pPr>
              <w:spacing w:before="60" w:after="60"/>
              <w:ind w:left="5"/>
              <w:jc w:val="left"/>
              <w:rPr>
                <w:rFonts w:cs="Arial"/>
                <w:i/>
              </w:rPr>
            </w:pPr>
            <w:r w:rsidRPr="00FB33F7">
              <w:rPr>
                <w:rFonts w:cs="Arial"/>
                <w:i/>
              </w:rPr>
              <w:t>Wahlmodule gemäß § 6 Abs. 3 des Curriculums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E17D17" w:rsidRDefault="00E17D17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17D17" w:rsidRDefault="00E17D17" w:rsidP="00FD672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6D4E8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:rsidR="006D4E8F" w:rsidRPr="007A3421" w:rsidRDefault="00807074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0B72AE" w:rsidRDefault="002777FB" w:rsidP="00BD2293">
            <w:pPr>
              <w:spacing w:before="60" w:after="60"/>
              <w:ind w:left="5"/>
              <w:jc w:val="left"/>
            </w:pPr>
            <w:r>
              <w:t>Wahlmodul: Quantenphysik II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6D4E8F" w:rsidRDefault="002777FB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4E8F" w:rsidRDefault="002777FB" w:rsidP="00FD672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6D4E8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D81D74" w:rsidRDefault="002777FB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Quantenphysik II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E7A02" w:rsidRDefault="002777FB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7A02" w:rsidRDefault="002777FB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6D4E8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D81D74" w:rsidRDefault="002777FB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Quantenphysik II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E7A02" w:rsidRDefault="002777FB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7A02" w:rsidRDefault="002777FB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FD672B" w:rsidRPr="00DE302D" w:rsidTr="00B574E4">
        <w:trPr>
          <w:trHeight w:val="510"/>
        </w:trPr>
        <w:tc>
          <w:tcPr>
            <w:tcW w:w="846" w:type="dxa"/>
            <w:vMerge w:val="restart"/>
          </w:tcPr>
          <w:p w:rsidR="00FD672B" w:rsidRPr="007A3421" w:rsidRDefault="00FD672B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D672B" w:rsidRPr="000B72AE" w:rsidRDefault="002777FB" w:rsidP="00CF5AE6">
            <w:pPr>
              <w:spacing w:before="60" w:after="60"/>
              <w:ind w:left="5"/>
              <w:jc w:val="left"/>
            </w:pPr>
            <w:r>
              <w:t>Wahlmodul: Laserphysik, Laserspektroskopie und Photonik</w:t>
            </w:r>
          </w:p>
        </w:tc>
        <w:tc>
          <w:tcPr>
            <w:tcW w:w="709" w:type="dxa"/>
            <w:gridSpan w:val="2"/>
          </w:tcPr>
          <w:p w:rsidR="00FD672B" w:rsidRDefault="002777F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FD672B" w:rsidRDefault="002777F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FD672B" w:rsidRPr="00DE302D" w:rsidTr="00B574E4">
        <w:trPr>
          <w:trHeight w:val="510"/>
        </w:trPr>
        <w:tc>
          <w:tcPr>
            <w:tcW w:w="846" w:type="dxa"/>
            <w:vMerge/>
          </w:tcPr>
          <w:p w:rsidR="00FD672B" w:rsidRPr="007A3421" w:rsidRDefault="00FD672B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D672B" w:rsidRPr="00D81D74" w:rsidRDefault="002777FB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Laserphysik, Laserspektroskopie und Photonik</w:t>
            </w:r>
          </w:p>
        </w:tc>
        <w:tc>
          <w:tcPr>
            <w:tcW w:w="709" w:type="dxa"/>
            <w:gridSpan w:val="2"/>
          </w:tcPr>
          <w:p w:rsidR="00FD672B" w:rsidRDefault="002777F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FD672B" w:rsidRDefault="002777F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EF1EF1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EF1EF1" w:rsidRPr="007A3421" w:rsidRDefault="00EF1EF1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EF1EF1" w:rsidRPr="00CF5AE6" w:rsidRDefault="00D82BFE" w:rsidP="00CF5AE6">
            <w:pPr>
              <w:spacing w:before="60" w:after="60"/>
              <w:ind w:left="5"/>
              <w:jc w:val="left"/>
            </w:pPr>
            <w:r>
              <w:t>Wahlmodul: Seminar (Q)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EF1EF1" w:rsidRDefault="00D82BF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1EF1" w:rsidRDefault="00D82BF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F1EF1" w:rsidRPr="00DE302D" w:rsidTr="00B574E4">
        <w:trPr>
          <w:trHeight w:val="510"/>
        </w:trPr>
        <w:tc>
          <w:tcPr>
            <w:tcW w:w="846" w:type="dxa"/>
            <w:vMerge/>
          </w:tcPr>
          <w:p w:rsidR="00EF1EF1" w:rsidRPr="007A3421" w:rsidRDefault="00EF1EF1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EF1EF1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EF1EF1" w:rsidRPr="00D81D74" w:rsidRDefault="00D82BFE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Seminar Quantenphysik</w:t>
            </w:r>
          </w:p>
        </w:tc>
        <w:tc>
          <w:tcPr>
            <w:tcW w:w="709" w:type="dxa"/>
            <w:gridSpan w:val="2"/>
          </w:tcPr>
          <w:p w:rsidR="00EF1EF1" w:rsidRDefault="00D82BF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EF1EF1" w:rsidRDefault="00D82BF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F1EF1" w:rsidRPr="00DE302D" w:rsidTr="00B574E4">
        <w:trPr>
          <w:trHeight w:val="510"/>
        </w:trPr>
        <w:tc>
          <w:tcPr>
            <w:tcW w:w="846" w:type="dxa"/>
            <w:vMerge w:val="restart"/>
          </w:tcPr>
          <w:p w:rsidR="00EF1EF1" w:rsidRPr="007A3421" w:rsidRDefault="001655FF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  <w:r>
              <w:br w:type="page"/>
            </w:r>
            <w:r w:rsidR="00EF1EF1"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EF1EF1" w:rsidRPr="000B72AE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F1EF1" w:rsidRPr="00CF5AE6" w:rsidRDefault="00506406" w:rsidP="00CF5AE6">
            <w:pPr>
              <w:spacing w:before="60" w:after="60"/>
              <w:ind w:left="5"/>
              <w:jc w:val="left"/>
            </w:pPr>
            <w:r>
              <w:t>Wahlmodul: Fortgeschrittenen-Praktikum 2</w:t>
            </w:r>
          </w:p>
        </w:tc>
        <w:tc>
          <w:tcPr>
            <w:tcW w:w="709" w:type="dxa"/>
            <w:gridSpan w:val="2"/>
          </w:tcPr>
          <w:p w:rsidR="00EF1EF1" w:rsidRDefault="0050640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EF1EF1" w:rsidRDefault="0050640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EF1EF1" w:rsidRPr="00DE302D" w:rsidTr="00B574E4">
        <w:trPr>
          <w:trHeight w:val="510"/>
        </w:trPr>
        <w:tc>
          <w:tcPr>
            <w:tcW w:w="846" w:type="dxa"/>
            <w:vMerge/>
          </w:tcPr>
          <w:p w:rsidR="00EF1EF1" w:rsidRPr="007A3421" w:rsidRDefault="00EF1EF1" w:rsidP="00A618D9">
            <w:pPr>
              <w:numPr>
                <w:ilvl w:val="0"/>
                <w:numId w:val="3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F1EF1" w:rsidRPr="00D81D74" w:rsidRDefault="00506406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F-Praktikum 2</w:t>
            </w:r>
          </w:p>
        </w:tc>
        <w:tc>
          <w:tcPr>
            <w:tcW w:w="709" w:type="dxa"/>
            <w:gridSpan w:val="2"/>
          </w:tcPr>
          <w:p w:rsidR="00EF1EF1" w:rsidRDefault="0050640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EF1EF1" w:rsidRDefault="0050640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1655FF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1655FF" w:rsidRPr="007A3421" w:rsidRDefault="001655FF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1655FF" w:rsidRPr="000B72AE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1655FF" w:rsidRPr="00CF5AE6" w:rsidRDefault="00E001DC" w:rsidP="00A87D9C">
            <w:pPr>
              <w:spacing w:before="60" w:after="60"/>
              <w:ind w:left="5"/>
              <w:jc w:val="left"/>
            </w:pPr>
            <w:r>
              <w:t>Wahlmodul: Fortgeschrittenen-Praktikum 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1655FF" w:rsidRDefault="00E001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55FF" w:rsidRDefault="00E001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1655FF" w:rsidRPr="00DE302D" w:rsidTr="00B574E4">
        <w:trPr>
          <w:trHeight w:val="510"/>
        </w:trPr>
        <w:tc>
          <w:tcPr>
            <w:tcW w:w="846" w:type="dxa"/>
            <w:vMerge/>
          </w:tcPr>
          <w:p w:rsidR="001655FF" w:rsidRPr="007A3421" w:rsidRDefault="001655FF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1655FF" w:rsidRPr="00D81D74" w:rsidRDefault="00E001D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F-Praktikum 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1655FF" w:rsidRDefault="00E001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55FF" w:rsidRDefault="00E001D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744285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744285" w:rsidRPr="007A3421" w:rsidRDefault="00744285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744285" w:rsidRPr="00630759" w:rsidRDefault="0035605F" w:rsidP="00630759">
            <w:pPr>
              <w:spacing w:before="60" w:after="60"/>
              <w:ind w:left="5"/>
              <w:jc w:val="left"/>
            </w:pPr>
            <w:r>
              <w:t>Wahlmodul: Forschungspraktikum experimentelle Quantenphysik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44285" w:rsidRDefault="0035605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4285" w:rsidRDefault="0035605F" w:rsidP="00E5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</w:p>
        </w:tc>
      </w:tr>
      <w:tr w:rsidR="00744285" w:rsidRPr="007A3421" w:rsidTr="00B574E4">
        <w:trPr>
          <w:trHeight w:val="510"/>
        </w:trPr>
        <w:tc>
          <w:tcPr>
            <w:tcW w:w="846" w:type="dxa"/>
            <w:vMerge/>
          </w:tcPr>
          <w:p w:rsidR="00744285" w:rsidRPr="007A3421" w:rsidRDefault="00744285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744285" w:rsidRPr="00F865A8" w:rsidRDefault="0035605F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Forschungspraktikum experimentelle Quantenphysik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44285" w:rsidRDefault="0035605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4285" w:rsidRDefault="0035605F" w:rsidP="00EF1EF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</w:p>
        </w:tc>
      </w:tr>
      <w:tr w:rsidR="00444A63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44A63" w:rsidRPr="007A3421" w:rsidRDefault="00444A63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444A63" w:rsidRDefault="0035605F" w:rsidP="00630759">
            <w:pPr>
              <w:spacing w:before="60" w:after="60"/>
              <w:ind w:left="5"/>
              <w:jc w:val="left"/>
            </w:pPr>
            <w:r>
              <w:t>Wahlmodul: Teilchenfallen und Laserkühlung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444A63" w:rsidRDefault="0035605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44A63" w:rsidRDefault="0035605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44A63" w:rsidRPr="007A3421" w:rsidTr="0035605F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444A63" w:rsidRPr="007A3421" w:rsidRDefault="00444A63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444A63" w:rsidRPr="00F865A8" w:rsidRDefault="0035605F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Teilchenfallen und Laserkühlung</w:t>
            </w:r>
          </w:p>
        </w:tc>
        <w:tc>
          <w:tcPr>
            <w:tcW w:w="709" w:type="dxa"/>
            <w:gridSpan w:val="2"/>
          </w:tcPr>
          <w:p w:rsidR="00444A63" w:rsidRDefault="0035605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444A63" w:rsidRDefault="0035605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:rsidTr="0035605F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9A6D8E" w:rsidRPr="007A3421" w:rsidRDefault="009A6D8E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9A6D8E" w:rsidRDefault="0035605F" w:rsidP="009A6D8E">
            <w:pPr>
              <w:spacing w:before="60" w:after="60"/>
              <w:ind w:left="5"/>
              <w:jc w:val="left"/>
              <w:rPr>
                <w:rFonts w:cs="Arial"/>
              </w:rPr>
            </w:pPr>
            <w:r>
              <w:t>Wahlmodul: Mathematische Methoden 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A6D8E" w:rsidRDefault="0035605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8E" w:rsidRDefault="0035605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/>
          </w:tcPr>
          <w:p w:rsidR="009A6D8E" w:rsidRPr="007A3421" w:rsidRDefault="009A6D8E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9A6D8E" w:rsidRPr="00F865A8" w:rsidRDefault="0035605F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Mathematische Methoden der Physik 3</w:t>
            </w:r>
          </w:p>
        </w:tc>
        <w:tc>
          <w:tcPr>
            <w:tcW w:w="709" w:type="dxa"/>
            <w:gridSpan w:val="2"/>
          </w:tcPr>
          <w:p w:rsidR="009A6D8E" w:rsidRDefault="0035605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9A6D8E" w:rsidRDefault="0035605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07FA8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307FA8" w:rsidRPr="007A3421" w:rsidRDefault="00307FA8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307FA8" w:rsidRPr="00630759" w:rsidRDefault="0035605F" w:rsidP="00630759">
            <w:pPr>
              <w:spacing w:before="60" w:after="60"/>
              <w:ind w:left="5"/>
              <w:jc w:val="left"/>
            </w:pPr>
            <w:r>
              <w:t>Wahlmodul: Relativitätstheorie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7FA8" w:rsidRDefault="0035605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7FA8" w:rsidRDefault="0035605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157CC" w:rsidRPr="007A3421" w:rsidTr="00D96EA5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1157CC" w:rsidRPr="007A3421" w:rsidRDefault="001157CC" w:rsidP="00A618D9">
            <w:pPr>
              <w:numPr>
                <w:ilvl w:val="0"/>
                <w:numId w:val="31"/>
              </w:numPr>
              <w:spacing w:before="60" w:after="60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1157CC" w:rsidRPr="00F865A8" w:rsidRDefault="0035605F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Relativitätstheorie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1157CC" w:rsidRDefault="0035605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57CC" w:rsidRDefault="0035605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:rsidTr="00D96EA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9A6D8E" w:rsidRPr="007A3421" w:rsidRDefault="009A6D8E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630759" w:rsidRDefault="00D96EA5" w:rsidP="00630759">
            <w:pPr>
              <w:spacing w:before="60" w:after="60"/>
              <w:ind w:left="5"/>
              <w:jc w:val="left"/>
            </w:pPr>
            <w:r>
              <w:t>Wahlmodul: Theoretische Quantenoptik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A6D8E" w:rsidRDefault="00D96EA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8E" w:rsidRDefault="00D96EA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/>
          </w:tcPr>
          <w:p w:rsidR="009A6D8E" w:rsidRPr="007A3421" w:rsidRDefault="009A6D8E" w:rsidP="00A618D9">
            <w:pPr>
              <w:numPr>
                <w:ilvl w:val="0"/>
                <w:numId w:val="31"/>
              </w:numPr>
              <w:spacing w:before="60" w:after="60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9A6D8E" w:rsidRPr="00F865A8" w:rsidRDefault="00D96EA5" w:rsidP="00EE42D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Theoretische Quantenoptik und Quanteninformation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A6D8E" w:rsidRDefault="00D96EA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6D8E" w:rsidRDefault="00D96EA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9A6D8E" w:rsidRPr="007A3421" w:rsidRDefault="009A6D8E" w:rsidP="00A618D9">
            <w:pPr>
              <w:numPr>
                <w:ilvl w:val="0"/>
                <w:numId w:val="31"/>
              </w:numPr>
              <w:spacing w:before="60" w:after="60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9A6D8E" w:rsidRPr="00040A0D" w:rsidRDefault="00D96EA5" w:rsidP="00EE42D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Theoretische Quantenoptik und Quanteninformation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A6D8E" w:rsidRDefault="00D96EA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6D8E" w:rsidRDefault="00D96EA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9A6D8E" w:rsidRPr="007A3421" w:rsidRDefault="009A6D8E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Default="00974BB7" w:rsidP="00630759">
            <w:pPr>
              <w:spacing w:before="60" w:after="60"/>
              <w:ind w:left="5"/>
              <w:jc w:val="left"/>
            </w:pPr>
            <w:r>
              <w:t>Wahlmodul: Forschungspraktikum Theoretische Quantenphysik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Default="00974BB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Default="00974BB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/>
            <w:tcBorders>
              <w:right w:val="single" w:sz="6" w:space="0" w:color="auto"/>
            </w:tcBorders>
          </w:tcPr>
          <w:p w:rsidR="009A6D8E" w:rsidRPr="007A3421" w:rsidRDefault="009A6D8E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6" w:space="0" w:color="auto"/>
            </w:tcBorders>
          </w:tcPr>
          <w:p w:rsidR="009A6D8E" w:rsidRPr="00F865A8" w:rsidRDefault="00974BB7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Forschungspraktikum Theoretische Quantenphysik</w:t>
            </w:r>
          </w:p>
        </w:tc>
        <w:tc>
          <w:tcPr>
            <w:tcW w:w="702" w:type="dxa"/>
            <w:tcBorders>
              <w:top w:val="single" w:sz="6" w:space="0" w:color="auto"/>
            </w:tcBorders>
          </w:tcPr>
          <w:p w:rsidR="009A6D8E" w:rsidRDefault="00974BB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</w:tcBorders>
          </w:tcPr>
          <w:p w:rsidR="009A6D8E" w:rsidRDefault="00974BB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630759" w:rsidRDefault="00974BB7" w:rsidP="00630759">
            <w:pPr>
              <w:spacing w:before="60" w:after="60"/>
              <w:ind w:left="5"/>
              <w:jc w:val="left"/>
            </w:pPr>
            <w:r>
              <w:t>Wahlmodul: Theoretische Quanteninformation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A6D8E" w:rsidRDefault="00974BB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9A6D8E" w:rsidRDefault="00974BB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/>
          </w:tcPr>
          <w:p w:rsidR="009A6D8E" w:rsidRPr="007A3421" w:rsidRDefault="009A6D8E" w:rsidP="00A618D9">
            <w:pPr>
              <w:numPr>
                <w:ilvl w:val="0"/>
                <w:numId w:val="31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9A6D8E" w:rsidRPr="00F865A8" w:rsidRDefault="00974BB7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Theoretische Quanteninformation</w:t>
            </w:r>
          </w:p>
        </w:tc>
        <w:tc>
          <w:tcPr>
            <w:tcW w:w="702" w:type="dxa"/>
          </w:tcPr>
          <w:p w:rsidR="009A6D8E" w:rsidRDefault="00974BB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9A6D8E" w:rsidRDefault="00974BB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630759" w:rsidRDefault="00974BB7" w:rsidP="00630759">
            <w:pPr>
              <w:spacing w:before="60" w:after="60"/>
              <w:ind w:left="5"/>
              <w:jc w:val="left"/>
            </w:pPr>
            <w:r>
              <w:t>Wahlmodul: Theorie der kondensierten Materie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A6D8E" w:rsidRDefault="00974BB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9A6D8E" w:rsidRDefault="00974BB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/>
          </w:tcPr>
          <w:p w:rsidR="009A6D8E" w:rsidRPr="007A3421" w:rsidRDefault="009A6D8E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9A6D8E" w:rsidRPr="00F865A8" w:rsidRDefault="00974BB7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Theorie der kondensierten Materie</w:t>
            </w:r>
          </w:p>
        </w:tc>
        <w:tc>
          <w:tcPr>
            <w:tcW w:w="702" w:type="dxa"/>
          </w:tcPr>
          <w:p w:rsidR="009A6D8E" w:rsidRDefault="00974BB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</w:tcPr>
          <w:p w:rsidR="009A6D8E" w:rsidRDefault="00974BB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B2EAB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5B2EAB" w:rsidRPr="007A3421" w:rsidRDefault="00E55AB8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  <w:r>
              <w:br w:type="page"/>
            </w:r>
            <w:r w:rsidR="006B2AA1"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5B2EAB" w:rsidRPr="00630759" w:rsidRDefault="00974BB7" w:rsidP="00630759">
            <w:pPr>
              <w:spacing w:before="60" w:after="60"/>
              <w:ind w:left="5"/>
              <w:jc w:val="left"/>
            </w:pPr>
            <w:r>
              <w:t>Wahlmodul: Ionen- und Plasmaphysik (Grundlagen)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5B2EAB" w:rsidRDefault="00974BB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5B2EAB" w:rsidRDefault="00974BB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5B2EAB" w:rsidRPr="007A3421" w:rsidTr="00974BB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5B2EAB" w:rsidRPr="007A3421" w:rsidRDefault="005B2EAB" w:rsidP="00A618D9">
            <w:pPr>
              <w:numPr>
                <w:ilvl w:val="0"/>
                <w:numId w:val="31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5B2EAB" w:rsidRPr="00F865A8" w:rsidRDefault="00974BB7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Ionen- und Plasmaphysik (Grundlagen)</w:t>
            </w:r>
          </w:p>
        </w:tc>
        <w:tc>
          <w:tcPr>
            <w:tcW w:w="702" w:type="dxa"/>
          </w:tcPr>
          <w:p w:rsidR="005B2EAB" w:rsidRDefault="00974BB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</w:tcPr>
          <w:p w:rsidR="005B2EAB" w:rsidRDefault="00974BB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D0163C" w:rsidRPr="007A3421" w:rsidTr="00974BB7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  <w:bottom w:val="single" w:sz="12" w:space="0" w:color="auto"/>
            </w:tcBorders>
          </w:tcPr>
          <w:p w:rsidR="00D0163C" w:rsidRPr="007A3421" w:rsidRDefault="00AB083C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D0163C" w:rsidRDefault="00AB083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D0163C" w:rsidRDefault="00974BB7" w:rsidP="00CE6BF3">
            <w:pPr>
              <w:spacing w:before="60" w:after="60"/>
              <w:ind w:left="5"/>
              <w:jc w:val="left"/>
            </w:pPr>
            <w:r>
              <w:t>Wahlmodul: Datenerfassung/-auswertung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D0163C" w:rsidRDefault="00974BB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D0163C" w:rsidRDefault="00974BB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D0163C" w:rsidRPr="007A3421" w:rsidTr="00974BB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D0163C" w:rsidRPr="007A3421" w:rsidRDefault="00D0163C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0163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0163C" w:rsidRPr="00F865A8" w:rsidRDefault="00974BB7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Datenerfassung/-auswertung</w:t>
            </w:r>
          </w:p>
        </w:tc>
        <w:tc>
          <w:tcPr>
            <w:tcW w:w="702" w:type="dxa"/>
          </w:tcPr>
          <w:p w:rsidR="00D0163C" w:rsidRDefault="00974BB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D0163C" w:rsidRDefault="00974BB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AB083C" w:rsidRPr="007A3421" w:rsidTr="00974BB7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AB083C" w:rsidRPr="007A3421" w:rsidRDefault="00AB083C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AB083C" w:rsidRDefault="00AB083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AB083C" w:rsidRDefault="00AB08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AB083C" w:rsidRDefault="00AB08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AB083C" w:rsidRPr="00AB083C" w:rsidRDefault="00D14788" w:rsidP="00AB083C">
            <w:pPr>
              <w:spacing w:before="60" w:after="60"/>
              <w:ind w:left="5"/>
              <w:jc w:val="left"/>
              <w:rPr>
                <w:rFonts w:cs="Arial"/>
              </w:rPr>
            </w:pPr>
            <w:r>
              <w:t>Wahlmodul: Seminar (I)</w:t>
            </w:r>
          </w:p>
        </w:tc>
        <w:tc>
          <w:tcPr>
            <w:tcW w:w="709" w:type="dxa"/>
            <w:gridSpan w:val="2"/>
          </w:tcPr>
          <w:p w:rsidR="00AB083C" w:rsidRDefault="00D1478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AB083C" w:rsidRDefault="00D1478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AB083C" w:rsidRPr="007A3421" w:rsidTr="00B574E4">
        <w:trPr>
          <w:trHeight w:val="510"/>
        </w:trPr>
        <w:tc>
          <w:tcPr>
            <w:tcW w:w="846" w:type="dxa"/>
            <w:vMerge/>
          </w:tcPr>
          <w:p w:rsidR="00AB083C" w:rsidRPr="007A3421" w:rsidRDefault="00AB083C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AB083C" w:rsidRDefault="00AB083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AB083C" w:rsidRDefault="00AB08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AB083C" w:rsidRDefault="00AB08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AB083C" w:rsidRPr="00AB083C" w:rsidRDefault="00D14788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Seminar (I)</w:t>
            </w:r>
          </w:p>
        </w:tc>
        <w:tc>
          <w:tcPr>
            <w:tcW w:w="709" w:type="dxa"/>
            <w:gridSpan w:val="2"/>
          </w:tcPr>
          <w:p w:rsidR="00AB083C" w:rsidRDefault="00D1478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AB083C" w:rsidRDefault="00D1478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776F3" w:rsidRPr="007A3421" w:rsidTr="00B574E4">
        <w:trPr>
          <w:trHeight w:val="510"/>
        </w:trPr>
        <w:tc>
          <w:tcPr>
            <w:tcW w:w="846" w:type="dxa"/>
            <w:vMerge w:val="restart"/>
          </w:tcPr>
          <w:p w:rsidR="00F776F3" w:rsidRPr="007A3421" w:rsidRDefault="00F776F3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AB083C" w:rsidRDefault="00D14788" w:rsidP="00AB083C">
            <w:pPr>
              <w:spacing w:before="60" w:after="60"/>
              <w:jc w:val="left"/>
              <w:rPr>
                <w:rFonts w:cs="Arial"/>
              </w:rPr>
            </w:pPr>
            <w:r>
              <w:t>Wahlmodul: Forschungsorganisation</w:t>
            </w:r>
          </w:p>
        </w:tc>
        <w:tc>
          <w:tcPr>
            <w:tcW w:w="709" w:type="dxa"/>
            <w:gridSpan w:val="2"/>
          </w:tcPr>
          <w:p w:rsidR="00F776F3" w:rsidRDefault="00D1478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776F3" w:rsidRDefault="00D1478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776F3" w:rsidRPr="007A3421" w:rsidTr="00B574E4">
        <w:trPr>
          <w:trHeight w:val="510"/>
        </w:trPr>
        <w:tc>
          <w:tcPr>
            <w:tcW w:w="846" w:type="dxa"/>
            <w:vMerge/>
          </w:tcPr>
          <w:p w:rsidR="00F776F3" w:rsidRPr="007A3421" w:rsidRDefault="00F776F3" w:rsidP="00A618D9">
            <w:pPr>
              <w:numPr>
                <w:ilvl w:val="0"/>
                <w:numId w:val="31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F776F3" w:rsidRDefault="00D14788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Forschungsorganisation</w:t>
            </w:r>
          </w:p>
        </w:tc>
        <w:tc>
          <w:tcPr>
            <w:tcW w:w="709" w:type="dxa"/>
            <w:gridSpan w:val="2"/>
          </w:tcPr>
          <w:p w:rsidR="00F776F3" w:rsidRDefault="00D1478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776F3" w:rsidRDefault="00D1478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776F3" w:rsidRPr="007A3421" w:rsidTr="00B574E4">
        <w:trPr>
          <w:trHeight w:val="510"/>
        </w:trPr>
        <w:tc>
          <w:tcPr>
            <w:tcW w:w="846" w:type="dxa"/>
            <w:vMerge w:val="restart"/>
          </w:tcPr>
          <w:p w:rsidR="00F776F3" w:rsidRPr="007A3421" w:rsidRDefault="008C0232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AB083C" w:rsidRDefault="00D14788" w:rsidP="00AB083C">
            <w:pPr>
              <w:spacing w:before="60" w:after="60"/>
              <w:jc w:val="left"/>
              <w:rPr>
                <w:rFonts w:cs="Arial"/>
              </w:rPr>
            </w:pPr>
            <w:r>
              <w:t>Wahlmodul: Messtechnik und experimentelle Grundlagen</w:t>
            </w:r>
          </w:p>
        </w:tc>
        <w:tc>
          <w:tcPr>
            <w:tcW w:w="709" w:type="dxa"/>
            <w:gridSpan w:val="2"/>
          </w:tcPr>
          <w:p w:rsidR="00F776F3" w:rsidRDefault="00D1478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F776F3" w:rsidRDefault="00D1478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F776F3" w:rsidRPr="007A3421" w:rsidTr="00B574E4">
        <w:trPr>
          <w:trHeight w:val="510"/>
        </w:trPr>
        <w:tc>
          <w:tcPr>
            <w:tcW w:w="846" w:type="dxa"/>
            <w:vMerge/>
          </w:tcPr>
          <w:p w:rsidR="00F776F3" w:rsidRPr="007A3421" w:rsidRDefault="00F776F3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553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F776F3" w:rsidRDefault="00D14788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Messtechnik und experimentelle Grundlagen</w:t>
            </w:r>
          </w:p>
        </w:tc>
        <w:tc>
          <w:tcPr>
            <w:tcW w:w="709" w:type="dxa"/>
            <w:gridSpan w:val="2"/>
          </w:tcPr>
          <w:p w:rsidR="00F776F3" w:rsidRDefault="00D1478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F776F3" w:rsidRDefault="00D1478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</w:tbl>
    <w:p w:rsidR="008105A3" w:rsidRDefault="008105A3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9"/>
        <w:gridCol w:w="850"/>
      </w:tblGrid>
      <w:tr w:rsidR="00F776F3" w:rsidRPr="007A3421" w:rsidTr="00E00689">
        <w:trPr>
          <w:trHeight w:val="510"/>
        </w:trPr>
        <w:tc>
          <w:tcPr>
            <w:tcW w:w="846" w:type="dxa"/>
            <w:vMerge w:val="restart"/>
          </w:tcPr>
          <w:p w:rsidR="00F776F3" w:rsidRPr="007A3421" w:rsidRDefault="00F776F3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F776F3" w:rsidRDefault="008105A3" w:rsidP="00F776F3">
            <w:pPr>
              <w:spacing w:before="60" w:after="60"/>
              <w:jc w:val="left"/>
              <w:rPr>
                <w:rFonts w:cs="Arial"/>
              </w:rPr>
            </w:pPr>
            <w:r>
              <w:t>Wahlmodul: Forschungspraktikum experimentelle Ionen- und Plasmaphysik</w:t>
            </w:r>
          </w:p>
        </w:tc>
        <w:tc>
          <w:tcPr>
            <w:tcW w:w="709" w:type="dxa"/>
          </w:tcPr>
          <w:p w:rsidR="00F776F3" w:rsidRDefault="008105A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F776F3" w:rsidRDefault="008105A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</w:p>
        </w:tc>
      </w:tr>
      <w:tr w:rsidR="00F776F3" w:rsidRPr="007A3421" w:rsidTr="00E00689">
        <w:trPr>
          <w:trHeight w:val="510"/>
        </w:trPr>
        <w:tc>
          <w:tcPr>
            <w:tcW w:w="846" w:type="dxa"/>
            <w:vMerge/>
          </w:tcPr>
          <w:p w:rsidR="00F776F3" w:rsidRPr="007A3421" w:rsidRDefault="00F776F3" w:rsidP="00A618D9">
            <w:pPr>
              <w:numPr>
                <w:ilvl w:val="0"/>
                <w:numId w:val="31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F776F3" w:rsidRDefault="008105A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Forschungspraktikum experimentelle Ionen- und Plasmaphysik</w:t>
            </w:r>
          </w:p>
        </w:tc>
        <w:tc>
          <w:tcPr>
            <w:tcW w:w="709" w:type="dxa"/>
          </w:tcPr>
          <w:p w:rsidR="00F776F3" w:rsidRDefault="008105A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F776F3" w:rsidRDefault="008105A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</w:p>
        </w:tc>
      </w:tr>
      <w:tr w:rsidR="00F776F3" w:rsidRPr="007A3421" w:rsidTr="00E00689">
        <w:trPr>
          <w:trHeight w:val="510"/>
        </w:trPr>
        <w:tc>
          <w:tcPr>
            <w:tcW w:w="846" w:type="dxa"/>
            <w:vMerge w:val="restart"/>
          </w:tcPr>
          <w:p w:rsidR="00F776F3" w:rsidRPr="007A3421" w:rsidRDefault="00F776F3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F776F3" w:rsidRDefault="00E00689" w:rsidP="00F776F3">
            <w:pPr>
              <w:spacing w:before="60" w:after="60"/>
              <w:jc w:val="left"/>
              <w:rPr>
                <w:rFonts w:cs="Arial"/>
              </w:rPr>
            </w:pPr>
            <w:r>
              <w:t>Wahlmodul: Theorie der Moleküle</w:t>
            </w:r>
          </w:p>
        </w:tc>
        <w:tc>
          <w:tcPr>
            <w:tcW w:w="709" w:type="dxa"/>
          </w:tcPr>
          <w:p w:rsidR="00F776F3" w:rsidRDefault="00E0068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776F3" w:rsidRDefault="00E0068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776F3" w:rsidRPr="007A3421" w:rsidTr="00E00689">
        <w:trPr>
          <w:trHeight w:val="510"/>
        </w:trPr>
        <w:tc>
          <w:tcPr>
            <w:tcW w:w="846" w:type="dxa"/>
            <w:vMerge/>
          </w:tcPr>
          <w:p w:rsidR="00F776F3" w:rsidRPr="007A3421" w:rsidRDefault="00F776F3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776F3" w:rsidRDefault="00F776F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776F3" w:rsidRPr="00F776F3" w:rsidRDefault="00E00689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Theorie der Moleküle</w:t>
            </w:r>
          </w:p>
        </w:tc>
        <w:tc>
          <w:tcPr>
            <w:tcW w:w="709" w:type="dxa"/>
          </w:tcPr>
          <w:p w:rsidR="00F776F3" w:rsidRDefault="00E0068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776F3" w:rsidRDefault="00E0068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00689" w:rsidRPr="007A3421" w:rsidTr="00E00689">
        <w:trPr>
          <w:trHeight w:val="510"/>
        </w:trPr>
        <w:tc>
          <w:tcPr>
            <w:tcW w:w="846" w:type="dxa"/>
            <w:vMerge w:val="restart"/>
          </w:tcPr>
          <w:p w:rsidR="00E00689" w:rsidRPr="007A3421" w:rsidRDefault="00E00689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E00689" w:rsidRDefault="00E0068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00689" w:rsidRDefault="00E0068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00689" w:rsidRDefault="00E0068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00689" w:rsidRPr="00F776F3" w:rsidRDefault="00E00689" w:rsidP="00323283">
            <w:pPr>
              <w:spacing w:before="60" w:after="60"/>
              <w:jc w:val="left"/>
              <w:rPr>
                <w:rFonts w:cs="Arial"/>
              </w:rPr>
            </w:pPr>
            <w:r>
              <w:t>Wahlmodul: Kontinuumsmechanik und theoretische Plasmaphysik</w:t>
            </w:r>
          </w:p>
        </w:tc>
        <w:tc>
          <w:tcPr>
            <w:tcW w:w="709" w:type="dxa"/>
          </w:tcPr>
          <w:p w:rsidR="00E00689" w:rsidRDefault="00E0068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E00689" w:rsidRDefault="00E0068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E00689" w:rsidRPr="007A3421" w:rsidTr="00E00689">
        <w:trPr>
          <w:trHeight w:val="510"/>
        </w:trPr>
        <w:tc>
          <w:tcPr>
            <w:tcW w:w="846" w:type="dxa"/>
            <w:vMerge/>
          </w:tcPr>
          <w:p w:rsidR="00E00689" w:rsidRDefault="00E00689" w:rsidP="00E0068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E00689" w:rsidRDefault="00E00689" w:rsidP="00E0068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00689" w:rsidRDefault="00E00689" w:rsidP="00E006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00689" w:rsidRDefault="00E00689" w:rsidP="00E006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00689" w:rsidRPr="00F776F3" w:rsidRDefault="00E00689" w:rsidP="00E0068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Kontinuumsmechanik und theoretische Plasmaphysik</w:t>
            </w:r>
          </w:p>
        </w:tc>
        <w:tc>
          <w:tcPr>
            <w:tcW w:w="709" w:type="dxa"/>
          </w:tcPr>
          <w:p w:rsidR="00E00689" w:rsidRDefault="00E00689" w:rsidP="00E006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E00689" w:rsidRDefault="00E00689" w:rsidP="00E006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E00689" w:rsidRPr="007A3421" w:rsidTr="00E00689">
        <w:trPr>
          <w:trHeight w:val="510"/>
        </w:trPr>
        <w:tc>
          <w:tcPr>
            <w:tcW w:w="846" w:type="dxa"/>
            <w:vMerge/>
          </w:tcPr>
          <w:p w:rsidR="00E00689" w:rsidRDefault="00E00689" w:rsidP="00E0068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E00689" w:rsidRDefault="00E00689" w:rsidP="00E0068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00689" w:rsidRDefault="00E00689" w:rsidP="00E006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00689" w:rsidRDefault="00E00689" w:rsidP="00E006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00689" w:rsidRPr="00F776F3" w:rsidRDefault="00E00689" w:rsidP="00E0068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Kontinuumsmechanik und theoretische Plasmaphysik</w:t>
            </w:r>
          </w:p>
        </w:tc>
        <w:tc>
          <w:tcPr>
            <w:tcW w:w="709" w:type="dxa"/>
          </w:tcPr>
          <w:p w:rsidR="00E00689" w:rsidRDefault="00E00689" w:rsidP="00E006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E00689" w:rsidRDefault="00E00689" w:rsidP="00E006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00689" w:rsidRPr="007A3421" w:rsidTr="00E00689">
        <w:trPr>
          <w:trHeight w:val="510"/>
        </w:trPr>
        <w:tc>
          <w:tcPr>
            <w:tcW w:w="846" w:type="dxa"/>
            <w:vMerge w:val="restart"/>
          </w:tcPr>
          <w:p w:rsidR="00E00689" w:rsidRPr="007A3421" w:rsidRDefault="00E00689" w:rsidP="00A618D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E00689" w:rsidRDefault="00E0068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00689" w:rsidRDefault="00E0068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00689" w:rsidRDefault="00E0068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00689" w:rsidRPr="00BA17A4" w:rsidRDefault="00E00689" w:rsidP="00323283">
            <w:pPr>
              <w:spacing w:before="60" w:after="60"/>
              <w:jc w:val="left"/>
              <w:rPr>
                <w:rFonts w:cs="Arial"/>
              </w:rPr>
            </w:pPr>
            <w:r>
              <w:t>Wahlmodul: Forschungspraktikum Theoretische Ionen-, Plasma- und Energiephysik</w:t>
            </w:r>
          </w:p>
        </w:tc>
        <w:tc>
          <w:tcPr>
            <w:tcW w:w="709" w:type="dxa"/>
          </w:tcPr>
          <w:p w:rsidR="00E00689" w:rsidRDefault="00E0068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E00689" w:rsidRDefault="00E0068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E00689" w:rsidRPr="007A3421" w:rsidTr="00E00689">
        <w:trPr>
          <w:trHeight w:val="510"/>
        </w:trPr>
        <w:tc>
          <w:tcPr>
            <w:tcW w:w="846" w:type="dxa"/>
            <w:vMerge/>
          </w:tcPr>
          <w:p w:rsidR="00E00689" w:rsidRPr="007A3421" w:rsidRDefault="00E00689" w:rsidP="00E00689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E00689" w:rsidRDefault="00E00689" w:rsidP="00E0068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00689" w:rsidRDefault="00E00689" w:rsidP="00E006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00689" w:rsidRDefault="00E00689" w:rsidP="00E006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00689" w:rsidRPr="00F776F3" w:rsidRDefault="00E00689" w:rsidP="00E0068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Forschungspraktikum Theoretische Ionen-, Plasma- und Energiephysi</w:t>
            </w:r>
            <w:r w:rsidR="00DB2B34">
              <w:t>k</w:t>
            </w:r>
          </w:p>
        </w:tc>
        <w:tc>
          <w:tcPr>
            <w:tcW w:w="709" w:type="dxa"/>
          </w:tcPr>
          <w:p w:rsidR="00E00689" w:rsidRDefault="00E00689" w:rsidP="00E006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E00689" w:rsidRDefault="00E00689" w:rsidP="00E006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 w:val="restart"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AB083C" w:rsidRDefault="00DB2B34" w:rsidP="00DC0382">
            <w:pPr>
              <w:spacing w:before="60" w:after="60"/>
              <w:jc w:val="left"/>
              <w:rPr>
                <w:rFonts w:cs="Arial"/>
              </w:rPr>
            </w:pPr>
            <w:r>
              <w:t>Wahlmodul: Einführung in das wissenschaftliche Arbeiten auf dem Gebiet der theoretischen Ionen-, Plasma- und Energiephysik</w:t>
            </w:r>
          </w:p>
        </w:tc>
        <w:tc>
          <w:tcPr>
            <w:tcW w:w="709" w:type="dxa"/>
          </w:tcPr>
          <w:p w:rsidR="00DC0382" w:rsidRDefault="00DB2B34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DC0382" w:rsidRDefault="00DB2B34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F776F3" w:rsidRDefault="00944EDD" w:rsidP="00DC038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Einführung in das wissenschaftliche Arbeiten im Gebiet der theoretischen Ionen-, Plasma- und Energiephysik</w:t>
            </w:r>
          </w:p>
        </w:tc>
        <w:tc>
          <w:tcPr>
            <w:tcW w:w="709" w:type="dxa"/>
          </w:tcPr>
          <w:p w:rsidR="00DC0382" w:rsidRDefault="00944EDD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DC0382" w:rsidRDefault="00944EDD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 w:val="restart"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AB083C" w:rsidRDefault="00944EDD" w:rsidP="00DC0382">
            <w:pPr>
              <w:spacing w:before="60" w:after="60"/>
              <w:jc w:val="left"/>
              <w:rPr>
                <w:rFonts w:cs="Arial"/>
              </w:rPr>
            </w:pPr>
            <w:r>
              <w:t>Wahlmodul: Numerische Mathematik</w:t>
            </w:r>
          </w:p>
        </w:tc>
        <w:tc>
          <w:tcPr>
            <w:tcW w:w="709" w:type="dxa"/>
          </w:tcPr>
          <w:p w:rsidR="00DC0382" w:rsidRDefault="00944EDD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DC0382" w:rsidRDefault="00944EDD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F776F3" w:rsidRDefault="00944EDD" w:rsidP="00DC038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Numerische Mathematik</w:t>
            </w:r>
          </w:p>
        </w:tc>
        <w:tc>
          <w:tcPr>
            <w:tcW w:w="709" w:type="dxa"/>
          </w:tcPr>
          <w:p w:rsidR="00DC0382" w:rsidRDefault="00944EDD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DC0382" w:rsidRDefault="00944EDD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 w:val="restart"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AB083C" w:rsidRDefault="00944EDD" w:rsidP="00DC0382">
            <w:pPr>
              <w:spacing w:before="60" w:after="60"/>
              <w:jc w:val="left"/>
              <w:rPr>
                <w:rFonts w:cs="Arial"/>
              </w:rPr>
            </w:pPr>
            <w:r>
              <w:t>Wahlmodul: Astroteilchenphysik</w:t>
            </w:r>
          </w:p>
        </w:tc>
        <w:tc>
          <w:tcPr>
            <w:tcW w:w="709" w:type="dxa"/>
          </w:tcPr>
          <w:p w:rsidR="00DC0382" w:rsidRDefault="00944EDD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DC0382" w:rsidRDefault="00944EDD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F776F3" w:rsidRDefault="00944EDD" w:rsidP="00DC038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Astroteilchenphysik</w:t>
            </w:r>
          </w:p>
        </w:tc>
        <w:tc>
          <w:tcPr>
            <w:tcW w:w="709" w:type="dxa"/>
          </w:tcPr>
          <w:p w:rsidR="00DC0382" w:rsidRDefault="00944EDD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DC0382" w:rsidRDefault="00944EDD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 w:val="restart"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AB083C" w:rsidRDefault="00382390" w:rsidP="00DC0382">
            <w:pPr>
              <w:spacing w:before="60" w:after="60"/>
              <w:jc w:val="left"/>
              <w:rPr>
                <w:rFonts w:cs="Arial"/>
              </w:rPr>
            </w:pPr>
            <w:r>
              <w:t>Wahlmodul: Statistik und Datenanalyse</w:t>
            </w:r>
          </w:p>
        </w:tc>
        <w:tc>
          <w:tcPr>
            <w:tcW w:w="709" w:type="dxa"/>
          </w:tcPr>
          <w:p w:rsidR="00DC0382" w:rsidRDefault="00382390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DC0382" w:rsidRDefault="00382390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F776F3" w:rsidRDefault="00382390" w:rsidP="00DC038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Statistik und Datenanalyse</w:t>
            </w:r>
          </w:p>
        </w:tc>
        <w:tc>
          <w:tcPr>
            <w:tcW w:w="709" w:type="dxa"/>
          </w:tcPr>
          <w:p w:rsidR="00DC0382" w:rsidRDefault="00382390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DC0382" w:rsidRDefault="00382390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F776F3" w:rsidRDefault="00382390" w:rsidP="00DC038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Statistik und Datenanalyse</w:t>
            </w:r>
          </w:p>
        </w:tc>
        <w:tc>
          <w:tcPr>
            <w:tcW w:w="709" w:type="dxa"/>
          </w:tcPr>
          <w:p w:rsidR="00DC0382" w:rsidRDefault="00382390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DC0382" w:rsidRDefault="00382390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 w:val="restart"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AB083C" w:rsidRDefault="00382390" w:rsidP="00DC0382">
            <w:pPr>
              <w:spacing w:before="60" w:after="60"/>
              <w:jc w:val="left"/>
              <w:rPr>
                <w:rFonts w:cs="Arial"/>
              </w:rPr>
            </w:pPr>
            <w:r>
              <w:t>Wahlmodul: Seminar (AT)</w:t>
            </w:r>
          </w:p>
        </w:tc>
        <w:tc>
          <w:tcPr>
            <w:tcW w:w="709" w:type="dxa"/>
          </w:tcPr>
          <w:p w:rsidR="00DC0382" w:rsidRDefault="00382390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DC0382" w:rsidRDefault="00382390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F776F3" w:rsidRDefault="00382390" w:rsidP="00DC038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Seminar (AT)</w:t>
            </w:r>
          </w:p>
        </w:tc>
        <w:tc>
          <w:tcPr>
            <w:tcW w:w="709" w:type="dxa"/>
          </w:tcPr>
          <w:p w:rsidR="00DC0382" w:rsidRDefault="00382390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DC0382" w:rsidRDefault="00382390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 w:val="restart"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AB083C" w:rsidRDefault="00382390" w:rsidP="00DC0382">
            <w:pPr>
              <w:spacing w:before="60" w:after="60"/>
              <w:jc w:val="left"/>
              <w:rPr>
                <w:rFonts w:cs="Arial"/>
              </w:rPr>
            </w:pPr>
            <w:r>
              <w:t>Wahlmodul: Spezialvorlesung 1 (AT)</w:t>
            </w:r>
          </w:p>
        </w:tc>
        <w:tc>
          <w:tcPr>
            <w:tcW w:w="709" w:type="dxa"/>
          </w:tcPr>
          <w:p w:rsidR="00DC0382" w:rsidRDefault="00382390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DC0382" w:rsidRDefault="00382390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F776F3" w:rsidRDefault="00382390" w:rsidP="00DC038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Spezialvorlesung 1 (AT)</w:t>
            </w:r>
          </w:p>
        </w:tc>
        <w:tc>
          <w:tcPr>
            <w:tcW w:w="709" w:type="dxa"/>
          </w:tcPr>
          <w:p w:rsidR="00DC0382" w:rsidRDefault="00382390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DC0382" w:rsidRDefault="00382390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 w:val="restart"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AB083C" w:rsidRDefault="0045273F" w:rsidP="00DC0382">
            <w:pPr>
              <w:spacing w:before="60" w:after="60"/>
              <w:jc w:val="left"/>
              <w:rPr>
                <w:rFonts w:cs="Arial"/>
              </w:rPr>
            </w:pPr>
            <w:r>
              <w:t>Wahlmodul: Spezialvorlesung 2 (AT)</w:t>
            </w:r>
          </w:p>
        </w:tc>
        <w:tc>
          <w:tcPr>
            <w:tcW w:w="709" w:type="dxa"/>
          </w:tcPr>
          <w:p w:rsidR="00DC0382" w:rsidRDefault="0045273F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DC0382" w:rsidRDefault="0045273F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F776F3" w:rsidRDefault="0045273F" w:rsidP="00DC038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Spezialvorlesung 2 (AT)</w:t>
            </w:r>
          </w:p>
        </w:tc>
        <w:tc>
          <w:tcPr>
            <w:tcW w:w="709" w:type="dxa"/>
          </w:tcPr>
          <w:p w:rsidR="00DC0382" w:rsidRDefault="0045273F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DC0382" w:rsidRDefault="0045273F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 w:val="restart"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AB083C" w:rsidRDefault="00CB0C1C" w:rsidP="00DC0382">
            <w:pPr>
              <w:spacing w:before="60" w:after="60"/>
              <w:jc w:val="left"/>
              <w:rPr>
                <w:rFonts w:cs="Arial"/>
              </w:rPr>
            </w:pPr>
            <w:r>
              <w:t>Wahlmodul: Teleskoppraktikum</w:t>
            </w:r>
          </w:p>
        </w:tc>
        <w:tc>
          <w:tcPr>
            <w:tcW w:w="709" w:type="dxa"/>
          </w:tcPr>
          <w:p w:rsidR="00DC0382" w:rsidRDefault="00CB0C1C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DC0382" w:rsidRDefault="00CB0C1C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F776F3" w:rsidRDefault="00CB0C1C" w:rsidP="00DC038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Teleskoppraktikum für Fortgeschrittene</w:t>
            </w:r>
          </w:p>
        </w:tc>
        <w:tc>
          <w:tcPr>
            <w:tcW w:w="709" w:type="dxa"/>
          </w:tcPr>
          <w:p w:rsidR="00DC0382" w:rsidRDefault="00CB0C1C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DC0382" w:rsidRDefault="00CB0C1C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 w:val="restart"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AB083C" w:rsidRDefault="006C0192" w:rsidP="00DC0382">
            <w:pPr>
              <w:spacing w:before="60" w:after="60"/>
              <w:jc w:val="left"/>
              <w:rPr>
                <w:rFonts w:cs="Arial"/>
              </w:rPr>
            </w:pPr>
            <w:r>
              <w:t>Wahlmodul: Astrophysik 2</w:t>
            </w:r>
          </w:p>
        </w:tc>
        <w:tc>
          <w:tcPr>
            <w:tcW w:w="709" w:type="dxa"/>
          </w:tcPr>
          <w:p w:rsidR="00DC0382" w:rsidRDefault="006C019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DC0382" w:rsidRDefault="006C019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F776F3" w:rsidRDefault="006C0192" w:rsidP="00DC038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Astrophysik 2</w:t>
            </w:r>
          </w:p>
        </w:tc>
        <w:tc>
          <w:tcPr>
            <w:tcW w:w="709" w:type="dxa"/>
          </w:tcPr>
          <w:p w:rsidR="00DC0382" w:rsidRDefault="006C019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DC0382" w:rsidRDefault="006C019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F776F3" w:rsidRDefault="006C0192" w:rsidP="00DC038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Astrophysik 2</w:t>
            </w:r>
          </w:p>
        </w:tc>
        <w:tc>
          <w:tcPr>
            <w:tcW w:w="709" w:type="dxa"/>
          </w:tcPr>
          <w:p w:rsidR="00DC0382" w:rsidRDefault="006C019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DC0382" w:rsidRDefault="006C019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 w:val="restart"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AB083C" w:rsidRDefault="006C0192" w:rsidP="00DC0382">
            <w:pPr>
              <w:spacing w:before="60" w:after="60"/>
              <w:jc w:val="left"/>
              <w:rPr>
                <w:rFonts w:cs="Arial"/>
              </w:rPr>
            </w:pPr>
            <w:r>
              <w:t>Wahlmodul: Forschungspraktikum Astrophysik</w:t>
            </w:r>
          </w:p>
        </w:tc>
        <w:tc>
          <w:tcPr>
            <w:tcW w:w="709" w:type="dxa"/>
          </w:tcPr>
          <w:p w:rsidR="00DC0382" w:rsidRDefault="006C019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DC0382" w:rsidRDefault="006C019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F776F3" w:rsidRDefault="006C0192" w:rsidP="00DC038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Forschungspraktikum Astrophysik</w:t>
            </w:r>
          </w:p>
        </w:tc>
        <w:tc>
          <w:tcPr>
            <w:tcW w:w="709" w:type="dxa"/>
          </w:tcPr>
          <w:p w:rsidR="00DC0382" w:rsidRDefault="006C019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DC0382" w:rsidRDefault="006C019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 w:val="restart"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AB083C" w:rsidRDefault="00D17132" w:rsidP="00DC0382">
            <w:pPr>
              <w:spacing w:before="60" w:after="60"/>
              <w:jc w:val="left"/>
              <w:rPr>
                <w:rFonts w:cs="Arial"/>
              </w:rPr>
            </w:pPr>
            <w:r>
              <w:t>Wahlmodul: Teilchenphysikpraktikum</w:t>
            </w:r>
          </w:p>
        </w:tc>
        <w:tc>
          <w:tcPr>
            <w:tcW w:w="709" w:type="dxa"/>
          </w:tcPr>
          <w:p w:rsidR="00DC0382" w:rsidRDefault="00D1713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DC0382" w:rsidRDefault="00D1713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F776F3" w:rsidRDefault="00D17132" w:rsidP="00DC038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Teilchenphysikpraktikum</w:t>
            </w:r>
          </w:p>
        </w:tc>
        <w:tc>
          <w:tcPr>
            <w:tcW w:w="709" w:type="dxa"/>
          </w:tcPr>
          <w:p w:rsidR="00DC0382" w:rsidRDefault="00D1713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DC0382" w:rsidRDefault="00D1713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 w:val="restart"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AB083C" w:rsidRDefault="00FB7E8A" w:rsidP="00DC0382">
            <w:pPr>
              <w:spacing w:before="60" w:after="60"/>
              <w:jc w:val="left"/>
              <w:rPr>
                <w:rFonts w:cs="Arial"/>
              </w:rPr>
            </w:pPr>
            <w:r>
              <w:t>Wahlmodul: Forschungspraktikum Teilchenphysik</w:t>
            </w:r>
          </w:p>
        </w:tc>
        <w:tc>
          <w:tcPr>
            <w:tcW w:w="709" w:type="dxa"/>
          </w:tcPr>
          <w:p w:rsidR="00DC0382" w:rsidRDefault="00FB7E8A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DC0382" w:rsidRDefault="00FB7E8A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F776F3" w:rsidRDefault="00FB7E8A" w:rsidP="00DC038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Forschungspraktikum Teilchenphysik</w:t>
            </w:r>
          </w:p>
        </w:tc>
        <w:tc>
          <w:tcPr>
            <w:tcW w:w="709" w:type="dxa"/>
          </w:tcPr>
          <w:p w:rsidR="00DC0382" w:rsidRDefault="00FB7E8A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DC0382" w:rsidRDefault="00FB7E8A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Default="00FB7E8A" w:rsidP="00DC0382">
            <w:pPr>
              <w:spacing w:before="60" w:after="60"/>
              <w:jc w:val="left"/>
            </w:pPr>
            <w:r>
              <w:t>Wahlmodul: Vertiefung Mathematik</w:t>
            </w:r>
          </w:p>
          <w:p w:rsidR="00715191" w:rsidRDefault="00715191" w:rsidP="00DC0382">
            <w:pPr>
              <w:spacing w:before="60" w:after="60"/>
              <w:jc w:val="left"/>
            </w:pPr>
          </w:p>
          <w:p w:rsidR="00FB7E8A" w:rsidRDefault="00FB7E8A" w:rsidP="00DC0382">
            <w:pPr>
              <w:spacing w:before="60" w:after="60"/>
              <w:jc w:val="left"/>
              <w:rPr>
                <w:i/>
              </w:rPr>
            </w:pPr>
            <w:r w:rsidRPr="00FB7E8A">
              <w:rPr>
                <w:i/>
              </w:rPr>
              <w:t>Lehrveranstaltungen im Ausmaß von 15 ECTS-AP aus den Pflicht- und Wahlmodulen des Bachelor- oder Masterstudiums Technische Mathematik, die nicht zugleich Pflichtmodule des Bachelor- oder Masterstudiums Physik sind.</w:t>
            </w:r>
          </w:p>
          <w:p w:rsidR="00715191" w:rsidRPr="00FB7E8A" w:rsidRDefault="00715191" w:rsidP="00DC0382">
            <w:pPr>
              <w:spacing w:before="60" w:after="60"/>
              <w:jc w:val="left"/>
              <w:rPr>
                <w:rFonts w:cs="Arial"/>
                <w:i/>
              </w:rPr>
            </w:pPr>
          </w:p>
        </w:tc>
        <w:tc>
          <w:tcPr>
            <w:tcW w:w="709" w:type="dxa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DC0382" w:rsidRDefault="00FB7E8A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 w:val="restart"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AB083C" w:rsidRDefault="001907F9" w:rsidP="00DC0382">
            <w:pPr>
              <w:spacing w:before="60" w:after="60"/>
              <w:jc w:val="left"/>
              <w:rPr>
                <w:rFonts w:cs="Arial"/>
              </w:rPr>
            </w:pPr>
            <w:r>
              <w:t>Wahlmodul: Numerik partieller Differentialgleichungen</w:t>
            </w:r>
          </w:p>
        </w:tc>
        <w:tc>
          <w:tcPr>
            <w:tcW w:w="709" w:type="dxa"/>
          </w:tcPr>
          <w:p w:rsidR="00DC0382" w:rsidRDefault="001907F9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DC0382" w:rsidRDefault="001907F9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F776F3" w:rsidRDefault="001907F9" w:rsidP="00DC038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Numerik partieller Differentialgleichungen</w:t>
            </w:r>
          </w:p>
        </w:tc>
        <w:tc>
          <w:tcPr>
            <w:tcW w:w="709" w:type="dxa"/>
          </w:tcPr>
          <w:p w:rsidR="00DC0382" w:rsidRDefault="001907F9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DC0382" w:rsidRDefault="001907F9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F776F3" w:rsidRDefault="001907F9" w:rsidP="00DC038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Numerik partieller Differentialgleichungen</w:t>
            </w:r>
          </w:p>
        </w:tc>
        <w:tc>
          <w:tcPr>
            <w:tcW w:w="709" w:type="dxa"/>
          </w:tcPr>
          <w:p w:rsidR="00DC0382" w:rsidRDefault="001907F9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DC0382" w:rsidRDefault="001907F9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 w:val="restart"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AB083C" w:rsidRDefault="00CF0739" w:rsidP="00DC0382">
            <w:pPr>
              <w:spacing w:before="60" w:after="60"/>
              <w:jc w:val="left"/>
              <w:rPr>
                <w:rFonts w:cs="Arial"/>
              </w:rPr>
            </w:pPr>
            <w:r>
              <w:t>Wahlmodul: Teilchenphysik</w:t>
            </w:r>
          </w:p>
        </w:tc>
        <w:tc>
          <w:tcPr>
            <w:tcW w:w="709" w:type="dxa"/>
          </w:tcPr>
          <w:p w:rsidR="00DC0382" w:rsidRDefault="00CF0739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DC0382" w:rsidRDefault="00CF0739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DC0382" w:rsidRPr="007A3421" w:rsidTr="00E00689">
        <w:trPr>
          <w:trHeight w:val="510"/>
        </w:trPr>
        <w:tc>
          <w:tcPr>
            <w:tcW w:w="846" w:type="dxa"/>
            <w:vMerge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Pr="00F776F3" w:rsidRDefault="00CF0739" w:rsidP="00DC038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Teilchenphysik</w:t>
            </w:r>
          </w:p>
        </w:tc>
        <w:tc>
          <w:tcPr>
            <w:tcW w:w="709" w:type="dxa"/>
          </w:tcPr>
          <w:p w:rsidR="00DC0382" w:rsidRDefault="00CF0739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DC0382" w:rsidRDefault="00CF0739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715191" w:rsidRDefault="00715191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9"/>
        <w:gridCol w:w="850"/>
      </w:tblGrid>
      <w:tr w:rsidR="00DC0382" w:rsidRPr="007A3421" w:rsidTr="00E00689">
        <w:trPr>
          <w:trHeight w:val="510"/>
        </w:trPr>
        <w:tc>
          <w:tcPr>
            <w:tcW w:w="846" w:type="dxa"/>
          </w:tcPr>
          <w:p w:rsidR="00DC0382" w:rsidRPr="007A3421" w:rsidRDefault="00DC0382" w:rsidP="00DC0382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DC0382" w:rsidRDefault="00715191" w:rsidP="00DC0382">
            <w:pPr>
              <w:spacing w:before="60" w:after="60"/>
              <w:jc w:val="left"/>
            </w:pPr>
            <w:r>
              <w:t>Wahlmodul: Wahlmodul im Masterstudium Physik</w:t>
            </w:r>
          </w:p>
          <w:p w:rsidR="00715191" w:rsidRDefault="00715191" w:rsidP="00DC0382">
            <w:pPr>
              <w:spacing w:before="60" w:after="60"/>
              <w:jc w:val="left"/>
            </w:pPr>
          </w:p>
          <w:p w:rsidR="00715191" w:rsidRDefault="00715191" w:rsidP="00DC0382">
            <w:pPr>
              <w:spacing w:before="60" w:after="60"/>
              <w:jc w:val="left"/>
              <w:rPr>
                <w:i/>
              </w:rPr>
            </w:pPr>
            <w:r w:rsidRPr="00715191">
              <w:rPr>
                <w:i/>
              </w:rPr>
              <w:t>Lehrveranstaltungen im Ausmaß von insgesamt 15 ECTS-AP, die im Lehrangebot der Fakultät für Mathematik, Informatik und Physik der Universität Innsbruck mit dem Zusatz WP (Wahlmodul Physik) gekennzeichnet sind, oder die Lehrveranstaltungen der Pflicht- oder Wahlmodule der Masterstudien Technische Mathematik oder Informatik, aber nicht zugleich des Masterstudiums Physik, sind.</w:t>
            </w:r>
          </w:p>
          <w:p w:rsidR="00715191" w:rsidRPr="00715191" w:rsidRDefault="00715191" w:rsidP="00DC0382">
            <w:pPr>
              <w:spacing w:before="60" w:after="60"/>
              <w:jc w:val="left"/>
              <w:rPr>
                <w:rFonts w:cs="Arial"/>
                <w:i/>
              </w:rPr>
            </w:pPr>
          </w:p>
        </w:tc>
        <w:tc>
          <w:tcPr>
            <w:tcW w:w="709" w:type="dxa"/>
          </w:tcPr>
          <w:p w:rsidR="00DC0382" w:rsidRDefault="00DC0382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DC0382" w:rsidRDefault="00715191" w:rsidP="00DC038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</w:tr>
    </w:tbl>
    <w:p w:rsidR="003F000C" w:rsidRDefault="003F000C" w:rsidP="00986102">
      <w:pPr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482CC3" w:rsidRDefault="00482CC3" w:rsidP="00986102">
      <w:pPr>
        <w:jc w:val="left"/>
        <w:rPr>
          <w:sz w:val="21"/>
          <w:szCs w:val="21"/>
        </w:rPr>
      </w:pPr>
    </w:p>
    <w:p w:rsidR="003F000C" w:rsidRDefault="003F000C" w:rsidP="00BF1543">
      <w:pPr>
        <w:rPr>
          <w:sz w:val="21"/>
          <w:szCs w:val="21"/>
        </w:rPr>
      </w:pPr>
    </w:p>
    <w:p w:rsidR="00323283" w:rsidRDefault="0032328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807C35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807C35" w:rsidRDefault="00807C35" w:rsidP="00807C35">
            <w:pPr>
              <w:jc w:val="center"/>
            </w:pPr>
            <w:r w:rsidRPr="00807C35">
              <w:t xml:space="preserve">assoz. </w:t>
            </w:r>
            <w:r w:rsidR="003E799E" w:rsidRPr="00807C35">
              <w:t>Prof.</w:t>
            </w:r>
            <w:r w:rsidR="008C0232" w:rsidRPr="00807C35">
              <w:t xml:space="preserve"> </w:t>
            </w:r>
            <w:r w:rsidRPr="00807C35">
              <w:t xml:space="preserve">Mag. </w:t>
            </w:r>
            <w:r w:rsidR="003E799E" w:rsidRPr="00807C35">
              <w:t xml:space="preserve">Dr. </w:t>
            </w:r>
            <w:r w:rsidRPr="00807C35">
              <w:t xml:space="preserve">Konstanze </w:t>
            </w:r>
            <w:r>
              <w:t>Zwintz</w:t>
            </w:r>
          </w:p>
        </w:tc>
      </w:tr>
    </w:tbl>
    <w:p w:rsidR="003F000C" w:rsidRPr="00807C35" w:rsidRDefault="003F000C" w:rsidP="00BF1543">
      <w:pPr>
        <w:rPr>
          <w:sz w:val="20"/>
          <w:szCs w:val="20"/>
        </w:rPr>
      </w:pPr>
    </w:p>
    <w:sectPr w:rsidR="003F000C" w:rsidRPr="00807C35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D17" w:rsidRDefault="00E17D17">
      <w:r>
        <w:separator/>
      </w:r>
    </w:p>
  </w:endnote>
  <w:endnote w:type="continuationSeparator" w:id="0">
    <w:p w:rsidR="00E17D17" w:rsidRDefault="00E1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D17" w:rsidRDefault="00E17D17">
      <w:r>
        <w:separator/>
      </w:r>
    </w:p>
  </w:footnote>
  <w:footnote w:type="continuationSeparator" w:id="0">
    <w:p w:rsidR="00E17D17" w:rsidRDefault="00E17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E17D17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:rsidR="00E17D17" w:rsidRDefault="00E17D17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E17D17" w:rsidRDefault="00E17D17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40" w:type="dxa"/>
        </w:tcPr>
        <w:p w:rsidR="00E17D17" w:rsidRDefault="00E17D17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bottom w:val="single" w:sz="4" w:space="0" w:color="auto"/>
          </w:tcBorders>
          <w:shd w:val="clear" w:color="auto" w:fill="E0E0E0"/>
        </w:tcPr>
        <w:p w:rsidR="00E17D17" w:rsidRDefault="00E17D17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:rsidR="00E17D17" w:rsidRDefault="00E17D17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>Beiblatt Masterstudium Physik (Curr. 2007)</w:t>
          </w:r>
        </w:p>
        <w:p w:rsidR="00E17D17" w:rsidRDefault="00E17D17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5E368F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5E368F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</w:p>
        <w:p w:rsidR="00E17D17" w:rsidRPr="00795A95" w:rsidRDefault="00E17D17" w:rsidP="00807C35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795A95">
            <w:rPr>
              <w:rStyle w:val="Seitenzahl"/>
              <w:b/>
            </w:rPr>
            <w:t xml:space="preserve">ab </w:t>
          </w:r>
          <w:r w:rsidR="00807C35">
            <w:rPr>
              <w:rStyle w:val="Seitenzahl"/>
              <w:b/>
            </w:rPr>
            <w:t>01.03</w:t>
          </w:r>
          <w:r>
            <w:rPr>
              <w:rStyle w:val="Seitenzahl"/>
              <w:b/>
            </w:rPr>
            <w:t>.20</w:t>
          </w:r>
          <w:r w:rsidR="00807C35">
            <w:rPr>
              <w:rStyle w:val="Seitenzahl"/>
              <w:b/>
            </w:rPr>
            <w:t>24</w:t>
          </w:r>
        </w:p>
      </w:tc>
    </w:tr>
    <w:tr w:rsidR="00E17D17">
      <w:tc>
        <w:tcPr>
          <w:tcW w:w="6120" w:type="dxa"/>
          <w:tcBorders>
            <w:top w:val="single" w:sz="4" w:space="0" w:color="auto"/>
          </w:tcBorders>
        </w:tcPr>
        <w:p w:rsidR="00E17D17" w:rsidRDefault="00E17D17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1440" w:type="dxa"/>
        </w:tcPr>
        <w:p w:rsidR="00E17D17" w:rsidRDefault="00E17D17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E17D17" w:rsidRDefault="00E17D17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4680" w:type="dxa"/>
        </w:tcPr>
        <w:p w:rsidR="00E17D17" w:rsidRDefault="00E17D17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E17D17" w:rsidRPr="00A77B1F" w:rsidRDefault="00E17D17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0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29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8"/>
  </w:num>
  <w:num w:numId="30">
    <w:abstractNumId w:val="6"/>
  </w:num>
  <w:num w:numId="31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ayLgnc6sd6B/FSrwEFoUiFDYAWz0XjPFgMsuXjuICPjd+x0odETSa+8alXfhe83bTnqINL9HZI+QDSMUzgOgA==" w:salt="m0h2aiDRenNvo7rd9Yrxzg==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40A0D"/>
    <w:rsid w:val="000416A7"/>
    <w:rsid w:val="00046364"/>
    <w:rsid w:val="00051305"/>
    <w:rsid w:val="00060178"/>
    <w:rsid w:val="00062B3D"/>
    <w:rsid w:val="00066BC1"/>
    <w:rsid w:val="000724B6"/>
    <w:rsid w:val="000767FA"/>
    <w:rsid w:val="00082E80"/>
    <w:rsid w:val="00095210"/>
    <w:rsid w:val="000A3444"/>
    <w:rsid w:val="000A3D8E"/>
    <w:rsid w:val="000A6E2C"/>
    <w:rsid w:val="000A78FC"/>
    <w:rsid w:val="000A7E7B"/>
    <w:rsid w:val="000B72AE"/>
    <w:rsid w:val="000D5493"/>
    <w:rsid w:val="000E09D0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4B69"/>
    <w:rsid w:val="00162069"/>
    <w:rsid w:val="00164A06"/>
    <w:rsid w:val="001655FF"/>
    <w:rsid w:val="00167152"/>
    <w:rsid w:val="00167375"/>
    <w:rsid w:val="001706E2"/>
    <w:rsid w:val="00183EB4"/>
    <w:rsid w:val="001907F9"/>
    <w:rsid w:val="001962B9"/>
    <w:rsid w:val="001A1AF2"/>
    <w:rsid w:val="001A2E1B"/>
    <w:rsid w:val="001C350A"/>
    <w:rsid w:val="001D095B"/>
    <w:rsid w:val="001D3BD8"/>
    <w:rsid w:val="001E3A9E"/>
    <w:rsid w:val="001E3FF1"/>
    <w:rsid w:val="001F061F"/>
    <w:rsid w:val="001F38F8"/>
    <w:rsid w:val="001F5B7E"/>
    <w:rsid w:val="001F7173"/>
    <w:rsid w:val="00203AF3"/>
    <w:rsid w:val="0021124C"/>
    <w:rsid w:val="002215FD"/>
    <w:rsid w:val="0022460E"/>
    <w:rsid w:val="00230958"/>
    <w:rsid w:val="002425E2"/>
    <w:rsid w:val="00247805"/>
    <w:rsid w:val="00247810"/>
    <w:rsid w:val="00252E8D"/>
    <w:rsid w:val="002640DA"/>
    <w:rsid w:val="00272918"/>
    <w:rsid w:val="00276B76"/>
    <w:rsid w:val="002777FB"/>
    <w:rsid w:val="0028085C"/>
    <w:rsid w:val="00284CF0"/>
    <w:rsid w:val="0028674C"/>
    <w:rsid w:val="00287EA9"/>
    <w:rsid w:val="00293B06"/>
    <w:rsid w:val="00297A82"/>
    <w:rsid w:val="002A6490"/>
    <w:rsid w:val="002B10FD"/>
    <w:rsid w:val="002B12BE"/>
    <w:rsid w:val="002C1F7A"/>
    <w:rsid w:val="002D7788"/>
    <w:rsid w:val="002E1029"/>
    <w:rsid w:val="002E269F"/>
    <w:rsid w:val="002F4857"/>
    <w:rsid w:val="00307FA8"/>
    <w:rsid w:val="00317B84"/>
    <w:rsid w:val="00317B95"/>
    <w:rsid w:val="00323283"/>
    <w:rsid w:val="00327DDC"/>
    <w:rsid w:val="00334B95"/>
    <w:rsid w:val="00340C25"/>
    <w:rsid w:val="00355756"/>
    <w:rsid w:val="0035605F"/>
    <w:rsid w:val="003740A8"/>
    <w:rsid w:val="00375433"/>
    <w:rsid w:val="00376C87"/>
    <w:rsid w:val="00381ED5"/>
    <w:rsid w:val="00382390"/>
    <w:rsid w:val="0038786F"/>
    <w:rsid w:val="003A29B8"/>
    <w:rsid w:val="003A5BA6"/>
    <w:rsid w:val="003B5A70"/>
    <w:rsid w:val="003B7DF9"/>
    <w:rsid w:val="003C0EDA"/>
    <w:rsid w:val="003C518A"/>
    <w:rsid w:val="003E3A33"/>
    <w:rsid w:val="003E799E"/>
    <w:rsid w:val="003F000C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F2E"/>
    <w:rsid w:val="00473FF1"/>
    <w:rsid w:val="0048192E"/>
    <w:rsid w:val="004821AE"/>
    <w:rsid w:val="00482CC3"/>
    <w:rsid w:val="00486919"/>
    <w:rsid w:val="00495D91"/>
    <w:rsid w:val="004A61C7"/>
    <w:rsid w:val="004B27B3"/>
    <w:rsid w:val="004C21B2"/>
    <w:rsid w:val="004C3C95"/>
    <w:rsid w:val="004C4E4E"/>
    <w:rsid w:val="004D0C70"/>
    <w:rsid w:val="004D330A"/>
    <w:rsid w:val="004D4BE2"/>
    <w:rsid w:val="004D6AA1"/>
    <w:rsid w:val="004E1F4C"/>
    <w:rsid w:val="004E408F"/>
    <w:rsid w:val="004F7589"/>
    <w:rsid w:val="0050328D"/>
    <w:rsid w:val="00503962"/>
    <w:rsid w:val="00503AC2"/>
    <w:rsid w:val="00506406"/>
    <w:rsid w:val="0051162A"/>
    <w:rsid w:val="00513AA7"/>
    <w:rsid w:val="00514730"/>
    <w:rsid w:val="00516D9C"/>
    <w:rsid w:val="00517D2F"/>
    <w:rsid w:val="005374E9"/>
    <w:rsid w:val="00537F40"/>
    <w:rsid w:val="00545657"/>
    <w:rsid w:val="00550195"/>
    <w:rsid w:val="00561A8D"/>
    <w:rsid w:val="00574CC3"/>
    <w:rsid w:val="00575B97"/>
    <w:rsid w:val="00584C6D"/>
    <w:rsid w:val="005938FA"/>
    <w:rsid w:val="00594489"/>
    <w:rsid w:val="005A41CC"/>
    <w:rsid w:val="005A4294"/>
    <w:rsid w:val="005B2EAB"/>
    <w:rsid w:val="005B73D7"/>
    <w:rsid w:val="005C748A"/>
    <w:rsid w:val="005C7933"/>
    <w:rsid w:val="005D34B3"/>
    <w:rsid w:val="005D412F"/>
    <w:rsid w:val="005E0D78"/>
    <w:rsid w:val="005E368F"/>
    <w:rsid w:val="005E6DEC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30759"/>
    <w:rsid w:val="0064508B"/>
    <w:rsid w:val="00661987"/>
    <w:rsid w:val="00661E40"/>
    <w:rsid w:val="006623D4"/>
    <w:rsid w:val="00671F8D"/>
    <w:rsid w:val="00673FB6"/>
    <w:rsid w:val="0067483C"/>
    <w:rsid w:val="00675BD6"/>
    <w:rsid w:val="00680466"/>
    <w:rsid w:val="006941FB"/>
    <w:rsid w:val="00696CE4"/>
    <w:rsid w:val="006A212D"/>
    <w:rsid w:val="006A606E"/>
    <w:rsid w:val="006A798F"/>
    <w:rsid w:val="006B2AA1"/>
    <w:rsid w:val="006B32E7"/>
    <w:rsid w:val="006B53E9"/>
    <w:rsid w:val="006C0192"/>
    <w:rsid w:val="006C1B48"/>
    <w:rsid w:val="006C4151"/>
    <w:rsid w:val="006D4E8F"/>
    <w:rsid w:val="006E61E4"/>
    <w:rsid w:val="006F0E0D"/>
    <w:rsid w:val="006F64E2"/>
    <w:rsid w:val="00705782"/>
    <w:rsid w:val="00714606"/>
    <w:rsid w:val="00715191"/>
    <w:rsid w:val="00721154"/>
    <w:rsid w:val="00723D0F"/>
    <w:rsid w:val="00726C27"/>
    <w:rsid w:val="00734DE6"/>
    <w:rsid w:val="00736003"/>
    <w:rsid w:val="0073628A"/>
    <w:rsid w:val="00740A24"/>
    <w:rsid w:val="00744285"/>
    <w:rsid w:val="00755528"/>
    <w:rsid w:val="00760DF6"/>
    <w:rsid w:val="007635E5"/>
    <w:rsid w:val="007713AF"/>
    <w:rsid w:val="0077463E"/>
    <w:rsid w:val="0077553B"/>
    <w:rsid w:val="00776906"/>
    <w:rsid w:val="007805C1"/>
    <w:rsid w:val="007844AF"/>
    <w:rsid w:val="007858C8"/>
    <w:rsid w:val="00786E11"/>
    <w:rsid w:val="00787E83"/>
    <w:rsid w:val="0079396E"/>
    <w:rsid w:val="00795A95"/>
    <w:rsid w:val="007A3421"/>
    <w:rsid w:val="007B1082"/>
    <w:rsid w:val="007B3706"/>
    <w:rsid w:val="007B7DC8"/>
    <w:rsid w:val="007D3EDB"/>
    <w:rsid w:val="007F027C"/>
    <w:rsid w:val="007F390E"/>
    <w:rsid w:val="008041A4"/>
    <w:rsid w:val="00807074"/>
    <w:rsid w:val="00807568"/>
    <w:rsid w:val="00807C35"/>
    <w:rsid w:val="008105A3"/>
    <w:rsid w:val="00811989"/>
    <w:rsid w:val="0081537D"/>
    <w:rsid w:val="0082214D"/>
    <w:rsid w:val="0085290F"/>
    <w:rsid w:val="00854D6C"/>
    <w:rsid w:val="008630AF"/>
    <w:rsid w:val="0086640E"/>
    <w:rsid w:val="00885A43"/>
    <w:rsid w:val="0089004E"/>
    <w:rsid w:val="0089448E"/>
    <w:rsid w:val="00895263"/>
    <w:rsid w:val="008A0F20"/>
    <w:rsid w:val="008A2050"/>
    <w:rsid w:val="008B1BE1"/>
    <w:rsid w:val="008B3241"/>
    <w:rsid w:val="008C0232"/>
    <w:rsid w:val="008C6C01"/>
    <w:rsid w:val="008D2F77"/>
    <w:rsid w:val="008D6A39"/>
    <w:rsid w:val="008E4C53"/>
    <w:rsid w:val="008E6B35"/>
    <w:rsid w:val="008E797B"/>
    <w:rsid w:val="008E7A02"/>
    <w:rsid w:val="009020C0"/>
    <w:rsid w:val="00914479"/>
    <w:rsid w:val="00920070"/>
    <w:rsid w:val="00924133"/>
    <w:rsid w:val="009433BA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72B50"/>
    <w:rsid w:val="00974BB7"/>
    <w:rsid w:val="00976A15"/>
    <w:rsid w:val="009813BA"/>
    <w:rsid w:val="00981ACC"/>
    <w:rsid w:val="00986102"/>
    <w:rsid w:val="009A6D8E"/>
    <w:rsid w:val="009B01E7"/>
    <w:rsid w:val="009B4D52"/>
    <w:rsid w:val="009C548A"/>
    <w:rsid w:val="009D777E"/>
    <w:rsid w:val="00A03AE6"/>
    <w:rsid w:val="00A04F2B"/>
    <w:rsid w:val="00A06843"/>
    <w:rsid w:val="00A17790"/>
    <w:rsid w:val="00A2249D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18D9"/>
    <w:rsid w:val="00A62270"/>
    <w:rsid w:val="00A65CCE"/>
    <w:rsid w:val="00A77B1F"/>
    <w:rsid w:val="00A81553"/>
    <w:rsid w:val="00A82F8B"/>
    <w:rsid w:val="00A849B3"/>
    <w:rsid w:val="00A87D9C"/>
    <w:rsid w:val="00A91A83"/>
    <w:rsid w:val="00A9434F"/>
    <w:rsid w:val="00AA3726"/>
    <w:rsid w:val="00AA45A7"/>
    <w:rsid w:val="00AA79B7"/>
    <w:rsid w:val="00AB083C"/>
    <w:rsid w:val="00AB4737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5032F"/>
    <w:rsid w:val="00B533BE"/>
    <w:rsid w:val="00B574E4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A17A4"/>
    <w:rsid w:val="00BB0243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FAD"/>
    <w:rsid w:val="00C2033F"/>
    <w:rsid w:val="00C3309B"/>
    <w:rsid w:val="00C339FD"/>
    <w:rsid w:val="00C3441B"/>
    <w:rsid w:val="00C36295"/>
    <w:rsid w:val="00C44719"/>
    <w:rsid w:val="00C51D15"/>
    <w:rsid w:val="00C55332"/>
    <w:rsid w:val="00C60915"/>
    <w:rsid w:val="00C8576F"/>
    <w:rsid w:val="00C860D4"/>
    <w:rsid w:val="00C93C1F"/>
    <w:rsid w:val="00C95BA9"/>
    <w:rsid w:val="00C964C4"/>
    <w:rsid w:val="00CB0C1C"/>
    <w:rsid w:val="00CB1D3A"/>
    <w:rsid w:val="00CB2050"/>
    <w:rsid w:val="00CB6F0F"/>
    <w:rsid w:val="00CC23C0"/>
    <w:rsid w:val="00CC338F"/>
    <w:rsid w:val="00CC7258"/>
    <w:rsid w:val="00CE20EB"/>
    <w:rsid w:val="00CE6BF3"/>
    <w:rsid w:val="00CF0739"/>
    <w:rsid w:val="00CF116F"/>
    <w:rsid w:val="00CF34D9"/>
    <w:rsid w:val="00CF4809"/>
    <w:rsid w:val="00CF5AE6"/>
    <w:rsid w:val="00D0163C"/>
    <w:rsid w:val="00D031E8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4F9B"/>
    <w:rsid w:val="00D35055"/>
    <w:rsid w:val="00D456B9"/>
    <w:rsid w:val="00D54853"/>
    <w:rsid w:val="00D6207A"/>
    <w:rsid w:val="00D81D74"/>
    <w:rsid w:val="00D82BFE"/>
    <w:rsid w:val="00D83BAE"/>
    <w:rsid w:val="00D90374"/>
    <w:rsid w:val="00D955CC"/>
    <w:rsid w:val="00D96EA5"/>
    <w:rsid w:val="00DA24E5"/>
    <w:rsid w:val="00DA4512"/>
    <w:rsid w:val="00DA647C"/>
    <w:rsid w:val="00DB0251"/>
    <w:rsid w:val="00DB2B34"/>
    <w:rsid w:val="00DB3C84"/>
    <w:rsid w:val="00DC0382"/>
    <w:rsid w:val="00DC5694"/>
    <w:rsid w:val="00DE302D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488E"/>
    <w:rsid w:val="00E1500B"/>
    <w:rsid w:val="00E17974"/>
    <w:rsid w:val="00E17D17"/>
    <w:rsid w:val="00E22742"/>
    <w:rsid w:val="00E339C2"/>
    <w:rsid w:val="00E4132B"/>
    <w:rsid w:val="00E46205"/>
    <w:rsid w:val="00E5306B"/>
    <w:rsid w:val="00E55AB8"/>
    <w:rsid w:val="00E62808"/>
    <w:rsid w:val="00E65F68"/>
    <w:rsid w:val="00E724ED"/>
    <w:rsid w:val="00E851AF"/>
    <w:rsid w:val="00E85E96"/>
    <w:rsid w:val="00E87228"/>
    <w:rsid w:val="00EA420B"/>
    <w:rsid w:val="00EA7876"/>
    <w:rsid w:val="00EB11FD"/>
    <w:rsid w:val="00EB4587"/>
    <w:rsid w:val="00EB6190"/>
    <w:rsid w:val="00ED3ED7"/>
    <w:rsid w:val="00EE03CA"/>
    <w:rsid w:val="00EE42D4"/>
    <w:rsid w:val="00EF1EF1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5FCD"/>
    <w:rsid w:val="00F56142"/>
    <w:rsid w:val="00F640A1"/>
    <w:rsid w:val="00F776F3"/>
    <w:rsid w:val="00F82A6F"/>
    <w:rsid w:val="00F84525"/>
    <w:rsid w:val="00F84621"/>
    <w:rsid w:val="00F865A8"/>
    <w:rsid w:val="00F868E3"/>
    <w:rsid w:val="00F903E0"/>
    <w:rsid w:val="00F90C11"/>
    <w:rsid w:val="00F90D09"/>
    <w:rsid w:val="00FA1736"/>
    <w:rsid w:val="00FA2174"/>
    <w:rsid w:val="00FA27B0"/>
    <w:rsid w:val="00FA2D19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D5CF3"/>
    <w:rsid w:val="00FD672B"/>
    <w:rsid w:val="00FE117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1492</Words>
  <Characters>9405</Characters>
  <Application>Microsoft Office Word</Application>
  <DocSecurity>4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2020-06-25T13:48:00Z</cp:lastPrinted>
  <dcterms:created xsi:type="dcterms:W3CDTF">2024-03-28T10:31:00Z</dcterms:created>
  <dcterms:modified xsi:type="dcterms:W3CDTF">2024-03-28T10:31:00Z</dcterms:modified>
</cp:coreProperties>
</file>