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440192" w:rsidTr="004D5817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440192" w:rsidRDefault="0044019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585" w:type="dxa"/>
          </w:tcPr>
          <w:p w:rsidR="00440192" w:rsidRDefault="0044019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40192" w:rsidRDefault="0044019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440192" w:rsidTr="004D5817">
        <w:tc>
          <w:tcPr>
            <w:tcW w:w="6075" w:type="dxa"/>
            <w:tcBorders>
              <w:top w:val="single" w:sz="4" w:space="0" w:color="auto"/>
            </w:tcBorders>
          </w:tcPr>
          <w:p w:rsidR="00440192" w:rsidRDefault="0044019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440192" w:rsidRDefault="0044019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40192" w:rsidRDefault="0044019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40192" w:rsidRDefault="00440192" w:rsidP="00556120">
      <w:pPr>
        <w:tabs>
          <w:tab w:val="left" w:pos="1080"/>
        </w:tabs>
        <w:ind w:left="1080" w:hanging="1080"/>
        <w:rPr>
          <w:b/>
        </w:rPr>
      </w:pPr>
    </w:p>
    <w:p w:rsidR="009E1D38" w:rsidRDefault="009E1D38" w:rsidP="00556120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>Anerkennung von Prüfungen für das Masterstudium</w:t>
      </w:r>
      <w:r w:rsidR="00EA71B7">
        <w:t xml:space="preserve"> Politikwissenschaft:</w:t>
      </w:r>
      <w:r>
        <w:t xml:space="preserve"> Europäische </w:t>
      </w:r>
      <w:r w:rsidR="00EA71B7">
        <w:t xml:space="preserve">und internationale </w:t>
      </w:r>
      <w:r>
        <w:t xml:space="preserve">Politik </w:t>
      </w:r>
      <w:r w:rsidR="00EA71B7">
        <w:t xml:space="preserve">(Political Science: European and International Studies) </w:t>
      </w:r>
      <w:r>
        <w:t xml:space="preserve">an der Fakultät für Politikwissenschaft und Soziologie der Universität Innsbruck (Curriculum im Mitteilungsblatt der Leopold-Franzens-Universität Innsbruck, Studienjahr </w:t>
      </w:r>
      <w:r w:rsidR="00EA71B7">
        <w:t>2013</w:t>
      </w:r>
      <w:r>
        <w:t>/</w:t>
      </w:r>
      <w:r w:rsidR="00EA71B7">
        <w:t>2014</w:t>
      </w:r>
      <w:r>
        <w:t xml:space="preserve">, </w:t>
      </w:r>
      <w:r w:rsidR="00EA71B7">
        <w:t>34</w:t>
      </w:r>
      <w:r>
        <w:t xml:space="preserve">. Stück, ausgegeben am </w:t>
      </w:r>
      <w:r w:rsidR="00EA71B7">
        <w:t>27</w:t>
      </w:r>
      <w:r>
        <w:t>. </w:t>
      </w:r>
      <w:r w:rsidR="00EA71B7">
        <w:t>Juni</w:t>
      </w:r>
      <w:r>
        <w:t xml:space="preserve"> </w:t>
      </w:r>
      <w:r w:rsidR="00EA71B7">
        <w:t>2014</w:t>
      </w:r>
      <w:r>
        <w:t xml:space="preserve">, unter Nr. </w:t>
      </w:r>
      <w:r w:rsidR="00EA71B7">
        <w:t>538</w:t>
      </w:r>
      <w:r>
        <w:t xml:space="preserve"> kundgemacht</w:t>
      </w:r>
      <w:r w:rsidR="005372CD">
        <w:t>, i.d.g.F.</w:t>
      </w:r>
      <w:r>
        <w:t>)</w:t>
      </w:r>
    </w:p>
    <w:p w:rsidR="009E1D38" w:rsidRDefault="009E1D38" w:rsidP="00556120">
      <w:pPr>
        <w:tabs>
          <w:tab w:val="left" w:pos="1080"/>
        </w:tabs>
        <w:ind w:left="1080" w:hanging="1080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9E1D38" w:rsidRPr="00FA2174" w:rsidTr="001314E2">
        <w:trPr>
          <w:trHeight w:val="330"/>
        </w:trPr>
        <w:tc>
          <w:tcPr>
            <w:tcW w:w="720" w:type="dxa"/>
            <w:vMerge w:val="restart"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:rsidR="009E1D38" w:rsidRDefault="009E1D38" w:rsidP="001314E2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vMerge w:val="restart"/>
            <w:vAlign w:val="center"/>
          </w:tcPr>
          <w:p w:rsidR="009E1D38" w:rsidRPr="00FA2174" w:rsidRDefault="009E1D38" w:rsidP="009A091B">
            <w:pPr>
              <w:spacing w:before="140" w:after="140"/>
              <w:jc w:val="left"/>
              <w:rPr>
                <w:b/>
              </w:rPr>
            </w:pPr>
            <w:r>
              <w:rPr>
                <w:b/>
              </w:rPr>
              <w:t xml:space="preserve">Für das Masterstudium </w:t>
            </w:r>
            <w:r w:rsidR="009A091B" w:rsidRPr="009A091B">
              <w:rPr>
                <w:b/>
              </w:rPr>
              <w:t>Politikwissenschaft: Europäische und internationale Politik (Political Science: European and International Studies)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20" w:type="dxa"/>
            <w:vMerge w:val="restart"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9E1D38" w:rsidRPr="00FA2174" w:rsidTr="001314E2">
        <w:trPr>
          <w:trHeight w:val="330"/>
        </w:trPr>
        <w:tc>
          <w:tcPr>
            <w:tcW w:w="720" w:type="dxa"/>
            <w:vMerge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0" w:name="Text2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9E1D38" w:rsidRPr="00FA2174" w:rsidTr="001314E2">
        <w:trPr>
          <w:trHeight w:val="330"/>
        </w:trPr>
        <w:tc>
          <w:tcPr>
            <w:tcW w:w="720" w:type="dxa"/>
            <w:vMerge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9E1D38" w:rsidRPr="00FA2174" w:rsidTr="001314E2">
        <w:trPr>
          <w:trHeight w:val="330"/>
        </w:trPr>
        <w:tc>
          <w:tcPr>
            <w:tcW w:w="720" w:type="dxa"/>
            <w:vMerge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2" w:name="Text1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9E1D38" w:rsidRPr="00FA2174" w:rsidTr="00C922B0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:rsidR="009E1D38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8C1F71" w:rsidTr="00137AE4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C1F71" w:rsidRDefault="008C1F71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bookmarkStart w:id="3" w:name="Text3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C1F71" w:rsidRDefault="008C1F71" w:rsidP="00D948EA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C1F71" w:rsidRDefault="008C1F71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C1F71" w:rsidRDefault="008C1F71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C1F71" w:rsidRPr="008C1F71" w:rsidRDefault="008C1F71" w:rsidP="008C1F71">
            <w:pPr>
              <w:spacing w:before="140" w:after="140"/>
              <w:jc w:val="left"/>
            </w:pPr>
            <w:r w:rsidRPr="008C1F71">
              <w:t>Pflichtmodul: Angewandte Methoden der empirischen Politikforschung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C1F71" w:rsidRDefault="008C1F71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C1F71" w:rsidRPr="001314E2" w:rsidRDefault="008C1F71" w:rsidP="00131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C1F71" w:rsidRDefault="008C1F71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C1F71" w:rsidRDefault="008C1F71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C1F71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C1F71" w:rsidRDefault="008C1F71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C1F71" w:rsidRDefault="008C1F71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C1F71" w:rsidRDefault="008C1F71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C1F71" w:rsidRDefault="008C1F71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C1F71" w:rsidRPr="00E82B8A" w:rsidRDefault="008C1F71" w:rsidP="008C1F71">
            <w:pPr>
              <w:spacing w:before="140" w:after="140"/>
              <w:ind w:left="290"/>
              <w:jc w:val="left"/>
            </w:pPr>
            <w:r w:rsidRPr="008C1F71">
              <w:t>VO Angewandte Methoden der empirischen Politikforschung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C1F71" w:rsidRDefault="008C1F71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1F71" w:rsidRPr="00B5553C" w:rsidRDefault="008C1F71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C1F71" w:rsidRDefault="00DE6F1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C1F71" w:rsidRDefault="008C1F71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C1F71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C1F71" w:rsidRDefault="008C1F71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C1F71" w:rsidRDefault="008C1F71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C1F71" w:rsidRDefault="008C1F71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C1F71" w:rsidRDefault="008C1F71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C1F71" w:rsidRPr="00E82B8A" w:rsidRDefault="008C1F71" w:rsidP="008C1F71">
            <w:pPr>
              <w:spacing w:before="140" w:after="140"/>
              <w:ind w:left="290"/>
              <w:jc w:val="left"/>
            </w:pPr>
            <w:r w:rsidRPr="008C1F71">
              <w:t>SE Angewandte Methoden der empirischen Politikforschun</w:t>
            </w:r>
            <w:r w:rsidR="00F1064D">
              <w:t>g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C1F71" w:rsidRDefault="008C1F71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1F71" w:rsidRDefault="008C1F71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C1F71" w:rsidRDefault="00DE6F1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C1F71" w:rsidRDefault="008C1F71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0B541F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Politik und Geschlecht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Politik und Geschlecht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Pr="00B5553C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5137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SE Politik und Geschlech</w:t>
            </w:r>
            <w:r w:rsidR="00F1064D">
              <w:t>t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Pr="00B5553C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5137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00265F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Regieren und politische Führung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Pr="00B5553C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Regieren und politische Führun</w:t>
            </w:r>
            <w:r w:rsidR="005372CD">
              <w:t>g*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5137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SE Regieren und politische Führun</w:t>
            </w:r>
            <w:r w:rsidR="005372CD">
              <w:t>g*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5137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</w:tbl>
    <w:p w:rsidR="00A41B13" w:rsidRDefault="00A41B13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826E19" w:rsidTr="00BF6F8E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6E75EE" w:rsidRDefault="00826E19" w:rsidP="006E75EE">
            <w:pPr>
              <w:spacing w:before="140" w:after="140"/>
              <w:jc w:val="left"/>
            </w:pPr>
            <w:r w:rsidRPr="006E75EE">
              <w:t>Pflichtmodul: Politik in föderativen Systemen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Politik in föderativen Systemen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5137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5372CD">
            <w:pPr>
              <w:spacing w:before="140" w:after="140"/>
              <w:ind w:left="290"/>
              <w:jc w:val="left"/>
            </w:pPr>
            <w:r w:rsidRPr="006E75EE">
              <w:t>SE Politik in föderativen Systemen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Pr="00B5553C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5137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6208F3">
        <w:trPr>
          <w:trHeight w:val="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  <w:r>
              <w:br w:type="page"/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Europäische Integration I: Theorieentwicklung und Politiken im globalen Handlungskontext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3C4CEA" w:rsidRDefault="00826E19" w:rsidP="006E75EE">
            <w:pPr>
              <w:spacing w:before="140" w:after="140"/>
              <w:ind w:left="290"/>
              <w:jc w:val="left"/>
            </w:pPr>
            <w:r w:rsidRPr="006E75EE">
              <w:t>VO Europäische Integration I: Theorieentwicklung und Politiken im globalen Handlungskontext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6B4892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6E75EE" w:rsidRDefault="00826E19" w:rsidP="006E75EE">
            <w:pPr>
              <w:spacing w:before="140" w:after="140"/>
              <w:ind w:left="290"/>
              <w:jc w:val="left"/>
            </w:pPr>
            <w:r w:rsidRPr="006E75EE">
              <w:t>SE Europäische Integration I: Theorieentwicklung und Politiken im globalen Handlungskontext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6B4892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CE4C84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Europäische Integration II: Regieren in Mehrebenensystemen und demokratische Gesellschaftsbildung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Pr="00B5553C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3C4CEA" w:rsidRDefault="00826E19" w:rsidP="006E75EE">
            <w:pPr>
              <w:spacing w:before="140" w:after="140"/>
              <w:ind w:left="290"/>
              <w:jc w:val="left"/>
            </w:pPr>
            <w:r w:rsidRPr="006E75EE">
              <w:t>VO Europäische Integration II: Regieren in Mehrebenensystemen und demokratische Gesellschaftsbildung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6B4892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6E75EE" w:rsidRDefault="00826E19" w:rsidP="006E75EE">
            <w:pPr>
              <w:spacing w:before="140" w:after="140"/>
              <w:ind w:left="290"/>
              <w:jc w:val="left"/>
            </w:pPr>
            <w:r w:rsidRPr="006E75EE">
              <w:t>SE Europäische Integration II: Regieren in Mehrebenensystemen und demokratische Gesellschaftsbildung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6B4892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</w:tbl>
    <w:p w:rsidR="00A41B13" w:rsidRDefault="00A41B13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826E19" w:rsidTr="00E248D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Ordnungen und Wandel in den internationalen Beziehungen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Ordnungen und Wandel in den internationalen Beziehungen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6B4892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5372CD">
            <w:pPr>
              <w:spacing w:before="140" w:after="140"/>
              <w:ind w:left="290"/>
              <w:jc w:val="left"/>
            </w:pPr>
            <w:r w:rsidRPr="006E75EE">
              <w:t>SE Ordnungen und Wandel in den internationalen Beziehungen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6B4892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6859D5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Akteure in den internationalen Beziehungen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Akteure in den internationalen Beziehungen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A00AB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SE Akteure in den internationalen Beziehungen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A00AB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3971D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Wahlforschung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Wahlforschung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A00AB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SE Wahlforschung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A00AB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B64340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  <w:r>
              <w:t>Ö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26E19" w:rsidRPr="00FC130B" w:rsidRDefault="00826E19" w:rsidP="00FC130B">
            <w:pPr>
              <w:spacing w:before="140" w:after="140"/>
              <w:jc w:val="left"/>
            </w:pPr>
            <w:r w:rsidRPr="00FC130B">
              <w:t>Pflichtmodul: Politische Kommunikation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VO Politische Kommunikation</w:t>
            </w:r>
            <w:r w:rsidR="005372CD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826E19" w:rsidRDefault="00A00AB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E19" w:rsidRDefault="00826E19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Pr="00E82B8A" w:rsidRDefault="00826E19" w:rsidP="006E75EE">
            <w:pPr>
              <w:spacing w:before="140" w:after="140"/>
              <w:ind w:left="290"/>
              <w:jc w:val="left"/>
            </w:pPr>
            <w:r w:rsidRPr="006E75EE">
              <w:t>SE Politische Kommunikation</w:t>
            </w:r>
            <w:r w:rsidR="005372CD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826E19" w:rsidRDefault="00A00AB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</w:p>
        </w:tc>
      </w:tr>
    </w:tbl>
    <w:p w:rsidR="00F1064D" w:rsidRDefault="00F1064D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E135E6" w:rsidTr="00E135E6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E135E6" w:rsidRDefault="00E135E6" w:rsidP="00E135E6">
            <w:pPr>
              <w:spacing w:before="140" w:after="140"/>
              <w:ind w:left="36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E135E6" w:rsidRDefault="00E135E6" w:rsidP="001314E2">
            <w:pPr>
              <w:spacing w:before="140" w:after="140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E135E6" w:rsidRDefault="00E135E6" w:rsidP="001314E2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E135E6" w:rsidRDefault="00E135E6" w:rsidP="001314E2">
            <w:pPr>
              <w:spacing w:before="140" w:after="140"/>
              <w:jc w:val="left"/>
            </w:pP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E135E6" w:rsidRDefault="0097458D" w:rsidP="00C22512">
            <w:pPr>
              <w:jc w:val="left"/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im Umfang von insgesamt 15 ECTS-</w:t>
            </w:r>
            <w:r w:rsidR="00C22512">
              <w:rPr>
                <w:i/>
              </w:rPr>
              <w:t>AP gemäß §7 Abs. 2 des Curriculums: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999999"/>
            </w:tcBorders>
          </w:tcPr>
          <w:p w:rsidR="00E135E6" w:rsidRDefault="00E135E6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E135E6" w:rsidRDefault="00E135E6" w:rsidP="00A64297">
            <w:pPr>
              <w:jc w:val="right"/>
              <w:rPr>
                <w:sz w:val="16"/>
                <w:szCs w:val="16"/>
              </w:rPr>
            </w:pPr>
          </w:p>
        </w:tc>
      </w:tr>
      <w:tr w:rsidR="00826E19" w:rsidTr="0055714C">
        <w:trPr>
          <w:trHeight w:val="50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E19" w:rsidRDefault="00826E19" w:rsidP="008F6E9C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26E19" w:rsidRDefault="00826E19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826E19" w:rsidRDefault="00A5782D" w:rsidP="00FC130B">
            <w:pPr>
              <w:spacing w:before="140" w:after="140"/>
              <w:jc w:val="left"/>
            </w:pPr>
            <w:r w:rsidRPr="00FC130B">
              <w:t>Wahlmodul: Interdisziplinäre Kompetenzen</w:t>
            </w:r>
          </w:p>
          <w:p w:rsidR="00B450E3" w:rsidRDefault="00B450E3" w:rsidP="00FC130B">
            <w:pPr>
              <w:spacing w:before="140" w:after="140"/>
              <w:jc w:val="left"/>
            </w:pPr>
          </w:p>
          <w:p w:rsidR="00B450E3" w:rsidRDefault="00B450E3" w:rsidP="00FC130B">
            <w:pPr>
              <w:spacing w:before="140" w:after="140"/>
              <w:jc w:val="left"/>
            </w:pPr>
          </w:p>
          <w:p w:rsidR="00B450E3" w:rsidRDefault="00B450E3" w:rsidP="00FC130B">
            <w:pPr>
              <w:spacing w:before="140" w:after="140"/>
              <w:jc w:val="left"/>
            </w:pPr>
          </w:p>
          <w:p w:rsidR="00B450E3" w:rsidRDefault="00B450E3" w:rsidP="00FC130B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826E19" w:rsidRDefault="00826E19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E19" w:rsidRDefault="00FB217C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6E19">
              <w:rPr>
                <w:sz w:val="16"/>
                <w:szCs w:val="16"/>
              </w:rPr>
              <w:t>,5</w:t>
            </w:r>
          </w:p>
          <w:p w:rsidR="00826E19" w:rsidRDefault="00826E19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F1064D" w:rsidTr="0055714C">
        <w:trPr>
          <w:trHeight w:val="50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064D" w:rsidRDefault="00F1064D" w:rsidP="008F6E9C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064D" w:rsidRDefault="00F1064D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064D" w:rsidRDefault="00F1064D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064D" w:rsidRDefault="00F1064D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F1064D" w:rsidRDefault="00F1064D" w:rsidP="00F1064D">
            <w:pPr>
              <w:spacing w:before="140" w:after="140"/>
              <w:jc w:val="left"/>
            </w:pPr>
            <w:r w:rsidRPr="00FC130B">
              <w:t xml:space="preserve">Wahlmodul: </w:t>
            </w:r>
            <w:r>
              <w:t>Individuelle Schwerpunktsetzung</w:t>
            </w:r>
          </w:p>
          <w:p w:rsidR="00B450E3" w:rsidRDefault="00B450E3" w:rsidP="00F1064D">
            <w:pPr>
              <w:spacing w:before="140" w:after="140"/>
              <w:jc w:val="left"/>
            </w:pPr>
          </w:p>
          <w:p w:rsidR="00B450E3" w:rsidRDefault="00B450E3" w:rsidP="00F1064D">
            <w:pPr>
              <w:spacing w:before="140" w:after="140"/>
              <w:jc w:val="left"/>
            </w:pPr>
          </w:p>
          <w:p w:rsidR="00B450E3" w:rsidRDefault="00B450E3" w:rsidP="00F1064D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F1064D" w:rsidRDefault="00F1064D" w:rsidP="001314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64D" w:rsidRDefault="00F1064D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F1064D" w:rsidRDefault="00F1064D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</w:tbl>
    <w:p w:rsidR="009E1D38" w:rsidRDefault="009E1D38"/>
    <w:p w:rsidR="009E1D38" w:rsidRPr="00FE1175" w:rsidRDefault="009E1D38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9E1D38" w:rsidRDefault="009E1D38" w:rsidP="0052479B">
      <w:pPr>
        <w:rPr>
          <w:sz w:val="21"/>
          <w:szCs w:val="21"/>
        </w:rPr>
      </w:pPr>
    </w:p>
    <w:p w:rsidR="009E1D38" w:rsidRDefault="009E1D38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9E1D38" w:rsidRDefault="009E1D38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9E1D38">
        <w:tc>
          <w:tcPr>
            <w:tcW w:w="970" w:type="dxa"/>
          </w:tcPr>
          <w:p w:rsidR="009E1D38" w:rsidRDefault="009E1D38" w:rsidP="00603F1E">
            <w:pPr>
              <w:spacing w:before="120" w:after="120"/>
            </w:pPr>
            <w:r>
              <w:t>Datum:</w:t>
            </w:r>
          </w:p>
        </w:tc>
        <w:bookmarkStart w:id="6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9E1D38" w:rsidRDefault="009E1D38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9E1D38" w:rsidRDefault="009E1D38" w:rsidP="00603F1E">
            <w:pPr>
              <w:spacing w:before="120" w:after="120"/>
            </w:pPr>
          </w:p>
        </w:tc>
        <w:tc>
          <w:tcPr>
            <w:tcW w:w="1080" w:type="dxa"/>
          </w:tcPr>
          <w:p w:rsidR="009E1D38" w:rsidRDefault="009E1D38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E1D38" w:rsidRDefault="009E1D38" w:rsidP="00603F1E">
            <w:pPr>
              <w:spacing w:before="120" w:after="120"/>
            </w:pPr>
          </w:p>
        </w:tc>
      </w:tr>
    </w:tbl>
    <w:p w:rsidR="009E1D38" w:rsidRDefault="009E1D38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9E1D38">
        <w:tc>
          <w:tcPr>
            <w:tcW w:w="7450" w:type="dxa"/>
          </w:tcPr>
          <w:p w:rsidR="009E1D38" w:rsidRDefault="009E1D38" w:rsidP="00603F1E">
            <w:r>
              <w:t>Unterschrift Antragsteller/in:</w:t>
            </w:r>
          </w:p>
        </w:tc>
        <w:tc>
          <w:tcPr>
            <w:tcW w:w="1080" w:type="dxa"/>
          </w:tcPr>
          <w:p w:rsidR="009E1D38" w:rsidRDefault="009E1D38" w:rsidP="00603F1E"/>
        </w:tc>
        <w:tc>
          <w:tcPr>
            <w:tcW w:w="6660" w:type="dxa"/>
          </w:tcPr>
          <w:p w:rsidR="009E1D38" w:rsidRDefault="009E1D38" w:rsidP="00603F1E">
            <w:r>
              <w:t xml:space="preserve">genehmigt: </w:t>
            </w:r>
          </w:p>
        </w:tc>
      </w:tr>
      <w:tr w:rsidR="009E1D38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9E1D38" w:rsidRDefault="009E1D38" w:rsidP="00603F1E"/>
          <w:p w:rsidR="009E1D38" w:rsidRDefault="009E1D38" w:rsidP="00603F1E"/>
          <w:p w:rsidR="009E1D38" w:rsidRDefault="009E1D38" w:rsidP="00603F1E"/>
          <w:p w:rsidR="009E1D38" w:rsidRDefault="009E1D38" w:rsidP="00603F1E"/>
          <w:p w:rsidR="009E1D38" w:rsidRDefault="009E1D38" w:rsidP="00603F1E"/>
        </w:tc>
        <w:tc>
          <w:tcPr>
            <w:tcW w:w="1080" w:type="dxa"/>
          </w:tcPr>
          <w:p w:rsidR="009E1D38" w:rsidRDefault="009E1D38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:rsidR="009E1D38" w:rsidRDefault="009E1D38" w:rsidP="00603F1E">
            <w:pPr>
              <w:jc w:val="center"/>
            </w:pPr>
          </w:p>
          <w:p w:rsidR="009E1D38" w:rsidRDefault="009E1D38" w:rsidP="00603F1E">
            <w:pPr>
              <w:jc w:val="center"/>
            </w:pPr>
            <w:r>
              <w:t xml:space="preserve">Für </w:t>
            </w:r>
            <w:r w:rsidR="00B25F7C">
              <w:t xml:space="preserve">den/die </w:t>
            </w:r>
            <w:r>
              <w:t>Universitätsstudienleiter</w:t>
            </w:r>
            <w:r w:rsidR="00946FD2">
              <w:t>/</w:t>
            </w:r>
            <w:r>
              <w:t>in:</w:t>
            </w:r>
          </w:p>
        </w:tc>
      </w:tr>
      <w:tr w:rsidR="009E1D38" w:rsidRPr="009710FB">
        <w:tc>
          <w:tcPr>
            <w:tcW w:w="7450" w:type="dxa"/>
            <w:tcBorders>
              <w:top w:val="single" w:sz="4" w:space="0" w:color="auto"/>
            </w:tcBorders>
          </w:tcPr>
          <w:p w:rsidR="009E1D38" w:rsidRDefault="009E1D38" w:rsidP="00603F1E"/>
        </w:tc>
        <w:tc>
          <w:tcPr>
            <w:tcW w:w="1080" w:type="dxa"/>
          </w:tcPr>
          <w:p w:rsidR="009E1D38" w:rsidRDefault="009E1D38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:rsidR="009E1D38" w:rsidRPr="00717B70" w:rsidRDefault="00717B70" w:rsidP="00717B70">
            <w:pPr>
              <w:tabs>
                <w:tab w:val="left" w:pos="2242"/>
                <w:tab w:val="center" w:pos="3260"/>
              </w:tabs>
              <w:jc w:val="left"/>
              <w:rPr>
                <w:lang w:val="en-US"/>
              </w:rPr>
            </w:pPr>
            <w:r>
              <w:tab/>
            </w:r>
            <w:proofErr w:type="gramStart"/>
            <w:r w:rsidRPr="00717B70">
              <w:rPr>
                <w:lang w:val="en-US"/>
              </w:rPr>
              <w:t>Ass.-</w:t>
            </w:r>
            <w:proofErr w:type="gramEnd"/>
            <w:r w:rsidRPr="00717B70">
              <w:rPr>
                <w:lang w:val="en-US"/>
              </w:rPr>
              <w:t>P</w:t>
            </w:r>
            <w:r>
              <w:rPr>
                <w:lang w:val="en-US"/>
              </w:rPr>
              <w:t>rof.</w:t>
            </w:r>
            <w:r w:rsidRPr="00717B70">
              <w:rPr>
                <w:lang w:val="en-US"/>
              </w:rPr>
              <w:tab/>
            </w:r>
            <w:r w:rsidR="00F93C8F" w:rsidRPr="00717B70">
              <w:rPr>
                <w:lang w:val="en-US"/>
              </w:rPr>
              <w:t xml:space="preserve">Dr. </w:t>
            </w:r>
            <w:r w:rsidR="00C22512" w:rsidRPr="00717B70">
              <w:rPr>
                <w:lang w:val="en-US"/>
              </w:rPr>
              <w:t xml:space="preserve">David </w:t>
            </w:r>
            <w:r>
              <w:rPr>
                <w:lang w:val="en-US"/>
              </w:rPr>
              <w:t xml:space="preserve">Munck </w:t>
            </w:r>
            <w:r w:rsidR="00C22512" w:rsidRPr="00717B70">
              <w:rPr>
                <w:lang w:val="en-US"/>
              </w:rPr>
              <w:t>Willumsen</w:t>
            </w:r>
          </w:p>
        </w:tc>
      </w:tr>
    </w:tbl>
    <w:p w:rsidR="009E1D38" w:rsidRPr="00717B70" w:rsidRDefault="009E1D38" w:rsidP="00603F1E">
      <w:pPr>
        <w:rPr>
          <w:sz w:val="12"/>
          <w:szCs w:val="12"/>
          <w:lang w:val="en-US"/>
        </w:rPr>
      </w:pPr>
    </w:p>
    <w:sectPr w:rsidR="009E1D38" w:rsidRPr="00717B70" w:rsidSect="00D948EA">
      <w:headerReference w:type="default" r:id="rId7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38" w:rsidRDefault="009E1D38">
      <w:r>
        <w:separator/>
      </w:r>
    </w:p>
  </w:endnote>
  <w:endnote w:type="continuationSeparator" w:id="0">
    <w:p w:rsidR="009E1D38" w:rsidRDefault="009E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38" w:rsidRDefault="009E1D38">
      <w:r>
        <w:separator/>
      </w:r>
    </w:p>
  </w:footnote>
  <w:footnote w:type="continuationSeparator" w:id="0">
    <w:p w:rsidR="009E1D38" w:rsidRDefault="009E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97"/>
    </w:tblGrid>
    <w:tr w:rsidR="00440192" w:rsidTr="00440192">
      <w:trPr>
        <w:jc w:val="right"/>
      </w:trPr>
      <w:tc>
        <w:tcPr>
          <w:tcW w:w="5397" w:type="dxa"/>
        </w:tcPr>
        <w:p w:rsidR="00440192" w:rsidRDefault="00440192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 Europäische und internationale Politik</w:t>
          </w:r>
        </w:p>
        <w:p w:rsidR="00440192" w:rsidRPr="000B7777" w:rsidRDefault="00440192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sz w:val="18"/>
            </w:rPr>
          </w:pPr>
          <w:r w:rsidRPr="000B7777">
            <w:rPr>
              <w:sz w:val="18"/>
            </w:rPr>
            <w:t xml:space="preserve">Seite </w:t>
          </w:r>
          <w:r w:rsidRPr="000B7777">
            <w:rPr>
              <w:rStyle w:val="Seitenzahl"/>
              <w:sz w:val="18"/>
            </w:rPr>
            <w:fldChar w:fldCharType="begin"/>
          </w:r>
          <w:r w:rsidRPr="000B7777">
            <w:rPr>
              <w:rStyle w:val="Seitenzahl"/>
              <w:sz w:val="18"/>
            </w:rPr>
            <w:instrText xml:space="preserve"> PAGE </w:instrText>
          </w:r>
          <w:r w:rsidRPr="000B7777">
            <w:rPr>
              <w:rStyle w:val="Seitenzahl"/>
              <w:sz w:val="18"/>
            </w:rPr>
            <w:fldChar w:fldCharType="separate"/>
          </w:r>
          <w:r>
            <w:rPr>
              <w:rStyle w:val="Seitenzahl"/>
              <w:noProof/>
              <w:sz w:val="18"/>
            </w:rPr>
            <w:t>1</w:t>
          </w:r>
          <w:r w:rsidRPr="000B7777">
            <w:rPr>
              <w:rStyle w:val="Seitenzahl"/>
              <w:sz w:val="18"/>
            </w:rPr>
            <w:fldChar w:fldCharType="end"/>
          </w:r>
          <w:r w:rsidRPr="000B7777">
            <w:rPr>
              <w:rStyle w:val="Seitenzahl"/>
              <w:sz w:val="18"/>
            </w:rPr>
            <w:t xml:space="preserve"> von </w:t>
          </w:r>
          <w:r w:rsidRPr="000B7777">
            <w:rPr>
              <w:rStyle w:val="Seitenzahl"/>
              <w:sz w:val="18"/>
            </w:rPr>
            <w:fldChar w:fldCharType="begin"/>
          </w:r>
          <w:r w:rsidRPr="000B7777">
            <w:rPr>
              <w:rStyle w:val="Seitenzahl"/>
              <w:sz w:val="18"/>
            </w:rPr>
            <w:instrText xml:space="preserve"> NUMPAGES </w:instrText>
          </w:r>
          <w:r w:rsidRPr="000B7777">
            <w:rPr>
              <w:rStyle w:val="Seitenzahl"/>
              <w:sz w:val="18"/>
            </w:rPr>
            <w:fldChar w:fldCharType="separate"/>
          </w:r>
          <w:r>
            <w:rPr>
              <w:rStyle w:val="Seitenzahl"/>
              <w:noProof/>
              <w:sz w:val="18"/>
            </w:rPr>
            <w:t>4</w:t>
          </w:r>
          <w:r w:rsidRPr="000B7777">
            <w:rPr>
              <w:rStyle w:val="Seitenzahl"/>
              <w:sz w:val="18"/>
            </w:rPr>
            <w:fldChar w:fldCharType="end"/>
          </w:r>
        </w:p>
        <w:p w:rsidR="00440192" w:rsidRPr="00652463" w:rsidRDefault="00440192" w:rsidP="00C2251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rStyle w:val="Seitenzahl"/>
              <w:b/>
            </w:rPr>
            <w:t>ab März 2021</w:t>
          </w:r>
        </w:p>
      </w:tc>
    </w:tr>
  </w:tbl>
  <w:p w:rsidR="009E1D38" w:rsidRDefault="009E1D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NTabgZruIbZ7qSVrGOVkSevAIwD1KURPNBL+wBS9K+q3XYyiGIkiBLv/cfEjfJM55Il8Yzup08ISpGAD5/kBA==" w:salt="ibXsH+xKRZ3cwjbWsbq0N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6780"/>
    <w:rsid w:val="000313FE"/>
    <w:rsid w:val="00040EF7"/>
    <w:rsid w:val="00046364"/>
    <w:rsid w:val="00047BD6"/>
    <w:rsid w:val="00066341"/>
    <w:rsid w:val="000862B3"/>
    <w:rsid w:val="000A3444"/>
    <w:rsid w:val="000B2016"/>
    <w:rsid w:val="000B681F"/>
    <w:rsid w:val="000B7777"/>
    <w:rsid w:val="000D25D8"/>
    <w:rsid w:val="000D55AC"/>
    <w:rsid w:val="00102963"/>
    <w:rsid w:val="001108E9"/>
    <w:rsid w:val="00126C56"/>
    <w:rsid w:val="001314E2"/>
    <w:rsid w:val="0016075B"/>
    <w:rsid w:val="001A3A05"/>
    <w:rsid w:val="001A6BDD"/>
    <w:rsid w:val="001A6C48"/>
    <w:rsid w:val="001B0612"/>
    <w:rsid w:val="001C1A8C"/>
    <w:rsid w:val="001D1FDF"/>
    <w:rsid w:val="00211AF7"/>
    <w:rsid w:val="002167AD"/>
    <w:rsid w:val="0022038D"/>
    <w:rsid w:val="002234D0"/>
    <w:rsid w:val="002564EC"/>
    <w:rsid w:val="00275D4F"/>
    <w:rsid w:val="00276B76"/>
    <w:rsid w:val="002931E6"/>
    <w:rsid w:val="00293B06"/>
    <w:rsid w:val="00295CAD"/>
    <w:rsid w:val="002A45FA"/>
    <w:rsid w:val="002A5CCB"/>
    <w:rsid w:val="002B1664"/>
    <w:rsid w:val="002B3A32"/>
    <w:rsid w:val="002B3B46"/>
    <w:rsid w:val="002B4967"/>
    <w:rsid w:val="002C4274"/>
    <w:rsid w:val="002C4B89"/>
    <w:rsid w:val="002C75D3"/>
    <w:rsid w:val="002D207E"/>
    <w:rsid w:val="00312BE1"/>
    <w:rsid w:val="00322F8E"/>
    <w:rsid w:val="00327DDC"/>
    <w:rsid w:val="00352626"/>
    <w:rsid w:val="0037721E"/>
    <w:rsid w:val="003C73F1"/>
    <w:rsid w:val="00420532"/>
    <w:rsid w:val="00427DAC"/>
    <w:rsid w:val="00430B2F"/>
    <w:rsid w:val="00431641"/>
    <w:rsid w:val="00437861"/>
    <w:rsid w:val="00440192"/>
    <w:rsid w:val="004443D2"/>
    <w:rsid w:val="00467DDA"/>
    <w:rsid w:val="00473FF1"/>
    <w:rsid w:val="004A0ABB"/>
    <w:rsid w:val="004A1EFD"/>
    <w:rsid w:val="004F2C74"/>
    <w:rsid w:val="004F7589"/>
    <w:rsid w:val="00503962"/>
    <w:rsid w:val="00503AC2"/>
    <w:rsid w:val="005137FF"/>
    <w:rsid w:val="005165CF"/>
    <w:rsid w:val="0052479B"/>
    <w:rsid w:val="00535B4A"/>
    <w:rsid w:val="005372CD"/>
    <w:rsid w:val="005374E9"/>
    <w:rsid w:val="00556120"/>
    <w:rsid w:val="0055714C"/>
    <w:rsid w:val="00565575"/>
    <w:rsid w:val="005A4392"/>
    <w:rsid w:val="005E6A79"/>
    <w:rsid w:val="006031AF"/>
    <w:rsid w:val="00603F1E"/>
    <w:rsid w:val="0061092D"/>
    <w:rsid w:val="006201A6"/>
    <w:rsid w:val="00621907"/>
    <w:rsid w:val="006272A7"/>
    <w:rsid w:val="00632A80"/>
    <w:rsid w:val="00650039"/>
    <w:rsid w:val="00652463"/>
    <w:rsid w:val="006623D4"/>
    <w:rsid w:val="006659A2"/>
    <w:rsid w:val="00667C7B"/>
    <w:rsid w:val="00675BD6"/>
    <w:rsid w:val="0067715F"/>
    <w:rsid w:val="006A212D"/>
    <w:rsid w:val="006A4ABA"/>
    <w:rsid w:val="006B0916"/>
    <w:rsid w:val="006B4892"/>
    <w:rsid w:val="006B7EC5"/>
    <w:rsid w:val="006E5008"/>
    <w:rsid w:val="006E75EE"/>
    <w:rsid w:val="00707061"/>
    <w:rsid w:val="0071021B"/>
    <w:rsid w:val="00714606"/>
    <w:rsid w:val="00717B70"/>
    <w:rsid w:val="00721154"/>
    <w:rsid w:val="007329AB"/>
    <w:rsid w:val="0078267F"/>
    <w:rsid w:val="007A3898"/>
    <w:rsid w:val="007C0F19"/>
    <w:rsid w:val="007D5BA0"/>
    <w:rsid w:val="007E44B7"/>
    <w:rsid w:val="00802218"/>
    <w:rsid w:val="008063B6"/>
    <w:rsid w:val="00826E19"/>
    <w:rsid w:val="00834F82"/>
    <w:rsid w:val="00845FD8"/>
    <w:rsid w:val="0085072D"/>
    <w:rsid w:val="00854B65"/>
    <w:rsid w:val="00872FB8"/>
    <w:rsid w:val="00885418"/>
    <w:rsid w:val="00885A43"/>
    <w:rsid w:val="00891AAE"/>
    <w:rsid w:val="008A2050"/>
    <w:rsid w:val="008A4CB5"/>
    <w:rsid w:val="008B1BE1"/>
    <w:rsid w:val="008B476B"/>
    <w:rsid w:val="008C1F71"/>
    <w:rsid w:val="008D5B48"/>
    <w:rsid w:val="008E43C1"/>
    <w:rsid w:val="008F43E7"/>
    <w:rsid w:val="008F4B4E"/>
    <w:rsid w:val="008F6E9C"/>
    <w:rsid w:val="009020C0"/>
    <w:rsid w:val="009457AA"/>
    <w:rsid w:val="00946FD2"/>
    <w:rsid w:val="00951C31"/>
    <w:rsid w:val="009605F9"/>
    <w:rsid w:val="009615C2"/>
    <w:rsid w:val="009617B7"/>
    <w:rsid w:val="009710FB"/>
    <w:rsid w:val="0097458D"/>
    <w:rsid w:val="00974B26"/>
    <w:rsid w:val="00981BAD"/>
    <w:rsid w:val="009851F1"/>
    <w:rsid w:val="009857E6"/>
    <w:rsid w:val="009956A5"/>
    <w:rsid w:val="00996C5D"/>
    <w:rsid w:val="009A091B"/>
    <w:rsid w:val="009A33F4"/>
    <w:rsid w:val="009A7874"/>
    <w:rsid w:val="009B64E1"/>
    <w:rsid w:val="009D20EF"/>
    <w:rsid w:val="009D7B32"/>
    <w:rsid w:val="009E011E"/>
    <w:rsid w:val="009E1D38"/>
    <w:rsid w:val="009E4A24"/>
    <w:rsid w:val="009F0FC6"/>
    <w:rsid w:val="00A00ABD"/>
    <w:rsid w:val="00A02448"/>
    <w:rsid w:val="00A05DED"/>
    <w:rsid w:val="00A30F2A"/>
    <w:rsid w:val="00A36E11"/>
    <w:rsid w:val="00A415DD"/>
    <w:rsid w:val="00A41B13"/>
    <w:rsid w:val="00A47960"/>
    <w:rsid w:val="00A5782D"/>
    <w:rsid w:val="00A61D09"/>
    <w:rsid w:val="00A61D56"/>
    <w:rsid w:val="00A64297"/>
    <w:rsid w:val="00A7285A"/>
    <w:rsid w:val="00A75DAE"/>
    <w:rsid w:val="00A826D4"/>
    <w:rsid w:val="00A95504"/>
    <w:rsid w:val="00AB6136"/>
    <w:rsid w:val="00AD2375"/>
    <w:rsid w:val="00AE0FEF"/>
    <w:rsid w:val="00AE71F9"/>
    <w:rsid w:val="00AE7681"/>
    <w:rsid w:val="00B03782"/>
    <w:rsid w:val="00B0381A"/>
    <w:rsid w:val="00B25F7C"/>
    <w:rsid w:val="00B36E4F"/>
    <w:rsid w:val="00B450E3"/>
    <w:rsid w:val="00B51870"/>
    <w:rsid w:val="00B5553C"/>
    <w:rsid w:val="00B55F7A"/>
    <w:rsid w:val="00B767F8"/>
    <w:rsid w:val="00B92D90"/>
    <w:rsid w:val="00BD7595"/>
    <w:rsid w:val="00C0319D"/>
    <w:rsid w:val="00C03B35"/>
    <w:rsid w:val="00C138BB"/>
    <w:rsid w:val="00C13CAC"/>
    <w:rsid w:val="00C16FAD"/>
    <w:rsid w:val="00C22512"/>
    <w:rsid w:val="00C24E80"/>
    <w:rsid w:val="00C41417"/>
    <w:rsid w:val="00C44719"/>
    <w:rsid w:val="00C453B3"/>
    <w:rsid w:val="00C630AA"/>
    <w:rsid w:val="00C83C3B"/>
    <w:rsid w:val="00C860D4"/>
    <w:rsid w:val="00C922B0"/>
    <w:rsid w:val="00CA1C6C"/>
    <w:rsid w:val="00D10BFF"/>
    <w:rsid w:val="00D1756F"/>
    <w:rsid w:val="00D20960"/>
    <w:rsid w:val="00D366C1"/>
    <w:rsid w:val="00D51564"/>
    <w:rsid w:val="00D85489"/>
    <w:rsid w:val="00D948EA"/>
    <w:rsid w:val="00DA06A4"/>
    <w:rsid w:val="00DB1412"/>
    <w:rsid w:val="00DB792F"/>
    <w:rsid w:val="00DE6F1D"/>
    <w:rsid w:val="00DF0831"/>
    <w:rsid w:val="00DF5553"/>
    <w:rsid w:val="00DF5972"/>
    <w:rsid w:val="00DF65CF"/>
    <w:rsid w:val="00E01283"/>
    <w:rsid w:val="00E135E6"/>
    <w:rsid w:val="00E203C8"/>
    <w:rsid w:val="00E4132B"/>
    <w:rsid w:val="00E46205"/>
    <w:rsid w:val="00E55D10"/>
    <w:rsid w:val="00E56853"/>
    <w:rsid w:val="00E57E10"/>
    <w:rsid w:val="00E610E6"/>
    <w:rsid w:val="00EA71B7"/>
    <w:rsid w:val="00EE02F6"/>
    <w:rsid w:val="00EF144A"/>
    <w:rsid w:val="00EF359F"/>
    <w:rsid w:val="00F05076"/>
    <w:rsid w:val="00F1064D"/>
    <w:rsid w:val="00F55D2F"/>
    <w:rsid w:val="00F8131A"/>
    <w:rsid w:val="00F903E0"/>
    <w:rsid w:val="00F9326E"/>
    <w:rsid w:val="00F93C8F"/>
    <w:rsid w:val="00F97086"/>
    <w:rsid w:val="00FA2174"/>
    <w:rsid w:val="00FB07D4"/>
    <w:rsid w:val="00FB217C"/>
    <w:rsid w:val="00FB2BAA"/>
    <w:rsid w:val="00FB2D74"/>
    <w:rsid w:val="00FC130B"/>
    <w:rsid w:val="00FD2269"/>
    <w:rsid w:val="00FD5A9B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877A18-9CB1-4B2E-8028-8360F7AC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351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7351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51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2017-02-27T09:11:00Z</cp:lastPrinted>
  <dcterms:created xsi:type="dcterms:W3CDTF">2024-04-18T12:33:00Z</dcterms:created>
  <dcterms:modified xsi:type="dcterms:W3CDTF">2024-04-18T12:33:00Z</dcterms:modified>
</cp:coreProperties>
</file>