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06" w:rsidRPr="005B584E" w:rsidRDefault="00170406" w:rsidP="00170406">
      <w:pPr>
        <w:tabs>
          <w:tab w:val="left" w:pos="6480"/>
          <w:tab w:val="right" w:pos="10513"/>
        </w:tabs>
        <w:ind w:left="2880"/>
        <w:rPr>
          <w:b/>
          <w:sz w:val="40"/>
          <w:szCs w:val="40"/>
        </w:rPr>
      </w:pPr>
      <w:r w:rsidRPr="005B584E">
        <w:rPr>
          <w:b/>
          <w:sz w:val="40"/>
          <w:szCs w:val="40"/>
        </w:rPr>
        <w:t>Protokoll</w:t>
      </w:r>
    </w:p>
    <w:p w:rsidR="00170406" w:rsidRPr="004C09F5" w:rsidRDefault="00170406" w:rsidP="00170406">
      <w:pPr>
        <w:tabs>
          <w:tab w:val="left" w:pos="2880"/>
          <w:tab w:val="left" w:pos="6480"/>
          <w:tab w:val="right" w:pos="10513"/>
        </w:tabs>
        <w:ind w:left="2836"/>
        <w:jc w:val="both"/>
        <w:rPr>
          <w:b/>
          <w:sz w:val="40"/>
          <w:szCs w:val="40"/>
        </w:rPr>
      </w:pPr>
      <w:r>
        <w:rPr>
          <w:sz w:val="18"/>
          <w:szCs w:val="18"/>
        </w:rPr>
        <w:tab/>
      </w:r>
      <w:r>
        <w:rPr>
          <w:b/>
          <w:sz w:val="40"/>
          <w:szCs w:val="40"/>
        </w:rPr>
        <w:t>Masterstudium</w:t>
      </w:r>
      <w:r w:rsidRPr="004C09F5">
        <w:rPr>
          <w:b/>
          <w:sz w:val="40"/>
          <w:szCs w:val="40"/>
        </w:rPr>
        <w:tab/>
      </w:r>
    </w:p>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766EAF"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t>Material- und Nanowissenschaften</w:t>
            </w:r>
          </w:p>
          <w:p w:rsidR="00170406" w:rsidRPr="000C2448" w:rsidRDefault="00170406" w:rsidP="0034715A">
            <w:pPr>
              <w:tabs>
                <w:tab w:val="left" w:pos="6480"/>
                <w:tab w:val="right" w:pos="10513"/>
              </w:tabs>
            </w:pPr>
            <w:r w:rsidRPr="000C2448">
              <w:t>(Mitteilungsblatt vom 25.11.2008, 13. Stück, Nr. 81</w:t>
            </w:r>
            <w:r w:rsidRPr="002324B2">
              <w:rPr>
                <w:u w:val="single"/>
              </w:rPr>
              <w:t xml:space="preserve"> </w:t>
            </w:r>
            <w:r>
              <w:rPr>
                <w:u w:val="single"/>
              </w:rPr>
              <w:t>i.d.g.F.</w:t>
            </w:r>
            <w:r w:rsidRPr="000C2448">
              <w:t>)</w:t>
            </w:r>
          </w:p>
        </w:tc>
      </w:tr>
      <w:tr w:rsidR="00766EAF" w:rsidRPr="002324B2" w:rsidTr="000929A9">
        <w:trPr>
          <w:trHeight w:val="567"/>
        </w:trPr>
        <w:tc>
          <w:tcPr>
            <w:tcW w:w="3074" w:type="dxa"/>
            <w:tcBorders>
              <w:top w:val="nil"/>
              <w:left w:val="nil"/>
              <w:bottom w:val="nil"/>
            </w:tcBorders>
            <w:tcMar>
              <w:left w:w="28" w:type="dxa"/>
              <w:right w:w="28" w:type="dxa"/>
            </w:tcMar>
            <w:vAlign w:val="center"/>
          </w:tcPr>
          <w:p w:rsidR="00170406" w:rsidRPr="00C579C0" w:rsidRDefault="00170406" w:rsidP="000929A9">
            <w:pPr>
              <w:tabs>
                <w:tab w:val="left" w:pos="6480"/>
                <w:tab w:val="right" w:pos="10513"/>
              </w:tabs>
              <w:rPr>
                <w:sz w:val="18"/>
                <w:szCs w:val="18"/>
              </w:rPr>
            </w:pPr>
            <w:r w:rsidRPr="00C579C0">
              <w:rPr>
                <w:sz w:val="18"/>
                <w:szCs w:val="18"/>
              </w:rPr>
              <w:t>Studienkennzahl</w:t>
            </w:r>
          </w:p>
        </w:tc>
        <w:tc>
          <w:tcPr>
            <w:tcW w:w="7456" w:type="dxa"/>
            <w:tcMar>
              <w:left w:w="57" w:type="dxa"/>
              <w:right w:w="57" w:type="dxa"/>
            </w:tcMar>
            <w:vAlign w:val="center"/>
          </w:tcPr>
          <w:p w:rsidR="00170406" w:rsidRPr="00C579C0" w:rsidRDefault="008377E5" w:rsidP="000929A9">
            <w:pPr>
              <w:tabs>
                <w:tab w:val="left" w:pos="6480"/>
                <w:tab w:val="right" w:pos="10513"/>
              </w:tabs>
              <w:rPr>
                <w:sz w:val="28"/>
                <w:szCs w:val="28"/>
              </w:rPr>
            </w:pPr>
            <w:r w:rsidRPr="00C579C0">
              <w:rPr>
                <w:sz w:val="28"/>
                <w:szCs w:val="28"/>
              </w:rPr>
              <w:t>U</w:t>
            </w:r>
            <w:r w:rsidR="00170406" w:rsidRPr="00C579C0">
              <w:rPr>
                <w:sz w:val="28"/>
                <w:szCs w:val="28"/>
              </w:rPr>
              <w:t>C 066 657</w:t>
            </w:r>
          </w:p>
        </w:tc>
      </w:tr>
      <w:tr w:rsidR="00766EAF"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rsidR="00170406" w:rsidRDefault="00170406" w:rsidP="008377E5">
      <w:pPr>
        <w:tabs>
          <w:tab w:val="left" w:pos="7680"/>
        </w:tabs>
        <w:rPr>
          <w:sz w:val="22"/>
          <w:szCs w:val="22"/>
        </w:rPr>
      </w:pPr>
      <w:r>
        <w:rPr>
          <w:sz w:val="22"/>
          <w:szCs w:val="22"/>
        </w:rPr>
        <w:tab/>
      </w:r>
    </w:p>
    <w:p w:rsidR="00FD39B8" w:rsidRPr="00CC491B" w:rsidRDefault="00FD39B8" w:rsidP="008377E5">
      <w:pPr>
        <w:tabs>
          <w:tab w:val="left" w:pos="7680"/>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6727"/>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rsidR="00170406" w:rsidRPr="003145A4" w:rsidRDefault="00170406" w:rsidP="000929A9">
            <w:pPr>
              <w:tabs>
                <w:tab w:val="left" w:pos="6480"/>
                <w:tab w:val="right" w:pos="10513"/>
              </w:tabs>
              <w:rPr>
                <w:sz w:val="28"/>
                <w:szCs w:val="28"/>
              </w:rPr>
            </w:pPr>
            <w:r w:rsidRPr="003145A4">
              <w:rPr>
                <w:sz w:val="22"/>
                <w:szCs w:val="28"/>
              </w:rPr>
              <w:fldChar w:fldCharType="begin">
                <w:ffData>
                  <w:name w:val="Text25"/>
                  <w:enabled/>
                  <w:calcOnExit w:val="0"/>
                  <w:textInput>
                    <w:maxLength w:val="20"/>
                  </w:textInput>
                </w:ffData>
              </w:fldChar>
            </w:r>
            <w:r w:rsidRPr="003145A4">
              <w:rPr>
                <w:sz w:val="22"/>
                <w:szCs w:val="28"/>
              </w:rPr>
              <w:instrText xml:space="preserve"> FORMTEXT </w:instrText>
            </w:r>
            <w:r w:rsidRPr="003145A4">
              <w:rPr>
                <w:sz w:val="22"/>
                <w:szCs w:val="28"/>
              </w:rPr>
            </w:r>
            <w:r w:rsidRPr="003145A4">
              <w:rPr>
                <w:sz w:val="22"/>
                <w:szCs w:val="28"/>
              </w:rPr>
              <w:fldChar w:fldCharType="separate"/>
            </w:r>
            <w:bookmarkStart w:id="1" w:name="_GoBack"/>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bookmarkEnd w:id="1"/>
            <w:r w:rsidRPr="003145A4">
              <w:rPr>
                <w:sz w:val="22"/>
                <w:szCs w:val="28"/>
              </w:rPr>
              <w:fldChar w:fldCharType="end"/>
            </w:r>
            <w:bookmarkEnd w:id="0"/>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Nachname</w:t>
            </w:r>
          </w:p>
        </w:tc>
        <w:tc>
          <w:tcPr>
            <w:tcW w:w="7456" w:type="dxa"/>
            <w:tcMar>
              <w:left w:w="57" w:type="dxa"/>
              <w:right w:w="57" w:type="dxa"/>
            </w:tcMar>
            <w:vAlign w:val="center"/>
          </w:tcPr>
          <w:p w:rsidR="00170406" w:rsidRPr="002324B2" w:rsidRDefault="003145A4" w:rsidP="000929A9">
            <w:pPr>
              <w:tabs>
                <w:tab w:val="left" w:pos="6480"/>
                <w:tab w:val="right" w:pos="10513"/>
              </w:tabs>
              <w:rPr>
                <w:b/>
                <w:sz w:val="28"/>
                <w:szCs w:val="28"/>
              </w:rPr>
            </w:pPr>
            <w:r w:rsidRPr="003145A4">
              <w:rPr>
                <w:sz w:val="22"/>
                <w:szCs w:val="28"/>
              </w:rPr>
              <w:fldChar w:fldCharType="begin">
                <w:ffData>
                  <w:name w:val="Text25"/>
                  <w:enabled/>
                  <w:calcOnExit w:val="0"/>
                  <w:textInput>
                    <w:maxLength w:val="20"/>
                  </w:textInput>
                </w:ffData>
              </w:fldChar>
            </w:r>
            <w:r w:rsidRPr="003145A4">
              <w:rPr>
                <w:sz w:val="22"/>
                <w:szCs w:val="28"/>
              </w:rPr>
              <w:instrText xml:space="preserve"> FORMTEXT </w:instrText>
            </w:r>
            <w:r w:rsidRPr="003145A4">
              <w:rPr>
                <w:sz w:val="22"/>
                <w:szCs w:val="28"/>
              </w:rPr>
            </w:r>
            <w:r w:rsidRPr="003145A4">
              <w:rPr>
                <w:sz w:val="22"/>
                <w:szCs w:val="28"/>
              </w:rPr>
              <w:fldChar w:fldCharType="separate"/>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sz w:val="22"/>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rsidR="00170406" w:rsidRPr="002324B2" w:rsidRDefault="003145A4" w:rsidP="000929A9">
            <w:pPr>
              <w:tabs>
                <w:tab w:val="left" w:pos="6480"/>
                <w:tab w:val="right" w:pos="10513"/>
              </w:tabs>
              <w:rPr>
                <w:sz w:val="28"/>
                <w:szCs w:val="28"/>
              </w:rPr>
            </w:pPr>
            <w:r w:rsidRPr="003145A4">
              <w:rPr>
                <w:sz w:val="22"/>
                <w:szCs w:val="28"/>
              </w:rPr>
              <w:fldChar w:fldCharType="begin">
                <w:ffData>
                  <w:name w:val="Text25"/>
                  <w:enabled/>
                  <w:calcOnExit w:val="0"/>
                  <w:textInput>
                    <w:maxLength w:val="20"/>
                  </w:textInput>
                </w:ffData>
              </w:fldChar>
            </w:r>
            <w:r w:rsidRPr="003145A4">
              <w:rPr>
                <w:sz w:val="22"/>
                <w:szCs w:val="28"/>
              </w:rPr>
              <w:instrText xml:space="preserve"> FORMTEXT </w:instrText>
            </w:r>
            <w:r w:rsidRPr="003145A4">
              <w:rPr>
                <w:sz w:val="22"/>
                <w:szCs w:val="28"/>
              </w:rPr>
            </w:r>
            <w:r w:rsidRPr="003145A4">
              <w:rPr>
                <w:sz w:val="22"/>
                <w:szCs w:val="28"/>
              </w:rPr>
              <w:fldChar w:fldCharType="separate"/>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sz w:val="22"/>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rsidR="00170406" w:rsidRPr="002324B2" w:rsidRDefault="003145A4" w:rsidP="000929A9">
            <w:pPr>
              <w:tabs>
                <w:tab w:val="left" w:pos="6480"/>
                <w:tab w:val="right" w:pos="10513"/>
              </w:tabs>
              <w:rPr>
                <w:sz w:val="28"/>
                <w:szCs w:val="28"/>
              </w:rPr>
            </w:pPr>
            <w:r w:rsidRPr="003145A4">
              <w:rPr>
                <w:sz w:val="22"/>
                <w:szCs w:val="28"/>
              </w:rPr>
              <w:fldChar w:fldCharType="begin">
                <w:ffData>
                  <w:name w:val="Text25"/>
                  <w:enabled/>
                  <w:calcOnExit w:val="0"/>
                  <w:textInput>
                    <w:maxLength w:val="20"/>
                  </w:textInput>
                </w:ffData>
              </w:fldChar>
            </w:r>
            <w:r w:rsidRPr="003145A4">
              <w:rPr>
                <w:sz w:val="22"/>
                <w:szCs w:val="28"/>
              </w:rPr>
              <w:instrText xml:space="preserve"> FORMTEXT </w:instrText>
            </w:r>
            <w:r w:rsidRPr="003145A4">
              <w:rPr>
                <w:sz w:val="22"/>
                <w:szCs w:val="28"/>
              </w:rPr>
            </w:r>
            <w:r w:rsidRPr="003145A4">
              <w:rPr>
                <w:sz w:val="22"/>
                <w:szCs w:val="28"/>
              </w:rPr>
              <w:fldChar w:fldCharType="separate"/>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sz w:val="22"/>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rsidR="00170406" w:rsidRPr="002324B2" w:rsidRDefault="003145A4" w:rsidP="000929A9">
            <w:pPr>
              <w:tabs>
                <w:tab w:val="left" w:pos="6480"/>
                <w:tab w:val="right" w:pos="10513"/>
              </w:tabs>
              <w:rPr>
                <w:sz w:val="28"/>
                <w:szCs w:val="28"/>
              </w:rPr>
            </w:pPr>
            <w:r w:rsidRPr="003145A4">
              <w:rPr>
                <w:sz w:val="22"/>
                <w:szCs w:val="28"/>
              </w:rPr>
              <w:fldChar w:fldCharType="begin">
                <w:ffData>
                  <w:name w:val="Text25"/>
                  <w:enabled/>
                  <w:calcOnExit w:val="0"/>
                  <w:textInput>
                    <w:maxLength w:val="20"/>
                  </w:textInput>
                </w:ffData>
              </w:fldChar>
            </w:r>
            <w:r w:rsidRPr="003145A4">
              <w:rPr>
                <w:sz w:val="22"/>
                <w:szCs w:val="28"/>
              </w:rPr>
              <w:instrText xml:space="preserve"> FORMTEXT </w:instrText>
            </w:r>
            <w:r w:rsidRPr="003145A4">
              <w:rPr>
                <w:sz w:val="22"/>
                <w:szCs w:val="28"/>
              </w:rPr>
            </w:r>
            <w:r w:rsidRPr="003145A4">
              <w:rPr>
                <w:sz w:val="22"/>
                <w:szCs w:val="28"/>
              </w:rPr>
              <w:fldChar w:fldCharType="separate"/>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sz w:val="22"/>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rsidR="00170406" w:rsidRPr="002324B2" w:rsidRDefault="003145A4" w:rsidP="000929A9">
            <w:pPr>
              <w:tabs>
                <w:tab w:val="left" w:pos="6480"/>
                <w:tab w:val="right" w:pos="10513"/>
              </w:tabs>
              <w:rPr>
                <w:sz w:val="28"/>
                <w:szCs w:val="28"/>
              </w:rPr>
            </w:pPr>
            <w:r w:rsidRPr="003145A4">
              <w:rPr>
                <w:sz w:val="22"/>
                <w:szCs w:val="28"/>
              </w:rPr>
              <w:fldChar w:fldCharType="begin">
                <w:ffData>
                  <w:name w:val="Text25"/>
                  <w:enabled/>
                  <w:calcOnExit w:val="0"/>
                  <w:textInput>
                    <w:maxLength w:val="20"/>
                  </w:textInput>
                </w:ffData>
              </w:fldChar>
            </w:r>
            <w:r w:rsidRPr="003145A4">
              <w:rPr>
                <w:sz w:val="22"/>
                <w:szCs w:val="28"/>
              </w:rPr>
              <w:instrText xml:space="preserve"> FORMTEXT </w:instrText>
            </w:r>
            <w:r w:rsidRPr="003145A4">
              <w:rPr>
                <w:sz w:val="22"/>
                <w:szCs w:val="28"/>
              </w:rPr>
            </w:r>
            <w:r w:rsidRPr="003145A4">
              <w:rPr>
                <w:sz w:val="22"/>
                <w:szCs w:val="28"/>
              </w:rPr>
              <w:fldChar w:fldCharType="separate"/>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sz w:val="22"/>
                <w:szCs w:val="28"/>
              </w:rPr>
              <w:fldChar w:fldCharType="end"/>
            </w:r>
          </w:p>
        </w:tc>
      </w:tr>
    </w:tbl>
    <w:p w:rsidR="00170406" w:rsidRDefault="00170406" w:rsidP="00170406">
      <w:pPr>
        <w:tabs>
          <w:tab w:val="left" w:pos="6480"/>
          <w:tab w:val="right" w:pos="10513"/>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6741"/>
      </w:tblGrid>
      <w:tr w:rsidR="00170406" w:rsidRPr="002324B2" w:rsidTr="003145A4">
        <w:trPr>
          <w:trHeight w:val="567"/>
        </w:trPr>
        <w:tc>
          <w:tcPr>
            <w:tcW w:w="2939"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Studienbeginn</w:t>
            </w:r>
          </w:p>
        </w:tc>
        <w:tc>
          <w:tcPr>
            <w:tcW w:w="6964" w:type="dxa"/>
            <w:tcMar>
              <w:left w:w="57" w:type="dxa"/>
              <w:right w:w="57" w:type="dxa"/>
            </w:tcMar>
            <w:vAlign w:val="center"/>
          </w:tcPr>
          <w:p w:rsidR="00170406" w:rsidRPr="002324B2" w:rsidRDefault="003145A4" w:rsidP="000929A9">
            <w:pPr>
              <w:tabs>
                <w:tab w:val="left" w:pos="6480"/>
                <w:tab w:val="right" w:pos="10513"/>
              </w:tabs>
              <w:rPr>
                <w:sz w:val="28"/>
                <w:szCs w:val="28"/>
              </w:rPr>
            </w:pPr>
            <w:r w:rsidRPr="003145A4">
              <w:rPr>
                <w:sz w:val="22"/>
                <w:szCs w:val="28"/>
              </w:rPr>
              <w:fldChar w:fldCharType="begin">
                <w:ffData>
                  <w:name w:val="Text25"/>
                  <w:enabled/>
                  <w:calcOnExit w:val="0"/>
                  <w:textInput>
                    <w:maxLength w:val="20"/>
                  </w:textInput>
                </w:ffData>
              </w:fldChar>
            </w:r>
            <w:r w:rsidRPr="003145A4">
              <w:rPr>
                <w:sz w:val="22"/>
                <w:szCs w:val="28"/>
              </w:rPr>
              <w:instrText xml:space="preserve"> FORMTEXT </w:instrText>
            </w:r>
            <w:r w:rsidRPr="003145A4">
              <w:rPr>
                <w:sz w:val="22"/>
                <w:szCs w:val="28"/>
              </w:rPr>
            </w:r>
            <w:r w:rsidRPr="003145A4">
              <w:rPr>
                <w:sz w:val="22"/>
                <w:szCs w:val="28"/>
              </w:rPr>
              <w:fldChar w:fldCharType="separate"/>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rFonts w:ascii="MS Mincho" w:eastAsia="MS Mincho" w:hAnsi="MS Mincho" w:cs="MS Mincho" w:hint="eastAsia"/>
                <w:noProof/>
                <w:szCs w:val="28"/>
              </w:rPr>
              <w:t> </w:t>
            </w:r>
            <w:r w:rsidRPr="003145A4">
              <w:rPr>
                <w:sz w:val="22"/>
                <w:szCs w:val="28"/>
              </w:rPr>
              <w:fldChar w:fldCharType="end"/>
            </w:r>
          </w:p>
        </w:tc>
      </w:tr>
    </w:tbl>
    <w:p w:rsidR="00170406" w:rsidRPr="00B778BF" w:rsidRDefault="00170406" w:rsidP="00170406">
      <w:pPr>
        <w:tabs>
          <w:tab w:val="left" w:pos="6480"/>
          <w:tab w:val="right" w:pos="10513"/>
        </w:tabs>
        <w:jc w:val="both"/>
        <w:rPr>
          <w:sz w:val="22"/>
          <w:szCs w:val="22"/>
        </w:rPr>
      </w:pPr>
    </w:p>
    <w:p w:rsidR="00170406" w:rsidRPr="00B778BF"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3145A4" w:rsidRDefault="003145A4"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Pr="00316DA5" w:rsidRDefault="00170406" w:rsidP="00170406">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170406" w:rsidRPr="002324B2" w:rsidTr="000929A9">
        <w:tc>
          <w:tcPr>
            <w:tcW w:w="10534" w:type="dxa"/>
          </w:tcPr>
          <w:p w:rsidR="00170406" w:rsidRPr="002324B2" w:rsidRDefault="00170406" w:rsidP="000929A9">
            <w:pPr>
              <w:tabs>
                <w:tab w:val="left" w:pos="3060"/>
                <w:tab w:val="left" w:pos="6480"/>
                <w:tab w:val="right" w:pos="10513"/>
              </w:tabs>
              <w:jc w:val="both"/>
              <w:rPr>
                <w:sz w:val="22"/>
                <w:szCs w:val="22"/>
              </w:rPr>
            </w:pPr>
          </w:p>
          <w:p w:rsidR="00170406" w:rsidRPr="002324B2" w:rsidRDefault="00170406" w:rsidP="000929A9">
            <w:pPr>
              <w:jc w:val="center"/>
              <w:rPr>
                <w:sz w:val="40"/>
                <w:szCs w:val="40"/>
                <w:lang w:val="de-AT"/>
              </w:rPr>
            </w:pPr>
            <w:r w:rsidRPr="002324B2">
              <w:rPr>
                <w:sz w:val="40"/>
                <w:szCs w:val="40"/>
                <w:lang w:val="de-AT"/>
              </w:rPr>
              <w:t>Antrag auf Anerkennung von Prüfungen</w:t>
            </w:r>
          </w:p>
          <w:p w:rsidR="00170406" w:rsidRPr="002324B2" w:rsidRDefault="00170406" w:rsidP="000929A9">
            <w:pPr>
              <w:rPr>
                <w:sz w:val="18"/>
                <w:szCs w:val="18"/>
                <w:lang w:val="de-AT"/>
              </w:rPr>
            </w:pPr>
          </w:p>
          <w:p w:rsidR="00170406" w:rsidRPr="002324B2" w:rsidRDefault="00170406" w:rsidP="000929A9">
            <w:pPr>
              <w:rPr>
                <w:sz w:val="18"/>
                <w:szCs w:val="18"/>
                <w:lang w:val="de-AT"/>
              </w:rPr>
            </w:pPr>
          </w:p>
          <w:p w:rsidR="00170406" w:rsidRPr="002324B2" w:rsidRDefault="00170406" w:rsidP="000929A9">
            <w:pPr>
              <w:jc w:val="both"/>
              <w:rPr>
                <w:sz w:val="18"/>
                <w:szCs w:val="18"/>
                <w:lang w:val="de-AT"/>
              </w:rPr>
            </w:pPr>
            <w:r w:rsidRPr="002324B2">
              <w:rPr>
                <w:sz w:val="18"/>
                <w:szCs w:val="18"/>
                <w:lang w:val="de-AT"/>
              </w:rPr>
              <w:t xml:space="preserve">Ich beantrage, die an der Universität </w:t>
            </w:r>
            <w:bookmarkStart w:id="2" w:name="Text24"/>
            <w:r w:rsidRPr="002324B2">
              <w:rPr>
                <w:sz w:val="18"/>
                <w:szCs w:val="18"/>
                <w:lang w:val="de-AT"/>
              </w:rPr>
              <w:fldChar w:fldCharType="begin">
                <w:ffData>
                  <w:name w:val="Text24"/>
                  <w:enabled/>
                  <w:calcOnExit w:val="0"/>
                  <w:textInput>
                    <w:default w:val="........................................................................................."/>
                  </w:textInput>
                </w:ffData>
              </w:fldChar>
            </w:r>
            <w:r w:rsidRPr="002324B2">
              <w:rPr>
                <w:sz w:val="18"/>
                <w:szCs w:val="18"/>
                <w:lang w:val="de-AT"/>
              </w:rPr>
              <w:instrText xml:space="preserve"> FORMTEXT </w:instrText>
            </w:r>
            <w:r w:rsidRPr="002324B2">
              <w:rPr>
                <w:sz w:val="18"/>
                <w:szCs w:val="18"/>
                <w:lang w:val="de-AT"/>
              </w:rPr>
            </w:r>
            <w:r w:rsidRPr="002324B2">
              <w:rPr>
                <w:sz w:val="18"/>
                <w:szCs w:val="18"/>
                <w:lang w:val="de-AT"/>
              </w:rPr>
              <w:fldChar w:fldCharType="separate"/>
            </w:r>
            <w:r w:rsidRPr="002324B2">
              <w:rPr>
                <w:noProof/>
                <w:sz w:val="18"/>
                <w:szCs w:val="18"/>
                <w:lang w:val="de-AT"/>
              </w:rPr>
              <w:t>.........................................................................................</w:t>
            </w:r>
            <w:r w:rsidRPr="002324B2">
              <w:rPr>
                <w:sz w:val="18"/>
                <w:szCs w:val="18"/>
                <w:lang w:val="de-AT"/>
              </w:rPr>
              <w:fldChar w:fldCharType="end"/>
            </w:r>
            <w:bookmarkEnd w:id="2"/>
            <w:r w:rsidRPr="002324B2">
              <w:rPr>
                <w:sz w:val="18"/>
                <w:szCs w:val="18"/>
                <w:lang w:val="de-AT"/>
              </w:rPr>
              <w:t xml:space="preserve"> positiv beurteilten Prüfungen (</w:t>
            </w:r>
            <w:r w:rsidRPr="002324B2">
              <w:rPr>
                <w:b/>
                <w:sz w:val="18"/>
                <w:szCs w:val="18"/>
                <w:lang w:val="de-AT"/>
              </w:rPr>
              <w:t>gekennzeichnet mit *</w:t>
            </w:r>
            <w:r w:rsidRPr="002324B2">
              <w:rPr>
                <w:sz w:val="18"/>
                <w:szCs w:val="18"/>
                <w:lang w:val="de-AT"/>
              </w:rPr>
              <w:t xml:space="preserve">) als gleichwertig für das Masterstudium  Material- und Nanowissenschaften anzuerkennen. </w:t>
            </w: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3"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ab/>
              <w:t>…………………………………………………..…….…………………..</w:t>
            </w: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rsidR="00170406" w:rsidRPr="002324B2" w:rsidRDefault="00170406" w:rsidP="000929A9">
            <w:pPr>
              <w:tabs>
                <w:tab w:val="left" w:pos="6480"/>
                <w:tab w:val="right" w:pos="10513"/>
              </w:tabs>
              <w:rPr>
                <w:sz w:val="22"/>
                <w:szCs w:val="22"/>
              </w:rPr>
            </w:pPr>
          </w:p>
        </w:tc>
      </w:tr>
    </w:tbl>
    <w:p w:rsidR="00162DD0" w:rsidRDefault="00162DD0" w:rsidP="00170406">
      <w:pPr>
        <w:tabs>
          <w:tab w:val="left" w:pos="6480"/>
          <w:tab w:val="right" w:pos="10513"/>
        </w:tabs>
        <w:jc w:val="both"/>
        <w:rPr>
          <w:sz w:val="18"/>
          <w:szCs w:val="18"/>
        </w:rPr>
      </w:pPr>
    </w:p>
    <w:p w:rsidR="00162DD0" w:rsidRDefault="00162DD0">
      <w:pPr>
        <w:spacing w:after="200" w:line="276" w:lineRule="auto"/>
        <w:rPr>
          <w:sz w:val="18"/>
          <w:szCs w:val="18"/>
        </w:rPr>
      </w:pPr>
      <w:r>
        <w:rPr>
          <w:sz w:val="18"/>
          <w:szCs w:val="18"/>
        </w:rPr>
        <w:br w:type="page"/>
      </w:r>
    </w:p>
    <w:tbl>
      <w:tblPr>
        <w:tblStyle w:val="TableNormal"/>
        <w:tblW w:w="5000" w:type="pct"/>
        <w:tblLook w:val="01E0" w:firstRow="1" w:lastRow="1" w:firstColumn="1" w:lastColumn="1" w:noHBand="0" w:noVBand="0"/>
      </w:tblPr>
      <w:tblGrid>
        <w:gridCol w:w="997"/>
        <w:gridCol w:w="3816"/>
        <w:gridCol w:w="1032"/>
        <w:gridCol w:w="3781"/>
      </w:tblGrid>
      <w:tr w:rsidR="008377E5" w:rsidRPr="008377E5" w:rsidTr="003145A4">
        <w:tc>
          <w:tcPr>
            <w:tcW w:w="2500" w:type="pct"/>
            <w:gridSpan w:val="2"/>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102" w:right="98"/>
              <w:jc w:val="both"/>
              <w:rPr>
                <w:rFonts w:ascii="Times New Roman" w:eastAsia="Arial" w:hAnsi="Times New Roman"/>
                <w:lang w:val="de-DE"/>
              </w:rPr>
            </w:pPr>
            <w:r w:rsidRPr="008377E5">
              <w:rPr>
                <w:rFonts w:ascii="Times New Roman" w:hAnsi="Times New Roman"/>
                <w:b/>
                <w:spacing w:val="-1"/>
                <w:lang w:val="de-DE"/>
              </w:rPr>
              <w:lastRenderedPageBreak/>
              <w:t>Curriculum</w:t>
            </w:r>
            <w:r w:rsidRPr="008377E5">
              <w:rPr>
                <w:rFonts w:ascii="Times New Roman" w:hAnsi="Times New Roman"/>
                <w:b/>
                <w:spacing w:val="52"/>
                <w:lang w:val="de-DE"/>
              </w:rPr>
              <w:t xml:space="preserve"> </w:t>
            </w:r>
            <w:r w:rsidRPr="008377E5">
              <w:rPr>
                <w:rFonts w:ascii="Times New Roman" w:hAnsi="Times New Roman"/>
                <w:b/>
                <w:lang w:val="de-DE"/>
              </w:rPr>
              <w:t>in</w:t>
            </w:r>
            <w:r w:rsidRPr="008377E5">
              <w:rPr>
                <w:rFonts w:ascii="Times New Roman" w:hAnsi="Times New Roman"/>
                <w:b/>
                <w:spacing w:val="51"/>
                <w:lang w:val="de-DE"/>
              </w:rPr>
              <w:t xml:space="preserve"> </w:t>
            </w:r>
            <w:r w:rsidRPr="008377E5">
              <w:rPr>
                <w:rFonts w:ascii="Times New Roman" w:hAnsi="Times New Roman"/>
                <w:b/>
                <w:spacing w:val="-1"/>
                <w:lang w:val="de-DE"/>
              </w:rPr>
              <w:t>der</w:t>
            </w:r>
            <w:r w:rsidRPr="008377E5">
              <w:rPr>
                <w:rFonts w:ascii="Times New Roman" w:hAnsi="Times New Roman"/>
                <w:b/>
                <w:spacing w:val="49"/>
                <w:lang w:val="de-DE"/>
              </w:rPr>
              <w:t xml:space="preserve"> </w:t>
            </w:r>
            <w:r w:rsidRPr="008377E5">
              <w:rPr>
                <w:rFonts w:ascii="Times New Roman" w:hAnsi="Times New Roman"/>
                <w:b/>
                <w:spacing w:val="-1"/>
                <w:lang w:val="de-DE"/>
              </w:rPr>
              <w:t>Fassung</w:t>
            </w:r>
            <w:r w:rsidRPr="008377E5">
              <w:rPr>
                <w:rFonts w:ascii="Times New Roman" w:hAnsi="Times New Roman"/>
                <w:b/>
                <w:spacing w:val="51"/>
                <w:lang w:val="de-DE"/>
              </w:rPr>
              <w:t xml:space="preserve"> </w:t>
            </w:r>
            <w:r w:rsidRPr="008377E5">
              <w:rPr>
                <w:rFonts w:ascii="Times New Roman" w:hAnsi="Times New Roman"/>
                <w:b/>
                <w:spacing w:val="-1"/>
                <w:lang w:val="de-DE"/>
              </w:rPr>
              <w:t>des</w:t>
            </w:r>
            <w:r w:rsidRPr="008377E5">
              <w:rPr>
                <w:rFonts w:ascii="Times New Roman" w:hAnsi="Times New Roman"/>
                <w:b/>
                <w:spacing w:val="30"/>
                <w:lang w:val="de-DE"/>
              </w:rPr>
              <w:t xml:space="preserve"> </w:t>
            </w:r>
            <w:r w:rsidRPr="008377E5">
              <w:rPr>
                <w:rFonts w:ascii="Times New Roman" w:hAnsi="Times New Roman"/>
                <w:b/>
                <w:spacing w:val="-1"/>
                <w:lang w:val="de-DE"/>
              </w:rPr>
              <w:t>Mitteilungsblattes</w:t>
            </w:r>
            <w:r w:rsidRPr="008377E5">
              <w:rPr>
                <w:rFonts w:ascii="Times New Roman" w:hAnsi="Times New Roman"/>
                <w:b/>
                <w:spacing w:val="36"/>
                <w:lang w:val="de-DE"/>
              </w:rPr>
              <w:t xml:space="preserve"> </w:t>
            </w:r>
            <w:r w:rsidRPr="008377E5">
              <w:rPr>
                <w:rFonts w:ascii="Times New Roman" w:hAnsi="Times New Roman"/>
                <w:b/>
                <w:spacing w:val="-2"/>
                <w:lang w:val="de-DE"/>
              </w:rPr>
              <w:t>vom</w:t>
            </w:r>
            <w:r w:rsidRPr="008377E5">
              <w:rPr>
                <w:rFonts w:ascii="Times New Roman" w:hAnsi="Times New Roman"/>
                <w:b/>
                <w:spacing w:val="37"/>
                <w:lang w:val="de-DE"/>
              </w:rPr>
              <w:t xml:space="preserve"> </w:t>
            </w:r>
            <w:r w:rsidRPr="008377E5">
              <w:rPr>
                <w:rFonts w:ascii="Times New Roman" w:hAnsi="Times New Roman"/>
                <w:b/>
                <w:spacing w:val="-1"/>
                <w:lang w:val="de-DE"/>
              </w:rPr>
              <w:t>21.</w:t>
            </w:r>
            <w:r w:rsidRPr="008377E5">
              <w:rPr>
                <w:rFonts w:ascii="Times New Roman" w:hAnsi="Times New Roman"/>
                <w:b/>
                <w:spacing w:val="38"/>
                <w:lang w:val="de-DE"/>
              </w:rPr>
              <w:t xml:space="preserve"> </w:t>
            </w:r>
            <w:r w:rsidRPr="008377E5">
              <w:rPr>
                <w:rFonts w:ascii="Times New Roman" w:hAnsi="Times New Roman"/>
                <w:b/>
                <w:spacing w:val="-1"/>
                <w:lang w:val="de-DE"/>
              </w:rPr>
              <w:t>September</w:t>
            </w:r>
            <w:r w:rsidRPr="008377E5">
              <w:rPr>
                <w:rFonts w:ascii="Times New Roman" w:hAnsi="Times New Roman"/>
                <w:b/>
                <w:spacing w:val="21"/>
                <w:lang w:val="de-DE"/>
              </w:rPr>
              <w:t xml:space="preserve"> </w:t>
            </w:r>
            <w:r w:rsidRPr="008377E5">
              <w:rPr>
                <w:rFonts w:ascii="Times New Roman" w:hAnsi="Times New Roman"/>
                <w:b/>
                <w:spacing w:val="-1"/>
                <w:lang w:val="de-DE"/>
              </w:rPr>
              <w:t>2011,</w:t>
            </w:r>
            <w:r w:rsidRPr="008377E5">
              <w:rPr>
                <w:rFonts w:ascii="Times New Roman" w:hAnsi="Times New Roman"/>
                <w:b/>
                <w:spacing w:val="2"/>
                <w:lang w:val="de-DE"/>
              </w:rPr>
              <w:t xml:space="preserve"> </w:t>
            </w:r>
            <w:r w:rsidRPr="008377E5">
              <w:rPr>
                <w:rFonts w:ascii="Times New Roman" w:hAnsi="Times New Roman"/>
                <w:b/>
                <w:spacing w:val="-2"/>
                <w:lang w:val="de-DE"/>
              </w:rPr>
              <w:t>39.</w:t>
            </w:r>
            <w:r w:rsidRPr="008377E5">
              <w:rPr>
                <w:rFonts w:ascii="Times New Roman" w:hAnsi="Times New Roman"/>
                <w:b/>
                <w:spacing w:val="2"/>
                <w:lang w:val="de-DE"/>
              </w:rPr>
              <w:t xml:space="preserve"> </w:t>
            </w:r>
            <w:r w:rsidRPr="008377E5">
              <w:rPr>
                <w:rFonts w:ascii="Times New Roman" w:hAnsi="Times New Roman"/>
                <w:b/>
                <w:spacing w:val="-2"/>
                <w:lang w:val="de-DE"/>
              </w:rPr>
              <w:t>Stück,</w:t>
            </w:r>
            <w:r w:rsidRPr="008377E5">
              <w:rPr>
                <w:rFonts w:ascii="Times New Roman" w:hAnsi="Times New Roman"/>
                <w:b/>
                <w:spacing w:val="-1"/>
                <w:lang w:val="de-DE"/>
              </w:rPr>
              <w:t xml:space="preserve"> Nr. 556</w:t>
            </w:r>
          </w:p>
        </w:tc>
        <w:tc>
          <w:tcPr>
            <w:tcW w:w="2500" w:type="pct"/>
            <w:gridSpan w:val="2"/>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tabs>
                <w:tab w:val="left" w:pos="1635"/>
                <w:tab w:val="left" w:pos="2190"/>
                <w:tab w:val="left" w:pos="2888"/>
                <w:tab w:val="left" w:pos="4150"/>
              </w:tabs>
              <w:spacing w:line="239" w:lineRule="auto"/>
              <w:ind w:left="102" w:right="98"/>
              <w:rPr>
                <w:rFonts w:ascii="Times New Roman" w:eastAsia="Arial" w:hAnsi="Times New Roman"/>
                <w:lang w:val="de-DE"/>
              </w:rPr>
            </w:pPr>
            <w:r w:rsidRPr="008377E5">
              <w:rPr>
                <w:rFonts w:ascii="Times New Roman" w:hAnsi="Times New Roman"/>
                <w:b/>
                <w:spacing w:val="-1"/>
                <w:lang w:val="de-DE"/>
              </w:rPr>
              <w:t xml:space="preserve">Curriculum </w:t>
            </w:r>
            <w:r w:rsidRPr="008377E5">
              <w:rPr>
                <w:rFonts w:ascii="Times New Roman" w:hAnsi="Times New Roman"/>
                <w:b/>
                <w:w w:val="95"/>
                <w:lang w:val="de-DE"/>
              </w:rPr>
              <w:t xml:space="preserve">in </w:t>
            </w:r>
            <w:r w:rsidRPr="008377E5">
              <w:rPr>
                <w:rFonts w:ascii="Times New Roman" w:hAnsi="Times New Roman"/>
                <w:b/>
                <w:spacing w:val="-1"/>
                <w:lang w:val="de-DE"/>
              </w:rPr>
              <w:t>der Fassung des</w:t>
            </w:r>
            <w:r w:rsidRPr="008377E5">
              <w:rPr>
                <w:rFonts w:ascii="Times New Roman" w:hAnsi="Times New Roman"/>
                <w:b/>
                <w:spacing w:val="30"/>
                <w:lang w:val="de-DE"/>
              </w:rPr>
              <w:t xml:space="preserve"> </w:t>
            </w:r>
            <w:r w:rsidRPr="008377E5">
              <w:rPr>
                <w:rFonts w:ascii="Times New Roman" w:hAnsi="Times New Roman"/>
                <w:b/>
                <w:spacing w:val="-1"/>
                <w:lang w:val="de-DE"/>
              </w:rPr>
              <w:t>Mitteilungsblattes</w:t>
            </w:r>
            <w:r w:rsidRPr="008377E5">
              <w:rPr>
                <w:rFonts w:ascii="Times New Roman" w:hAnsi="Times New Roman"/>
                <w:b/>
                <w:lang w:val="de-DE"/>
              </w:rPr>
              <w:t xml:space="preserve"> </w:t>
            </w:r>
            <w:r w:rsidRPr="008377E5">
              <w:rPr>
                <w:rFonts w:ascii="Times New Roman" w:hAnsi="Times New Roman"/>
                <w:b/>
                <w:spacing w:val="-1"/>
                <w:lang w:val="de-DE"/>
              </w:rPr>
              <w:t>vom</w:t>
            </w:r>
            <w:r w:rsidRPr="008377E5">
              <w:rPr>
                <w:rFonts w:ascii="Times New Roman" w:hAnsi="Times New Roman"/>
                <w:b/>
                <w:lang w:val="de-DE"/>
              </w:rPr>
              <w:t xml:space="preserve"> </w:t>
            </w:r>
            <w:r w:rsidRPr="008377E5">
              <w:rPr>
                <w:rFonts w:ascii="Times New Roman" w:hAnsi="Times New Roman"/>
                <w:b/>
                <w:spacing w:val="-1"/>
                <w:lang w:val="de-DE"/>
              </w:rPr>
              <w:t>9.</w:t>
            </w:r>
            <w:r w:rsidRPr="008377E5">
              <w:rPr>
                <w:rFonts w:ascii="Times New Roman" w:hAnsi="Times New Roman"/>
                <w:b/>
                <w:lang w:val="de-DE"/>
              </w:rPr>
              <w:t xml:space="preserve"> </w:t>
            </w:r>
            <w:r w:rsidRPr="008377E5">
              <w:rPr>
                <w:rFonts w:ascii="Times New Roman" w:hAnsi="Times New Roman"/>
                <w:b/>
                <w:spacing w:val="-1"/>
                <w:lang w:val="de-DE"/>
              </w:rPr>
              <w:t>Mai</w:t>
            </w:r>
            <w:r w:rsidRPr="008377E5">
              <w:rPr>
                <w:rFonts w:ascii="Times New Roman" w:hAnsi="Times New Roman"/>
                <w:b/>
                <w:spacing w:val="17"/>
                <w:lang w:val="de-DE"/>
              </w:rPr>
              <w:t xml:space="preserve"> </w:t>
            </w:r>
            <w:r w:rsidRPr="008377E5">
              <w:rPr>
                <w:rFonts w:ascii="Times New Roman" w:hAnsi="Times New Roman"/>
                <w:b/>
                <w:spacing w:val="-1"/>
                <w:lang w:val="de-DE"/>
              </w:rPr>
              <w:t>2016,</w:t>
            </w:r>
            <w:r w:rsidRPr="008377E5">
              <w:rPr>
                <w:rFonts w:ascii="Times New Roman" w:hAnsi="Times New Roman"/>
                <w:b/>
                <w:lang w:val="de-DE"/>
              </w:rPr>
              <w:t xml:space="preserve"> </w:t>
            </w:r>
            <w:r w:rsidRPr="008377E5">
              <w:rPr>
                <w:rFonts w:ascii="Times New Roman" w:hAnsi="Times New Roman"/>
                <w:b/>
                <w:spacing w:val="-2"/>
                <w:lang w:val="de-DE"/>
              </w:rPr>
              <w:t>27.</w:t>
            </w:r>
            <w:r w:rsidRPr="008377E5">
              <w:rPr>
                <w:rFonts w:ascii="Times New Roman" w:hAnsi="Times New Roman"/>
                <w:b/>
                <w:spacing w:val="-1"/>
                <w:lang w:val="de-DE"/>
              </w:rPr>
              <w:t>Stück,</w:t>
            </w:r>
            <w:r w:rsidRPr="008377E5">
              <w:rPr>
                <w:rFonts w:ascii="Times New Roman" w:hAnsi="Times New Roman"/>
                <w:b/>
                <w:spacing w:val="2"/>
                <w:lang w:val="de-DE"/>
              </w:rPr>
              <w:t xml:space="preserve"> </w:t>
            </w:r>
            <w:r w:rsidRPr="008377E5">
              <w:rPr>
                <w:rFonts w:ascii="Times New Roman" w:hAnsi="Times New Roman"/>
                <w:b/>
                <w:spacing w:val="-2"/>
                <w:lang w:val="de-DE"/>
              </w:rPr>
              <w:t>Nr.</w:t>
            </w:r>
            <w:r w:rsidRPr="008377E5">
              <w:rPr>
                <w:rFonts w:ascii="Times New Roman" w:hAnsi="Times New Roman"/>
                <w:b/>
                <w:spacing w:val="-1"/>
                <w:lang w:val="de-DE"/>
              </w:rPr>
              <w:t xml:space="preserve"> 397</w:t>
            </w:r>
          </w:p>
        </w:tc>
      </w:tr>
      <w:tr w:rsidR="008377E5" w:rsidRPr="008377E5" w:rsidTr="003145A4">
        <w:tc>
          <w:tcPr>
            <w:tcW w:w="518" w:type="pct"/>
            <w:vMerge w:val="restart"/>
            <w:tcBorders>
              <w:top w:val="single" w:sz="5" w:space="0" w:color="000000"/>
              <w:left w:val="single" w:sz="5" w:space="0" w:color="000000"/>
              <w:right w:val="single" w:sz="5" w:space="0" w:color="000000"/>
            </w:tcBorders>
          </w:tcPr>
          <w:p w:rsidR="008377E5" w:rsidRPr="008377E5" w:rsidRDefault="008377E5" w:rsidP="008377E5">
            <w:pPr>
              <w:rPr>
                <w:sz w:val="22"/>
                <w:szCs w:val="22"/>
              </w:rPr>
            </w:pPr>
          </w:p>
        </w:tc>
        <w:tc>
          <w:tcPr>
            <w:tcW w:w="1982" w:type="pct"/>
            <w:vMerge w:val="restart"/>
            <w:tcBorders>
              <w:top w:val="single" w:sz="5" w:space="0" w:color="000000"/>
              <w:left w:val="single" w:sz="5" w:space="0" w:color="000000"/>
              <w:right w:val="single" w:sz="5" w:space="0" w:color="000000"/>
            </w:tcBorders>
          </w:tcPr>
          <w:p w:rsidR="008377E5" w:rsidRPr="008377E5" w:rsidRDefault="008377E5" w:rsidP="008377E5">
            <w:pPr>
              <w:pStyle w:val="TableParagraph"/>
              <w:spacing w:line="241" w:lineRule="auto"/>
              <w:ind w:left="99"/>
              <w:rPr>
                <w:rFonts w:ascii="Times New Roman" w:eastAsia="Arial" w:hAnsi="Times New Roman"/>
                <w:lang w:val="de-DE"/>
              </w:rPr>
            </w:pPr>
            <w:r w:rsidRPr="008377E5">
              <w:rPr>
                <w:rFonts w:ascii="Times New Roman" w:hAnsi="Times New Roman"/>
                <w:spacing w:val="-1"/>
                <w:lang w:val="de-DE"/>
              </w:rPr>
              <w:t>erfolgreich</w:t>
            </w:r>
            <w:r w:rsidRPr="008377E5">
              <w:rPr>
                <w:rFonts w:ascii="Times New Roman" w:hAnsi="Times New Roman"/>
                <w:spacing w:val="-2"/>
                <w:lang w:val="de-DE"/>
              </w:rPr>
              <w:t xml:space="preserve"> </w:t>
            </w:r>
            <w:r w:rsidRPr="008377E5">
              <w:rPr>
                <w:rFonts w:ascii="Times New Roman" w:hAnsi="Times New Roman"/>
                <w:spacing w:val="-1"/>
                <w:lang w:val="de-DE"/>
              </w:rPr>
              <w:t>absolvierte</w:t>
            </w:r>
            <w:r w:rsidRPr="008377E5">
              <w:rPr>
                <w:rFonts w:ascii="Times New Roman" w:hAnsi="Times New Roman"/>
                <w:spacing w:val="30"/>
                <w:lang w:val="de-DE"/>
              </w:rPr>
              <w:t xml:space="preserve"> </w:t>
            </w:r>
            <w:r w:rsidRPr="008377E5">
              <w:rPr>
                <w:rFonts w:ascii="Times New Roman" w:hAnsi="Times New Roman"/>
                <w:spacing w:val="-1"/>
                <w:lang w:val="de-DE"/>
              </w:rPr>
              <w:t>Pflichtmodule</w:t>
            </w:r>
            <w:r w:rsidRPr="008377E5">
              <w:rPr>
                <w:rFonts w:ascii="Times New Roman" w:hAnsi="Times New Roman"/>
                <w:lang w:val="de-DE"/>
              </w:rPr>
              <w:t xml:space="preserve"> </w:t>
            </w:r>
            <w:r w:rsidRPr="008377E5">
              <w:rPr>
                <w:rFonts w:ascii="Times New Roman" w:hAnsi="Times New Roman"/>
                <w:spacing w:val="-1"/>
                <w:lang w:val="de-DE"/>
              </w:rPr>
              <w:t>1-12</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hAnsi="Times New Roman"/>
                <w:lang w:val="de-DE"/>
              </w:rPr>
              <w:t>PM</w:t>
            </w:r>
            <w:r w:rsidRPr="008377E5">
              <w:rPr>
                <w:rFonts w:ascii="Times New Roman" w:hAnsi="Times New Roman"/>
                <w:spacing w:val="-3"/>
                <w:lang w:val="de-DE"/>
              </w:rPr>
              <w:t xml:space="preserve"> </w:t>
            </w:r>
            <w:r w:rsidRPr="008377E5">
              <w:rPr>
                <w:rFonts w:ascii="Times New Roman" w:hAnsi="Times New Roman"/>
                <w:spacing w:val="-1"/>
                <w:lang w:val="de-DE"/>
              </w:rPr>
              <w:t>1,</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§6.1</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102" w:right="-11"/>
              <w:rPr>
                <w:rFonts w:ascii="Times New Roman" w:eastAsia="Arial" w:hAnsi="Times New Roman"/>
                <w:lang w:val="de-DE"/>
              </w:rPr>
            </w:pPr>
            <w:r w:rsidRPr="008377E5">
              <w:rPr>
                <w:rFonts w:ascii="Times New Roman" w:hAnsi="Times New Roman"/>
                <w:spacing w:val="-1"/>
                <w:lang w:val="de-DE"/>
              </w:rPr>
              <w:t>Querschnittskompetenzen</w:t>
            </w:r>
            <w:r w:rsidRPr="008377E5">
              <w:rPr>
                <w:rFonts w:ascii="Times New Roman" w:hAnsi="Times New Roman"/>
                <w:spacing w:val="27"/>
                <w:lang w:val="de-DE"/>
              </w:rPr>
              <w:t xml:space="preserve"> </w:t>
            </w:r>
            <w:r w:rsidRPr="008377E5">
              <w:rPr>
                <w:rFonts w:ascii="Times New Roman" w:hAnsi="Times New Roman"/>
                <w:spacing w:val="-1"/>
                <w:lang w:val="de-DE"/>
              </w:rPr>
              <w:t>(PS</w:t>
            </w:r>
            <w:r w:rsidRPr="008377E5">
              <w:rPr>
                <w:rFonts w:ascii="Times New Roman" w:hAnsi="Times New Roman"/>
                <w:lang w:val="de-DE"/>
              </w:rPr>
              <w:t xml:space="preserve"> 1 </w:t>
            </w:r>
            <w:r w:rsidRPr="008377E5">
              <w:rPr>
                <w:rFonts w:ascii="Times New Roman" w:hAnsi="Times New Roman"/>
                <w:spacing w:val="-1"/>
                <w:lang w:val="de-DE"/>
              </w:rPr>
              <w:t>SSt/10</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3145A4">
        <w:tc>
          <w:tcPr>
            <w:tcW w:w="518" w:type="pct"/>
            <w:vMerge/>
            <w:tcBorders>
              <w:left w:val="single" w:sz="5" w:space="0" w:color="000000"/>
              <w:bottom w:val="single" w:sz="5" w:space="0" w:color="000000"/>
              <w:right w:val="single" w:sz="5" w:space="0" w:color="000000"/>
            </w:tcBorders>
          </w:tcPr>
          <w:p w:rsidR="008377E5" w:rsidRPr="008377E5" w:rsidRDefault="008377E5" w:rsidP="008377E5">
            <w:pPr>
              <w:rPr>
                <w:sz w:val="22"/>
                <w:szCs w:val="22"/>
              </w:rPr>
            </w:pPr>
          </w:p>
        </w:tc>
        <w:tc>
          <w:tcPr>
            <w:tcW w:w="1982" w:type="pct"/>
            <w:vMerge/>
            <w:tcBorders>
              <w:left w:val="single" w:sz="5" w:space="0" w:color="000000"/>
              <w:bottom w:val="single" w:sz="5" w:space="0" w:color="000000"/>
              <w:right w:val="single" w:sz="5" w:space="0" w:color="000000"/>
            </w:tcBorders>
          </w:tcPr>
          <w:p w:rsidR="008377E5" w:rsidRPr="008377E5" w:rsidRDefault="008377E5" w:rsidP="008377E5">
            <w:pPr>
              <w:rPr>
                <w:sz w:val="22"/>
                <w:szCs w:val="22"/>
              </w:rPr>
            </w:pP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tabs>
                <w:tab w:val="left" w:pos="697"/>
              </w:tabs>
              <w:spacing w:line="250" w:lineRule="exact"/>
              <w:ind w:left="102"/>
              <w:rPr>
                <w:rFonts w:ascii="Times New Roman" w:eastAsia="Arial" w:hAnsi="Times New Roman"/>
                <w:lang w:val="de-DE"/>
              </w:rPr>
            </w:pPr>
            <w:r w:rsidRPr="008377E5">
              <w:rPr>
                <w:rFonts w:ascii="Times New Roman" w:hAnsi="Times New Roman"/>
                <w:lang w:val="de-DE"/>
              </w:rPr>
              <w:t>PM</w:t>
            </w:r>
            <w:r>
              <w:rPr>
                <w:rFonts w:ascii="Times New Roman" w:hAnsi="Times New Roman"/>
                <w:lang w:val="de-DE"/>
              </w:rPr>
              <w:t xml:space="preserve"> </w:t>
            </w:r>
            <w:r w:rsidRPr="008377E5">
              <w:rPr>
                <w:rFonts w:ascii="Times New Roman" w:hAnsi="Times New Roman"/>
                <w:spacing w:val="-1"/>
                <w:lang w:val="de-DE"/>
              </w:rPr>
              <w:t>2,</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§6.2a</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102" w:right="-11"/>
              <w:rPr>
                <w:rFonts w:ascii="Times New Roman" w:eastAsia="Arial" w:hAnsi="Times New Roman"/>
                <w:lang w:val="de-DE"/>
              </w:rPr>
            </w:pPr>
            <w:r w:rsidRPr="008377E5">
              <w:rPr>
                <w:rFonts w:ascii="Times New Roman" w:hAnsi="Times New Roman"/>
                <w:spacing w:val="-1"/>
                <w:lang w:val="de-DE"/>
              </w:rPr>
              <w:t>Einführung</w:t>
            </w:r>
            <w:r w:rsidRPr="008377E5">
              <w:rPr>
                <w:rFonts w:ascii="Times New Roman" w:hAnsi="Times New Roman"/>
                <w:spacing w:val="3"/>
                <w:lang w:val="de-DE"/>
              </w:rPr>
              <w:t xml:space="preserve"> </w:t>
            </w:r>
            <w:r w:rsidRPr="008377E5">
              <w:rPr>
                <w:rFonts w:ascii="Times New Roman" w:hAnsi="Times New Roman"/>
                <w:spacing w:val="-1"/>
                <w:lang w:val="de-DE"/>
              </w:rPr>
              <w:t>in</w:t>
            </w:r>
            <w:r w:rsidRPr="008377E5">
              <w:rPr>
                <w:rFonts w:ascii="Times New Roman" w:hAnsi="Times New Roman"/>
                <w:lang w:val="de-DE"/>
              </w:rPr>
              <w:t xml:space="preserve"> </w:t>
            </w:r>
            <w:r w:rsidRPr="008377E5">
              <w:rPr>
                <w:rFonts w:ascii="Times New Roman" w:hAnsi="Times New Roman"/>
                <w:spacing w:val="-1"/>
                <w:lang w:val="de-DE"/>
              </w:rPr>
              <w:t>die</w:t>
            </w:r>
            <w:r w:rsidRPr="008377E5">
              <w:rPr>
                <w:rFonts w:ascii="Times New Roman" w:hAnsi="Times New Roman"/>
                <w:lang w:val="de-DE"/>
              </w:rPr>
              <w:t xml:space="preserve"> </w:t>
            </w:r>
            <w:r w:rsidRPr="008377E5">
              <w:rPr>
                <w:rFonts w:ascii="Times New Roman" w:hAnsi="Times New Roman"/>
                <w:spacing w:val="-2"/>
                <w:lang w:val="de-DE"/>
              </w:rPr>
              <w:t>Material-</w:t>
            </w:r>
            <w:r w:rsidRPr="008377E5">
              <w:rPr>
                <w:rFonts w:ascii="Times New Roman" w:hAnsi="Times New Roman"/>
                <w:spacing w:val="2"/>
                <w:lang w:val="de-DE"/>
              </w:rPr>
              <w:t xml:space="preserve"> </w:t>
            </w:r>
            <w:r w:rsidRPr="008377E5">
              <w:rPr>
                <w:rFonts w:ascii="Times New Roman" w:hAnsi="Times New Roman"/>
                <w:spacing w:val="-1"/>
                <w:lang w:val="de-DE"/>
              </w:rPr>
              <w:t>und</w:t>
            </w:r>
            <w:r w:rsidRPr="008377E5">
              <w:rPr>
                <w:rFonts w:ascii="Times New Roman" w:hAnsi="Times New Roman"/>
                <w:spacing w:val="27"/>
                <w:lang w:val="de-DE"/>
              </w:rPr>
              <w:t xml:space="preserve"> </w:t>
            </w:r>
            <w:r w:rsidRPr="008377E5">
              <w:rPr>
                <w:rFonts w:ascii="Times New Roman" w:hAnsi="Times New Roman"/>
                <w:spacing w:val="-1"/>
                <w:lang w:val="de-DE"/>
              </w:rPr>
              <w:t>Nanowissenschaften</w:t>
            </w:r>
            <w:r>
              <w:rPr>
                <w:rFonts w:ascii="Times New Roman" w:hAnsi="Times New Roman"/>
                <w:spacing w:val="-1"/>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1 </w:t>
            </w:r>
            <w:r w:rsidRPr="008377E5">
              <w:rPr>
                <w:rFonts w:ascii="Times New Roman" w:hAnsi="Times New Roman"/>
                <w:spacing w:val="-1"/>
                <w:lang w:val="de-DE"/>
              </w:rPr>
              <w:t>SSt/1</w:t>
            </w:r>
            <w:r w:rsidRPr="008377E5">
              <w:rPr>
                <w:rFonts w:ascii="Times New Roman" w:hAnsi="Times New Roman"/>
                <w:lang w:val="de-DE"/>
              </w:rPr>
              <w:t xml:space="preserve"> </w:t>
            </w:r>
            <w:r w:rsidRPr="008377E5">
              <w:rPr>
                <w:rFonts w:ascii="Times New Roman" w:hAnsi="Times New Roman"/>
                <w:spacing w:val="-1"/>
                <w:lang w:val="de-DE"/>
              </w:rPr>
              <w:t>ECTS)</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§6.1a</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before="1" w:line="252" w:lineRule="exact"/>
              <w:ind w:left="99"/>
              <w:rPr>
                <w:rFonts w:ascii="Times New Roman" w:eastAsia="Arial" w:hAnsi="Times New Roman"/>
                <w:lang w:val="de-DE"/>
              </w:rPr>
            </w:pPr>
            <w:r w:rsidRPr="008377E5">
              <w:rPr>
                <w:rFonts w:ascii="Times New Roman" w:hAnsi="Times New Roman"/>
                <w:spacing w:val="-1"/>
                <w:lang w:val="de-DE"/>
              </w:rPr>
              <w:t>Mineralische</w:t>
            </w:r>
            <w:r w:rsidRPr="008377E5">
              <w:rPr>
                <w:rFonts w:ascii="Times New Roman" w:hAnsi="Times New Roman"/>
                <w:lang w:val="de-DE"/>
              </w:rPr>
              <w:t xml:space="preserve"> </w:t>
            </w:r>
            <w:r w:rsidRPr="008377E5">
              <w:rPr>
                <w:rFonts w:ascii="Times New Roman" w:hAnsi="Times New Roman"/>
                <w:spacing w:val="-1"/>
                <w:lang w:val="de-DE"/>
              </w:rPr>
              <w:t>Roh-</w:t>
            </w:r>
            <w:r w:rsidRPr="008377E5">
              <w:rPr>
                <w:rFonts w:ascii="Times New Roman" w:hAnsi="Times New Roman"/>
                <w:spacing w:val="2"/>
                <w:lang w:val="de-DE"/>
              </w:rPr>
              <w:t xml:space="preserve"> </w:t>
            </w:r>
            <w:r w:rsidRPr="008377E5">
              <w:rPr>
                <w:rFonts w:ascii="Times New Roman" w:hAnsi="Times New Roman"/>
                <w:spacing w:val="-1"/>
                <w:lang w:val="de-DE"/>
              </w:rPr>
              <w:t>und</w:t>
            </w:r>
            <w:r w:rsidRPr="008377E5">
              <w:rPr>
                <w:rFonts w:ascii="Times New Roman" w:hAnsi="Times New Roman"/>
                <w:spacing w:val="-2"/>
                <w:lang w:val="de-DE"/>
              </w:rPr>
              <w:t xml:space="preserve"> </w:t>
            </w:r>
            <w:r w:rsidRPr="008377E5">
              <w:rPr>
                <w:rFonts w:ascii="Times New Roman" w:hAnsi="Times New Roman"/>
                <w:spacing w:val="-1"/>
                <w:lang w:val="de-DE"/>
              </w:rPr>
              <w:t>Werkstoffe</w:t>
            </w:r>
            <w:r w:rsidRPr="008377E5">
              <w:rPr>
                <w:rFonts w:ascii="Times New Roman" w:hAnsi="Times New Roman"/>
                <w:spacing w:val="25"/>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3 </w:t>
            </w:r>
            <w:r w:rsidRPr="008377E5">
              <w:rPr>
                <w:rFonts w:ascii="Times New Roman" w:hAnsi="Times New Roman"/>
                <w:spacing w:val="-1"/>
                <w:lang w:val="de-DE"/>
              </w:rPr>
              <w:t>SSt/6</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tabs>
                <w:tab w:val="left" w:pos="697"/>
              </w:tabs>
              <w:spacing w:line="249" w:lineRule="exact"/>
              <w:ind w:left="102"/>
              <w:rPr>
                <w:rFonts w:ascii="Times New Roman" w:eastAsia="Arial" w:hAnsi="Times New Roman"/>
                <w:lang w:val="de-DE"/>
              </w:rPr>
            </w:pPr>
            <w:r w:rsidRPr="008377E5">
              <w:rPr>
                <w:rFonts w:ascii="Times New Roman" w:hAnsi="Times New Roman"/>
                <w:lang w:val="de-DE"/>
              </w:rPr>
              <w:t>PM</w:t>
            </w:r>
            <w:r>
              <w:rPr>
                <w:rFonts w:ascii="Times New Roman" w:hAnsi="Times New Roman"/>
                <w:lang w:val="de-DE"/>
              </w:rPr>
              <w:t xml:space="preserve"> </w:t>
            </w:r>
            <w:r w:rsidRPr="008377E5">
              <w:rPr>
                <w:rFonts w:ascii="Times New Roman" w:hAnsi="Times New Roman"/>
                <w:spacing w:val="-1"/>
                <w:lang w:val="de-DE"/>
              </w:rPr>
              <w:t>2,</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§6.2b</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before="1" w:line="252" w:lineRule="exact"/>
              <w:ind w:left="102" w:right="-11"/>
              <w:rPr>
                <w:rFonts w:ascii="Times New Roman" w:eastAsia="Arial" w:hAnsi="Times New Roman"/>
                <w:lang w:val="de-DE"/>
              </w:rPr>
            </w:pPr>
            <w:r w:rsidRPr="008377E5">
              <w:rPr>
                <w:rFonts w:ascii="Times New Roman" w:hAnsi="Times New Roman"/>
                <w:spacing w:val="-1"/>
                <w:lang w:val="de-DE"/>
              </w:rPr>
              <w:t>Anorganische</w:t>
            </w:r>
            <w:r w:rsidRPr="008377E5">
              <w:rPr>
                <w:rFonts w:ascii="Times New Roman" w:hAnsi="Times New Roman"/>
                <w:spacing w:val="-7"/>
                <w:lang w:val="de-DE"/>
              </w:rPr>
              <w:t xml:space="preserve"> </w:t>
            </w:r>
            <w:r w:rsidRPr="008377E5">
              <w:rPr>
                <w:rFonts w:ascii="Times New Roman" w:hAnsi="Times New Roman"/>
                <w:spacing w:val="-1"/>
                <w:lang w:val="de-DE"/>
              </w:rPr>
              <w:t>Werkstoffe</w:t>
            </w:r>
            <w:r w:rsidRPr="008377E5">
              <w:rPr>
                <w:rFonts w:ascii="Times New Roman" w:hAnsi="Times New Roman"/>
                <w:spacing w:val="27"/>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3 </w:t>
            </w:r>
            <w:r w:rsidRPr="008377E5">
              <w:rPr>
                <w:rFonts w:ascii="Times New Roman" w:hAnsi="Times New Roman"/>
                <w:spacing w:val="-1"/>
                <w:lang w:val="de-DE"/>
              </w:rPr>
              <w:t>SSt/6</w:t>
            </w:r>
            <w:r w:rsidRPr="008377E5">
              <w:rPr>
                <w:rFonts w:ascii="Times New Roman" w:hAnsi="Times New Roman"/>
                <w:lang w:val="de-DE"/>
              </w:rPr>
              <w:t xml:space="preserve"> </w:t>
            </w:r>
            <w:r w:rsidRPr="008377E5">
              <w:rPr>
                <w:rFonts w:ascii="Times New Roman" w:hAnsi="Times New Roman"/>
                <w:spacing w:val="-1"/>
                <w:lang w:val="de-DE"/>
              </w:rPr>
              <w:t>ECTS)</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§6.4a</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99"/>
              <w:rPr>
                <w:rFonts w:ascii="Times New Roman" w:eastAsia="Arial" w:hAnsi="Times New Roman"/>
                <w:lang w:val="de-DE"/>
              </w:rPr>
            </w:pPr>
            <w:r w:rsidRPr="008377E5">
              <w:rPr>
                <w:rFonts w:ascii="Times New Roman" w:hAnsi="Times New Roman"/>
                <w:spacing w:val="-1"/>
                <w:lang w:val="de-DE"/>
              </w:rPr>
              <w:t>Festkörperchemie</w:t>
            </w:r>
            <w:r w:rsidRPr="008377E5">
              <w:rPr>
                <w:rFonts w:ascii="Times New Roman" w:hAnsi="Times New Roman"/>
                <w:lang w:val="de-DE"/>
              </w:rPr>
              <w:t xml:space="preserve"> </w:t>
            </w:r>
            <w:r w:rsidRPr="008377E5">
              <w:rPr>
                <w:rFonts w:ascii="Times New Roman" w:hAnsi="Times New Roman"/>
                <w:spacing w:val="-1"/>
                <w:lang w:val="de-DE"/>
              </w:rPr>
              <w:t>II (Anorganische</w:t>
            </w:r>
            <w:r w:rsidRPr="008377E5">
              <w:rPr>
                <w:rFonts w:ascii="Times New Roman" w:hAnsi="Times New Roman"/>
                <w:spacing w:val="30"/>
                <w:lang w:val="de-DE"/>
              </w:rPr>
              <w:t xml:space="preserve"> </w:t>
            </w:r>
            <w:r w:rsidRPr="008377E5">
              <w:rPr>
                <w:rFonts w:ascii="Times New Roman" w:hAnsi="Times New Roman"/>
                <w:spacing w:val="-1"/>
                <w:lang w:val="de-DE"/>
              </w:rPr>
              <w:t>Funktionsmaterialien)</w:t>
            </w:r>
            <w:r>
              <w:rPr>
                <w:rFonts w:ascii="Times New Roman" w:hAnsi="Times New Roman"/>
                <w:spacing w:val="-1"/>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2 </w:t>
            </w:r>
            <w:r w:rsidRPr="008377E5">
              <w:rPr>
                <w:rFonts w:ascii="Times New Roman" w:hAnsi="Times New Roman"/>
                <w:spacing w:val="-1"/>
                <w:lang w:val="de-DE"/>
              </w:rPr>
              <w:t>SSt/3</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tabs>
                <w:tab w:val="left" w:pos="697"/>
              </w:tabs>
              <w:spacing w:line="250" w:lineRule="exact"/>
              <w:ind w:left="102"/>
              <w:rPr>
                <w:rFonts w:ascii="Times New Roman" w:eastAsia="Arial" w:hAnsi="Times New Roman"/>
                <w:lang w:val="de-DE"/>
              </w:rPr>
            </w:pPr>
            <w:r w:rsidRPr="008377E5">
              <w:rPr>
                <w:rFonts w:ascii="Times New Roman" w:hAnsi="Times New Roman"/>
                <w:lang w:val="de-DE"/>
              </w:rPr>
              <w:t>PM</w:t>
            </w:r>
            <w:r>
              <w:rPr>
                <w:rFonts w:ascii="Times New Roman" w:hAnsi="Times New Roman"/>
                <w:lang w:val="de-DE"/>
              </w:rPr>
              <w:t xml:space="preserve"> </w:t>
            </w:r>
            <w:r w:rsidRPr="008377E5">
              <w:rPr>
                <w:rFonts w:ascii="Times New Roman" w:hAnsi="Times New Roman"/>
                <w:spacing w:val="-1"/>
                <w:lang w:val="de-DE"/>
              </w:rPr>
              <w:t>2,</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§6.2c</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102" w:right="-11"/>
              <w:rPr>
                <w:rFonts w:ascii="Times New Roman" w:eastAsia="Arial" w:hAnsi="Times New Roman"/>
                <w:lang w:val="de-DE"/>
              </w:rPr>
            </w:pPr>
            <w:r w:rsidRPr="008377E5">
              <w:rPr>
                <w:rFonts w:ascii="Times New Roman" w:hAnsi="Times New Roman"/>
                <w:spacing w:val="-1"/>
                <w:lang w:val="de-DE"/>
              </w:rPr>
              <w:t>Festkörperchemie</w:t>
            </w:r>
            <w:r w:rsidRPr="008377E5">
              <w:rPr>
                <w:rFonts w:ascii="Times New Roman" w:hAnsi="Times New Roman"/>
                <w:lang w:val="de-DE"/>
              </w:rPr>
              <w:t xml:space="preserve"> </w:t>
            </w:r>
            <w:r w:rsidRPr="008377E5">
              <w:rPr>
                <w:rFonts w:ascii="Times New Roman" w:hAnsi="Times New Roman"/>
                <w:spacing w:val="-1"/>
                <w:lang w:val="de-DE"/>
              </w:rPr>
              <w:t>II</w:t>
            </w:r>
            <w:r w:rsidRPr="008377E5">
              <w:rPr>
                <w:rFonts w:ascii="Times New Roman" w:hAnsi="Times New Roman"/>
                <w:spacing w:val="26"/>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2 </w:t>
            </w:r>
            <w:r w:rsidRPr="008377E5">
              <w:rPr>
                <w:rFonts w:ascii="Times New Roman" w:hAnsi="Times New Roman"/>
                <w:spacing w:val="-1"/>
                <w:lang w:val="de-DE"/>
              </w:rPr>
              <w:t>SSt/3</w:t>
            </w:r>
            <w:r w:rsidRPr="008377E5">
              <w:rPr>
                <w:rFonts w:ascii="Times New Roman" w:hAnsi="Times New Roman"/>
                <w:lang w:val="de-DE"/>
              </w:rPr>
              <w:t xml:space="preserve"> </w:t>
            </w:r>
            <w:r w:rsidRPr="008377E5">
              <w:rPr>
                <w:rFonts w:ascii="Times New Roman" w:hAnsi="Times New Roman"/>
                <w:spacing w:val="-1"/>
                <w:lang w:val="de-DE"/>
              </w:rPr>
              <w:t>ECTS)</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§6.18a</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99"/>
              <w:rPr>
                <w:rFonts w:ascii="Times New Roman" w:eastAsia="Arial" w:hAnsi="Times New Roman"/>
                <w:lang w:val="de-DE"/>
              </w:rPr>
            </w:pPr>
            <w:r w:rsidRPr="008377E5">
              <w:rPr>
                <w:rFonts w:ascii="Times New Roman" w:hAnsi="Times New Roman"/>
                <w:spacing w:val="-1"/>
                <w:lang w:val="de-DE"/>
              </w:rPr>
              <w:t>Werkstoffe</w:t>
            </w:r>
            <w:r w:rsidRPr="008377E5">
              <w:rPr>
                <w:rFonts w:ascii="Times New Roman" w:hAnsi="Times New Roman"/>
                <w:lang w:val="de-DE"/>
              </w:rPr>
              <w:t xml:space="preserve"> </w:t>
            </w:r>
            <w:r w:rsidRPr="008377E5">
              <w:rPr>
                <w:rFonts w:ascii="Times New Roman" w:hAnsi="Times New Roman"/>
                <w:spacing w:val="-2"/>
                <w:lang w:val="de-DE"/>
              </w:rPr>
              <w:t>des</w:t>
            </w:r>
            <w:r w:rsidRPr="008377E5">
              <w:rPr>
                <w:rFonts w:ascii="Times New Roman" w:hAnsi="Times New Roman"/>
                <w:spacing w:val="1"/>
                <w:lang w:val="de-DE"/>
              </w:rPr>
              <w:t xml:space="preserve"> </w:t>
            </w:r>
            <w:r w:rsidRPr="008377E5">
              <w:rPr>
                <w:rFonts w:ascii="Times New Roman" w:hAnsi="Times New Roman"/>
                <w:spacing w:val="-2"/>
                <w:lang w:val="de-DE"/>
              </w:rPr>
              <w:t>Bauwesens</w:t>
            </w:r>
            <w:r w:rsidRPr="008377E5">
              <w:rPr>
                <w:rFonts w:ascii="Times New Roman" w:hAnsi="Times New Roman"/>
                <w:spacing w:val="1"/>
                <w:lang w:val="de-DE"/>
              </w:rPr>
              <w:t xml:space="preserve"> </w:t>
            </w:r>
            <w:r w:rsidRPr="008377E5">
              <w:rPr>
                <w:rFonts w:ascii="Times New Roman" w:hAnsi="Times New Roman"/>
                <w:lang w:val="de-DE"/>
              </w:rPr>
              <w:t>3</w:t>
            </w:r>
            <w:r w:rsidRPr="008377E5">
              <w:rPr>
                <w:rFonts w:ascii="Times New Roman" w:hAnsi="Times New Roman"/>
                <w:spacing w:val="35"/>
                <w:lang w:val="de-DE"/>
              </w:rPr>
              <w:t xml:space="preserve"> </w:t>
            </w:r>
            <w:r w:rsidRPr="008377E5">
              <w:rPr>
                <w:rFonts w:ascii="Times New Roman" w:hAnsi="Times New Roman"/>
                <w:spacing w:val="-1"/>
                <w:lang w:val="de-DE"/>
              </w:rPr>
              <w:t>(VU</w:t>
            </w:r>
            <w:r w:rsidRPr="008377E5">
              <w:rPr>
                <w:rFonts w:ascii="Times New Roman" w:hAnsi="Times New Roman"/>
                <w:lang w:val="de-DE"/>
              </w:rPr>
              <w:t xml:space="preserve"> 2 </w:t>
            </w:r>
            <w:r w:rsidRPr="008377E5">
              <w:rPr>
                <w:rFonts w:ascii="Times New Roman" w:hAnsi="Times New Roman"/>
                <w:spacing w:val="-1"/>
                <w:lang w:val="de-DE"/>
              </w:rPr>
              <w:t>SSt/2,5</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tabs>
                <w:tab w:val="left" w:pos="697"/>
              </w:tabs>
              <w:spacing w:line="252" w:lineRule="exact"/>
              <w:ind w:left="102"/>
              <w:rPr>
                <w:rFonts w:ascii="Times New Roman" w:eastAsia="Arial" w:hAnsi="Times New Roman"/>
                <w:lang w:val="de-DE"/>
              </w:rPr>
            </w:pPr>
            <w:r w:rsidRPr="008377E5">
              <w:rPr>
                <w:rFonts w:ascii="Times New Roman" w:hAnsi="Times New Roman"/>
                <w:lang w:val="de-DE"/>
              </w:rPr>
              <w:t>PM</w:t>
            </w:r>
            <w:r>
              <w:rPr>
                <w:rFonts w:ascii="Times New Roman" w:hAnsi="Times New Roman"/>
                <w:lang w:val="de-DE"/>
              </w:rPr>
              <w:t xml:space="preserve"> </w:t>
            </w:r>
            <w:r w:rsidRPr="008377E5">
              <w:rPr>
                <w:rFonts w:ascii="Times New Roman" w:hAnsi="Times New Roman"/>
                <w:spacing w:val="-1"/>
                <w:lang w:val="de-DE"/>
              </w:rPr>
              <w:t>5,</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§6.5a</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102" w:right="-11"/>
              <w:rPr>
                <w:rFonts w:ascii="Times New Roman" w:eastAsia="Arial" w:hAnsi="Times New Roman"/>
                <w:lang w:val="de-DE"/>
              </w:rPr>
            </w:pPr>
            <w:r w:rsidRPr="008377E5">
              <w:rPr>
                <w:rFonts w:ascii="Times New Roman" w:hAnsi="Times New Roman"/>
                <w:spacing w:val="-1"/>
                <w:lang w:val="de-DE"/>
              </w:rPr>
              <w:t>Werkstoffmechanik</w:t>
            </w:r>
            <w:r w:rsidRPr="008377E5">
              <w:rPr>
                <w:rFonts w:ascii="Times New Roman" w:hAnsi="Times New Roman"/>
                <w:spacing w:val="25"/>
                <w:lang w:val="de-DE"/>
              </w:rPr>
              <w:t xml:space="preserve"> </w:t>
            </w:r>
            <w:r w:rsidRPr="008377E5">
              <w:rPr>
                <w:rFonts w:ascii="Times New Roman" w:hAnsi="Times New Roman"/>
                <w:spacing w:val="-1"/>
                <w:lang w:val="de-DE"/>
              </w:rPr>
              <w:t>(VU</w:t>
            </w:r>
            <w:r w:rsidRPr="008377E5">
              <w:rPr>
                <w:rFonts w:ascii="Times New Roman" w:hAnsi="Times New Roman"/>
                <w:lang w:val="de-DE"/>
              </w:rPr>
              <w:t xml:space="preserve"> 2 </w:t>
            </w:r>
            <w:r w:rsidRPr="008377E5">
              <w:rPr>
                <w:rFonts w:ascii="Times New Roman" w:hAnsi="Times New Roman"/>
                <w:spacing w:val="-1"/>
                <w:lang w:val="de-DE"/>
              </w:rPr>
              <w:t>SSt/3</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§6.18b</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99"/>
              <w:rPr>
                <w:rFonts w:ascii="Times New Roman" w:eastAsia="Arial" w:hAnsi="Times New Roman"/>
                <w:lang w:val="de-DE"/>
              </w:rPr>
            </w:pPr>
            <w:r w:rsidRPr="008377E5">
              <w:rPr>
                <w:rFonts w:ascii="Times New Roman" w:hAnsi="Times New Roman"/>
                <w:spacing w:val="-1"/>
                <w:lang w:val="de-DE"/>
              </w:rPr>
              <w:t>Materialcharakterisierung</w:t>
            </w:r>
            <w:r w:rsidRPr="008377E5">
              <w:rPr>
                <w:rFonts w:ascii="Times New Roman" w:hAnsi="Times New Roman"/>
                <w:lang w:val="de-DE"/>
              </w:rPr>
              <w:t xml:space="preserve"> </w:t>
            </w:r>
            <w:r w:rsidRPr="008377E5">
              <w:rPr>
                <w:rFonts w:ascii="Times New Roman" w:hAnsi="Times New Roman"/>
                <w:spacing w:val="-2"/>
                <w:lang w:val="de-DE"/>
              </w:rPr>
              <w:t>auf</w:t>
            </w:r>
            <w:r w:rsidRPr="008377E5">
              <w:rPr>
                <w:rFonts w:ascii="Times New Roman" w:hAnsi="Times New Roman"/>
                <w:spacing w:val="30"/>
                <w:lang w:val="de-DE"/>
              </w:rPr>
              <w:t xml:space="preserve"> </w:t>
            </w:r>
            <w:r w:rsidRPr="008377E5">
              <w:rPr>
                <w:rFonts w:ascii="Times New Roman" w:hAnsi="Times New Roman"/>
                <w:spacing w:val="-1"/>
                <w:lang w:val="de-DE"/>
              </w:rPr>
              <w:t>verschiedenen</w:t>
            </w:r>
            <w:r w:rsidRPr="008377E5">
              <w:rPr>
                <w:rFonts w:ascii="Times New Roman" w:hAnsi="Times New Roman"/>
                <w:lang w:val="de-DE"/>
              </w:rPr>
              <w:t xml:space="preserve"> </w:t>
            </w:r>
            <w:r w:rsidRPr="008377E5">
              <w:rPr>
                <w:rFonts w:ascii="Times New Roman" w:hAnsi="Times New Roman"/>
                <w:spacing w:val="-1"/>
                <w:lang w:val="de-DE"/>
              </w:rPr>
              <w:t>Skalen</w:t>
            </w:r>
            <w:r>
              <w:rPr>
                <w:rFonts w:ascii="Times New Roman" w:hAnsi="Times New Roman"/>
                <w:spacing w:val="-1"/>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2 </w:t>
            </w:r>
            <w:r w:rsidRPr="008377E5">
              <w:rPr>
                <w:rFonts w:ascii="Times New Roman" w:hAnsi="Times New Roman"/>
                <w:spacing w:val="-1"/>
                <w:lang w:val="de-DE"/>
              </w:rPr>
              <w:t>SSt/2,5</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tabs>
                <w:tab w:val="left" w:pos="697"/>
              </w:tabs>
              <w:spacing w:line="252" w:lineRule="exact"/>
              <w:ind w:left="102"/>
              <w:rPr>
                <w:rFonts w:ascii="Times New Roman" w:eastAsia="Arial" w:hAnsi="Times New Roman"/>
                <w:lang w:val="de-DE"/>
              </w:rPr>
            </w:pPr>
            <w:r w:rsidRPr="008377E5">
              <w:rPr>
                <w:rFonts w:ascii="Times New Roman" w:hAnsi="Times New Roman"/>
                <w:lang w:val="de-DE"/>
              </w:rPr>
              <w:t>PM</w:t>
            </w:r>
            <w:r>
              <w:rPr>
                <w:rFonts w:ascii="Times New Roman" w:hAnsi="Times New Roman"/>
                <w:lang w:val="de-DE"/>
              </w:rPr>
              <w:t xml:space="preserve"> </w:t>
            </w:r>
            <w:r w:rsidRPr="008377E5">
              <w:rPr>
                <w:rFonts w:ascii="Times New Roman" w:hAnsi="Times New Roman"/>
                <w:spacing w:val="-1"/>
                <w:lang w:val="de-DE"/>
              </w:rPr>
              <w:t>5,</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§6.5b</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102" w:right="-11"/>
              <w:rPr>
                <w:rFonts w:ascii="Times New Roman" w:eastAsia="Arial" w:hAnsi="Times New Roman"/>
                <w:lang w:val="de-DE"/>
              </w:rPr>
            </w:pPr>
            <w:r w:rsidRPr="008377E5">
              <w:rPr>
                <w:rFonts w:ascii="Times New Roman" w:hAnsi="Times New Roman"/>
                <w:spacing w:val="-1"/>
                <w:lang w:val="de-DE"/>
              </w:rPr>
              <w:t>Charakterisierung</w:t>
            </w:r>
            <w:r w:rsidRPr="008377E5">
              <w:rPr>
                <w:rFonts w:ascii="Times New Roman" w:hAnsi="Times New Roman"/>
                <w:spacing w:val="-2"/>
                <w:lang w:val="de-DE"/>
              </w:rPr>
              <w:t xml:space="preserve"> </w:t>
            </w:r>
            <w:r w:rsidRPr="008377E5">
              <w:rPr>
                <w:rFonts w:ascii="Times New Roman" w:hAnsi="Times New Roman"/>
                <w:spacing w:val="-1"/>
                <w:lang w:val="de-DE"/>
              </w:rPr>
              <w:t>mechanischer</w:t>
            </w:r>
            <w:r w:rsidRPr="008377E5">
              <w:rPr>
                <w:rFonts w:ascii="Times New Roman" w:hAnsi="Times New Roman"/>
                <w:spacing w:val="21"/>
                <w:lang w:val="de-DE"/>
              </w:rPr>
              <w:t xml:space="preserve"> </w:t>
            </w:r>
            <w:r w:rsidRPr="008377E5">
              <w:rPr>
                <w:rFonts w:ascii="Times New Roman" w:hAnsi="Times New Roman"/>
                <w:spacing w:val="-1"/>
                <w:lang w:val="de-DE"/>
              </w:rPr>
              <w:t>Materialeigenschaften</w:t>
            </w:r>
            <w:r>
              <w:rPr>
                <w:rFonts w:ascii="Times New Roman" w:hAnsi="Times New Roman"/>
                <w:spacing w:val="-1"/>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1 </w:t>
            </w:r>
            <w:r w:rsidRPr="008377E5">
              <w:rPr>
                <w:rFonts w:ascii="Times New Roman" w:hAnsi="Times New Roman"/>
                <w:spacing w:val="-1"/>
                <w:lang w:val="de-DE"/>
              </w:rPr>
              <w:t>SSt/2</w:t>
            </w:r>
            <w:r w:rsidRPr="008377E5">
              <w:rPr>
                <w:rFonts w:ascii="Times New Roman" w:hAnsi="Times New Roman"/>
                <w:lang w:val="de-DE"/>
              </w:rPr>
              <w:t xml:space="preserve"> </w:t>
            </w:r>
            <w:r w:rsidRPr="008377E5">
              <w:rPr>
                <w:rFonts w:ascii="Times New Roman" w:hAnsi="Times New Roman"/>
                <w:spacing w:val="-1"/>
                <w:lang w:val="de-DE"/>
              </w:rPr>
              <w:t>ECTS)</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§6.21b</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9" w:lineRule="exact"/>
              <w:ind w:left="99"/>
              <w:rPr>
                <w:rFonts w:ascii="Times New Roman" w:eastAsia="Arial" w:hAnsi="Times New Roman"/>
                <w:lang w:val="de-DE"/>
              </w:rPr>
            </w:pPr>
            <w:r w:rsidRPr="008377E5">
              <w:rPr>
                <w:rFonts w:ascii="Times New Roman" w:hAnsi="Times New Roman"/>
                <w:spacing w:val="-1"/>
                <w:lang w:val="de-DE"/>
              </w:rPr>
              <w:t>Elektronen- und</w:t>
            </w:r>
            <w:r w:rsidRPr="008377E5">
              <w:rPr>
                <w:rFonts w:ascii="Times New Roman" w:hAnsi="Times New Roman"/>
                <w:lang w:val="de-DE"/>
              </w:rPr>
              <w:t xml:space="preserve"> </w:t>
            </w:r>
            <w:r w:rsidRPr="008377E5">
              <w:rPr>
                <w:rFonts w:ascii="Times New Roman" w:hAnsi="Times New Roman"/>
                <w:spacing w:val="-1"/>
                <w:lang w:val="de-DE"/>
              </w:rPr>
              <w:t>Rastersonden-Mikroskopie</w:t>
            </w:r>
            <w:r>
              <w:rPr>
                <w:rFonts w:ascii="Times New Roman" w:hAnsi="Times New Roman"/>
                <w:spacing w:val="-1"/>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2 </w:t>
            </w:r>
            <w:r w:rsidRPr="008377E5">
              <w:rPr>
                <w:rFonts w:ascii="Times New Roman" w:hAnsi="Times New Roman"/>
                <w:spacing w:val="-1"/>
                <w:lang w:val="de-DE"/>
              </w:rPr>
              <w:t>SSt/1</w:t>
            </w:r>
            <w:r w:rsidRPr="008377E5">
              <w:rPr>
                <w:rFonts w:ascii="Times New Roman" w:hAnsi="Times New Roman"/>
                <w:spacing w:val="-2"/>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tabs>
                <w:tab w:val="left" w:pos="697"/>
              </w:tabs>
              <w:spacing w:line="249" w:lineRule="exact"/>
              <w:ind w:left="102"/>
              <w:rPr>
                <w:rFonts w:ascii="Times New Roman" w:eastAsia="Arial" w:hAnsi="Times New Roman"/>
                <w:lang w:val="de-DE"/>
              </w:rPr>
            </w:pPr>
            <w:r w:rsidRPr="008377E5">
              <w:rPr>
                <w:rFonts w:ascii="Times New Roman" w:hAnsi="Times New Roman"/>
                <w:lang w:val="de-DE"/>
              </w:rPr>
              <w:t>PM</w:t>
            </w:r>
            <w:r>
              <w:rPr>
                <w:rFonts w:ascii="Times New Roman" w:hAnsi="Times New Roman"/>
                <w:lang w:val="de-DE"/>
              </w:rPr>
              <w:t xml:space="preserve"> </w:t>
            </w:r>
            <w:r w:rsidRPr="008377E5">
              <w:rPr>
                <w:rFonts w:ascii="Times New Roman" w:hAnsi="Times New Roman"/>
                <w:spacing w:val="-1"/>
                <w:lang w:val="de-DE"/>
              </w:rPr>
              <w:t>6,</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§6.6b</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102" w:right="-11"/>
              <w:rPr>
                <w:rFonts w:ascii="Times New Roman" w:eastAsia="Arial" w:hAnsi="Times New Roman"/>
                <w:lang w:val="de-DE"/>
              </w:rPr>
            </w:pPr>
            <w:r w:rsidRPr="008377E5">
              <w:rPr>
                <w:rFonts w:ascii="Times New Roman" w:hAnsi="Times New Roman"/>
                <w:spacing w:val="-1"/>
                <w:lang w:val="de-DE"/>
              </w:rPr>
              <w:t>Rastersonden-</w:t>
            </w:r>
            <w:r w:rsidRPr="008377E5">
              <w:rPr>
                <w:rFonts w:ascii="Times New Roman" w:hAnsi="Times New Roman"/>
                <w:spacing w:val="2"/>
                <w:lang w:val="de-DE"/>
              </w:rPr>
              <w:t xml:space="preserve"> </w:t>
            </w:r>
            <w:r w:rsidRPr="008377E5">
              <w:rPr>
                <w:rFonts w:ascii="Times New Roman" w:hAnsi="Times New Roman"/>
                <w:spacing w:val="-1"/>
                <w:lang w:val="de-DE"/>
              </w:rPr>
              <w:t>und</w:t>
            </w:r>
            <w:r w:rsidRPr="008377E5">
              <w:rPr>
                <w:rFonts w:ascii="Times New Roman" w:hAnsi="Times New Roman"/>
                <w:spacing w:val="26"/>
                <w:lang w:val="de-DE"/>
              </w:rPr>
              <w:t xml:space="preserve"> </w:t>
            </w:r>
            <w:r w:rsidRPr="008377E5">
              <w:rPr>
                <w:rFonts w:ascii="Times New Roman" w:hAnsi="Times New Roman"/>
                <w:spacing w:val="-1"/>
                <w:lang w:val="de-DE"/>
              </w:rPr>
              <w:t>Elektronenmikroskopie</w:t>
            </w:r>
            <w:r w:rsidRPr="008377E5">
              <w:rPr>
                <w:rFonts w:ascii="Times New Roman" w:hAnsi="Times New Roman"/>
                <w:spacing w:val="27"/>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2 </w:t>
            </w:r>
            <w:r w:rsidRPr="008377E5">
              <w:rPr>
                <w:rFonts w:ascii="Times New Roman" w:hAnsi="Times New Roman"/>
                <w:spacing w:val="-1"/>
                <w:lang w:val="de-DE"/>
              </w:rPr>
              <w:t>SSt/1</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§6.11b</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99"/>
              <w:rPr>
                <w:rFonts w:ascii="Times New Roman" w:eastAsia="Arial" w:hAnsi="Times New Roman"/>
                <w:lang w:val="de-DE"/>
              </w:rPr>
            </w:pPr>
            <w:r w:rsidRPr="008377E5">
              <w:rPr>
                <w:rFonts w:ascii="Times New Roman" w:hAnsi="Times New Roman"/>
                <w:spacing w:val="-1"/>
                <w:lang w:val="de-DE"/>
              </w:rPr>
              <w:t>Optische</w:t>
            </w:r>
            <w:r w:rsidRPr="008377E5">
              <w:rPr>
                <w:rFonts w:ascii="Times New Roman" w:hAnsi="Times New Roman"/>
                <w:spacing w:val="-2"/>
                <w:lang w:val="de-DE"/>
              </w:rPr>
              <w:t xml:space="preserve"> </w:t>
            </w:r>
            <w:r w:rsidRPr="008377E5">
              <w:rPr>
                <w:rFonts w:ascii="Times New Roman" w:hAnsi="Times New Roman"/>
                <w:spacing w:val="-1"/>
                <w:lang w:val="de-DE"/>
              </w:rPr>
              <w:t>Eigenschaften</w:t>
            </w:r>
            <w:r w:rsidRPr="008377E5">
              <w:rPr>
                <w:rFonts w:ascii="Times New Roman" w:hAnsi="Times New Roman"/>
                <w:spacing w:val="-2"/>
                <w:lang w:val="de-DE"/>
              </w:rPr>
              <w:t xml:space="preserve"> von</w:t>
            </w:r>
            <w:r w:rsidRPr="008377E5">
              <w:rPr>
                <w:rFonts w:ascii="Times New Roman" w:hAnsi="Times New Roman"/>
                <w:spacing w:val="29"/>
                <w:lang w:val="de-DE"/>
              </w:rPr>
              <w:t xml:space="preserve"> </w:t>
            </w:r>
            <w:r w:rsidRPr="008377E5">
              <w:rPr>
                <w:rFonts w:ascii="Times New Roman" w:hAnsi="Times New Roman"/>
                <w:spacing w:val="-1"/>
                <w:lang w:val="de-DE"/>
              </w:rPr>
              <w:t>Festkörpern</w:t>
            </w:r>
          </w:p>
          <w:p w:rsidR="008377E5" w:rsidRPr="008377E5" w:rsidRDefault="008377E5" w:rsidP="008377E5">
            <w:pPr>
              <w:pStyle w:val="TableParagraph"/>
              <w:spacing w:line="251" w:lineRule="exact"/>
              <w:ind w:left="99"/>
              <w:rPr>
                <w:rFonts w:ascii="Times New Roman" w:eastAsia="Arial" w:hAnsi="Times New Roman"/>
                <w:lang w:val="de-DE"/>
              </w:rPr>
            </w:pPr>
            <w:r w:rsidRPr="008377E5">
              <w:rPr>
                <w:rFonts w:ascii="Times New Roman" w:hAnsi="Times New Roman"/>
                <w:spacing w:val="-1"/>
                <w:lang w:val="de-DE"/>
              </w:rPr>
              <w:t>(VU</w:t>
            </w:r>
            <w:r w:rsidRPr="008377E5">
              <w:rPr>
                <w:rFonts w:ascii="Times New Roman" w:hAnsi="Times New Roman"/>
                <w:lang w:val="de-DE"/>
              </w:rPr>
              <w:t xml:space="preserve"> 1 </w:t>
            </w:r>
            <w:r w:rsidRPr="008377E5">
              <w:rPr>
                <w:rFonts w:ascii="Times New Roman" w:hAnsi="Times New Roman"/>
                <w:spacing w:val="-1"/>
                <w:lang w:val="de-DE"/>
              </w:rPr>
              <w:t>SSt/3,5</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tabs>
                <w:tab w:val="left" w:pos="697"/>
              </w:tabs>
              <w:spacing w:line="250" w:lineRule="exact"/>
              <w:ind w:left="102"/>
              <w:rPr>
                <w:rFonts w:ascii="Times New Roman" w:eastAsia="Arial" w:hAnsi="Times New Roman"/>
                <w:lang w:val="de-DE"/>
              </w:rPr>
            </w:pPr>
            <w:r w:rsidRPr="008377E5">
              <w:rPr>
                <w:rFonts w:ascii="Times New Roman" w:hAnsi="Times New Roman"/>
                <w:lang w:val="de-DE"/>
              </w:rPr>
              <w:t>PM</w:t>
            </w:r>
            <w:r>
              <w:rPr>
                <w:rFonts w:ascii="Times New Roman" w:hAnsi="Times New Roman"/>
                <w:lang w:val="de-DE"/>
              </w:rPr>
              <w:t xml:space="preserve"> </w:t>
            </w:r>
            <w:r w:rsidRPr="008377E5">
              <w:rPr>
                <w:rFonts w:ascii="Times New Roman" w:hAnsi="Times New Roman"/>
                <w:spacing w:val="-1"/>
                <w:lang w:val="de-DE"/>
              </w:rPr>
              <w:t>6,</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§6.6c</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102" w:right="-11"/>
              <w:rPr>
                <w:rFonts w:ascii="Times New Roman" w:eastAsia="Arial" w:hAnsi="Times New Roman"/>
                <w:lang w:val="de-DE"/>
              </w:rPr>
            </w:pPr>
            <w:r w:rsidRPr="008377E5">
              <w:rPr>
                <w:rFonts w:ascii="Times New Roman" w:hAnsi="Times New Roman"/>
                <w:spacing w:val="-1"/>
                <w:lang w:val="de-DE"/>
              </w:rPr>
              <w:t>Optische</w:t>
            </w:r>
            <w:r w:rsidRPr="008377E5">
              <w:rPr>
                <w:rFonts w:ascii="Times New Roman" w:hAnsi="Times New Roman"/>
                <w:spacing w:val="-2"/>
                <w:lang w:val="de-DE"/>
              </w:rPr>
              <w:t xml:space="preserve"> </w:t>
            </w:r>
            <w:r w:rsidRPr="008377E5">
              <w:rPr>
                <w:rFonts w:ascii="Times New Roman" w:hAnsi="Times New Roman"/>
                <w:spacing w:val="-1"/>
                <w:lang w:val="de-DE"/>
              </w:rPr>
              <w:t>Eigenschaften</w:t>
            </w:r>
            <w:r w:rsidRPr="008377E5">
              <w:rPr>
                <w:rFonts w:ascii="Times New Roman" w:hAnsi="Times New Roman"/>
                <w:spacing w:val="-2"/>
                <w:lang w:val="de-DE"/>
              </w:rPr>
              <w:t xml:space="preserve"> von</w:t>
            </w:r>
            <w:r w:rsidRPr="008377E5">
              <w:rPr>
                <w:rFonts w:ascii="Times New Roman" w:hAnsi="Times New Roman"/>
                <w:spacing w:val="29"/>
                <w:lang w:val="de-DE"/>
              </w:rPr>
              <w:t xml:space="preserve"> </w:t>
            </w:r>
            <w:r w:rsidRPr="008377E5">
              <w:rPr>
                <w:rFonts w:ascii="Times New Roman" w:hAnsi="Times New Roman"/>
                <w:spacing w:val="-1"/>
                <w:lang w:val="de-DE"/>
              </w:rPr>
              <w:t>Festkörpern</w:t>
            </w:r>
          </w:p>
          <w:p w:rsidR="008377E5" w:rsidRPr="008377E5" w:rsidRDefault="008377E5" w:rsidP="008377E5">
            <w:pPr>
              <w:pStyle w:val="TableParagraph"/>
              <w:spacing w:line="251" w:lineRule="exact"/>
              <w:ind w:left="102" w:right="-11"/>
              <w:rPr>
                <w:rFonts w:ascii="Times New Roman" w:eastAsia="Arial" w:hAnsi="Times New Roman"/>
                <w:lang w:val="de-DE"/>
              </w:rPr>
            </w:pPr>
            <w:r w:rsidRPr="008377E5">
              <w:rPr>
                <w:rFonts w:ascii="Times New Roman" w:hAnsi="Times New Roman"/>
                <w:spacing w:val="-1"/>
                <w:lang w:val="de-DE"/>
              </w:rPr>
              <w:t>(VU</w:t>
            </w:r>
            <w:r w:rsidRPr="008377E5">
              <w:rPr>
                <w:rFonts w:ascii="Times New Roman" w:hAnsi="Times New Roman"/>
                <w:lang w:val="de-DE"/>
              </w:rPr>
              <w:t xml:space="preserve"> 1 </w:t>
            </w:r>
            <w:r w:rsidRPr="008377E5">
              <w:rPr>
                <w:rFonts w:ascii="Times New Roman" w:hAnsi="Times New Roman"/>
                <w:spacing w:val="-1"/>
                <w:lang w:val="de-DE"/>
              </w:rPr>
              <w:t>SSt/1,5</w:t>
            </w:r>
            <w:r w:rsidRPr="008377E5">
              <w:rPr>
                <w:rFonts w:ascii="Times New Roman" w:hAnsi="Times New Roman"/>
                <w:lang w:val="de-DE"/>
              </w:rPr>
              <w:t xml:space="preserve"> </w:t>
            </w:r>
            <w:r w:rsidRPr="008377E5">
              <w:rPr>
                <w:rFonts w:ascii="Times New Roman" w:hAnsi="Times New Roman"/>
                <w:spacing w:val="-1"/>
                <w:lang w:val="de-DE"/>
              </w:rPr>
              <w:t>ECTS)</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§6.11c</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before="1" w:line="252" w:lineRule="exact"/>
              <w:ind w:left="99"/>
              <w:rPr>
                <w:rFonts w:ascii="Times New Roman" w:eastAsia="Arial" w:hAnsi="Times New Roman"/>
                <w:lang w:val="de-DE"/>
              </w:rPr>
            </w:pPr>
            <w:r w:rsidRPr="008377E5">
              <w:rPr>
                <w:rFonts w:ascii="Times New Roman" w:hAnsi="Times New Roman"/>
                <w:spacing w:val="-1"/>
                <w:lang w:val="de-DE"/>
              </w:rPr>
              <w:t>Optische</w:t>
            </w:r>
            <w:r w:rsidRPr="008377E5">
              <w:rPr>
                <w:rFonts w:ascii="Times New Roman" w:hAnsi="Times New Roman"/>
                <w:spacing w:val="-2"/>
                <w:lang w:val="de-DE"/>
              </w:rPr>
              <w:t xml:space="preserve"> </w:t>
            </w:r>
            <w:r w:rsidRPr="008377E5">
              <w:rPr>
                <w:rFonts w:ascii="Times New Roman" w:hAnsi="Times New Roman"/>
                <w:spacing w:val="-1"/>
                <w:lang w:val="de-DE"/>
              </w:rPr>
              <w:t>Mikroskopie</w:t>
            </w:r>
            <w:r w:rsidRPr="008377E5">
              <w:rPr>
                <w:rFonts w:ascii="Times New Roman" w:hAnsi="Times New Roman"/>
                <w:spacing w:val="21"/>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1 </w:t>
            </w:r>
            <w:r w:rsidRPr="008377E5">
              <w:rPr>
                <w:rFonts w:ascii="Times New Roman" w:hAnsi="Times New Roman"/>
                <w:spacing w:val="-1"/>
                <w:lang w:val="de-DE"/>
              </w:rPr>
              <w:t>SSt/2</w:t>
            </w:r>
            <w:r w:rsidRPr="008377E5">
              <w:rPr>
                <w:rFonts w:ascii="Times New Roman" w:hAnsi="Times New Roman"/>
                <w:spacing w:val="-2"/>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tabs>
                <w:tab w:val="left" w:pos="697"/>
              </w:tabs>
              <w:spacing w:line="249" w:lineRule="exact"/>
              <w:ind w:left="102"/>
              <w:rPr>
                <w:rFonts w:ascii="Times New Roman" w:eastAsia="Arial" w:hAnsi="Times New Roman"/>
                <w:lang w:val="de-DE"/>
              </w:rPr>
            </w:pPr>
            <w:r w:rsidRPr="008377E5">
              <w:rPr>
                <w:rFonts w:ascii="Times New Roman" w:hAnsi="Times New Roman"/>
                <w:lang w:val="de-DE"/>
              </w:rPr>
              <w:t>PM</w:t>
            </w:r>
            <w:r>
              <w:rPr>
                <w:rFonts w:ascii="Times New Roman" w:hAnsi="Times New Roman"/>
                <w:lang w:val="de-DE"/>
              </w:rPr>
              <w:t xml:space="preserve"> </w:t>
            </w:r>
            <w:r w:rsidRPr="008377E5">
              <w:rPr>
                <w:rFonts w:ascii="Times New Roman" w:hAnsi="Times New Roman"/>
                <w:spacing w:val="-1"/>
                <w:lang w:val="de-DE"/>
              </w:rPr>
              <w:t>6,</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§6.6d</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before="1" w:line="252" w:lineRule="exact"/>
              <w:ind w:left="102" w:right="-11"/>
              <w:rPr>
                <w:rFonts w:ascii="Times New Roman" w:eastAsia="Arial" w:hAnsi="Times New Roman"/>
                <w:lang w:val="de-DE"/>
              </w:rPr>
            </w:pPr>
            <w:r w:rsidRPr="008377E5">
              <w:rPr>
                <w:rFonts w:ascii="Times New Roman" w:hAnsi="Times New Roman"/>
                <w:spacing w:val="-1"/>
                <w:lang w:val="de-DE"/>
              </w:rPr>
              <w:t>Optische</w:t>
            </w:r>
            <w:r w:rsidRPr="008377E5">
              <w:rPr>
                <w:rFonts w:ascii="Times New Roman" w:hAnsi="Times New Roman"/>
                <w:spacing w:val="-2"/>
                <w:lang w:val="de-DE"/>
              </w:rPr>
              <w:t xml:space="preserve"> </w:t>
            </w:r>
            <w:r w:rsidRPr="008377E5">
              <w:rPr>
                <w:rFonts w:ascii="Times New Roman" w:hAnsi="Times New Roman"/>
                <w:spacing w:val="-1"/>
                <w:lang w:val="de-DE"/>
              </w:rPr>
              <w:t>Mikroskopie</w:t>
            </w:r>
            <w:r w:rsidRPr="008377E5">
              <w:rPr>
                <w:rFonts w:ascii="Times New Roman" w:hAnsi="Times New Roman"/>
                <w:spacing w:val="21"/>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1 </w:t>
            </w:r>
            <w:r w:rsidRPr="008377E5">
              <w:rPr>
                <w:rFonts w:ascii="Times New Roman" w:hAnsi="Times New Roman"/>
                <w:spacing w:val="-1"/>
                <w:lang w:val="de-DE"/>
              </w:rPr>
              <w:t>SSt/1</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§6.5b</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9" w:lineRule="exact"/>
              <w:ind w:left="99"/>
              <w:rPr>
                <w:rFonts w:ascii="Times New Roman" w:eastAsia="Arial" w:hAnsi="Times New Roman"/>
                <w:lang w:val="de-DE"/>
              </w:rPr>
            </w:pPr>
            <w:r w:rsidRPr="008377E5">
              <w:rPr>
                <w:rFonts w:ascii="Times New Roman" w:hAnsi="Times New Roman"/>
                <w:spacing w:val="-1"/>
                <w:lang w:val="de-DE"/>
              </w:rPr>
              <w:t>Korrosion</w:t>
            </w:r>
          </w:p>
          <w:p w:rsidR="008377E5" w:rsidRPr="008377E5" w:rsidRDefault="008377E5" w:rsidP="008377E5">
            <w:pPr>
              <w:pStyle w:val="TableParagraph"/>
              <w:spacing w:line="252" w:lineRule="exact"/>
              <w:ind w:left="99"/>
              <w:rPr>
                <w:rFonts w:ascii="Times New Roman" w:eastAsia="Arial" w:hAnsi="Times New Roman"/>
                <w:lang w:val="de-DE"/>
              </w:rPr>
            </w:pPr>
            <w:r w:rsidRPr="008377E5">
              <w:rPr>
                <w:rFonts w:ascii="Times New Roman" w:hAnsi="Times New Roman"/>
                <w:spacing w:val="-1"/>
                <w:lang w:val="de-DE"/>
              </w:rPr>
              <w:t xml:space="preserve">(VO </w:t>
            </w:r>
            <w:r w:rsidRPr="008377E5">
              <w:rPr>
                <w:rFonts w:ascii="Times New Roman" w:hAnsi="Times New Roman"/>
                <w:lang w:val="de-DE"/>
              </w:rPr>
              <w:t xml:space="preserve">1 </w:t>
            </w:r>
            <w:r w:rsidRPr="008377E5">
              <w:rPr>
                <w:rFonts w:ascii="Times New Roman" w:hAnsi="Times New Roman"/>
                <w:spacing w:val="-1"/>
                <w:lang w:val="de-DE"/>
              </w:rPr>
              <w:t>SSt/1,5</w:t>
            </w:r>
            <w:r w:rsidRPr="008377E5">
              <w:rPr>
                <w:rFonts w:ascii="Times New Roman" w:hAnsi="Times New Roman"/>
                <w:spacing w:val="-2"/>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tabs>
                <w:tab w:val="left" w:pos="697"/>
              </w:tabs>
              <w:spacing w:line="249" w:lineRule="exact"/>
              <w:ind w:left="102"/>
              <w:rPr>
                <w:rFonts w:ascii="Times New Roman" w:eastAsia="Arial" w:hAnsi="Times New Roman"/>
                <w:lang w:val="de-DE"/>
              </w:rPr>
            </w:pPr>
            <w:r w:rsidRPr="008377E5">
              <w:rPr>
                <w:rFonts w:ascii="Times New Roman" w:hAnsi="Times New Roman"/>
                <w:lang w:val="de-DE"/>
              </w:rPr>
              <w:t>PM</w:t>
            </w:r>
            <w:r>
              <w:rPr>
                <w:rFonts w:ascii="Times New Roman" w:hAnsi="Times New Roman"/>
                <w:lang w:val="de-DE"/>
              </w:rPr>
              <w:t xml:space="preserve"> </w:t>
            </w:r>
            <w:r w:rsidRPr="008377E5">
              <w:rPr>
                <w:rFonts w:ascii="Times New Roman" w:hAnsi="Times New Roman"/>
                <w:spacing w:val="-1"/>
                <w:lang w:val="de-DE"/>
              </w:rPr>
              <w:t>7,</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§6.7b</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9" w:lineRule="exact"/>
              <w:ind w:left="102" w:right="-11"/>
              <w:rPr>
                <w:rFonts w:ascii="Times New Roman" w:eastAsia="Arial" w:hAnsi="Times New Roman"/>
                <w:lang w:val="de-DE"/>
              </w:rPr>
            </w:pPr>
            <w:r w:rsidRPr="008377E5">
              <w:rPr>
                <w:rFonts w:ascii="Times New Roman" w:hAnsi="Times New Roman"/>
                <w:spacing w:val="-1"/>
                <w:lang w:val="de-DE"/>
              </w:rPr>
              <w:t>Korrosion</w:t>
            </w:r>
            <w:r w:rsidR="00C3373F">
              <w:rPr>
                <w:rFonts w:ascii="Times New Roman" w:hAnsi="Times New Roman"/>
                <w:spacing w:val="-1"/>
                <w:lang w:val="de-DE"/>
              </w:rPr>
              <w:t xml:space="preserve"> </w:t>
            </w:r>
          </w:p>
          <w:p w:rsidR="008377E5" w:rsidRPr="008377E5" w:rsidRDefault="008377E5" w:rsidP="008377E5">
            <w:pPr>
              <w:pStyle w:val="TableParagraph"/>
              <w:spacing w:line="252" w:lineRule="exact"/>
              <w:ind w:left="102" w:right="-11"/>
              <w:rPr>
                <w:rFonts w:ascii="Times New Roman" w:eastAsia="Arial" w:hAnsi="Times New Roman"/>
                <w:lang w:val="de-DE"/>
              </w:rPr>
            </w:pPr>
            <w:r w:rsidRPr="008377E5">
              <w:rPr>
                <w:rFonts w:ascii="Times New Roman" w:hAnsi="Times New Roman"/>
                <w:spacing w:val="-1"/>
                <w:lang w:val="de-DE"/>
              </w:rPr>
              <w:t xml:space="preserve">(VO </w:t>
            </w:r>
            <w:r w:rsidRPr="008377E5">
              <w:rPr>
                <w:rFonts w:ascii="Times New Roman" w:hAnsi="Times New Roman"/>
                <w:lang w:val="de-DE"/>
              </w:rPr>
              <w:t xml:space="preserve">1 </w:t>
            </w:r>
            <w:r w:rsidRPr="008377E5">
              <w:rPr>
                <w:rFonts w:ascii="Times New Roman" w:hAnsi="Times New Roman"/>
                <w:spacing w:val="-1"/>
                <w:lang w:val="de-DE"/>
              </w:rPr>
              <w:t>SSt/1</w:t>
            </w:r>
            <w:r w:rsidRPr="008377E5">
              <w:rPr>
                <w:rFonts w:ascii="Times New Roman" w:hAnsi="Times New Roman"/>
                <w:lang w:val="de-DE"/>
              </w:rPr>
              <w:t xml:space="preserve"> </w:t>
            </w:r>
            <w:r w:rsidRPr="008377E5">
              <w:rPr>
                <w:rFonts w:ascii="Times New Roman" w:hAnsi="Times New Roman"/>
                <w:spacing w:val="-1"/>
                <w:lang w:val="de-DE"/>
              </w:rPr>
              <w:t>ECTS)</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§6.5c</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C3373F">
            <w:pPr>
              <w:pStyle w:val="TableParagraph"/>
              <w:spacing w:before="1" w:line="252" w:lineRule="exact"/>
              <w:ind w:left="99"/>
              <w:rPr>
                <w:rFonts w:ascii="Times New Roman" w:eastAsia="Arial" w:hAnsi="Times New Roman"/>
                <w:lang w:val="de-DE"/>
              </w:rPr>
            </w:pPr>
            <w:r w:rsidRPr="008377E5">
              <w:rPr>
                <w:rFonts w:ascii="Times New Roman" w:hAnsi="Times New Roman"/>
                <w:spacing w:val="-1"/>
                <w:lang w:val="de-DE"/>
              </w:rPr>
              <w:t>Elektrochemie</w:t>
            </w:r>
            <w:r w:rsidRPr="008377E5">
              <w:rPr>
                <w:rFonts w:ascii="Times New Roman" w:hAnsi="Times New Roman"/>
                <w:lang w:val="de-DE"/>
              </w:rPr>
              <w:t xml:space="preserve"> </w:t>
            </w:r>
            <w:r w:rsidRPr="008377E5">
              <w:rPr>
                <w:rFonts w:ascii="Times New Roman" w:hAnsi="Times New Roman"/>
                <w:spacing w:val="-1"/>
                <w:lang w:val="de-DE"/>
              </w:rPr>
              <w:t>und</w:t>
            </w:r>
            <w:r w:rsidRPr="008377E5">
              <w:rPr>
                <w:rFonts w:ascii="Times New Roman" w:hAnsi="Times New Roman"/>
                <w:spacing w:val="-2"/>
                <w:lang w:val="de-DE"/>
              </w:rPr>
              <w:t xml:space="preserve"> </w:t>
            </w:r>
            <w:r w:rsidRPr="008377E5">
              <w:rPr>
                <w:rFonts w:ascii="Times New Roman" w:hAnsi="Times New Roman"/>
                <w:spacing w:val="-1"/>
                <w:lang w:val="de-DE"/>
              </w:rPr>
              <w:t>tribologische</w:t>
            </w:r>
            <w:r w:rsidRPr="008377E5">
              <w:rPr>
                <w:rFonts w:ascii="Times New Roman" w:hAnsi="Times New Roman"/>
                <w:spacing w:val="25"/>
                <w:lang w:val="de-DE"/>
              </w:rPr>
              <w:t xml:space="preserve"> </w:t>
            </w:r>
            <w:r w:rsidRPr="008377E5">
              <w:rPr>
                <w:rFonts w:ascii="Times New Roman" w:hAnsi="Times New Roman"/>
                <w:spacing w:val="-1"/>
                <w:lang w:val="de-DE"/>
              </w:rPr>
              <w:t>Anwendungen</w:t>
            </w:r>
            <w:r w:rsidR="00C3373F">
              <w:rPr>
                <w:rFonts w:ascii="Times New Roman" w:hAnsi="Times New Roman"/>
                <w:spacing w:val="-1"/>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2 </w:t>
            </w:r>
            <w:r w:rsidRPr="008377E5">
              <w:rPr>
                <w:rFonts w:ascii="Times New Roman" w:hAnsi="Times New Roman"/>
                <w:spacing w:val="-1"/>
                <w:lang w:val="de-DE"/>
              </w:rPr>
              <w:t>SSt/2</w:t>
            </w:r>
            <w:r w:rsidRPr="008377E5">
              <w:rPr>
                <w:rFonts w:ascii="Times New Roman" w:hAnsi="Times New Roman"/>
                <w:spacing w:val="-2"/>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tabs>
                <w:tab w:val="left" w:pos="697"/>
              </w:tabs>
              <w:spacing w:line="249" w:lineRule="exact"/>
              <w:ind w:left="102"/>
              <w:rPr>
                <w:rFonts w:ascii="Times New Roman" w:eastAsia="Arial" w:hAnsi="Times New Roman"/>
                <w:lang w:val="de-DE"/>
              </w:rPr>
            </w:pPr>
            <w:r w:rsidRPr="008377E5">
              <w:rPr>
                <w:rFonts w:ascii="Times New Roman" w:hAnsi="Times New Roman"/>
                <w:lang w:val="de-DE"/>
              </w:rPr>
              <w:t>PM</w:t>
            </w:r>
            <w:r>
              <w:rPr>
                <w:rFonts w:ascii="Times New Roman" w:hAnsi="Times New Roman"/>
                <w:lang w:val="de-DE"/>
              </w:rPr>
              <w:t xml:space="preserve"> </w:t>
            </w:r>
            <w:r w:rsidRPr="008377E5">
              <w:rPr>
                <w:rFonts w:ascii="Times New Roman" w:hAnsi="Times New Roman"/>
                <w:spacing w:val="-1"/>
                <w:lang w:val="de-DE"/>
              </w:rPr>
              <w:t>7,</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§6.7c</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before="1" w:line="252" w:lineRule="exact"/>
              <w:ind w:left="102" w:right="-11"/>
              <w:rPr>
                <w:rFonts w:ascii="Times New Roman" w:eastAsia="Arial" w:hAnsi="Times New Roman"/>
                <w:lang w:val="de-DE"/>
              </w:rPr>
            </w:pPr>
            <w:r w:rsidRPr="008377E5">
              <w:rPr>
                <w:rFonts w:ascii="Times New Roman" w:hAnsi="Times New Roman"/>
                <w:spacing w:val="-1"/>
                <w:lang w:val="de-DE"/>
              </w:rPr>
              <w:t>Elektrochemie</w:t>
            </w:r>
            <w:r w:rsidRPr="008377E5">
              <w:rPr>
                <w:rFonts w:ascii="Times New Roman" w:hAnsi="Times New Roman"/>
                <w:lang w:val="de-DE"/>
              </w:rPr>
              <w:t xml:space="preserve"> </w:t>
            </w:r>
            <w:r w:rsidRPr="008377E5">
              <w:rPr>
                <w:rFonts w:ascii="Times New Roman" w:hAnsi="Times New Roman"/>
                <w:spacing w:val="-1"/>
                <w:lang w:val="de-DE"/>
              </w:rPr>
              <w:t>Anwendungen</w:t>
            </w:r>
            <w:r w:rsidRPr="008377E5">
              <w:rPr>
                <w:rFonts w:ascii="Times New Roman" w:hAnsi="Times New Roman"/>
                <w:spacing w:val="30"/>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2 </w:t>
            </w:r>
            <w:r w:rsidRPr="008377E5">
              <w:rPr>
                <w:rFonts w:ascii="Times New Roman" w:hAnsi="Times New Roman"/>
                <w:spacing w:val="-1"/>
                <w:lang w:val="de-DE"/>
              </w:rPr>
              <w:t>SSt/2</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§6.3a</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99"/>
              <w:rPr>
                <w:rFonts w:ascii="Times New Roman" w:eastAsia="Arial" w:hAnsi="Times New Roman"/>
                <w:lang w:val="de-DE"/>
              </w:rPr>
            </w:pPr>
            <w:r w:rsidRPr="008377E5">
              <w:rPr>
                <w:rFonts w:ascii="Times New Roman" w:hAnsi="Times New Roman"/>
                <w:spacing w:val="-1"/>
                <w:lang w:val="de-DE"/>
              </w:rPr>
              <w:t>Gruppentheorie</w:t>
            </w:r>
            <w:r w:rsidRPr="008377E5">
              <w:rPr>
                <w:rFonts w:ascii="Times New Roman" w:hAnsi="Times New Roman"/>
                <w:spacing w:val="26"/>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2 </w:t>
            </w:r>
            <w:r w:rsidRPr="008377E5">
              <w:rPr>
                <w:rFonts w:ascii="Times New Roman" w:hAnsi="Times New Roman"/>
                <w:spacing w:val="-1"/>
                <w:lang w:val="de-DE"/>
              </w:rPr>
              <w:t>SSt/3</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tabs>
                <w:tab w:val="left" w:pos="697"/>
              </w:tabs>
              <w:spacing w:line="250" w:lineRule="exact"/>
              <w:ind w:left="102"/>
              <w:rPr>
                <w:rFonts w:ascii="Times New Roman" w:eastAsia="Arial" w:hAnsi="Times New Roman"/>
                <w:lang w:val="de-DE"/>
              </w:rPr>
            </w:pPr>
            <w:r w:rsidRPr="008377E5">
              <w:rPr>
                <w:rFonts w:ascii="Times New Roman" w:hAnsi="Times New Roman"/>
                <w:lang w:val="de-DE"/>
              </w:rPr>
              <w:t>PM</w:t>
            </w:r>
            <w:r>
              <w:rPr>
                <w:rFonts w:ascii="Times New Roman" w:hAnsi="Times New Roman"/>
                <w:lang w:val="de-DE"/>
              </w:rPr>
              <w:t xml:space="preserve"> </w:t>
            </w:r>
            <w:r w:rsidRPr="008377E5">
              <w:rPr>
                <w:rFonts w:ascii="Times New Roman" w:hAnsi="Times New Roman"/>
                <w:spacing w:val="-1"/>
                <w:lang w:val="de-DE"/>
              </w:rPr>
              <w:t>8,</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§6.8a</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102" w:right="-11"/>
              <w:rPr>
                <w:rFonts w:ascii="Times New Roman" w:eastAsia="Arial" w:hAnsi="Times New Roman"/>
                <w:lang w:val="de-DE"/>
              </w:rPr>
            </w:pPr>
            <w:r w:rsidRPr="008377E5">
              <w:rPr>
                <w:rFonts w:ascii="Times New Roman" w:hAnsi="Times New Roman"/>
                <w:spacing w:val="-1"/>
                <w:lang w:val="de-DE"/>
              </w:rPr>
              <w:t>Gruppentheorie</w:t>
            </w:r>
            <w:r w:rsidRPr="008377E5">
              <w:rPr>
                <w:rFonts w:ascii="Times New Roman" w:hAnsi="Times New Roman"/>
                <w:spacing w:val="26"/>
                <w:lang w:val="de-DE"/>
              </w:rPr>
              <w:t xml:space="preserve"> </w:t>
            </w:r>
            <w:r w:rsidRPr="008377E5">
              <w:rPr>
                <w:rFonts w:ascii="Times New Roman" w:hAnsi="Times New Roman"/>
                <w:spacing w:val="-1"/>
                <w:lang w:val="de-DE"/>
              </w:rPr>
              <w:t>(VU</w:t>
            </w:r>
            <w:r w:rsidRPr="008377E5">
              <w:rPr>
                <w:rFonts w:ascii="Times New Roman" w:hAnsi="Times New Roman"/>
                <w:lang w:val="de-DE"/>
              </w:rPr>
              <w:t xml:space="preserve"> 2 </w:t>
            </w:r>
            <w:r w:rsidRPr="008377E5">
              <w:rPr>
                <w:rFonts w:ascii="Times New Roman" w:hAnsi="Times New Roman"/>
                <w:spacing w:val="-1"/>
                <w:lang w:val="de-DE"/>
              </w:rPr>
              <w:t>SSt/3</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§6.3b</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99"/>
              <w:rPr>
                <w:rFonts w:ascii="Times New Roman" w:eastAsia="Arial" w:hAnsi="Times New Roman"/>
                <w:lang w:val="de-DE"/>
              </w:rPr>
            </w:pPr>
            <w:r w:rsidRPr="008377E5">
              <w:rPr>
                <w:rFonts w:ascii="Times New Roman" w:hAnsi="Times New Roman"/>
                <w:spacing w:val="-1"/>
                <w:lang w:val="de-DE"/>
              </w:rPr>
              <w:t>Anwendungen</w:t>
            </w:r>
            <w:r w:rsidRPr="008377E5">
              <w:rPr>
                <w:rFonts w:ascii="Times New Roman" w:hAnsi="Times New Roman"/>
                <w:lang w:val="de-DE"/>
              </w:rPr>
              <w:t xml:space="preserve"> </w:t>
            </w:r>
            <w:r w:rsidRPr="008377E5">
              <w:rPr>
                <w:rFonts w:ascii="Times New Roman" w:hAnsi="Times New Roman"/>
                <w:spacing w:val="-1"/>
                <w:lang w:val="de-DE"/>
              </w:rPr>
              <w:t>der Gruppentheorie</w:t>
            </w:r>
            <w:r w:rsidRPr="008377E5">
              <w:rPr>
                <w:rFonts w:ascii="Times New Roman" w:hAnsi="Times New Roman"/>
                <w:spacing w:val="25"/>
                <w:lang w:val="de-DE"/>
              </w:rPr>
              <w:t xml:space="preserve"> </w:t>
            </w:r>
            <w:r w:rsidRPr="008377E5">
              <w:rPr>
                <w:rFonts w:ascii="Times New Roman" w:hAnsi="Times New Roman"/>
                <w:spacing w:val="-1"/>
                <w:lang w:val="de-DE"/>
              </w:rPr>
              <w:t>(PS</w:t>
            </w:r>
            <w:r w:rsidRPr="008377E5">
              <w:rPr>
                <w:rFonts w:ascii="Times New Roman" w:hAnsi="Times New Roman"/>
                <w:lang w:val="de-DE"/>
              </w:rPr>
              <w:t xml:space="preserve"> 2 </w:t>
            </w:r>
            <w:r w:rsidRPr="008377E5">
              <w:rPr>
                <w:rFonts w:ascii="Times New Roman" w:hAnsi="Times New Roman"/>
                <w:spacing w:val="-1"/>
                <w:lang w:val="de-DE"/>
              </w:rPr>
              <w:t>SSt/2</w:t>
            </w:r>
            <w:r w:rsidRPr="008377E5">
              <w:rPr>
                <w:rFonts w:ascii="Times New Roman" w:hAnsi="Times New Roman"/>
                <w:spacing w:val="-2"/>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tabs>
                <w:tab w:val="left" w:pos="697"/>
              </w:tabs>
              <w:spacing w:line="250" w:lineRule="exact"/>
              <w:ind w:left="102"/>
              <w:rPr>
                <w:rFonts w:ascii="Times New Roman" w:eastAsia="Arial" w:hAnsi="Times New Roman"/>
                <w:lang w:val="de-DE"/>
              </w:rPr>
            </w:pPr>
            <w:r w:rsidRPr="008377E5">
              <w:rPr>
                <w:rFonts w:ascii="Times New Roman" w:hAnsi="Times New Roman"/>
                <w:lang w:val="de-DE"/>
              </w:rPr>
              <w:t>PM</w:t>
            </w:r>
            <w:r>
              <w:rPr>
                <w:rFonts w:ascii="Times New Roman" w:hAnsi="Times New Roman"/>
                <w:lang w:val="de-DE"/>
              </w:rPr>
              <w:t xml:space="preserve"> </w:t>
            </w:r>
            <w:r w:rsidRPr="008377E5">
              <w:rPr>
                <w:rFonts w:ascii="Times New Roman" w:hAnsi="Times New Roman"/>
                <w:spacing w:val="-1"/>
                <w:lang w:val="de-DE"/>
              </w:rPr>
              <w:t>8,</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§6.8b</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102" w:right="-11"/>
              <w:rPr>
                <w:rFonts w:ascii="Times New Roman" w:eastAsia="Arial" w:hAnsi="Times New Roman"/>
                <w:lang w:val="de-DE"/>
              </w:rPr>
            </w:pPr>
            <w:r w:rsidRPr="008377E5">
              <w:rPr>
                <w:rFonts w:ascii="Times New Roman" w:hAnsi="Times New Roman"/>
                <w:spacing w:val="-1"/>
                <w:lang w:val="de-DE"/>
              </w:rPr>
              <w:t>Einführung</w:t>
            </w:r>
            <w:r w:rsidRPr="008377E5">
              <w:rPr>
                <w:rFonts w:ascii="Times New Roman" w:hAnsi="Times New Roman"/>
                <w:spacing w:val="3"/>
                <w:lang w:val="de-DE"/>
              </w:rPr>
              <w:t xml:space="preserve"> </w:t>
            </w:r>
            <w:r w:rsidRPr="008377E5">
              <w:rPr>
                <w:rFonts w:ascii="Times New Roman" w:hAnsi="Times New Roman"/>
                <w:spacing w:val="-1"/>
                <w:lang w:val="de-DE"/>
              </w:rPr>
              <w:t>in</w:t>
            </w:r>
            <w:r w:rsidRPr="008377E5">
              <w:rPr>
                <w:rFonts w:ascii="Times New Roman" w:hAnsi="Times New Roman"/>
                <w:lang w:val="de-DE"/>
              </w:rPr>
              <w:t xml:space="preserve"> </w:t>
            </w:r>
            <w:r w:rsidRPr="008377E5">
              <w:rPr>
                <w:rFonts w:ascii="Times New Roman" w:hAnsi="Times New Roman"/>
                <w:spacing w:val="-1"/>
                <w:lang w:val="de-DE"/>
              </w:rPr>
              <w:t>die</w:t>
            </w:r>
            <w:r w:rsidRPr="008377E5">
              <w:rPr>
                <w:rFonts w:ascii="Times New Roman" w:hAnsi="Times New Roman"/>
                <w:lang w:val="de-DE"/>
              </w:rPr>
              <w:t xml:space="preserve"> </w:t>
            </w:r>
            <w:r w:rsidRPr="008377E5">
              <w:rPr>
                <w:rFonts w:ascii="Times New Roman" w:hAnsi="Times New Roman"/>
                <w:spacing w:val="-1"/>
                <w:lang w:val="de-DE"/>
              </w:rPr>
              <w:t>Spektroskopie</w:t>
            </w:r>
            <w:r w:rsidRPr="008377E5">
              <w:rPr>
                <w:rFonts w:ascii="Times New Roman" w:hAnsi="Times New Roman"/>
                <w:spacing w:val="27"/>
                <w:lang w:val="de-DE"/>
              </w:rPr>
              <w:t xml:space="preserve"> </w:t>
            </w:r>
            <w:r w:rsidRPr="008377E5">
              <w:rPr>
                <w:rFonts w:ascii="Times New Roman" w:hAnsi="Times New Roman"/>
                <w:spacing w:val="-1"/>
                <w:lang w:val="de-DE"/>
              </w:rPr>
              <w:t>(VU</w:t>
            </w:r>
            <w:r w:rsidRPr="008377E5">
              <w:rPr>
                <w:rFonts w:ascii="Times New Roman" w:hAnsi="Times New Roman"/>
                <w:lang w:val="de-DE"/>
              </w:rPr>
              <w:t xml:space="preserve"> 2 </w:t>
            </w:r>
            <w:r w:rsidRPr="008377E5">
              <w:rPr>
                <w:rFonts w:ascii="Times New Roman" w:hAnsi="Times New Roman"/>
                <w:spacing w:val="-1"/>
                <w:lang w:val="de-DE"/>
              </w:rPr>
              <w:t>SSt/2</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§6.10b</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before="1" w:line="252" w:lineRule="exact"/>
              <w:ind w:left="99"/>
              <w:rPr>
                <w:rFonts w:ascii="Times New Roman" w:eastAsia="Arial" w:hAnsi="Times New Roman"/>
                <w:lang w:val="en-GB"/>
              </w:rPr>
            </w:pPr>
            <w:r w:rsidRPr="008377E5">
              <w:rPr>
                <w:rFonts w:ascii="Times New Roman" w:hAnsi="Times New Roman"/>
                <w:spacing w:val="-1"/>
                <w:lang w:val="en-GB"/>
              </w:rPr>
              <w:t>Amorphe</w:t>
            </w:r>
            <w:r w:rsidRPr="008377E5">
              <w:rPr>
                <w:rFonts w:ascii="Times New Roman" w:hAnsi="Times New Roman"/>
                <w:spacing w:val="-2"/>
                <w:lang w:val="en-GB"/>
              </w:rPr>
              <w:t xml:space="preserve"> </w:t>
            </w:r>
            <w:r w:rsidRPr="008377E5">
              <w:rPr>
                <w:rFonts w:ascii="Times New Roman" w:hAnsi="Times New Roman"/>
                <w:spacing w:val="-1"/>
                <w:lang w:val="en-GB"/>
              </w:rPr>
              <w:t>Polymere</w:t>
            </w:r>
            <w:r w:rsidRPr="008377E5">
              <w:rPr>
                <w:rFonts w:ascii="Times New Roman" w:hAnsi="Times New Roman"/>
                <w:spacing w:val="27"/>
                <w:lang w:val="en-GB"/>
              </w:rPr>
              <w:t xml:space="preserve"> </w:t>
            </w:r>
            <w:r w:rsidRPr="008377E5">
              <w:rPr>
                <w:rFonts w:ascii="Times New Roman" w:hAnsi="Times New Roman"/>
                <w:spacing w:val="-1"/>
                <w:lang w:val="en-GB"/>
              </w:rPr>
              <w:t xml:space="preserve">(VO </w:t>
            </w:r>
            <w:r w:rsidRPr="008377E5">
              <w:rPr>
                <w:rFonts w:ascii="Times New Roman" w:hAnsi="Times New Roman"/>
                <w:lang w:val="en-GB"/>
              </w:rPr>
              <w:t xml:space="preserve">1 </w:t>
            </w:r>
            <w:r w:rsidRPr="008377E5">
              <w:rPr>
                <w:rFonts w:ascii="Times New Roman" w:hAnsi="Times New Roman"/>
                <w:spacing w:val="-1"/>
                <w:lang w:val="en-GB"/>
              </w:rPr>
              <w:t>SST/1</w:t>
            </w:r>
            <w:r w:rsidRPr="008377E5">
              <w:rPr>
                <w:rFonts w:ascii="Times New Roman" w:hAnsi="Times New Roman"/>
                <w:spacing w:val="-2"/>
                <w:lang w:val="en-GB"/>
              </w:rPr>
              <w:t xml:space="preserve"> </w:t>
            </w:r>
            <w:r w:rsidRPr="008377E5">
              <w:rPr>
                <w:rFonts w:ascii="Times New Roman" w:hAnsi="Times New Roman"/>
                <w:spacing w:val="-1"/>
                <w:lang w:val="en-GB"/>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tabs>
                <w:tab w:val="left" w:pos="697"/>
              </w:tabs>
              <w:spacing w:line="249" w:lineRule="exact"/>
              <w:ind w:left="102"/>
              <w:rPr>
                <w:rFonts w:ascii="Times New Roman" w:eastAsia="Arial" w:hAnsi="Times New Roman"/>
                <w:lang w:val="de-DE"/>
              </w:rPr>
            </w:pPr>
            <w:r w:rsidRPr="008377E5">
              <w:rPr>
                <w:rFonts w:ascii="Times New Roman" w:hAnsi="Times New Roman"/>
                <w:lang w:val="de-DE"/>
              </w:rPr>
              <w:t>PM</w:t>
            </w:r>
            <w:r>
              <w:rPr>
                <w:rFonts w:ascii="Times New Roman" w:hAnsi="Times New Roman"/>
                <w:lang w:val="de-DE"/>
              </w:rPr>
              <w:t xml:space="preserve"> </w:t>
            </w:r>
            <w:r w:rsidRPr="008377E5">
              <w:rPr>
                <w:rFonts w:ascii="Times New Roman" w:hAnsi="Times New Roman"/>
                <w:spacing w:val="-1"/>
                <w:lang w:val="de-DE"/>
              </w:rPr>
              <w:t>9,</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§6.9a</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9" w:lineRule="exact"/>
              <w:ind w:left="102" w:right="-11"/>
              <w:rPr>
                <w:rFonts w:ascii="Times New Roman" w:eastAsia="Arial" w:hAnsi="Times New Roman"/>
                <w:lang w:val="de-DE"/>
              </w:rPr>
            </w:pPr>
            <w:r w:rsidRPr="008377E5">
              <w:rPr>
                <w:rFonts w:ascii="Times New Roman" w:hAnsi="Times New Roman"/>
                <w:spacing w:val="-1"/>
                <w:lang w:val="de-DE"/>
              </w:rPr>
              <w:t>Polymerchemie</w:t>
            </w:r>
            <w:r>
              <w:rPr>
                <w:rFonts w:ascii="Times New Roman" w:hAnsi="Times New Roman"/>
                <w:spacing w:val="-1"/>
                <w:lang w:val="de-DE"/>
              </w:rPr>
              <w:t xml:space="preserve"> </w:t>
            </w:r>
            <w:r w:rsidRPr="008377E5">
              <w:rPr>
                <w:rFonts w:ascii="Times New Roman" w:hAnsi="Times New Roman"/>
                <w:spacing w:val="-1"/>
                <w:lang w:val="de-DE"/>
              </w:rPr>
              <w:t>(VO 1SSt/1,5</w:t>
            </w:r>
            <w:r w:rsidRPr="008377E5">
              <w:rPr>
                <w:rFonts w:ascii="Times New Roman" w:hAnsi="Times New Roman"/>
                <w:lang w:val="de-DE"/>
              </w:rPr>
              <w:t xml:space="preserve"> </w:t>
            </w:r>
            <w:r w:rsidRPr="008377E5">
              <w:rPr>
                <w:rFonts w:ascii="Times New Roman" w:hAnsi="Times New Roman"/>
                <w:spacing w:val="-1"/>
                <w:lang w:val="de-DE"/>
              </w:rPr>
              <w:t>ECTS)</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§6.11a</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99"/>
              <w:rPr>
                <w:rFonts w:ascii="Times New Roman" w:eastAsia="Arial" w:hAnsi="Times New Roman"/>
                <w:lang w:val="de-DE"/>
              </w:rPr>
            </w:pPr>
            <w:r w:rsidRPr="008377E5">
              <w:rPr>
                <w:rFonts w:ascii="Times New Roman" w:hAnsi="Times New Roman"/>
                <w:spacing w:val="-1"/>
                <w:lang w:val="de-DE"/>
              </w:rPr>
              <w:t>Elektronische</w:t>
            </w:r>
            <w:r w:rsidRPr="008377E5">
              <w:rPr>
                <w:rFonts w:ascii="Times New Roman" w:hAnsi="Times New Roman"/>
                <w:lang w:val="de-DE"/>
              </w:rPr>
              <w:t xml:space="preserve"> </w:t>
            </w:r>
            <w:r w:rsidRPr="008377E5">
              <w:rPr>
                <w:rFonts w:ascii="Times New Roman" w:hAnsi="Times New Roman"/>
                <w:spacing w:val="-1"/>
                <w:lang w:val="de-DE"/>
              </w:rPr>
              <w:t xml:space="preserve">Struktur </w:t>
            </w:r>
            <w:r w:rsidRPr="008377E5">
              <w:rPr>
                <w:rFonts w:ascii="Times New Roman" w:hAnsi="Times New Roman"/>
                <w:spacing w:val="-2"/>
                <w:lang w:val="de-DE"/>
              </w:rPr>
              <w:t>und</w:t>
            </w:r>
            <w:r w:rsidRPr="008377E5">
              <w:rPr>
                <w:rFonts w:ascii="Times New Roman" w:hAnsi="Times New Roman"/>
                <w:spacing w:val="21"/>
                <w:lang w:val="de-DE"/>
              </w:rPr>
              <w:t xml:space="preserve"> </w:t>
            </w:r>
            <w:r w:rsidRPr="008377E5">
              <w:rPr>
                <w:rFonts w:ascii="Times New Roman" w:hAnsi="Times New Roman"/>
                <w:spacing w:val="-1"/>
                <w:lang w:val="de-DE"/>
              </w:rPr>
              <w:t>Material</w:t>
            </w:r>
            <w:r w:rsidR="00C3373F">
              <w:rPr>
                <w:rFonts w:ascii="Times New Roman" w:hAnsi="Times New Roman"/>
                <w:spacing w:val="-1"/>
                <w:lang w:val="de-DE"/>
              </w:rPr>
              <w:t>-</w:t>
            </w:r>
            <w:r w:rsidRPr="008377E5">
              <w:rPr>
                <w:rFonts w:ascii="Times New Roman" w:hAnsi="Times New Roman"/>
                <w:spacing w:val="-1"/>
                <w:lang w:val="de-DE"/>
              </w:rPr>
              <w:t>eigenschaften</w:t>
            </w:r>
            <w:r w:rsidRPr="008377E5">
              <w:rPr>
                <w:rFonts w:ascii="Times New Roman" w:hAnsi="Times New Roman"/>
                <w:lang w:val="de-DE"/>
              </w:rPr>
              <w:t xml:space="preserve"> </w:t>
            </w:r>
            <w:r w:rsidRPr="008377E5">
              <w:rPr>
                <w:rFonts w:ascii="Times New Roman" w:hAnsi="Times New Roman"/>
                <w:spacing w:val="-1"/>
                <w:lang w:val="de-DE"/>
              </w:rPr>
              <w:t>(VU</w:t>
            </w:r>
            <w:r w:rsidRPr="008377E5">
              <w:rPr>
                <w:rFonts w:ascii="Times New Roman" w:hAnsi="Times New Roman"/>
                <w:spacing w:val="25"/>
                <w:lang w:val="de-DE"/>
              </w:rPr>
              <w:t xml:space="preserve"> </w:t>
            </w:r>
            <w:r w:rsidRPr="008377E5">
              <w:rPr>
                <w:rFonts w:ascii="Times New Roman" w:hAnsi="Times New Roman"/>
                <w:lang w:val="de-DE"/>
              </w:rPr>
              <w:t xml:space="preserve">2 </w:t>
            </w:r>
            <w:r w:rsidRPr="008377E5">
              <w:rPr>
                <w:rFonts w:ascii="Times New Roman" w:hAnsi="Times New Roman"/>
                <w:spacing w:val="-1"/>
                <w:lang w:val="de-DE"/>
              </w:rPr>
              <w:t>SSt/2,5</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9" w:lineRule="exact"/>
              <w:ind w:left="102"/>
              <w:rPr>
                <w:rFonts w:ascii="Times New Roman" w:eastAsia="Arial" w:hAnsi="Times New Roman"/>
                <w:lang w:val="de-DE"/>
              </w:rPr>
            </w:pPr>
            <w:r>
              <w:rPr>
                <w:rFonts w:ascii="Times New Roman" w:hAnsi="Times New Roman"/>
                <w:lang w:val="de-DE"/>
              </w:rPr>
              <w:t>PM</w:t>
            </w:r>
            <w:r w:rsidRPr="008377E5">
              <w:rPr>
                <w:rFonts w:ascii="Times New Roman" w:hAnsi="Times New Roman"/>
                <w:spacing w:val="17"/>
                <w:lang w:val="de-DE"/>
              </w:rPr>
              <w:t xml:space="preserve"> </w:t>
            </w:r>
            <w:r w:rsidRPr="008377E5">
              <w:rPr>
                <w:rFonts w:ascii="Times New Roman" w:hAnsi="Times New Roman"/>
                <w:spacing w:val="-1"/>
                <w:lang w:val="de-DE"/>
              </w:rPr>
              <w:t>10,</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§6.10a</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before="1" w:line="252" w:lineRule="exact"/>
              <w:ind w:left="102" w:right="-11"/>
              <w:rPr>
                <w:rFonts w:ascii="Times New Roman" w:eastAsia="Arial" w:hAnsi="Times New Roman"/>
                <w:lang w:val="de-DE"/>
              </w:rPr>
            </w:pPr>
            <w:r w:rsidRPr="008377E5">
              <w:rPr>
                <w:rFonts w:ascii="Times New Roman" w:hAnsi="Times New Roman"/>
                <w:spacing w:val="-1"/>
                <w:lang w:val="de-DE"/>
              </w:rPr>
              <w:t>Festkörper-Materialtechnologie</w:t>
            </w:r>
            <w:r w:rsidRPr="008377E5">
              <w:rPr>
                <w:rFonts w:ascii="Times New Roman" w:hAnsi="Times New Roman"/>
                <w:spacing w:val="30"/>
                <w:lang w:val="de-DE"/>
              </w:rPr>
              <w:t xml:space="preserve"> </w:t>
            </w:r>
            <w:r w:rsidRPr="008377E5">
              <w:rPr>
                <w:rFonts w:ascii="Times New Roman" w:hAnsi="Times New Roman"/>
                <w:spacing w:val="-1"/>
                <w:lang w:val="de-DE"/>
              </w:rPr>
              <w:t>(VU</w:t>
            </w:r>
            <w:r w:rsidRPr="008377E5">
              <w:rPr>
                <w:rFonts w:ascii="Times New Roman" w:hAnsi="Times New Roman"/>
                <w:lang w:val="de-DE"/>
              </w:rPr>
              <w:t xml:space="preserve"> 2 </w:t>
            </w:r>
            <w:r w:rsidRPr="008377E5">
              <w:rPr>
                <w:rFonts w:ascii="Times New Roman" w:hAnsi="Times New Roman"/>
                <w:spacing w:val="-1"/>
                <w:lang w:val="de-DE"/>
              </w:rPr>
              <w:t>SSt/2,5</w:t>
            </w:r>
            <w:r w:rsidRPr="008377E5">
              <w:rPr>
                <w:rFonts w:ascii="Times New Roman" w:hAnsi="Times New Roman"/>
                <w:lang w:val="de-DE"/>
              </w:rPr>
              <w:t xml:space="preserve"> </w:t>
            </w:r>
            <w:r w:rsidRPr="008377E5">
              <w:rPr>
                <w:rFonts w:ascii="Times New Roman" w:hAnsi="Times New Roman"/>
                <w:spacing w:val="-1"/>
                <w:lang w:val="de-DE"/>
              </w:rPr>
              <w:t>ECTS)</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§6.11d</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99"/>
              <w:rPr>
                <w:rFonts w:ascii="Times New Roman" w:eastAsia="Arial" w:hAnsi="Times New Roman"/>
                <w:lang w:val="de-DE"/>
              </w:rPr>
            </w:pPr>
            <w:r w:rsidRPr="008377E5">
              <w:rPr>
                <w:rFonts w:ascii="Times New Roman" w:hAnsi="Times New Roman"/>
                <w:spacing w:val="-1"/>
                <w:lang w:val="de-DE"/>
              </w:rPr>
              <w:t>Transporteigenschaften</w:t>
            </w:r>
            <w:r w:rsidRPr="008377E5">
              <w:rPr>
                <w:rFonts w:ascii="Times New Roman" w:hAnsi="Times New Roman"/>
                <w:spacing w:val="30"/>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1 </w:t>
            </w:r>
            <w:r w:rsidRPr="008377E5">
              <w:rPr>
                <w:rFonts w:ascii="Times New Roman" w:hAnsi="Times New Roman"/>
                <w:spacing w:val="-1"/>
                <w:lang w:val="de-DE"/>
              </w:rPr>
              <w:t>SSt/2</w:t>
            </w:r>
            <w:r w:rsidRPr="008377E5">
              <w:rPr>
                <w:rFonts w:ascii="Times New Roman" w:hAnsi="Times New Roman"/>
                <w:spacing w:val="-2"/>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Pr>
                <w:rFonts w:ascii="Times New Roman" w:hAnsi="Times New Roman"/>
                <w:lang w:val="de-DE"/>
              </w:rPr>
              <w:t>PM</w:t>
            </w:r>
            <w:r w:rsidRPr="008377E5">
              <w:rPr>
                <w:rFonts w:ascii="Times New Roman" w:hAnsi="Times New Roman"/>
                <w:spacing w:val="17"/>
                <w:lang w:val="de-DE"/>
              </w:rPr>
              <w:t xml:space="preserve"> </w:t>
            </w:r>
            <w:r w:rsidRPr="008377E5">
              <w:rPr>
                <w:rFonts w:ascii="Times New Roman" w:hAnsi="Times New Roman"/>
                <w:spacing w:val="-1"/>
                <w:lang w:val="de-DE"/>
              </w:rPr>
              <w:t>10,</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§6.10b</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102" w:right="-11"/>
              <w:rPr>
                <w:rFonts w:ascii="Times New Roman" w:eastAsia="Arial" w:hAnsi="Times New Roman"/>
                <w:lang w:val="de-DE"/>
              </w:rPr>
            </w:pPr>
            <w:r w:rsidRPr="008377E5">
              <w:rPr>
                <w:rFonts w:ascii="Times New Roman" w:hAnsi="Times New Roman"/>
                <w:spacing w:val="-1"/>
                <w:lang w:val="de-DE"/>
              </w:rPr>
              <w:t>Transporteigenschaften</w:t>
            </w:r>
            <w:r w:rsidRPr="008377E5">
              <w:rPr>
                <w:rFonts w:ascii="Times New Roman" w:hAnsi="Times New Roman"/>
                <w:spacing w:val="30"/>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1 </w:t>
            </w:r>
            <w:r w:rsidRPr="008377E5">
              <w:rPr>
                <w:rFonts w:ascii="Times New Roman" w:hAnsi="Times New Roman"/>
                <w:spacing w:val="-1"/>
                <w:lang w:val="de-DE"/>
              </w:rPr>
              <w:t>SSt/1</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C3373F"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§6.10a</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99"/>
              <w:rPr>
                <w:rFonts w:ascii="Times New Roman" w:eastAsia="Arial" w:hAnsi="Times New Roman"/>
                <w:lang w:val="de-DE"/>
              </w:rPr>
            </w:pPr>
            <w:r w:rsidRPr="008377E5">
              <w:rPr>
                <w:rFonts w:ascii="Times New Roman" w:hAnsi="Times New Roman"/>
                <w:spacing w:val="-1"/>
                <w:lang w:val="de-DE"/>
              </w:rPr>
              <w:t>Theorie</w:t>
            </w:r>
            <w:r w:rsidRPr="008377E5">
              <w:rPr>
                <w:rFonts w:ascii="Times New Roman" w:hAnsi="Times New Roman"/>
                <w:lang w:val="de-DE"/>
              </w:rPr>
              <w:t xml:space="preserve"> </w:t>
            </w:r>
            <w:r w:rsidRPr="008377E5">
              <w:rPr>
                <w:rFonts w:ascii="Times New Roman" w:hAnsi="Times New Roman"/>
                <w:spacing w:val="-1"/>
                <w:lang w:val="de-DE"/>
              </w:rPr>
              <w:t>amorpher Materialien</w:t>
            </w:r>
            <w:r w:rsidRPr="008377E5">
              <w:rPr>
                <w:rFonts w:ascii="Times New Roman" w:hAnsi="Times New Roman"/>
                <w:spacing w:val="26"/>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1 </w:t>
            </w:r>
            <w:r w:rsidRPr="008377E5">
              <w:rPr>
                <w:rFonts w:ascii="Times New Roman" w:hAnsi="Times New Roman"/>
                <w:spacing w:val="-1"/>
                <w:lang w:val="de-DE"/>
              </w:rPr>
              <w:t>SSt/1,5</w:t>
            </w:r>
            <w:r w:rsidRPr="008377E5">
              <w:rPr>
                <w:rFonts w:ascii="Times New Roman" w:hAnsi="Times New Roman"/>
                <w:spacing w:val="-2"/>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hAnsi="Times New Roman"/>
                <w:lang w:val="de-DE"/>
              </w:rPr>
              <w:t xml:space="preserve">PM </w:t>
            </w:r>
            <w:r w:rsidRPr="008377E5">
              <w:rPr>
                <w:rFonts w:ascii="Times New Roman" w:hAnsi="Times New Roman"/>
                <w:spacing w:val="-1"/>
                <w:lang w:val="de-DE"/>
              </w:rPr>
              <w:t>10,</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§6.10c</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102" w:right="-11"/>
              <w:rPr>
                <w:rFonts w:ascii="Times New Roman" w:eastAsia="Arial" w:hAnsi="Times New Roman"/>
                <w:lang w:val="en-GB"/>
              </w:rPr>
            </w:pPr>
            <w:r w:rsidRPr="008377E5">
              <w:rPr>
                <w:rFonts w:ascii="Times New Roman" w:hAnsi="Times New Roman"/>
                <w:spacing w:val="-1"/>
                <w:lang w:val="en-GB"/>
              </w:rPr>
              <w:t>Amorphe</w:t>
            </w:r>
            <w:r w:rsidRPr="008377E5">
              <w:rPr>
                <w:rFonts w:ascii="Times New Roman" w:hAnsi="Times New Roman"/>
                <w:spacing w:val="-2"/>
                <w:lang w:val="en-GB"/>
              </w:rPr>
              <w:t xml:space="preserve"> </w:t>
            </w:r>
            <w:r w:rsidRPr="008377E5">
              <w:rPr>
                <w:rFonts w:ascii="Times New Roman" w:hAnsi="Times New Roman"/>
                <w:spacing w:val="-1"/>
                <w:lang w:val="en-GB"/>
              </w:rPr>
              <w:t>Systeme</w:t>
            </w:r>
            <w:r w:rsidRPr="008377E5">
              <w:rPr>
                <w:rFonts w:ascii="Times New Roman" w:hAnsi="Times New Roman"/>
                <w:spacing w:val="29"/>
                <w:lang w:val="en-GB"/>
              </w:rPr>
              <w:t xml:space="preserve"> </w:t>
            </w:r>
            <w:r w:rsidRPr="008377E5">
              <w:rPr>
                <w:rFonts w:ascii="Times New Roman" w:hAnsi="Times New Roman"/>
                <w:spacing w:val="-1"/>
                <w:lang w:val="en-GB"/>
              </w:rPr>
              <w:t xml:space="preserve">(VO </w:t>
            </w:r>
            <w:r w:rsidRPr="008377E5">
              <w:rPr>
                <w:rFonts w:ascii="Times New Roman" w:hAnsi="Times New Roman"/>
                <w:lang w:val="en-GB"/>
              </w:rPr>
              <w:t xml:space="preserve">1 </w:t>
            </w:r>
            <w:r w:rsidRPr="008377E5">
              <w:rPr>
                <w:rFonts w:ascii="Times New Roman" w:hAnsi="Times New Roman"/>
                <w:spacing w:val="-1"/>
                <w:lang w:val="en-GB"/>
              </w:rPr>
              <w:t>SSt/1,5</w:t>
            </w:r>
            <w:r w:rsidRPr="008377E5">
              <w:rPr>
                <w:rFonts w:ascii="Times New Roman" w:hAnsi="Times New Roman"/>
                <w:spacing w:val="-2"/>
                <w:lang w:val="en-GB"/>
              </w:rPr>
              <w:t xml:space="preserve"> </w:t>
            </w:r>
            <w:r w:rsidRPr="008377E5">
              <w:rPr>
                <w:rFonts w:ascii="Times New Roman" w:hAnsi="Times New Roman"/>
                <w:spacing w:val="-1"/>
                <w:lang w:val="en-GB"/>
              </w:rPr>
              <w:t>ECTS)</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§6.12a</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99"/>
              <w:rPr>
                <w:rFonts w:ascii="Times New Roman" w:eastAsia="Arial" w:hAnsi="Times New Roman"/>
                <w:lang w:val="de-DE"/>
              </w:rPr>
            </w:pPr>
            <w:r w:rsidRPr="008377E5">
              <w:rPr>
                <w:rFonts w:ascii="Times New Roman" w:hAnsi="Times New Roman"/>
                <w:spacing w:val="-1"/>
                <w:lang w:val="de-DE"/>
              </w:rPr>
              <w:t>Einführung</w:t>
            </w:r>
            <w:r w:rsidRPr="008377E5">
              <w:rPr>
                <w:rFonts w:ascii="Times New Roman" w:hAnsi="Times New Roman"/>
                <w:spacing w:val="3"/>
                <w:lang w:val="de-DE"/>
              </w:rPr>
              <w:t xml:space="preserve"> </w:t>
            </w:r>
            <w:r w:rsidRPr="008377E5">
              <w:rPr>
                <w:rFonts w:ascii="Times New Roman" w:hAnsi="Times New Roman"/>
                <w:spacing w:val="-1"/>
                <w:lang w:val="de-DE"/>
              </w:rPr>
              <w:t>in</w:t>
            </w:r>
            <w:r w:rsidRPr="008377E5">
              <w:rPr>
                <w:rFonts w:ascii="Times New Roman" w:hAnsi="Times New Roman"/>
                <w:spacing w:val="24"/>
                <w:lang w:val="de-DE"/>
              </w:rPr>
              <w:t xml:space="preserve"> </w:t>
            </w:r>
            <w:r w:rsidRPr="008377E5">
              <w:rPr>
                <w:rFonts w:ascii="Times New Roman" w:hAnsi="Times New Roman"/>
                <w:spacing w:val="-1"/>
                <w:lang w:val="de-DE"/>
              </w:rPr>
              <w:t>Computerunterstützte</w:t>
            </w:r>
            <w:r w:rsidRPr="008377E5">
              <w:rPr>
                <w:rFonts w:ascii="Times New Roman" w:hAnsi="Times New Roman"/>
                <w:spacing w:val="29"/>
                <w:lang w:val="de-DE"/>
              </w:rPr>
              <w:t xml:space="preserve"> </w:t>
            </w:r>
            <w:r w:rsidRPr="008377E5">
              <w:rPr>
                <w:rFonts w:ascii="Times New Roman" w:hAnsi="Times New Roman"/>
                <w:spacing w:val="-1"/>
                <w:lang w:val="de-DE"/>
              </w:rPr>
              <w:t>Materialwissenschaften</w:t>
            </w:r>
            <w:r w:rsidRPr="008377E5">
              <w:rPr>
                <w:rFonts w:ascii="Times New Roman" w:hAnsi="Times New Roman"/>
                <w:spacing w:val="23"/>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2 </w:t>
            </w:r>
            <w:r w:rsidRPr="008377E5">
              <w:rPr>
                <w:rFonts w:ascii="Times New Roman" w:hAnsi="Times New Roman"/>
                <w:spacing w:val="-1"/>
                <w:lang w:val="de-DE"/>
              </w:rPr>
              <w:t>SSt/3</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Pr>
                <w:rFonts w:ascii="Times New Roman" w:hAnsi="Times New Roman"/>
                <w:lang w:val="de-DE"/>
              </w:rPr>
              <w:t>PM</w:t>
            </w:r>
            <w:r w:rsidRPr="008377E5">
              <w:rPr>
                <w:rFonts w:ascii="Times New Roman" w:hAnsi="Times New Roman"/>
                <w:spacing w:val="17"/>
                <w:lang w:val="de-DE"/>
              </w:rPr>
              <w:t xml:space="preserve"> </w:t>
            </w:r>
            <w:r w:rsidRPr="008377E5">
              <w:rPr>
                <w:rFonts w:ascii="Times New Roman" w:hAnsi="Times New Roman"/>
                <w:spacing w:val="-1"/>
                <w:lang w:val="de-DE"/>
              </w:rPr>
              <w:t>11,</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§6.11a</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102" w:right="-11"/>
              <w:rPr>
                <w:rFonts w:ascii="Times New Roman" w:eastAsia="Arial" w:hAnsi="Times New Roman"/>
                <w:lang w:val="de-DE"/>
              </w:rPr>
            </w:pPr>
            <w:r w:rsidRPr="008377E5">
              <w:rPr>
                <w:rFonts w:ascii="Times New Roman" w:hAnsi="Times New Roman"/>
                <w:spacing w:val="-1"/>
                <w:lang w:val="de-DE"/>
              </w:rPr>
              <w:t>Einführung</w:t>
            </w:r>
            <w:r w:rsidRPr="008377E5">
              <w:rPr>
                <w:rFonts w:ascii="Times New Roman" w:hAnsi="Times New Roman"/>
                <w:spacing w:val="3"/>
                <w:lang w:val="de-DE"/>
              </w:rPr>
              <w:t xml:space="preserve"> </w:t>
            </w:r>
            <w:r w:rsidRPr="008377E5">
              <w:rPr>
                <w:rFonts w:ascii="Times New Roman" w:hAnsi="Times New Roman"/>
                <w:spacing w:val="-1"/>
                <w:lang w:val="de-DE"/>
              </w:rPr>
              <w:t>in</w:t>
            </w:r>
            <w:r w:rsidRPr="008377E5">
              <w:rPr>
                <w:rFonts w:ascii="Times New Roman" w:hAnsi="Times New Roman"/>
                <w:spacing w:val="24"/>
                <w:lang w:val="de-DE"/>
              </w:rPr>
              <w:t xml:space="preserve"> </w:t>
            </w:r>
            <w:r w:rsidRPr="008377E5">
              <w:rPr>
                <w:rFonts w:ascii="Times New Roman" w:hAnsi="Times New Roman"/>
                <w:spacing w:val="-1"/>
                <w:lang w:val="de-DE"/>
              </w:rPr>
              <w:t>Computerunterstützte</w:t>
            </w:r>
            <w:r w:rsidRPr="008377E5">
              <w:rPr>
                <w:rFonts w:ascii="Times New Roman" w:hAnsi="Times New Roman"/>
                <w:spacing w:val="29"/>
                <w:lang w:val="de-DE"/>
              </w:rPr>
              <w:t xml:space="preserve"> </w:t>
            </w:r>
            <w:r w:rsidRPr="008377E5">
              <w:rPr>
                <w:rFonts w:ascii="Times New Roman" w:hAnsi="Times New Roman"/>
                <w:spacing w:val="-1"/>
                <w:lang w:val="de-DE"/>
              </w:rPr>
              <w:t>Materialwissenschaften</w:t>
            </w:r>
            <w:r w:rsidRPr="008377E5">
              <w:rPr>
                <w:rFonts w:ascii="Times New Roman" w:hAnsi="Times New Roman"/>
                <w:spacing w:val="23"/>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2 </w:t>
            </w:r>
            <w:r w:rsidRPr="008377E5">
              <w:rPr>
                <w:rFonts w:ascii="Times New Roman" w:hAnsi="Times New Roman"/>
                <w:spacing w:val="-1"/>
                <w:lang w:val="de-DE"/>
              </w:rPr>
              <w:t>SSt/2,5</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§6.12c</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99"/>
              <w:rPr>
                <w:rFonts w:ascii="Times New Roman" w:eastAsia="Arial" w:hAnsi="Times New Roman"/>
                <w:lang w:val="de-DE"/>
              </w:rPr>
            </w:pPr>
            <w:r w:rsidRPr="008377E5">
              <w:rPr>
                <w:rFonts w:ascii="Times New Roman" w:hAnsi="Times New Roman"/>
                <w:spacing w:val="-1"/>
                <w:lang w:val="de-DE"/>
              </w:rPr>
              <w:t>Numerische</w:t>
            </w:r>
            <w:r w:rsidRPr="008377E5">
              <w:rPr>
                <w:rFonts w:ascii="Times New Roman" w:hAnsi="Times New Roman"/>
                <w:lang w:val="de-DE"/>
              </w:rPr>
              <w:t xml:space="preserve"> </w:t>
            </w:r>
            <w:r w:rsidRPr="008377E5">
              <w:rPr>
                <w:rFonts w:ascii="Times New Roman" w:hAnsi="Times New Roman"/>
                <w:spacing w:val="-1"/>
                <w:lang w:val="de-DE"/>
              </w:rPr>
              <w:t>Methoden</w:t>
            </w:r>
            <w:r w:rsidRPr="008377E5">
              <w:rPr>
                <w:rFonts w:ascii="Times New Roman" w:hAnsi="Times New Roman"/>
                <w:spacing w:val="27"/>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2 </w:t>
            </w:r>
            <w:r w:rsidRPr="008377E5">
              <w:rPr>
                <w:rFonts w:ascii="Times New Roman" w:hAnsi="Times New Roman"/>
                <w:spacing w:val="-1"/>
                <w:lang w:val="de-DE"/>
              </w:rPr>
              <w:t>SSt/3</w:t>
            </w:r>
            <w:r w:rsidRPr="008377E5">
              <w:rPr>
                <w:rFonts w:ascii="Times New Roman" w:hAnsi="Times New Roman"/>
                <w:spacing w:val="-2"/>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Pr>
                <w:rFonts w:ascii="Times New Roman" w:hAnsi="Times New Roman"/>
                <w:lang w:val="de-DE"/>
              </w:rPr>
              <w:t>PM</w:t>
            </w:r>
            <w:r w:rsidRPr="008377E5">
              <w:rPr>
                <w:rFonts w:ascii="Times New Roman" w:hAnsi="Times New Roman"/>
                <w:spacing w:val="17"/>
                <w:lang w:val="de-DE"/>
              </w:rPr>
              <w:t xml:space="preserve"> </w:t>
            </w:r>
            <w:r w:rsidRPr="008377E5">
              <w:rPr>
                <w:rFonts w:ascii="Times New Roman" w:hAnsi="Times New Roman"/>
                <w:spacing w:val="-1"/>
                <w:lang w:val="de-DE"/>
              </w:rPr>
              <w:t>11,</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§6.11b</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39" w:lineRule="auto"/>
              <w:ind w:left="102" w:right="-11"/>
              <w:rPr>
                <w:rFonts w:ascii="Times New Roman" w:eastAsia="Arial" w:hAnsi="Times New Roman"/>
                <w:lang w:val="de-DE"/>
              </w:rPr>
            </w:pPr>
            <w:r w:rsidRPr="008377E5">
              <w:rPr>
                <w:rFonts w:ascii="Times New Roman" w:eastAsia="Arial" w:hAnsi="Times New Roman"/>
                <w:spacing w:val="-1"/>
                <w:lang w:val="de-DE"/>
              </w:rPr>
              <w:t>Numerische</w:t>
            </w:r>
            <w:r w:rsidRPr="008377E5">
              <w:rPr>
                <w:rFonts w:ascii="Times New Roman" w:eastAsia="Arial" w:hAnsi="Times New Roman"/>
                <w:lang w:val="de-DE"/>
              </w:rPr>
              <w:t xml:space="preserve"> </w:t>
            </w:r>
            <w:r w:rsidRPr="008377E5">
              <w:rPr>
                <w:rFonts w:ascii="Times New Roman" w:eastAsia="Arial" w:hAnsi="Times New Roman"/>
                <w:spacing w:val="-1"/>
                <w:lang w:val="de-DE"/>
              </w:rPr>
              <w:t>Methoden</w:t>
            </w:r>
            <w:r w:rsidRPr="008377E5">
              <w:rPr>
                <w:rFonts w:ascii="Times New Roman" w:eastAsia="Arial" w:hAnsi="Times New Roman"/>
                <w:lang w:val="de-DE"/>
              </w:rPr>
              <w:t xml:space="preserve"> –</w:t>
            </w:r>
            <w:r w:rsidRPr="008377E5">
              <w:rPr>
                <w:rFonts w:ascii="Times New Roman" w:eastAsia="Arial" w:hAnsi="Times New Roman"/>
                <w:spacing w:val="27"/>
                <w:lang w:val="de-DE"/>
              </w:rPr>
              <w:t xml:space="preserve"> </w:t>
            </w:r>
            <w:r w:rsidRPr="008377E5">
              <w:rPr>
                <w:rFonts w:ascii="Times New Roman" w:eastAsia="Arial" w:hAnsi="Times New Roman"/>
                <w:spacing w:val="-1"/>
                <w:lang w:val="de-DE"/>
              </w:rPr>
              <w:t>Computerverfahren</w:t>
            </w:r>
            <w:r w:rsidRPr="008377E5">
              <w:rPr>
                <w:rFonts w:ascii="Times New Roman" w:eastAsia="Arial" w:hAnsi="Times New Roman"/>
                <w:spacing w:val="-2"/>
                <w:lang w:val="de-DE"/>
              </w:rPr>
              <w:t xml:space="preserve"> zur</w:t>
            </w:r>
            <w:r w:rsidRPr="008377E5">
              <w:rPr>
                <w:rFonts w:ascii="Times New Roman" w:eastAsia="Arial" w:hAnsi="Times New Roman"/>
                <w:spacing w:val="-1"/>
                <w:lang w:val="de-DE"/>
              </w:rPr>
              <w:t xml:space="preserve"> Ermittlung</w:t>
            </w:r>
            <w:r w:rsidRPr="008377E5">
              <w:rPr>
                <w:rFonts w:ascii="Times New Roman" w:eastAsia="Arial" w:hAnsi="Times New Roman"/>
                <w:spacing w:val="27"/>
                <w:lang w:val="de-DE"/>
              </w:rPr>
              <w:t xml:space="preserve"> </w:t>
            </w:r>
            <w:r w:rsidRPr="008377E5">
              <w:rPr>
                <w:rFonts w:ascii="Times New Roman" w:eastAsia="Arial" w:hAnsi="Times New Roman"/>
                <w:spacing w:val="-1"/>
                <w:lang w:val="de-DE"/>
              </w:rPr>
              <w:t>physikalisch-chemischer</w:t>
            </w:r>
            <w:r w:rsidRPr="008377E5">
              <w:rPr>
                <w:rFonts w:ascii="Times New Roman" w:eastAsia="Arial" w:hAnsi="Times New Roman"/>
                <w:spacing w:val="30"/>
                <w:lang w:val="de-DE"/>
              </w:rPr>
              <w:t xml:space="preserve"> </w:t>
            </w:r>
            <w:r w:rsidRPr="008377E5">
              <w:rPr>
                <w:rFonts w:ascii="Times New Roman" w:eastAsia="Arial" w:hAnsi="Times New Roman"/>
                <w:spacing w:val="-1"/>
                <w:lang w:val="de-DE"/>
              </w:rPr>
              <w:t>Eigenschaften</w:t>
            </w:r>
          </w:p>
          <w:p w:rsidR="008377E5" w:rsidRPr="008377E5" w:rsidRDefault="008377E5" w:rsidP="008377E5">
            <w:pPr>
              <w:pStyle w:val="TableParagraph"/>
              <w:spacing w:before="1"/>
              <w:ind w:left="102" w:right="-11"/>
              <w:rPr>
                <w:rFonts w:ascii="Times New Roman" w:eastAsia="Arial" w:hAnsi="Times New Roman"/>
                <w:lang w:val="de-DE"/>
              </w:rPr>
            </w:pPr>
            <w:r w:rsidRPr="008377E5">
              <w:rPr>
                <w:rFonts w:ascii="Times New Roman" w:hAnsi="Times New Roman"/>
                <w:spacing w:val="-1"/>
                <w:lang w:val="de-DE"/>
              </w:rPr>
              <w:t>(PR</w:t>
            </w:r>
            <w:r w:rsidRPr="008377E5">
              <w:rPr>
                <w:rFonts w:ascii="Times New Roman" w:hAnsi="Times New Roman"/>
                <w:lang w:val="de-DE"/>
              </w:rPr>
              <w:t xml:space="preserve"> 2 </w:t>
            </w:r>
            <w:r w:rsidRPr="008377E5">
              <w:rPr>
                <w:rFonts w:ascii="Times New Roman" w:hAnsi="Times New Roman"/>
                <w:spacing w:val="-1"/>
                <w:lang w:val="de-DE"/>
              </w:rPr>
              <w:t>SST/2,5</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§6.13b</w:t>
            </w:r>
          </w:p>
        </w:tc>
        <w:tc>
          <w:tcPr>
            <w:tcW w:w="1982" w:type="pct"/>
            <w:tcBorders>
              <w:top w:val="single" w:sz="5" w:space="0" w:color="000000"/>
              <w:left w:val="single" w:sz="5" w:space="0" w:color="000000"/>
              <w:bottom w:val="single" w:sz="5" w:space="0" w:color="000000"/>
              <w:right w:val="single" w:sz="5" w:space="0" w:color="000000"/>
            </w:tcBorders>
          </w:tcPr>
          <w:p w:rsidR="008377E5" w:rsidRDefault="008377E5" w:rsidP="008377E5">
            <w:pPr>
              <w:pStyle w:val="TableParagraph"/>
              <w:spacing w:line="250" w:lineRule="exact"/>
              <w:ind w:left="99"/>
              <w:rPr>
                <w:rFonts w:ascii="Times New Roman" w:hAnsi="Times New Roman"/>
                <w:spacing w:val="-1"/>
                <w:lang w:val="de-DE"/>
              </w:rPr>
            </w:pPr>
            <w:r w:rsidRPr="008377E5">
              <w:rPr>
                <w:rFonts w:ascii="Times New Roman" w:hAnsi="Times New Roman"/>
                <w:spacing w:val="-1"/>
                <w:lang w:val="de-DE"/>
              </w:rPr>
              <w:t>Nano-</w:t>
            </w:r>
            <w:r w:rsidRPr="008377E5">
              <w:rPr>
                <w:rFonts w:ascii="Times New Roman" w:hAnsi="Times New Roman"/>
                <w:spacing w:val="2"/>
                <w:lang w:val="de-DE"/>
              </w:rPr>
              <w:t xml:space="preserve"> </w:t>
            </w:r>
            <w:r w:rsidRPr="008377E5">
              <w:rPr>
                <w:rFonts w:ascii="Times New Roman" w:hAnsi="Times New Roman"/>
                <w:spacing w:val="-1"/>
                <w:lang w:val="de-DE"/>
              </w:rPr>
              <w:t>und</w:t>
            </w:r>
            <w:r w:rsidRPr="008377E5">
              <w:rPr>
                <w:rFonts w:ascii="Times New Roman" w:hAnsi="Times New Roman"/>
                <w:lang w:val="de-DE"/>
              </w:rPr>
              <w:t xml:space="preserve"> </w:t>
            </w:r>
            <w:r w:rsidRPr="008377E5">
              <w:rPr>
                <w:rFonts w:ascii="Times New Roman" w:hAnsi="Times New Roman"/>
                <w:spacing w:val="-1"/>
                <w:lang w:val="de-DE"/>
              </w:rPr>
              <w:t>Clusterphysik</w:t>
            </w:r>
            <w:r w:rsidR="00C3373F">
              <w:rPr>
                <w:rFonts w:ascii="Times New Roman" w:hAnsi="Times New Roman"/>
                <w:spacing w:val="-1"/>
                <w:lang w:val="de-DE"/>
              </w:rPr>
              <w:t xml:space="preserve"> </w:t>
            </w:r>
          </w:p>
          <w:p w:rsidR="00C3373F" w:rsidRPr="008377E5" w:rsidRDefault="00C3373F" w:rsidP="008377E5">
            <w:pPr>
              <w:pStyle w:val="TableParagraph"/>
              <w:spacing w:line="250" w:lineRule="exact"/>
              <w:ind w:left="99"/>
              <w:rPr>
                <w:rFonts w:ascii="Times New Roman" w:eastAsia="Arial" w:hAnsi="Times New Roman"/>
                <w:lang w:val="de-DE"/>
              </w:rPr>
            </w:pPr>
            <w:r w:rsidRPr="008377E5">
              <w:rPr>
                <w:rFonts w:ascii="Times New Roman" w:hAnsi="Times New Roman"/>
                <w:spacing w:val="-1"/>
                <w:lang w:val="de-DE"/>
              </w:rPr>
              <w:t>(PR</w:t>
            </w:r>
            <w:r w:rsidRPr="008377E5">
              <w:rPr>
                <w:rFonts w:ascii="Times New Roman" w:hAnsi="Times New Roman"/>
                <w:lang w:val="de-DE"/>
              </w:rPr>
              <w:t xml:space="preserve"> 4 </w:t>
            </w:r>
            <w:r w:rsidRPr="008377E5">
              <w:rPr>
                <w:rFonts w:ascii="Times New Roman" w:hAnsi="Times New Roman"/>
                <w:spacing w:val="-1"/>
                <w:lang w:val="de-DE"/>
              </w:rPr>
              <w:t>SSt/5</w:t>
            </w:r>
            <w:r w:rsidRPr="008377E5">
              <w:rPr>
                <w:rFonts w:ascii="Times New Roman" w:hAnsi="Times New Roman"/>
                <w:spacing w:val="-2"/>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hAnsi="Times New Roman"/>
                <w:spacing w:val="3"/>
                <w:lang w:val="de-DE"/>
              </w:rPr>
              <w:t>W</w:t>
            </w:r>
            <w:r w:rsidR="00C3373F" w:rsidRPr="008377E5">
              <w:rPr>
                <w:rFonts w:ascii="Times New Roman" w:eastAsia="Arial" w:hAnsi="Times New Roman"/>
                <w:spacing w:val="-1"/>
                <w:lang w:val="de-DE"/>
              </w:rPr>
              <w:t>§6.1b</w:t>
            </w:r>
            <w:r w:rsidR="00C3373F" w:rsidRPr="008377E5">
              <w:rPr>
                <w:rFonts w:ascii="Times New Roman" w:hAnsi="Times New Roman"/>
                <w:spacing w:val="3"/>
                <w:lang w:val="de-DE"/>
              </w:rPr>
              <w:t xml:space="preserve"> </w:t>
            </w:r>
            <w:r w:rsidRPr="008377E5">
              <w:rPr>
                <w:rFonts w:ascii="Times New Roman" w:hAnsi="Times New Roman"/>
                <w:spacing w:val="3"/>
                <w:lang w:val="de-DE"/>
              </w:rPr>
              <w:t>M</w:t>
            </w:r>
            <w:r w:rsidRPr="008377E5">
              <w:rPr>
                <w:rFonts w:ascii="Times New Roman" w:hAnsi="Times New Roman"/>
                <w:spacing w:val="-8"/>
                <w:lang w:val="de-DE"/>
              </w:rPr>
              <w:t xml:space="preserve"> </w:t>
            </w:r>
            <w:r w:rsidRPr="008377E5">
              <w:rPr>
                <w:rFonts w:ascii="Times New Roman" w:hAnsi="Times New Roman"/>
                <w:spacing w:val="-1"/>
                <w:lang w:val="de-DE"/>
              </w:rPr>
              <w:t>1,</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ight="-11"/>
              <w:rPr>
                <w:rFonts w:ascii="Times New Roman" w:eastAsia="Arial" w:hAnsi="Times New Roman"/>
                <w:lang w:val="de-DE"/>
              </w:rPr>
            </w:pPr>
            <w:r w:rsidRPr="008377E5">
              <w:rPr>
                <w:rFonts w:ascii="Times New Roman" w:hAnsi="Times New Roman"/>
                <w:spacing w:val="-1"/>
                <w:lang w:val="de-DE"/>
              </w:rPr>
              <w:t>Nano-</w:t>
            </w:r>
            <w:r w:rsidRPr="008377E5">
              <w:rPr>
                <w:rFonts w:ascii="Times New Roman" w:hAnsi="Times New Roman"/>
                <w:spacing w:val="2"/>
                <w:lang w:val="de-DE"/>
              </w:rPr>
              <w:t xml:space="preserve"> </w:t>
            </w:r>
            <w:r w:rsidRPr="008377E5">
              <w:rPr>
                <w:rFonts w:ascii="Times New Roman" w:hAnsi="Times New Roman"/>
                <w:spacing w:val="-1"/>
                <w:lang w:val="de-DE"/>
              </w:rPr>
              <w:t>und</w:t>
            </w:r>
            <w:r w:rsidR="00C3373F" w:rsidRPr="008377E5">
              <w:rPr>
                <w:rFonts w:ascii="Times New Roman" w:hAnsi="Times New Roman"/>
                <w:spacing w:val="-1"/>
                <w:lang w:val="de-DE"/>
              </w:rPr>
              <w:t>(PR</w:t>
            </w:r>
            <w:r w:rsidR="00C3373F" w:rsidRPr="008377E5">
              <w:rPr>
                <w:rFonts w:ascii="Times New Roman" w:hAnsi="Times New Roman"/>
                <w:lang w:val="de-DE"/>
              </w:rPr>
              <w:t xml:space="preserve"> 2 </w:t>
            </w:r>
            <w:r w:rsidR="00C3373F" w:rsidRPr="008377E5">
              <w:rPr>
                <w:rFonts w:ascii="Times New Roman" w:hAnsi="Times New Roman"/>
                <w:spacing w:val="-1"/>
                <w:lang w:val="de-DE"/>
              </w:rPr>
              <w:t>SSt/2,5</w:t>
            </w:r>
            <w:r w:rsidR="00C3373F" w:rsidRPr="008377E5">
              <w:rPr>
                <w:rFonts w:ascii="Times New Roman" w:hAnsi="Times New Roman"/>
                <w:lang w:val="de-DE"/>
              </w:rPr>
              <w:t xml:space="preserve"> </w:t>
            </w:r>
            <w:r w:rsidR="00C3373F" w:rsidRPr="008377E5">
              <w:rPr>
                <w:rFonts w:ascii="Times New Roman" w:hAnsi="Times New Roman"/>
                <w:spacing w:val="-1"/>
                <w:lang w:val="de-DE"/>
              </w:rPr>
              <w:t>ECTS)</w:t>
            </w:r>
            <w:r w:rsidRPr="008377E5">
              <w:rPr>
                <w:rFonts w:ascii="Times New Roman" w:hAnsi="Times New Roman"/>
                <w:lang w:val="de-DE"/>
              </w:rPr>
              <w:t xml:space="preserve"> </w:t>
            </w:r>
            <w:r w:rsidRPr="008377E5">
              <w:rPr>
                <w:rFonts w:ascii="Times New Roman" w:hAnsi="Times New Roman"/>
                <w:spacing w:val="-1"/>
                <w:lang w:val="de-DE"/>
              </w:rPr>
              <w:t>Clusterphysik</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§6.14a</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99"/>
              <w:rPr>
                <w:rFonts w:ascii="Times New Roman" w:eastAsia="Arial" w:hAnsi="Times New Roman"/>
                <w:lang w:val="de-DE"/>
              </w:rPr>
            </w:pPr>
            <w:r w:rsidRPr="008377E5">
              <w:rPr>
                <w:rFonts w:ascii="Times New Roman" w:hAnsi="Times New Roman"/>
                <w:spacing w:val="-1"/>
                <w:lang w:val="de-DE"/>
              </w:rPr>
              <w:t>Technische</w:t>
            </w:r>
            <w:r w:rsidRPr="008377E5">
              <w:rPr>
                <w:rFonts w:ascii="Times New Roman" w:hAnsi="Times New Roman"/>
                <w:spacing w:val="-2"/>
                <w:lang w:val="de-DE"/>
              </w:rPr>
              <w:t xml:space="preserve"> </w:t>
            </w:r>
            <w:r w:rsidRPr="008377E5">
              <w:rPr>
                <w:rFonts w:ascii="Times New Roman" w:hAnsi="Times New Roman"/>
                <w:spacing w:val="-1"/>
                <w:lang w:val="de-DE"/>
              </w:rPr>
              <w:t>Plasmaanwendungen</w:t>
            </w:r>
            <w:r w:rsidRPr="008377E5">
              <w:rPr>
                <w:rFonts w:ascii="Times New Roman" w:hAnsi="Times New Roman"/>
                <w:spacing w:val="21"/>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1 </w:t>
            </w:r>
            <w:r w:rsidRPr="008377E5">
              <w:rPr>
                <w:rFonts w:ascii="Times New Roman" w:hAnsi="Times New Roman"/>
                <w:spacing w:val="-1"/>
                <w:lang w:val="de-DE"/>
              </w:rPr>
              <w:t>SSt/1,5</w:t>
            </w:r>
            <w:r w:rsidRPr="008377E5">
              <w:rPr>
                <w:rFonts w:ascii="Times New Roman" w:hAnsi="Times New Roman"/>
                <w:spacing w:val="-2"/>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2,</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§6.2a</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102" w:right="-11"/>
              <w:rPr>
                <w:rFonts w:ascii="Times New Roman" w:eastAsia="Arial" w:hAnsi="Times New Roman"/>
                <w:lang w:val="de-DE"/>
              </w:rPr>
            </w:pPr>
            <w:r w:rsidRPr="008377E5">
              <w:rPr>
                <w:rFonts w:ascii="Times New Roman" w:hAnsi="Times New Roman"/>
                <w:spacing w:val="-1"/>
                <w:lang w:val="de-DE"/>
              </w:rPr>
              <w:t>Plasmaanwendungen</w:t>
            </w:r>
            <w:r w:rsidRPr="008377E5">
              <w:rPr>
                <w:rFonts w:ascii="Times New Roman" w:hAnsi="Times New Roman"/>
                <w:spacing w:val="25"/>
                <w:lang w:val="de-DE"/>
              </w:rPr>
              <w:t xml:space="preserve"> </w:t>
            </w:r>
            <w:r w:rsidRPr="008377E5">
              <w:rPr>
                <w:rFonts w:ascii="Times New Roman" w:hAnsi="Times New Roman"/>
                <w:spacing w:val="-1"/>
                <w:lang w:val="de-DE"/>
              </w:rPr>
              <w:t>(VU</w:t>
            </w:r>
            <w:r w:rsidRPr="008377E5">
              <w:rPr>
                <w:rFonts w:ascii="Times New Roman" w:hAnsi="Times New Roman"/>
                <w:lang w:val="de-DE"/>
              </w:rPr>
              <w:t xml:space="preserve"> 2 </w:t>
            </w:r>
            <w:r w:rsidRPr="008377E5">
              <w:rPr>
                <w:rFonts w:ascii="Times New Roman" w:hAnsi="Times New Roman"/>
                <w:spacing w:val="-1"/>
                <w:lang w:val="de-DE"/>
              </w:rPr>
              <w:t>SSt/2,5</w:t>
            </w:r>
            <w:r w:rsidRPr="008377E5">
              <w:rPr>
                <w:rFonts w:ascii="Times New Roman" w:hAnsi="Times New Roman"/>
                <w:lang w:val="de-DE"/>
              </w:rPr>
              <w:t xml:space="preserve"> </w:t>
            </w:r>
            <w:r w:rsidRPr="008377E5">
              <w:rPr>
                <w:rFonts w:ascii="Times New Roman" w:hAnsi="Times New Roman"/>
                <w:spacing w:val="-1"/>
                <w:lang w:val="de-DE"/>
              </w:rPr>
              <w:t>ECTS)</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§6.14c</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99"/>
              <w:rPr>
                <w:rFonts w:ascii="Times New Roman" w:eastAsia="Arial" w:hAnsi="Times New Roman"/>
                <w:lang w:val="de-DE"/>
              </w:rPr>
            </w:pPr>
            <w:r w:rsidRPr="008377E5">
              <w:rPr>
                <w:rFonts w:ascii="Times New Roman" w:hAnsi="Times New Roman"/>
                <w:spacing w:val="-1"/>
                <w:lang w:val="de-DE"/>
              </w:rPr>
              <w:t>Plasmaverfahren</w:t>
            </w:r>
            <w:r w:rsidRPr="008377E5">
              <w:rPr>
                <w:rFonts w:ascii="Times New Roman" w:hAnsi="Times New Roman"/>
                <w:spacing w:val="-2"/>
                <w:lang w:val="de-DE"/>
              </w:rPr>
              <w:t xml:space="preserve"> zur</w:t>
            </w:r>
            <w:r w:rsidRPr="008377E5">
              <w:rPr>
                <w:rFonts w:ascii="Times New Roman" w:hAnsi="Times New Roman"/>
                <w:spacing w:val="2"/>
                <w:lang w:val="de-DE"/>
              </w:rPr>
              <w:t xml:space="preserve"> </w:t>
            </w:r>
            <w:r w:rsidRPr="008377E5">
              <w:rPr>
                <w:rFonts w:ascii="Times New Roman" w:hAnsi="Times New Roman"/>
                <w:spacing w:val="-1"/>
                <w:lang w:val="de-DE"/>
              </w:rPr>
              <w:t>Herstellung</w:t>
            </w:r>
            <w:r w:rsidRPr="008377E5">
              <w:rPr>
                <w:rFonts w:ascii="Times New Roman" w:hAnsi="Times New Roman"/>
                <w:spacing w:val="23"/>
                <w:lang w:val="de-DE"/>
              </w:rPr>
              <w:t xml:space="preserve"> </w:t>
            </w:r>
            <w:r w:rsidRPr="008377E5">
              <w:rPr>
                <w:rFonts w:ascii="Times New Roman" w:hAnsi="Times New Roman"/>
                <w:spacing w:val="-1"/>
                <w:lang w:val="de-DE"/>
              </w:rPr>
              <w:t>dünner</w:t>
            </w:r>
            <w:r w:rsidRPr="008377E5">
              <w:rPr>
                <w:rFonts w:ascii="Times New Roman" w:hAnsi="Times New Roman"/>
                <w:spacing w:val="2"/>
                <w:lang w:val="de-DE"/>
              </w:rPr>
              <w:t xml:space="preserve"> </w:t>
            </w:r>
            <w:r w:rsidRPr="008377E5">
              <w:rPr>
                <w:rFonts w:ascii="Times New Roman" w:hAnsi="Times New Roman"/>
                <w:spacing w:val="-1"/>
                <w:lang w:val="de-DE"/>
              </w:rPr>
              <w:t>Schichten</w:t>
            </w:r>
            <w:r>
              <w:rPr>
                <w:rFonts w:ascii="Times New Roman" w:hAnsi="Times New Roman"/>
                <w:spacing w:val="-1"/>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2 </w:t>
            </w:r>
            <w:r w:rsidRPr="008377E5">
              <w:rPr>
                <w:rFonts w:ascii="Times New Roman" w:hAnsi="Times New Roman"/>
                <w:spacing w:val="-1"/>
                <w:lang w:val="de-DE"/>
              </w:rPr>
              <w:t>SSt/2,5</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2,</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§6.2b</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102" w:right="-11"/>
              <w:rPr>
                <w:rFonts w:ascii="Times New Roman" w:eastAsia="Arial" w:hAnsi="Times New Roman"/>
                <w:lang w:val="de-DE"/>
              </w:rPr>
            </w:pPr>
            <w:r w:rsidRPr="008377E5">
              <w:rPr>
                <w:rFonts w:ascii="Times New Roman" w:hAnsi="Times New Roman"/>
                <w:spacing w:val="-1"/>
                <w:lang w:val="de-DE"/>
              </w:rPr>
              <w:t>Plasmaverfahren</w:t>
            </w:r>
            <w:r w:rsidRPr="008377E5">
              <w:rPr>
                <w:rFonts w:ascii="Times New Roman" w:hAnsi="Times New Roman"/>
                <w:spacing w:val="-2"/>
                <w:lang w:val="de-DE"/>
              </w:rPr>
              <w:t xml:space="preserve"> zur</w:t>
            </w:r>
            <w:r w:rsidRPr="008377E5">
              <w:rPr>
                <w:rFonts w:ascii="Times New Roman" w:hAnsi="Times New Roman"/>
                <w:spacing w:val="2"/>
                <w:lang w:val="de-DE"/>
              </w:rPr>
              <w:t xml:space="preserve"> </w:t>
            </w:r>
            <w:r w:rsidRPr="008377E5">
              <w:rPr>
                <w:rFonts w:ascii="Times New Roman" w:hAnsi="Times New Roman"/>
                <w:spacing w:val="-1"/>
                <w:lang w:val="de-DE"/>
              </w:rPr>
              <w:t>Herstellung</w:t>
            </w:r>
            <w:r w:rsidRPr="008377E5">
              <w:rPr>
                <w:rFonts w:ascii="Times New Roman" w:hAnsi="Times New Roman"/>
                <w:spacing w:val="23"/>
                <w:lang w:val="de-DE"/>
              </w:rPr>
              <w:t xml:space="preserve"> </w:t>
            </w:r>
            <w:r w:rsidRPr="008377E5">
              <w:rPr>
                <w:rFonts w:ascii="Times New Roman" w:hAnsi="Times New Roman"/>
                <w:spacing w:val="-1"/>
                <w:lang w:val="de-DE"/>
              </w:rPr>
              <w:t>dünner</w:t>
            </w:r>
            <w:r w:rsidRPr="008377E5">
              <w:rPr>
                <w:rFonts w:ascii="Times New Roman" w:hAnsi="Times New Roman"/>
                <w:spacing w:val="2"/>
                <w:lang w:val="de-DE"/>
              </w:rPr>
              <w:t xml:space="preserve"> </w:t>
            </w:r>
            <w:r w:rsidRPr="008377E5">
              <w:rPr>
                <w:rFonts w:ascii="Times New Roman" w:hAnsi="Times New Roman"/>
                <w:spacing w:val="-1"/>
                <w:lang w:val="de-DE"/>
              </w:rPr>
              <w:t>Schichten</w:t>
            </w:r>
            <w:r>
              <w:rPr>
                <w:rFonts w:ascii="Times New Roman" w:hAnsi="Times New Roman"/>
                <w:spacing w:val="-1"/>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2 </w:t>
            </w:r>
            <w:r w:rsidRPr="008377E5">
              <w:rPr>
                <w:rFonts w:ascii="Times New Roman" w:hAnsi="Times New Roman"/>
                <w:spacing w:val="-1"/>
                <w:lang w:val="de-DE"/>
              </w:rPr>
              <w:t>SSt/1,5</w:t>
            </w:r>
            <w:r w:rsidRPr="008377E5">
              <w:rPr>
                <w:rFonts w:ascii="Times New Roman" w:hAnsi="Times New Roman"/>
                <w:lang w:val="de-DE"/>
              </w:rPr>
              <w:t xml:space="preserve"> </w:t>
            </w:r>
            <w:r w:rsidRPr="008377E5">
              <w:rPr>
                <w:rFonts w:ascii="Times New Roman" w:hAnsi="Times New Roman"/>
                <w:spacing w:val="-1"/>
                <w:lang w:val="de-DE"/>
              </w:rPr>
              <w:t>ECTS)</w:t>
            </w:r>
          </w:p>
        </w:tc>
      </w:tr>
      <w:tr w:rsidR="008377E5" w:rsidRPr="008377E5" w:rsidTr="003145A4">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§6.14d</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before="1" w:line="252" w:lineRule="exact"/>
              <w:ind w:left="99"/>
              <w:rPr>
                <w:rFonts w:ascii="Times New Roman" w:eastAsia="Arial" w:hAnsi="Times New Roman"/>
                <w:lang w:val="de-DE"/>
              </w:rPr>
            </w:pPr>
            <w:r w:rsidRPr="008377E5">
              <w:rPr>
                <w:rFonts w:ascii="Times New Roman" w:hAnsi="Times New Roman"/>
                <w:spacing w:val="-1"/>
                <w:lang w:val="de-DE"/>
              </w:rPr>
              <w:t>Dünnschichttechnologie</w:t>
            </w:r>
            <w:r w:rsidRPr="008377E5">
              <w:rPr>
                <w:rFonts w:ascii="Times New Roman" w:hAnsi="Times New Roman"/>
                <w:spacing w:val="21"/>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1 </w:t>
            </w:r>
            <w:r w:rsidRPr="008377E5">
              <w:rPr>
                <w:rFonts w:ascii="Times New Roman" w:hAnsi="Times New Roman"/>
                <w:spacing w:val="-1"/>
                <w:lang w:val="de-DE"/>
              </w:rPr>
              <w:t>SSt/1</w:t>
            </w:r>
            <w:r w:rsidRPr="008377E5">
              <w:rPr>
                <w:rFonts w:ascii="Times New Roman" w:hAnsi="Times New Roman"/>
                <w:spacing w:val="-2"/>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9"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2,</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§6.2c</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102" w:right="-11"/>
              <w:jc w:val="both"/>
              <w:rPr>
                <w:rFonts w:ascii="Times New Roman" w:eastAsia="Arial" w:hAnsi="Times New Roman"/>
                <w:lang w:val="de-DE"/>
              </w:rPr>
            </w:pPr>
            <w:r w:rsidRPr="008377E5">
              <w:rPr>
                <w:rFonts w:ascii="Times New Roman" w:hAnsi="Times New Roman"/>
                <w:spacing w:val="-1"/>
                <w:lang w:val="de-DE"/>
              </w:rPr>
              <w:t>Dünnschichttechnologie,</w:t>
            </w:r>
            <w:r w:rsidRPr="008377E5">
              <w:rPr>
                <w:rFonts w:ascii="Times New Roman" w:hAnsi="Times New Roman"/>
                <w:spacing w:val="21"/>
                <w:lang w:val="de-DE"/>
              </w:rPr>
              <w:t xml:space="preserve"> </w:t>
            </w:r>
            <w:r w:rsidRPr="008377E5">
              <w:rPr>
                <w:rFonts w:ascii="Times New Roman" w:hAnsi="Times New Roman"/>
                <w:spacing w:val="-1"/>
                <w:lang w:val="de-DE"/>
              </w:rPr>
              <w:t>Gasphasenabscheidung</w:t>
            </w:r>
            <w:r w:rsidRPr="008377E5">
              <w:rPr>
                <w:rFonts w:ascii="Times New Roman" w:hAnsi="Times New Roman"/>
                <w:spacing w:val="26"/>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1 </w:t>
            </w:r>
            <w:r w:rsidRPr="008377E5">
              <w:rPr>
                <w:rFonts w:ascii="Times New Roman" w:hAnsi="Times New Roman"/>
                <w:spacing w:val="-1"/>
                <w:lang w:val="de-DE"/>
              </w:rPr>
              <w:t>SSt/1</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bl>
    <w:p w:rsidR="008377E5" w:rsidRDefault="008377E5"/>
    <w:tbl>
      <w:tblPr>
        <w:tblStyle w:val="TableNormal"/>
        <w:tblW w:w="5000" w:type="pct"/>
        <w:tblLook w:val="01E0" w:firstRow="1" w:lastRow="1" w:firstColumn="1" w:lastColumn="1" w:noHBand="0" w:noVBand="0"/>
      </w:tblPr>
      <w:tblGrid>
        <w:gridCol w:w="997"/>
        <w:gridCol w:w="3816"/>
        <w:gridCol w:w="1032"/>
        <w:gridCol w:w="3781"/>
      </w:tblGrid>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lastRenderedPageBreak/>
              <w:t>§6.7c</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99"/>
              <w:rPr>
                <w:rFonts w:ascii="Times New Roman" w:eastAsia="Arial" w:hAnsi="Times New Roman"/>
                <w:lang w:val="de-DE"/>
              </w:rPr>
            </w:pPr>
            <w:r w:rsidRPr="008377E5">
              <w:rPr>
                <w:rFonts w:ascii="Times New Roman" w:hAnsi="Times New Roman"/>
                <w:spacing w:val="-1"/>
                <w:lang w:val="de-DE"/>
              </w:rPr>
              <w:t>IR-Spektroskopie</w:t>
            </w:r>
          </w:p>
          <w:p w:rsidR="008377E5" w:rsidRPr="008377E5" w:rsidRDefault="008377E5" w:rsidP="008377E5">
            <w:pPr>
              <w:pStyle w:val="TableParagraph"/>
              <w:spacing w:before="1"/>
              <w:ind w:left="99"/>
              <w:rPr>
                <w:rFonts w:ascii="Times New Roman" w:eastAsia="Arial" w:hAnsi="Times New Roman"/>
                <w:lang w:val="de-DE"/>
              </w:rPr>
            </w:pPr>
            <w:r w:rsidRPr="008377E5">
              <w:rPr>
                <w:rFonts w:ascii="Times New Roman" w:hAnsi="Times New Roman"/>
                <w:spacing w:val="-1"/>
                <w:lang w:val="de-DE"/>
              </w:rPr>
              <w:t>(VU</w:t>
            </w:r>
            <w:r w:rsidRPr="008377E5">
              <w:rPr>
                <w:rFonts w:ascii="Times New Roman" w:hAnsi="Times New Roman"/>
                <w:lang w:val="de-DE"/>
              </w:rPr>
              <w:t xml:space="preserve"> 1 </w:t>
            </w:r>
            <w:r w:rsidRPr="008377E5">
              <w:rPr>
                <w:rFonts w:ascii="Times New Roman" w:hAnsi="Times New Roman"/>
                <w:spacing w:val="-1"/>
                <w:lang w:val="de-DE"/>
              </w:rPr>
              <w:t>SSt/1,875</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3,</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§6.3a</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102" w:right="-11"/>
              <w:rPr>
                <w:rFonts w:ascii="Times New Roman" w:eastAsia="Arial" w:hAnsi="Times New Roman"/>
                <w:lang w:val="de-DE"/>
              </w:rPr>
            </w:pPr>
            <w:r w:rsidRPr="008377E5">
              <w:rPr>
                <w:rFonts w:ascii="Times New Roman" w:hAnsi="Times New Roman"/>
                <w:spacing w:val="-1"/>
                <w:lang w:val="de-DE"/>
              </w:rPr>
              <w:t>IR-Spektroskopie</w:t>
            </w:r>
            <w:r w:rsidRPr="008377E5">
              <w:rPr>
                <w:rFonts w:ascii="Times New Roman" w:hAnsi="Times New Roman"/>
                <w:spacing w:val="-2"/>
                <w:lang w:val="de-DE"/>
              </w:rPr>
              <w:t xml:space="preserve"> </w:t>
            </w:r>
            <w:r w:rsidRPr="008377E5">
              <w:rPr>
                <w:rFonts w:ascii="Times New Roman" w:hAnsi="Times New Roman"/>
                <w:lang w:val="de-DE"/>
              </w:rPr>
              <w:t>für</w:t>
            </w:r>
            <w:r w:rsidRPr="008377E5">
              <w:rPr>
                <w:rFonts w:ascii="Times New Roman" w:hAnsi="Times New Roman"/>
                <w:spacing w:val="-1"/>
                <w:lang w:val="de-DE"/>
              </w:rPr>
              <w:t xml:space="preserve"> Material-</w:t>
            </w:r>
            <w:r w:rsidRPr="008377E5">
              <w:rPr>
                <w:rFonts w:ascii="Times New Roman" w:hAnsi="Times New Roman"/>
                <w:spacing w:val="2"/>
                <w:lang w:val="de-DE"/>
              </w:rPr>
              <w:t xml:space="preserve"> </w:t>
            </w:r>
            <w:r w:rsidRPr="008377E5">
              <w:rPr>
                <w:rFonts w:ascii="Times New Roman" w:hAnsi="Times New Roman"/>
                <w:spacing w:val="-1"/>
                <w:lang w:val="de-DE"/>
              </w:rPr>
              <w:t>und</w:t>
            </w:r>
            <w:r w:rsidRPr="008377E5">
              <w:rPr>
                <w:rFonts w:ascii="Times New Roman" w:hAnsi="Times New Roman"/>
                <w:spacing w:val="29"/>
                <w:lang w:val="de-DE"/>
              </w:rPr>
              <w:t xml:space="preserve"> </w:t>
            </w:r>
            <w:r w:rsidRPr="008377E5">
              <w:rPr>
                <w:rFonts w:ascii="Times New Roman" w:hAnsi="Times New Roman"/>
                <w:spacing w:val="-1"/>
                <w:lang w:val="de-DE"/>
              </w:rPr>
              <w:t>Nanowissenschaften</w:t>
            </w:r>
            <w:r>
              <w:rPr>
                <w:rFonts w:ascii="Times New Roman" w:hAnsi="Times New Roman"/>
                <w:spacing w:val="-1"/>
                <w:lang w:val="de-DE"/>
              </w:rPr>
              <w:t xml:space="preserve"> </w:t>
            </w:r>
            <w:r w:rsidRPr="008377E5">
              <w:rPr>
                <w:rFonts w:ascii="Times New Roman" w:hAnsi="Times New Roman"/>
                <w:spacing w:val="-1"/>
                <w:lang w:val="de-DE"/>
              </w:rPr>
              <w:t>(VU</w:t>
            </w:r>
            <w:r w:rsidRPr="008377E5">
              <w:rPr>
                <w:rFonts w:ascii="Times New Roman" w:hAnsi="Times New Roman"/>
                <w:lang w:val="de-DE"/>
              </w:rPr>
              <w:t xml:space="preserve"> 1 </w:t>
            </w:r>
            <w:r w:rsidRPr="008377E5">
              <w:rPr>
                <w:rFonts w:ascii="Times New Roman" w:hAnsi="Times New Roman"/>
                <w:spacing w:val="-1"/>
                <w:lang w:val="de-DE"/>
              </w:rPr>
              <w:t>SSt/1,5</w:t>
            </w:r>
            <w:r w:rsidRPr="008377E5">
              <w:rPr>
                <w:rFonts w:ascii="Times New Roman" w:hAnsi="Times New Roman"/>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§6.7b</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99"/>
              <w:rPr>
                <w:rFonts w:ascii="Times New Roman" w:eastAsia="Arial" w:hAnsi="Times New Roman"/>
                <w:lang w:val="de-DE"/>
              </w:rPr>
            </w:pPr>
            <w:r w:rsidRPr="008377E5">
              <w:rPr>
                <w:rFonts w:ascii="Times New Roman" w:hAnsi="Times New Roman"/>
                <w:spacing w:val="-1"/>
                <w:lang w:val="de-DE"/>
              </w:rPr>
              <w:t>Raman</w:t>
            </w:r>
          </w:p>
          <w:p w:rsidR="008377E5" w:rsidRPr="008377E5" w:rsidRDefault="008377E5" w:rsidP="008377E5">
            <w:pPr>
              <w:pStyle w:val="TableParagraph"/>
              <w:spacing w:before="1"/>
              <w:ind w:left="99"/>
              <w:rPr>
                <w:rFonts w:ascii="Times New Roman" w:eastAsia="Arial" w:hAnsi="Times New Roman"/>
                <w:lang w:val="de-DE"/>
              </w:rPr>
            </w:pPr>
            <w:r w:rsidRPr="008377E5">
              <w:rPr>
                <w:rFonts w:ascii="Times New Roman" w:hAnsi="Times New Roman"/>
                <w:spacing w:val="-1"/>
                <w:lang w:val="de-DE"/>
              </w:rPr>
              <w:t>(VU</w:t>
            </w:r>
            <w:r w:rsidRPr="008377E5">
              <w:rPr>
                <w:rFonts w:ascii="Times New Roman" w:hAnsi="Times New Roman"/>
                <w:lang w:val="de-DE"/>
              </w:rPr>
              <w:t xml:space="preserve"> 1 </w:t>
            </w:r>
            <w:r w:rsidRPr="008377E5">
              <w:rPr>
                <w:rFonts w:ascii="Times New Roman" w:hAnsi="Times New Roman"/>
                <w:spacing w:val="-1"/>
                <w:lang w:val="de-DE"/>
              </w:rPr>
              <w:t>SSt/1,875</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3,</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§6.3b</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102" w:right="-11"/>
              <w:rPr>
                <w:rFonts w:ascii="Times New Roman" w:eastAsia="Arial" w:hAnsi="Times New Roman"/>
                <w:lang w:val="de-DE"/>
              </w:rPr>
            </w:pPr>
            <w:r w:rsidRPr="008377E5">
              <w:rPr>
                <w:rFonts w:ascii="Times New Roman" w:hAnsi="Times New Roman"/>
                <w:spacing w:val="-1"/>
                <w:lang w:val="de-DE"/>
              </w:rPr>
              <w:t>Raman-Spektroskopie</w:t>
            </w:r>
            <w:r w:rsidRPr="008377E5">
              <w:rPr>
                <w:rFonts w:ascii="Times New Roman" w:hAnsi="Times New Roman"/>
                <w:spacing w:val="-4"/>
                <w:lang w:val="de-DE"/>
              </w:rPr>
              <w:t xml:space="preserve"> </w:t>
            </w:r>
            <w:r w:rsidRPr="008377E5">
              <w:rPr>
                <w:rFonts w:ascii="Times New Roman" w:hAnsi="Times New Roman"/>
                <w:lang w:val="de-DE"/>
              </w:rPr>
              <w:t>für</w:t>
            </w:r>
            <w:r w:rsidRPr="008377E5">
              <w:rPr>
                <w:rFonts w:ascii="Times New Roman" w:hAnsi="Times New Roman"/>
                <w:spacing w:val="2"/>
                <w:lang w:val="de-DE"/>
              </w:rPr>
              <w:t xml:space="preserve"> </w:t>
            </w:r>
            <w:r w:rsidRPr="008377E5">
              <w:rPr>
                <w:rFonts w:ascii="Times New Roman" w:hAnsi="Times New Roman"/>
                <w:spacing w:val="-1"/>
                <w:lang w:val="de-DE"/>
              </w:rPr>
              <w:t>Material-</w:t>
            </w:r>
            <w:r w:rsidRPr="008377E5">
              <w:rPr>
                <w:rFonts w:ascii="Times New Roman" w:hAnsi="Times New Roman"/>
                <w:spacing w:val="29"/>
                <w:lang w:val="de-DE"/>
              </w:rPr>
              <w:t xml:space="preserve"> </w:t>
            </w:r>
            <w:r w:rsidRPr="008377E5">
              <w:rPr>
                <w:rFonts w:ascii="Times New Roman" w:hAnsi="Times New Roman"/>
                <w:spacing w:val="-1"/>
                <w:lang w:val="de-DE"/>
              </w:rPr>
              <w:t>und</w:t>
            </w:r>
            <w:r w:rsidRPr="008377E5">
              <w:rPr>
                <w:rFonts w:ascii="Times New Roman" w:hAnsi="Times New Roman"/>
                <w:lang w:val="de-DE"/>
              </w:rPr>
              <w:t xml:space="preserve"> </w:t>
            </w:r>
            <w:r w:rsidRPr="008377E5">
              <w:rPr>
                <w:rFonts w:ascii="Times New Roman" w:hAnsi="Times New Roman"/>
                <w:spacing w:val="-1"/>
                <w:lang w:val="de-DE"/>
              </w:rPr>
              <w:t>Nanowissenschaften</w:t>
            </w:r>
            <w:r>
              <w:rPr>
                <w:rFonts w:ascii="Times New Roman" w:hAnsi="Times New Roman"/>
                <w:spacing w:val="-1"/>
                <w:lang w:val="de-DE"/>
              </w:rPr>
              <w:t xml:space="preserve"> </w:t>
            </w:r>
            <w:r w:rsidRPr="008377E5">
              <w:rPr>
                <w:rFonts w:ascii="Times New Roman" w:hAnsi="Times New Roman"/>
                <w:spacing w:val="-1"/>
                <w:lang w:val="de-DE"/>
              </w:rPr>
              <w:t>(VU</w:t>
            </w:r>
            <w:r w:rsidRPr="008377E5">
              <w:rPr>
                <w:rFonts w:ascii="Times New Roman" w:hAnsi="Times New Roman"/>
                <w:lang w:val="de-DE"/>
              </w:rPr>
              <w:t xml:space="preserve"> 1 </w:t>
            </w:r>
            <w:r w:rsidRPr="008377E5">
              <w:rPr>
                <w:rFonts w:ascii="Times New Roman" w:hAnsi="Times New Roman"/>
                <w:spacing w:val="-1"/>
                <w:lang w:val="de-DE"/>
              </w:rPr>
              <w:t>SSt/1,5</w:t>
            </w:r>
            <w:r w:rsidRPr="008377E5">
              <w:rPr>
                <w:rFonts w:ascii="Times New Roman" w:hAnsi="Times New Roman"/>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§6.7d</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before="1" w:line="252" w:lineRule="exact"/>
              <w:ind w:left="99"/>
              <w:rPr>
                <w:rFonts w:ascii="Times New Roman" w:eastAsia="Arial" w:hAnsi="Times New Roman"/>
                <w:lang w:val="de-DE"/>
              </w:rPr>
            </w:pPr>
            <w:r w:rsidRPr="008377E5">
              <w:rPr>
                <w:rFonts w:ascii="Times New Roman" w:hAnsi="Times New Roman"/>
                <w:spacing w:val="-1"/>
                <w:lang w:val="de-DE"/>
              </w:rPr>
              <w:t>Thermoanalyse</w:t>
            </w:r>
            <w:r w:rsidRPr="008377E5">
              <w:rPr>
                <w:rFonts w:ascii="Times New Roman" w:hAnsi="Times New Roman"/>
                <w:lang w:val="de-DE"/>
              </w:rPr>
              <w:t xml:space="preserve"> </w:t>
            </w:r>
            <w:r w:rsidRPr="008377E5">
              <w:rPr>
                <w:rFonts w:ascii="Times New Roman" w:hAnsi="Times New Roman"/>
                <w:spacing w:val="-1"/>
                <w:lang w:val="de-DE"/>
              </w:rPr>
              <w:t>und</w:t>
            </w:r>
            <w:r w:rsidRPr="008377E5">
              <w:rPr>
                <w:rFonts w:ascii="Times New Roman" w:hAnsi="Times New Roman"/>
                <w:lang w:val="de-DE"/>
              </w:rPr>
              <w:t xml:space="preserve"> </w:t>
            </w:r>
            <w:r w:rsidRPr="008377E5">
              <w:rPr>
                <w:rFonts w:ascii="Times New Roman" w:hAnsi="Times New Roman"/>
                <w:spacing w:val="-1"/>
                <w:lang w:val="de-DE"/>
              </w:rPr>
              <w:t>Kalorimetrie</w:t>
            </w:r>
            <w:r w:rsidRPr="008377E5">
              <w:rPr>
                <w:rFonts w:ascii="Times New Roman" w:hAnsi="Times New Roman"/>
                <w:spacing w:val="27"/>
                <w:lang w:val="de-DE"/>
              </w:rPr>
              <w:t xml:space="preserve"> </w:t>
            </w:r>
            <w:r w:rsidRPr="008377E5">
              <w:rPr>
                <w:rFonts w:ascii="Times New Roman" w:hAnsi="Times New Roman"/>
                <w:spacing w:val="-1"/>
                <w:lang w:val="de-DE"/>
              </w:rPr>
              <w:t>(VU</w:t>
            </w:r>
            <w:r w:rsidRPr="008377E5">
              <w:rPr>
                <w:rFonts w:ascii="Times New Roman" w:hAnsi="Times New Roman"/>
                <w:lang w:val="de-DE"/>
              </w:rPr>
              <w:t xml:space="preserve"> 1 </w:t>
            </w:r>
            <w:r w:rsidRPr="008377E5">
              <w:rPr>
                <w:rFonts w:ascii="Times New Roman" w:hAnsi="Times New Roman"/>
                <w:spacing w:val="-1"/>
                <w:lang w:val="de-DE"/>
              </w:rPr>
              <w:t>SSt/1,875</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9"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3,</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§6.3c</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102" w:right="-11"/>
              <w:rPr>
                <w:rFonts w:ascii="Times New Roman" w:eastAsia="Arial" w:hAnsi="Times New Roman"/>
                <w:lang w:val="de-DE"/>
              </w:rPr>
            </w:pPr>
            <w:r w:rsidRPr="008377E5">
              <w:rPr>
                <w:rFonts w:ascii="Times New Roman" w:hAnsi="Times New Roman"/>
                <w:spacing w:val="-1"/>
                <w:lang w:val="de-DE"/>
              </w:rPr>
              <w:t>Thermoanalyse</w:t>
            </w:r>
            <w:r w:rsidRPr="008377E5">
              <w:rPr>
                <w:rFonts w:ascii="Times New Roman" w:hAnsi="Times New Roman"/>
                <w:lang w:val="de-DE"/>
              </w:rPr>
              <w:t xml:space="preserve"> </w:t>
            </w:r>
            <w:r w:rsidRPr="008377E5">
              <w:rPr>
                <w:rFonts w:ascii="Times New Roman" w:hAnsi="Times New Roman"/>
                <w:spacing w:val="-1"/>
                <w:lang w:val="de-DE"/>
              </w:rPr>
              <w:t>und</w:t>
            </w:r>
            <w:r w:rsidRPr="008377E5">
              <w:rPr>
                <w:rFonts w:ascii="Times New Roman" w:hAnsi="Times New Roman"/>
                <w:lang w:val="de-DE"/>
              </w:rPr>
              <w:t xml:space="preserve"> </w:t>
            </w:r>
            <w:r w:rsidRPr="008377E5">
              <w:rPr>
                <w:rFonts w:ascii="Times New Roman" w:hAnsi="Times New Roman"/>
                <w:spacing w:val="-1"/>
                <w:lang w:val="de-DE"/>
              </w:rPr>
              <w:t>Kalorimetrie</w:t>
            </w:r>
            <w:r w:rsidRPr="008377E5">
              <w:rPr>
                <w:rFonts w:ascii="Times New Roman" w:hAnsi="Times New Roman"/>
                <w:spacing w:val="27"/>
                <w:lang w:val="de-DE"/>
              </w:rPr>
              <w:t xml:space="preserve"> </w:t>
            </w:r>
            <w:r w:rsidRPr="008377E5">
              <w:rPr>
                <w:rFonts w:ascii="Times New Roman" w:hAnsi="Times New Roman"/>
                <w:lang w:val="de-DE"/>
              </w:rPr>
              <w:t>für</w:t>
            </w:r>
            <w:r w:rsidRPr="008377E5">
              <w:rPr>
                <w:rFonts w:ascii="Times New Roman" w:hAnsi="Times New Roman"/>
                <w:spacing w:val="-1"/>
                <w:lang w:val="de-DE"/>
              </w:rPr>
              <w:t xml:space="preserve"> Material-</w:t>
            </w:r>
            <w:r w:rsidRPr="008377E5">
              <w:rPr>
                <w:rFonts w:ascii="Times New Roman" w:hAnsi="Times New Roman"/>
                <w:spacing w:val="2"/>
                <w:lang w:val="de-DE"/>
              </w:rPr>
              <w:t xml:space="preserve"> </w:t>
            </w:r>
            <w:r w:rsidRPr="008377E5">
              <w:rPr>
                <w:rFonts w:ascii="Times New Roman" w:hAnsi="Times New Roman"/>
                <w:spacing w:val="-1"/>
                <w:lang w:val="de-DE"/>
              </w:rPr>
              <w:t>und</w:t>
            </w:r>
            <w:r w:rsidRPr="008377E5">
              <w:rPr>
                <w:rFonts w:ascii="Times New Roman" w:hAnsi="Times New Roman"/>
                <w:spacing w:val="23"/>
                <w:lang w:val="de-DE"/>
              </w:rPr>
              <w:t xml:space="preserve"> </w:t>
            </w:r>
            <w:r w:rsidRPr="008377E5">
              <w:rPr>
                <w:rFonts w:ascii="Times New Roman" w:hAnsi="Times New Roman"/>
                <w:spacing w:val="-1"/>
                <w:lang w:val="de-DE"/>
              </w:rPr>
              <w:t>Nanowissenschaften</w:t>
            </w:r>
          </w:p>
          <w:p w:rsidR="008377E5" w:rsidRPr="008377E5" w:rsidRDefault="008377E5" w:rsidP="008377E5">
            <w:pPr>
              <w:pStyle w:val="TableParagraph"/>
              <w:spacing w:line="252" w:lineRule="exact"/>
              <w:ind w:left="102" w:right="-11"/>
              <w:rPr>
                <w:rFonts w:ascii="Times New Roman" w:eastAsia="Arial" w:hAnsi="Times New Roman"/>
                <w:lang w:val="de-DE"/>
              </w:rPr>
            </w:pPr>
            <w:r w:rsidRPr="008377E5">
              <w:rPr>
                <w:rFonts w:ascii="Times New Roman" w:hAnsi="Times New Roman"/>
                <w:spacing w:val="-1"/>
                <w:lang w:val="de-DE"/>
              </w:rPr>
              <w:t>(VU</w:t>
            </w:r>
            <w:r w:rsidRPr="008377E5">
              <w:rPr>
                <w:rFonts w:ascii="Times New Roman" w:hAnsi="Times New Roman"/>
                <w:lang w:val="de-DE"/>
              </w:rPr>
              <w:t xml:space="preserve"> 1 </w:t>
            </w:r>
            <w:r w:rsidRPr="008377E5">
              <w:rPr>
                <w:rFonts w:ascii="Times New Roman" w:hAnsi="Times New Roman"/>
                <w:spacing w:val="-1"/>
                <w:lang w:val="de-DE"/>
              </w:rPr>
              <w:t>SSt/1</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§6.7a</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before="1" w:line="252" w:lineRule="exact"/>
              <w:ind w:left="99"/>
              <w:rPr>
                <w:rFonts w:ascii="Times New Roman" w:eastAsia="Arial" w:hAnsi="Times New Roman"/>
                <w:lang w:val="de-DE"/>
              </w:rPr>
            </w:pPr>
            <w:r w:rsidRPr="008377E5">
              <w:rPr>
                <w:rFonts w:ascii="Times New Roman" w:hAnsi="Times New Roman"/>
                <w:spacing w:val="-1"/>
                <w:lang w:val="de-DE"/>
              </w:rPr>
              <w:t>Röntgenfluoreszenz</w:t>
            </w:r>
            <w:r w:rsidRPr="008377E5">
              <w:rPr>
                <w:rFonts w:ascii="Times New Roman" w:hAnsi="Times New Roman"/>
                <w:spacing w:val="27"/>
                <w:lang w:val="de-DE"/>
              </w:rPr>
              <w:t xml:space="preserve"> </w:t>
            </w:r>
            <w:r w:rsidRPr="008377E5">
              <w:rPr>
                <w:rFonts w:ascii="Times New Roman" w:hAnsi="Times New Roman"/>
                <w:spacing w:val="-1"/>
                <w:lang w:val="de-DE"/>
              </w:rPr>
              <w:t>(VU</w:t>
            </w:r>
            <w:r w:rsidRPr="008377E5">
              <w:rPr>
                <w:rFonts w:ascii="Times New Roman" w:hAnsi="Times New Roman"/>
                <w:lang w:val="de-DE"/>
              </w:rPr>
              <w:t xml:space="preserve"> 1 </w:t>
            </w:r>
            <w:r w:rsidRPr="008377E5">
              <w:rPr>
                <w:rFonts w:ascii="Times New Roman" w:hAnsi="Times New Roman"/>
                <w:spacing w:val="-1"/>
                <w:lang w:val="de-DE"/>
              </w:rPr>
              <w:t>SSt/1,875</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9"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3,</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§6.3d</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3B170A">
            <w:pPr>
              <w:pStyle w:val="TableParagraph"/>
              <w:spacing w:before="1" w:line="252" w:lineRule="exact"/>
              <w:ind w:left="102" w:right="-11"/>
              <w:rPr>
                <w:rFonts w:ascii="Times New Roman" w:eastAsia="Arial" w:hAnsi="Times New Roman"/>
                <w:lang w:val="de-DE"/>
              </w:rPr>
            </w:pPr>
            <w:r w:rsidRPr="008377E5">
              <w:rPr>
                <w:rFonts w:ascii="Times New Roman" w:hAnsi="Times New Roman"/>
                <w:spacing w:val="-1"/>
                <w:lang w:val="de-DE"/>
              </w:rPr>
              <w:t>Röntgenfluoreszenz</w:t>
            </w:r>
            <w:r w:rsidRPr="008377E5">
              <w:rPr>
                <w:rFonts w:ascii="Times New Roman" w:hAnsi="Times New Roman"/>
                <w:spacing w:val="-4"/>
                <w:lang w:val="de-DE"/>
              </w:rPr>
              <w:t xml:space="preserve"> </w:t>
            </w:r>
            <w:r w:rsidRPr="008377E5">
              <w:rPr>
                <w:rFonts w:ascii="Times New Roman" w:hAnsi="Times New Roman"/>
                <w:lang w:val="de-DE"/>
              </w:rPr>
              <w:t>für</w:t>
            </w:r>
            <w:r w:rsidRPr="008377E5">
              <w:rPr>
                <w:rFonts w:ascii="Times New Roman" w:hAnsi="Times New Roman"/>
                <w:spacing w:val="-3"/>
                <w:lang w:val="de-DE"/>
              </w:rPr>
              <w:t xml:space="preserve"> </w:t>
            </w:r>
            <w:r w:rsidRPr="008377E5">
              <w:rPr>
                <w:rFonts w:ascii="Times New Roman" w:hAnsi="Times New Roman"/>
                <w:spacing w:val="-1"/>
                <w:lang w:val="de-DE"/>
              </w:rPr>
              <w:t>Material-</w:t>
            </w:r>
            <w:r w:rsidRPr="008377E5">
              <w:rPr>
                <w:rFonts w:ascii="Times New Roman" w:hAnsi="Times New Roman"/>
                <w:spacing w:val="30"/>
                <w:lang w:val="de-DE"/>
              </w:rPr>
              <w:t xml:space="preserve"> </w:t>
            </w:r>
            <w:r w:rsidRPr="008377E5">
              <w:rPr>
                <w:rFonts w:ascii="Times New Roman" w:hAnsi="Times New Roman"/>
                <w:spacing w:val="-1"/>
                <w:lang w:val="de-DE"/>
              </w:rPr>
              <w:t>und</w:t>
            </w:r>
            <w:r w:rsidRPr="008377E5">
              <w:rPr>
                <w:rFonts w:ascii="Times New Roman" w:hAnsi="Times New Roman"/>
                <w:lang w:val="de-DE"/>
              </w:rPr>
              <w:t xml:space="preserve"> </w:t>
            </w:r>
            <w:r w:rsidRPr="008377E5">
              <w:rPr>
                <w:rFonts w:ascii="Times New Roman" w:hAnsi="Times New Roman"/>
                <w:spacing w:val="-1"/>
                <w:lang w:val="de-DE"/>
              </w:rPr>
              <w:t>Nanowissenschaften</w:t>
            </w:r>
            <w:r w:rsidR="003B170A">
              <w:rPr>
                <w:rFonts w:ascii="Times New Roman" w:hAnsi="Times New Roman"/>
                <w:spacing w:val="-1"/>
                <w:lang w:val="de-DE"/>
              </w:rPr>
              <w:t xml:space="preserve"> </w:t>
            </w:r>
            <w:r w:rsidRPr="008377E5">
              <w:rPr>
                <w:rFonts w:ascii="Times New Roman" w:hAnsi="Times New Roman"/>
                <w:spacing w:val="-1"/>
                <w:lang w:val="de-DE"/>
              </w:rPr>
              <w:t>(VU</w:t>
            </w:r>
            <w:r w:rsidRPr="008377E5">
              <w:rPr>
                <w:rFonts w:ascii="Times New Roman" w:hAnsi="Times New Roman"/>
                <w:lang w:val="de-DE"/>
              </w:rPr>
              <w:t xml:space="preserve"> 1 </w:t>
            </w:r>
            <w:r w:rsidRPr="008377E5">
              <w:rPr>
                <w:rFonts w:ascii="Times New Roman" w:hAnsi="Times New Roman"/>
                <w:spacing w:val="-1"/>
                <w:lang w:val="de-DE"/>
              </w:rPr>
              <w:t>SSt/1</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§6.15a</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99"/>
              <w:rPr>
                <w:rFonts w:ascii="Times New Roman" w:eastAsia="Arial" w:hAnsi="Times New Roman"/>
                <w:lang w:val="de-DE"/>
              </w:rPr>
            </w:pPr>
            <w:r w:rsidRPr="008377E5">
              <w:rPr>
                <w:rFonts w:ascii="Times New Roman" w:hAnsi="Times New Roman"/>
                <w:spacing w:val="-1"/>
                <w:lang w:val="de-DE"/>
              </w:rPr>
              <w:t>Materialien</w:t>
            </w:r>
            <w:r w:rsidRPr="008377E5">
              <w:rPr>
                <w:rFonts w:ascii="Times New Roman" w:hAnsi="Times New Roman"/>
                <w:lang w:val="de-DE"/>
              </w:rPr>
              <w:t xml:space="preserve"> </w:t>
            </w:r>
            <w:r w:rsidRPr="008377E5">
              <w:rPr>
                <w:rFonts w:ascii="Times New Roman" w:hAnsi="Times New Roman"/>
                <w:spacing w:val="-1"/>
                <w:lang w:val="de-DE"/>
              </w:rPr>
              <w:t>bei</w:t>
            </w:r>
            <w:r w:rsidRPr="008377E5">
              <w:rPr>
                <w:rFonts w:ascii="Times New Roman" w:hAnsi="Times New Roman"/>
                <w:lang w:val="de-DE"/>
              </w:rPr>
              <w:t xml:space="preserve"> </w:t>
            </w:r>
            <w:r w:rsidRPr="008377E5">
              <w:rPr>
                <w:rFonts w:ascii="Times New Roman" w:hAnsi="Times New Roman"/>
                <w:spacing w:val="-1"/>
                <w:lang w:val="de-DE"/>
              </w:rPr>
              <w:t>hohen</w:t>
            </w:r>
            <w:r w:rsidRPr="008377E5">
              <w:rPr>
                <w:rFonts w:ascii="Times New Roman" w:hAnsi="Times New Roman"/>
                <w:lang w:val="de-DE"/>
              </w:rPr>
              <w:t xml:space="preserve"> </w:t>
            </w:r>
            <w:r w:rsidRPr="008377E5">
              <w:rPr>
                <w:rFonts w:ascii="Times New Roman" w:hAnsi="Times New Roman"/>
                <w:spacing w:val="-1"/>
                <w:lang w:val="de-DE"/>
              </w:rPr>
              <w:t>Drücken</w:t>
            </w:r>
            <w:r w:rsidRPr="008377E5">
              <w:rPr>
                <w:rFonts w:ascii="Times New Roman" w:hAnsi="Times New Roman"/>
                <w:spacing w:val="30"/>
                <w:lang w:val="de-DE"/>
              </w:rPr>
              <w:t xml:space="preserve"> </w:t>
            </w:r>
            <w:r w:rsidRPr="008377E5">
              <w:rPr>
                <w:rFonts w:ascii="Times New Roman" w:hAnsi="Times New Roman"/>
                <w:spacing w:val="-1"/>
                <w:lang w:val="de-DE"/>
              </w:rPr>
              <w:t>(Experimentelle</w:t>
            </w:r>
            <w:r w:rsidRPr="008377E5">
              <w:rPr>
                <w:rFonts w:ascii="Times New Roman" w:hAnsi="Times New Roman"/>
                <w:lang w:val="de-DE"/>
              </w:rPr>
              <w:t xml:space="preserve"> </w:t>
            </w:r>
            <w:r w:rsidRPr="008377E5">
              <w:rPr>
                <w:rFonts w:ascii="Times New Roman" w:hAnsi="Times New Roman"/>
                <w:spacing w:val="-1"/>
                <w:lang w:val="de-DE"/>
              </w:rPr>
              <w:t>Petrologie)</w:t>
            </w:r>
            <w:r w:rsidRPr="008377E5">
              <w:rPr>
                <w:rFonts w:ascii="Times New Roman" w:hAnsi="Times New Roman"/>
                <w:spacing w:val="27"/>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3 </w:t>
            </w:r>
            <w:r w:rsidRPr="008377E5">
              <w:rPr>
                <w:rFonts w:ascii="Times New Roman" w:hAnsi="Times New Roman"/>
                <w:spacing w:val="-1"/>
                <w:lang w:val="de-DE"/>
              </w:rPr>
              <w:t>SSt/6</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9"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4,</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§6.4a</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102" w:right="-11"/>
              <w:rPr>
                <w:rFonts w:ascii="Times New Roman" w:eastAsia="Arial" w:hAnsi="Times New Roman"/>
                <w:lang w:val="de-DE"/>
              </w:rPr>
            </w:pPr>
            <w:r w:rsidRPr="008377E5">
              <w:rPr>
                <w:rFonts w:ascii="Times New Roman" w:hAnsi="Times New Roman"/>
                <w:spacing w:val="-1"/>
                <w:lang w:val="de-DE"/>
              </w:rPr>
              <w:t>Materialien</w:t>
            </w:r>
            <w:r w:rsidRPr="008377E5">
              <w:rPr>
                <w:rFonts w:ascii="Times New Roman" w:hAnsi="Times New Roman"/>
                <w:lang w:val="de-DE"/>
              </w:rPr>
              <w:t xml:space="preserve"> </w:t>
            </w:r>
            <w:r w:rsidRPr="008377E5">
              <w:rPr>
                <w:rFonts w:ascii="Times New Roman" w:hAnsi="Times New Roman"/>
                <w:spacing w:val="-1"/>
                <w:lang w:val="de-DE"/>
              </w:rPr>
              <w:t>bei</w:t>
            </w:r>
            <w:r w:rsidRPr="008377E5">
              <w:rPr>
                <w:rFonts w:ascii="Times New Roman" w:hAnsi="Times New Roman"/>
                <w:lang w:val="de-DE"/>
              </w:rPr>
              <w:t xml:space="preserve"> </w:t>
            </w:r>
            <w:r w:rsidRPr="008377E5">
              <w:rPr>
                <w:rFonts w:ascii="Times New Roman" w:hAnsi="Times New Roman"/>
                <w:spacing w:val="-1"/>
                <w:lang w:val="de-DE"/>
              </w:rPr>
              <w:t>hohen</w:t>
            </w:r>
            <w:r w:rsidRPr="008377E5">
              <w:rPr>
                <w:rFonts w:ascii="Times New Roman" w:hAnsi="Times New Roman"/>
                <w:lang w:val="de-DE"/>
              </w:rPr>
              <w:t xml:space="preserve"> </w:t>
            </w:r>
            <w:r w:rsidRPr="008377E5">
              <w:rPr>
                <w:rFonts w:ascii="Times New Roman" w:hAnsi="Times New Roman"/>
                <w:spacing w:val="-1"/>
                <w:lang w:val="de-DE"/>
              </w:rPr>
              <w:t>Drücken</w:t>
            </w:r>
            <w:r w:rsidRPr="008377E5">
              <w:rPr>
                <w:rFonts w:ascii="Times New Roman" w:hAnsi="Times New Roman"/>
                <w:spacing w:val="30"/>
                <w:lang w:val="de-DE"/>
              </w:rPr>
              <w:t xml:space="preserve"> </w:t>
            </w:r>
            <w:r w:rsidRPr="008377E5">
              <w:rPr>
                <w:rFonts w:ascii="Times New Roman" w:hAnsi="Times New Roman"/>
                <w:spacing w:val="-1"/>
                <w:lang w:val="de-DE"/>
              </w:rPr>
              <w:t>(Experimentelle</w:t>
            </w:r>
            <w:r w:rsidRPr="008377E5">
              <w:rPr>
                <w:rFonts w:ascii="Times New Roman" w:hAnsi="Times New Roman"/>
                <w:lang w:val="de-DE"/>
              </w:rPr>
              <w:t xml:space="preserve"> </w:t>
            </w:r>
            <w:r w:rsidRPr="008377E5">
              <w:rPr>
                <w:rFonts w:ascii="Times New Roman" w:hAnsi="Times New Roman"/>
                <w:spacing w:val="-1"/>
                <w:lang w:val="de-DE"/>
              </w:rPr>
              <w:t>Petrologie)</w:t>
            </w:r>
            <w:r w:rsidRPr="008377E5">
              <w:rPr>
                <w:rFonts w:ascii="Times New Roman" w:hAnsi="Times New Roman"/>
                <w:spacing w:val="27"/>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2 </w:t>
            </w:r>
            <w:r w:rsidRPr="008377E5">
              <w:rPr>
                <w:rFonts w:ascii="Times New Roman" w:hAnsi="Times New Roman"/>
                <w:spacing w:val="-1"/>
                <w:lang w:val="de-DE"/>
              </w:rPr>
              <w:t>SSt/3</w:t>
            </w:r>
            <w:r w:rsidRPr="008377E5">
              <w:rPr>
                <w:rFonts w:ascii="Times New Roman" w:hAnsi="Times New Roman"/>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§6.15b</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99"/>
              <w:rPr>
                <w:rFonts w:ascii="Times New Roman" w:eastAsia="Arial" w:hAnsi="Times New Roman"/>
                <w:lang w:val="de-DE"/>
              </w:rPr>
            </w:pPr>
            <w:r w:rsidRPr="008377E5">
              <w:rPr>
                <w:rFonts w:ascii="Times New Roman" w:hAnsi="Times New Roman"/>
                <w:spacing w:val="-1"/>
                <w:lang w:val="de-DE"/>
              </w:rPr>
              <w:t>Materialien</w:t>
            </w:r>
            <w:r w:rsidRPr="008377E5">
              <w:rPr>
                <w:rFonts w:ascii="Times New Roman" w:hAnsi="Times New Roman"/>
                <w:lang w:val="de-DE"/>
              </w:rPr>
              <w:t xml:space="preserve"> </w:t>
            </w:r>
            <w:r w:rsidRPr="008377E5">
              <w:rPr>
                <w:rFonts w:ascii="Times New Roman" w:hAnsi="Times New Roman"/>
                <w:spacing w:val="-1"/>
                <w:lang w:val="de-DE"/>
              </w:rPr>
              <w:t>bei</w:t>
            </w:r>
            <w:r w:rsidRPr="008377E5">
              <w:rPr>
                <w:rFonts w:ascii="Times New Roman" w:hAnsi="Times New Roman"/>
                <w:lang w:val="de-DE"/>
              </w:rPr>
              <w:t xml:space="preserve"> </w:t>
            </w:r>
            <w:r w:rsidRPr="008377E5">
              <w:rPr>
                <w:rFonts w:ascii="Times New Roman" w:hAnsi="Times New Roman"/>
                <w:spacing w:val="-1"/>
                <w:lang w:val="de-DE"/>
              </w:rPr>
              <w:t>hohen</w:t>
            </w:r>
            <w:r w:rsidRPr="008377E5">
              <w:rPr>
                <w:rFonts w:ascii="Times New Roman" w:hAnsi="Times New Roman"/>
                <w:lang w:val="de-DE"/>
              </w:rPr>
              <w:t xml:space="preserve"> </w:t>
            </w:r>
            <w:r w:rsidRPr="008377E5">
              <w:rPr>
                <w:rFonts w:ascii="Times New Roman" w:hAnsi="Times New Roman"/>
                <w:spacing w:val="-1"/>
                <w:lang w:val="de-DE"/>
              </w:rPr>
              <w:t>Drücken</w:t>
            </w:r>
            <w:r w:rsidRPr="008377E5">
              <w:rPr>
                <w:rFonts w:ascii="Times New Roman" w:hAnsi="Times New Roman"/>
                <w:spacing w:val="30"/>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1 </w:t>
            </w:r>
            <w:r w:rsidRPr="008377E5">
              <w:rPr>
                <w:rFonts w:ascii="Times New Roman" w:hAnsi="Times New Roman"/>
                <w:spacing w:val="-1"/>
                <w:lang w:val="de-DE"/>
              </w:rPr>
              <w:t>SSt/1,5</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4,</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§6.4b</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102" w:right="-11"/>
              <w:rPr>
                <w:rFonts w:ascii="Times New Roman" w:eastAsia="Arial" w:hAnsi="Times New Roman"/>
                <w:lang w:val="de-DE"/>
              </w:rPr>
            </w:pPr>
            <w:r w:rsidRPr="008377E5">
              <w:rPr>
                <w:rFonts w:ascii="Times New Roman" w:hAnsi="Times New Roman"/>
                <w:spacing w:val="-1"/>
                <w:lang w:val="de-DE"/>
              </w:rPr>
              <w:t>Materialien</w:t>
            </w:r>
            <w:r w:rsidRPr="008377E5">
              <w:rPr>
                <w:rFonts w:ascii="Times New Roman" w:hAnsi="Times New Roman"/>
                <w:lang w:val="de-DE"/>
              </w:rPr>
              <w:t xml:space="preserve"> </w:t>
            </w:r>
            <w:r w:rsidRPr="008377E5">
              <w:rPr>
                <w:rFonts w:ascii="Times New Roman" w:hAnsi="Times New Roman"/>
                <w:spacing w:val="-1"/>
                <w:lang w:val="de-DE"/>
              </w:rPr>
              <w:t>bei</w:t>
            </w:r>
            <w:r w:rsidRPr="008377E5">
              <w:rPr>
                <w:rFonts w:ascii="Times New Roman" w:hAnsi="Times New Roman"/>
                <w:lang w:val="de-DE"/>
              </w:rPr>
              <w:t xml:space="preserve"> </w:t>
            </w:r>
            <w:r w:rsidRPr="008377E5">
              <w:rPr>
                <w:rFonts w:ascii="Times New Roman" w:hAnsi="Times New Roman"/>
                <w:spacing w:val="-1"/>
                <w:lang w:val="de-DE"/>
              </w:rPr>
              <w:t>hohen</w:t>
            </w:r>
            <w:r w:rsidRPr="008377E5">
              <w:rPr>
                <w:rFonts w:ascii="Times New Roman" w:hAnsi="Times New Roman"/>
                <w:lang w:val="de-DE"/>
              </w:rPr>
              <w:t xml:space="preserve"> </w:t>
            </w:r>
            <w:r w:rsidRPr="008377E5">
              <w:rPr>
                <w:rFonts w:ascii="Times New Roman" w:hAnsi="Times New Roman"/>
                <w:spacing w:val="-1"/>
                <w:lang w:val="de-DE"/>
              </w:rPr>
              <w:t>Drücken</w:t>
            </w:r>
            <w:r w:rsidRPr="008377E5">
              <w:rPr>
                <w:rFonts w:ascii="Times New Roman" w:hAnsi="Times New Roman"/>
                <w:spacing w:val="30"/>
                <w:lang w:val="de-DE"/>
              </w:rPr>
              <w:t xml:space="preserve"> </w:t>
            </w:r>
            <w:r w:rsidRPr="008377E5">
              <w:rPr>
                <w:rFonts w:ascii="Times New Roman" w:hAnsi="Times New Roman"/>
                <w:spacing w:val="-1"/>
                <w:lang w:val="de-DE"/>
              </w:rPr>
              <w:t>(UE</w:t>
            </w:r>
            <w:r w:rsidRPr="008377E5">
              <w:rPr>
                <w:rFonts w:ascii="Times New Roman" w:hAnsi="Times New Roman"/>
                <w:lang w:val="de-DE"/>
              </w:rPr>
              <w:t xml:space="preserve"> 2 </w:t>
            </w:r>
            <w:r w:rsidRPr="008377E5">
              <w:rPr>
                <w:rFonts w:ascii="Times New Roman" w:hAnsi="Times New Roman"/>
                <w:spacing w:val="-1"/>
                <w:lang w:val="de-DE"/>
              </w:rPr>
              <w:t>SSt/2</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§6.16b</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99"/>
              <w:rPr>
                <w:rFonts w:ascii="Times New Roman" w:eastAsia="Arial" w:hAnsi="Times New Roman"/>
                <w:lang w:val="de-DE"/>
              </w:rPr>
            </w:pPr>
            <w:r w:rsidRPr="008377E5">
              <w:rPr>
                <w:rFonts w:ascii="Times New Roman" w:hAnsi="Times New Roman"/>
                <w:spacing w:val="-1"/>
                <w:lang w:val="de-DE"/>
              </w:rPr>
              <w:t>Praktikum Angewandte</w:t>
            </w:r>
            <w:r w:rsidRPr="008377E5">
              <w:rPr>
                <w:rFonts w:ascii="Times New Roman" w:hAnsi="Times New Roman"/>
                <w:spacing w:val="-2"/>
                <w:lang w:val="de-DE"/>
              </w:rPr>
              <w:t xml:space="preserve"> </w:t>
            </w:r>
            <w:r w:rsidRPr="008377E5">
              <w:rPr>
                <w:rFonts w:ascii="Times New Roman" w:hAnsi="Times New Roman"/>
                <w:spacing w:val="-1"/>
                <w:lang w:val="de-DE"/>
              </w:rPr>
              <w:t>Hochdruck-</w:t>
            </w:r>
          </w:p>
          <w:p w:rsidR="008377E5" w:rsidRPr="008377E5" w:rsidRDefault="008377E5" w:rsidP="008377E5">
            <w:pPr>
              <w:pStyle w:val="TableParagraph"/>
              <w:spacing w:before="1"/>
              <w:ind w:left="99"/>
              <w:rPr>
                <w:rFonts w:ascii="Times New Roman" w:eastAsia="Arial" w:hAnsi="Times New Roman"/>
                <w:lang w:val="de-DE"/>
              </w:rPr>
            </w:pPr>
            <w:r w:rsidRPr="008377E5">
              <w:rPr>
                <w:rFonts w:ascii="Times New Roman" w:hAnsi="Times New Roman"/>
                <w:spacing w:val="-1"/>
                <w:lang w:val="de-DE"/>
              </w:rPr>
              <w:t>Festkörperchemie</w:t>
            </w:r>
            <w:r w:rsidRPr="008377E5">
              <w:rPr>
                <w:rFonts w:ascii="Times New Roman" w:hAnsi="Times New Roman"/>
                <w:spacing w:val="26"/>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3 </w:t>
            </w:r>
            <w:r w:rsidRPr="008377E5">
              <w:rPr>
                <w:rFonts w:ascii="Times New Roman" w:hAnsi="Times New Roman"/>
                <w:spacing w:val="-1"/>
                <w:lang w:val="de-DE"/>
              </w:rPr>
              <w:t>SSt/3</w:t>
            </w:r>
            <w:r w:rsidRPr="008377E5">
              <w:rPr>
                <w:rFonts w:ascii="Times New Roman" w:hAnsi="Times New Roman"/>
                <w:spacing w:val="-2"/>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5,</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§6.5b</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102" w:right="-11"/>
              <w:rPr>
                <w:rFonts w:ascii="Times New Roman" w:eastAsia="Arial" w:hAnsi="Times New Roman"/>
                <w:lang w:val="de-DE"/>
              </w:rPr>
            </w:pPr>
            <w:r w:rsidRPr="008377E5">
              <w:rPr>
                <w:rFonts w:ascii="Times New Roman" w:hAnsi="Times New Roman"/>
                <w:spacing w:val="-1"/>
                <w:lang w:val="de-DE"/>
              </w:rPr>
              <w:t>Praktikum Angewandte</w:t>
            </w:r>
            <w:r w:rsidRPr="008377E5">
              <w:rPr>
                <w:rFonts w:ascii="Times New Roman" w:hAnsi="Times New Roman"/>
                <w:spacing w:val="27"/>
                <w:lang w:val="de-DE"/>
              </w:rPr>
              <w:t xml:space="preserve"> </w:t>
            </w:r>
            <w:r w:rsidRPr="008377E5">
              <w:rPr>
                <w:rFonts w:ascii="Times New Roman" w:hAnsi="Times New Roman"/>
                <w:spacing w:val="-1"/>
                <w:lang w:val="de-DE"/>
              </w:rPr>
              <w:t>Hochdruck-Festkörperchemie</w:t>
            </w:r>
            <w:r w:rsidRPr="008377E5">
              <w:rPr>
                <w:rFonts w:ascii="Times New Roman" w:hAnsi="Times New Roman"/>
                <w:spacing w:val="27"/>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2 </w:t>
            </w:r>
            <w:r w:rsidRPr="008377E5">
              <w:rPr>
                <w:rFonts w:ascii="Times New Roman" w:hAnsi="Times New Roman"/>
                <w:spacing w:val="-1"/>
                <w:lang w:val="de-DE"/>
              </w:rPr>
              <w:t>SSt/3</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§6.5a</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before="1" w:line="252" w:lineRule="exact"/>
              <w:ind w:left="99"/>
              <w:rPr>
                <w:rFonts w:ascii="Times New Roman" w:eastAsia="Arial" w:hAnsi="Times New Roman"/>
                <w:lang w:val="de-DE"/>
              </w:rPr>
            </w:pPr>
            <w:r w:rsidRPr="008377E5">
              <w:rPr>
                <w:rFonts w:ascii="Times New Roman" w:hAnsi="Times New Roman"/>
                <w:spacing w:val="-1"/>
                <w:lang w:val="de-DE"/>
              </w:rPr>
              <w:t>Reibung</w:t>
            </w:r>
            <w:r w:rsidRPr="008377E5">
              <w:rPr>
                <w:rFonts w:ascii="Times New Roman" w:hAnsi="Times New Roman"/>
                <w:spacing w:val="3"/>
                <w:lang w:val="de-DE"/>
              </w:rPr>
              <w:t xml:space="preserve"> </w:t>
            </w:r>
            <w:r w:rsidRPr="008377E5">
              <w:rPr>
                <w:rFonts w:ascii="Times New Roman" w:hAnsi="Times New Roman"/>
                <w:spacing w:val="-1"/>
                <w:lang w:val="de-DE"/>
              </w:rPr>
              <w:t>und</w:t>
            </w:r>
            <w:r w:rsidRPr="008377E5">
              <w:rPr>
                <w:rFonts w:ascii="Times New Roman" w:hAnsi="Times New Roman"/>
                <w:spacing w:val="-2"/>
                <w:lang w:val="de-DE"/>
              </w:rPr>
              <w:t xml:space="preserve"> </w:t>
            </w:r>
            <w:r w:rsidRPr="008377E5">
              <w:rPr>
                <w:rFonts w:ascii="Times New Roman" w:hAnsi="Times New Roman"/>
                <w:spacing w:val="-1"/>
                <w:lang w:val="de-DE"/>
              </w:rPr>
              <w:t>Schmierung</w:t>
            </w:r>
            <w:r w:rsidRPr="008377E5">
              <w:rPr>
                <w:rFonts w:ascii="Times New Roman" w:hAnsi="Times New Roman"/>
                <w:spacing w:val="26"/>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1 </w:t>
            </w:r>
            <w:r w:rsidRPr="008377E5">
              <w:rPr>
                <w:rFonts w:ascii="Times New Roman" w:hAnsi="Times New Roman"/>
                <w:spacing w:val="-1"/>
                <w:lang w:val="de-DE"/>
              </w:rPr>
              <w:t>SSt/1,5</w:t>
            </w:r>
            <w:r w:rsidRPr="008377E5">
              <w:rPr>
                <w:rFonts w:ascii="Times New Roman" w:hAnsi="Times New Roman"/>
                <w:spacing w:val="-2"/>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9"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6,</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§6.6b</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before="1" w:line="252" w:lineRule="exact"/>
              <w:ind w:left="102" w:right="-11"/>
              <w:rPr>
                <w:rFonts w:ascii="Times New Roman" w:eastAsia="Arial" w:hAnsi="Times New Roman"/>
                <w:lang w:val="de-DE"/>
              </w:rPr>
            </w:pPr>
            <w:r w:rsidRPr="008377E5">
              <w:rPr>
                <w:rFonts w:ascii="Times New Roman" w:hAnsi="Times New Roman"/>
                <w:spacing w:val="-1"/>
                <w:lang w:val="de-DE"/>
              </w:rPr>
              <w:t>Reibung</w:t>
            </w:r>
            <w:r w:rsidRPr="008377E5">
              <w:rPr>
                <w:rFonts w:ascii="Times New Roman" w:hAnsi="Times New Roman"/>
                <w:spacing w:val="3"/>
                <w:lang w:val="de-DE"/>
              </w:rPr>
              <w:t xml:space="preserve"> </w:t>
            </w:r>
            <w:r w:rsidRPr="008377E5">
              <w:rPr>
                <w:rFonts w:ascii="Times New Roman" w:hAnsi="Times New Roman"/>
                <w:spacing w:val="-1"/>
                <w:lang w:val="de-DE"/>
              </w:rPr>
              <w:t>und</w:t>
            </w:r>
            <w:r w:rsidRPr="008377E5">
              <w:rPr>
                <w:rFonts w:ascii="Times New Roman" w:hAnsi="Times New Roman"/>
                <w:spacing w:val="-2"/>
                <w:lang w:val="de-DE"/>
              </w:rPr>
              <w:t xml:space="preserve"> </w:t>
            </w:r>
            <w:r w:rsidRPr="008377E5">
              <w:rPr>
                <w:rFonts w:ascii="Times New Roman" w:hAnsi="Times New Roman"/>
                <w:spacing w:val="-1"/>
                <w:lang w:val="de-DE"/>
              </w:rPr>
              <w:t>Schmierung</w:t>
            </w:r>
            <w:r w:rsidRPr="008377E5">
              <w:rPr>
                <w:rFonts w:ascii="Times New Roman" w:hAnsi="Times New Roman"/>
                <w:spacing w:val="26"/>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2 </w:t>
            </w:r>
            <w:r w:rsidRPr="008377E5">
              <w:rPr>
                <w:rFonts w:ascii="Times New Roman" w:hAnsi="Times New Roman"/>
                <w:spacing w:val="-1"/>
                <w:lang w:val="de-DE"/>
              </w:rPr>
              <w:t>SSt/2,5</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§6.19b</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before="1" w:line="252" w:lineRule="exact"/>
              <w:ind w:left="99"/>
              <w:rPr>
                <w:rFonts w:ascii="Times New Roman" w:eastAsia="Arial" w:hAnsi="Times New Roman"/>
                <w:lang w:val="de-DE"/>
              </w:rPr>
            </w:pPr>
            <w:r w:rsidRPr="008377E5">
              <w:rPr>
                <w:rFonts w:ascii="Times New Roman" w:hAnsi="Times New Roman"/>
                <w:spacing w:val="-1"/>
                <w:lang w:val="de-DE"/>
              </w:rPr>
              <w:t>Zement-</w:t>
            </w:r>
            <w:r w:rsidRPr="008377E5">
              <w:rPr>
                <w:rFonts w:ascii="Times New Roman" w:hAnsi="Times New Roman"/>
                <w:spacing w:val="2"/>
                <w:lang w:val="de-DE"/>
              </w:rPr>
              <w:t xml:space="preserve"> </w:t>
            </w:r>
            <w:r w:rsidRPr="008377E5">
              <w:rPr>
                <w:rFonts w:ascii="Times New Roman" w:hAnsi="Times New Roman"/>
                <w:spacing w:val="-1"/>
                <w:lang w:val="de-DE"/>
              </w:rPr>
              <w:t>und</w:t>
            </w:r>
            <w:r w:rsidRPr="008377E5">
              <w:rPr>
                <w:rFonts w:ascii="Times New Roman" w:hAnsi="Times New Roman"/>
                <w:spacing w:val="-2"/>
                <w:lang w:val="de-DE"/>
              </w:rPr>
              <w:t xml:space="preserve"> </w:t>
            </w:r>
            <w:r w:rsidRPr="008377E5">
              <w:rPr>
                <w:rFonts w:ascii="Times New Roman" w:hAnsi="Times New Roman"/>
                <w:spacing w:val="-1"/>
                <w:lang w:val="de-DE"/>
              </w:rPr>
              <w:t>Betontechnologie</w:t>
            </w:r>
            <w:r w:rsidRPr="008377E5">
              <w:rPr>
                <w:rFonts w:ascii="Times New Roman" w:hAnsi="Times New Roman"/>
                <w:lang w:val="de-DE"/>
              </w:rPr>
              <w:t xml:space="preserve"> </w:t>
            </w:r>
            <w:r w:rsidRPr="008377E5">
              <w:rPr>
                <w:rFonts w:ascii="Times New Roman" w:hAnsi="Times New Roman"/>
                <w:spacing w:val="-1"/>
                <w:lang w:val="de-DE"/>
              </w:rPr>
              <w:t>II</w:t>
            </w:r>
            <w:r w:rsidRPr="008377E5">
              <w:rPr>
                <w:rFonts w:ascii="Times New Roman" w:hAnsi="Times New Roman"/>
                <w:spacing w:val="29"/>
                <w:lang w:val="de-DE"/>
              </w:rPr>
              <w:t xml:space="preserve"> </w:t>
            </w:r>
            <w:r w:rsidRPr="008377E5">
              <w:rPr>
                <w:rFonts w:ascii="Times New Roman" w:hAnsi="Times New Roman"/>
                <w:spacing w:val="-1"/>
                <w:lang w:val="de-DE"/>
              </w:rPr>
              <w:t>(VU</w:t>
            </w:r>
            <w:r w:rsidRPr="008377E5">
              <w:rPr>
                <w:rFonts w:ascii="Times New Roman" w:hAnsi="Times New Roman"/>
                <w:lang w:val="de-DE"/>
              </w:rPr>
              <w:t xml:space="preserve"> 2 </w:t>
            </w:r>
            <w:r w:rsidRPr="008377E5">
              <w:rPr>
                <w:rFonts w:ascii="Times New Roman" w:hAnsi="Times New Roman"/>
                <w:spacing w:val="-1"/>
                <w:lang w:val="de-DE"/>
              </w:rPr>
              <w:t>SSt/2,5</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9"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7,</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§6.7b</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before="1" w:line="252" w:lineRule="exact"/>
              <w:ind w:left="102" w:right="-11"/>
              <w:rPr>
                <w:rFonts w:ascii="Times New Roman" w:eastAsia="Arial" w:hAnsi="Times New Roman"/>
                <w:lang w:val="de-DE"/>
              </w:rPr>
            </w:pPr>
            <w:r w:rsidRPr="008377E5">
              <w:rPr>
                <w:rFonts w:ascii="Times New Roman" w:hAnsi="Times New Roman"/>
                <w:spacing w:val="-1"/>
                <w:lang w:val="de-DE"/>
              </w:rPr>
              <w:t>Betontechnologie</w:t>
            </w:r>
            <w:r w:rsidRPr="008377E5">
              <w:rPr>
                <w:rFonts w:ascii="Times New Roman" w:hAnsi="Times New Roman"/>
                <w:spacing w:val="-2"/>
                <w:lang w:val="de-DE"/>
              </w:rPr>
              <w:t xml:space="preserve"> </w:t>
            </w:r>
            <w:r w:rsidRPr="008377E5">
              <w:rPr>
                <w:rFonts w:ascii="Times New Roman" w:hAnsi="Times New Roman"/>
                <w:lang w:val="de-DE"/>
              </w:rPr>
              <w:t>II</w:t>
            </w:r>
            <w:r w:rsidRPr="008377E5">
              <w:rPr>
                <w:rFonts w:ascii="Times New Roman" w:hAnsi="Times New Roman"/>
                <w:spacing w:val="29"/>
                <w:lang w:val="de-DE"/>
              </w:rPr>
              <w:t xml:space="preserve"> </w:t>
            </w:r>
            <w:r w:rsidRPr="008377E5">
              <w:rPr>
                <w:rFonts w:ascii="Times New Roman" w:hAnsi="Times New Roman"/>
                <w:spacing w:val="-1"/>
                <w:lang w:val="de-DE"/>
              </w:rPr>
              <w:t>(VU</w:t>
            </w:r>
            <w:r w:rsidRPr="008377E5">
              <w:rPr>
                <w:rFonts w:ascii="Times New Roman" w:hAnsi="Times New Roman"/>
                <w:lang w:val="de-DE"/>
              </w:rPr>
              <w:t xml:space="preserve"> 2 </w:t>
            </w:r>
            <w:r w:rsidRPr="008377E5">
              <w:rPr>
                <w:rFonts w:ascii="Times New Roman" w:hAnsi="Times New Roman"/>
                <w:spacing w:val="-1"/>
                <w:lang w:val="de-DE"/>
              </w:rPr>
              <w:t>SSt/2,5</w:t>
            </w:r>
            <w:r w:rsidRPr="008377E5">
              <w:rPr>
                <w:rFonts w:ascii="Times New Roman" w:hAnsi="Times New Roman"/>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§6.22b</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3B170A">
            <w:pPr>
              <w:pStyle w:val="TableParagraph"/>
              <w:spacing w:before="1" w:line="252" w:lineRule="exact"/>
              <w:ind w:left="99"/>
              <w:rPr>
                <w:rFonts w:ascii="Times New Roman" w:eastAsia="Arial" w:hAnsi="Times New Roman"/>
                <w:lang w:val="de-DE"/>
              </w:rPr>
            </w:pPr>
            <w:r w:rsidRPr="008377E5">
              <w:rPr>
                <w:rFonts w:ascii="Times New Roman" w:hAnsi="Times New Roman"/>
                <w:spacing w:val="-1"/>
                <w:lang w:val="de-DE"/>
              </w:rPr>
              <w:t>Physikalische</w:t>
            </w:r>
            <w:r w:rsidRPr="008377E5">
              <w:rPr>
                <w:rFonts w:ascii="Times New Roman" w:hAnsi="Times New Roman"/>
                <w:lang w:val="de-DE"/>
              </w:rPr>
              <w:t xml:space="preserve"> </w:t>
            </w:r>
            <w:r w:rsidRPr="008377E5">
              <w:rPr>
                <w:rFonts w:ascii="Times New Roman" w:hAnsi="Times New Roman"/>
                <w:spacing w:val="-1"/>
                <w:lang w:val="de-DE"/>
              </w:rPr>
              <w:t>Verfahren</w:t>
            </w:r>
            <w:r w:rsidRPr="008377E5">
              <w:rPr>
                <w:rFonts w:ascii="Times New Roman" w:hAnsi="Times New Roman"/>
                <w:spacing w:val="-2"/>
                <w:lang w:val="de-DE"/>
              </w:rPr>
              <w:t xml:space="preserve"> </w:t>
            </w:r>
            <w:r w:rsidRPr="008377E5">
              <w:rPr>
                <w:rFonts w:ascii="Times New Roman" w:hAnsi="Times New Roman"/>
                <w:spacing w:val="-1"/>
                <w:lang w:val="de-DE"/>
              </w:rPr>
              <w:t>und</w:t>
            </w:r>
            <w:r w:rsidRPr="008377E5">
              <w:rPr>
                <w:rFonts w:ascii="Times New Roman" w:hAnsi="Times New Roman"/>
                <w:spacing w:val="30"/>
                <w:lang w:val="de-DE"/>
              </w:rPr>
              <w:t xml:space="preserve"> </w:t>
            </w:r>
            <w:r w:rsidRPr="008377E5">
              <w:rPr>
                <w:rFonts w:ascii="Times New Roman" w:hAnsi="Times New Roman"/>
                <w:spacing w:val="-1"/>
                <w:lang w:val="de-DE"/>
              </w:rPr>
              <w:t>Textile</w:t>
            </w:r>
            <w:r w:rsidRPr="008377E5">
              <w:rPr>
                <w:rFonts w:ascii="Times New Roman" w:hAnsi="Times New Roman"/>
                <w:lang w:val="de-DE"/>
              </w:rPr>
              <w:t xml:space="preserve"> </w:t>
            </w:r>
            <w:r w:rsidRPr="008377E5">
              <w:rPr>
                <w:rFonts w:ascii="Times New Roman" w:hAnsi="Times New Roman"/>
                <w:spacing w:val="-1"/>
                <w:lang w:val="de-DE"/>
              </w:rPr>
              <w:t>Materialien</w:t>
            </w:r>
            <w:r w:rsidR="003B170A">
              <w:rPr>
                <w:rFonts w:ascii="Times New Roman" w:hAnsi="Times New Roman"/>
                <w:spacing w:val="-1"/>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2 </w:t>
            </w:r>
            <w:r w:rsidRPr="008377E5">
              <w:rPr>
                <w:rFonts w:ascii="Times New Roman" w:hAnsi="Times New Roman"/>
                <w:spacing w:val="-1"/>
                <w:lang w:val="de-DE"/>
              </w:rPr>
              <w:t>SSt/2,5</w:t>
            </w:r>
            <w:r w:rsidRPr="008377E5">
              <w:rPr>
                <w:rFonts w:ascii="Times New Roman" w:hAnsi="Times New Roman"/>
                <w:spacing w:val="-2"/>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9"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9,</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§6.9b</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before="1" w:line="252" w:lineRule="exact"/>
              <w:ind w:left="102" w:right="-11"/>
              <w:rPr>
                <w:rFonts w:ascii="Times New Roman" w:eastAsia="Arial" w:hAnsi="Times New Roman"/>
                <w:lang w:val="de-DE"/>
              </w:rPr>
            </w:pPr>
            <w:r w:rsidRPr="008377E5">
              <w:rPr>
                <w:rFonts w:ascii="Times New Roman" w:hAnsi="Times New Roman"/>
                <w:spacing w:val="-1"/>
                <w:lang w:val="de-DE"/>
              </w:rPr>
              <w:t>Technische</w:t>
            </w:r>
            <w:r w:rsidRPr="008377E5">
              <w:rPr>
                <w:rFonts w:ascii="Times New Roman" w:hAnsi="Times New Roman"/>
                <w:spacing w:val="-4"/>
                <w:lang w:val="de-DE"/>
              </w:rPr>
              <w:t xml:space="preserve"> </w:t>
            </w:r>
            <w:r w:rsidRPr="008377E5">
              <w:rPr>
                <w:rFonts w:ascii="Times New Roman" w:hAnsi="Times New Roman"/>
                <w:spacing w:val="-1"/>
                <w:lang w:val="de-DE"/>
              </w:rPr>
              <w:t>Textilien</w:t>
            </w:r>
            <w:r w:rsidRPr="008377E5">
              <w:rPr>
                <w:rFonts w:ascii="Times New Roman" w:hAnsi="Times New Roman"/>
                <w:lang w:val="de-DE"/>
              </w:rPr>
              <w:t xml:space="preserve"> </w:t>
            </w:r>
            <w:r w:rsidRPr="008377E5">
              <w:rPr>
                <w:rFonts w:ascii="Times New Roman" w:hAnsi="Times New Roman"/>
                <w:spacing w:val="-1"/>
                <w:lang w:val="de-DE"/>
              </w:rPr>
              <w:t>und</w:t>
            </w:r>
            <w:r w:rsidRPr="008377E5">
              <w:rPr>
                <w:rFonts w:ascii="Times New Roman" w:hAnsi="Times New Roman"/>
                <w:spacing w:val="21"/>
                <w:lang w:val="de-DE"/>
              </w:rPr>
              <w:t xml:space="preserve"> </w:t>
            </w:r>
            <w:r w:rsidRPr="008377E5">
              <w:rPr>
                <w:rFonts w:ascii="Times New Roman" w:hAnsi="Times New Roman"/>
                <w:spacing w:val="-1"/>
                <w:lang w:val="de-DE"/>
              </w:rPr>
              <w:t>Verbundstoffe</w:t>
            </w:r>
          </w:p>
          <w:p w:rsidR="008377E5" w:rsidRPr="008377E5" w:rsidRDefault="008377E5" w:rsidP="008377E5">
            <w:pPr>
              <w:pStyle w:val="TableParagraph"/>
              <w:spacing w:line="251" w:lineRule="exact"/>
              <w:ind w:left="102" w:right="-11"/>
              <w:rPr>
                <w:rFonts w:ascii="Times New Roman" w:eastAsia="Arial" w:hAnsi="Times New Roman"/>
                <w:lang w:val="de-DE"/>
              </w:rPr>
            </w:pPr>
            <w:r w:rsidRPr="008377E5">
              <w:rPr>
                <w:rFonts w:ascii="Times New Roman" w:hAnsi="Times New Roman"/>
                <w:spacing w:val="-1"/>
                <w:lang w:val="de-DE"/>
              </w:rPr>
              <w:t xml:space="preserve">(VO </w:t>
            </w:r>
            <w:r w:rsidRPr="008377E5">
              <w:rPr>
                <w:rFonts w:ascii="Times New Roman" w:hAnsi="Times New Roman"/>
                <w:lang w:val="de-DE"/>
              </w:rPr>
              <w:t xml:space="preserve">2 </w:t>
            </w:r>
            <w:r w:rsidRPr="008377E5">
              <w:rPr>
                <w:rFonts w:ascii="Times New Roman" w:hAnsi="Times New Roman"/>
                <w:spacing w:val="-1"/>
                <w:lang w:val="de-DE"/>
              </w:rPr>
              <w:t>SSt/2,5</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§6.23a</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99"/>
              <w:rPr>
                <w:rFonts w:ascii="Times New Roman" w:eastAsia="Arial" w:hAnsi="Times New Roman"/>
                <w:lang w:val="de-DE"/>
              </w:rPr>
            </w:pPr>
            <w:r w:rsidRPr="008377E5">
              <w:rPr>
                <w:rFonts w:ascii="Times New Roman" w:hAnsi="Times New Roman"/>
                <w:spacing w:val="-1"/>
                <w:lang w:val="de-DE"/>
              </w:rPr>
              <w:t>Theorie</w:t>
            </w:r>
            <w:r w:rsidRPr="008377E5">
              <w:rPr>
                <w:rFonts w:ascii="Times New Roman" w:hAnsi="Times New Roman"/>
                <w:lang w:val="de-DE"/>
              </w:rPr>
              <w:t xml:space="preserve"> </w:t>
            </w:r>
            <w:r w:rsidRPr="008377E5">
              <w:rPr>
                <w:rFonts w:ascii="Times New Roman" w:hAnsi="Times New Roman"/>
                <w:spacing w:val="-1"/>
                <w:lang w:val="de-DE"/>
              </w:rPr>
              <w:t>der Farbortmessung</w:t>
            </w:r>
            <w:r w:rsidRPr="008377E5">
              <w:rPr>
                <w:rFonts w:ascii="Times New Roman" w:hAnsi="Times New Roman"/>
                <w:spacing w:val="25"/>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1 </w:t>
            </w:r>
            <w:r w:rsidRPr="008377E5">
              <w:rPr>
                <w:rFonts w:ascii="Times New Roman" w:hAnsi="Times New Roman"/>
                <w:spacing w:val="-1"/>
                <w:lang w:val="de-DE"/>
              </w:rPr>
              <w:t>SSt/1,5</w:t>
            </w:r>
            <w:r w:rsidRPr="008377E5">
              <w:rPr>
                <w:rFonts w:ascii="Times New Roman" w:hAnsi="Times New Roman"/>
                <w:spacing w:val="-2"/>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10,</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§6.10a</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102" w:right="-11"/>
              <w:rPr>
                <w:rFonts w:ascii="Times New Roman" w:eastAsia="Arial" w:hAnsi="Times New Roman"/>
                <w:lang w:val="de-DE"/>
              </w:rPr>
            </w:pPr>
            <w:r w:rsidRPr="008377E5">
              <w:rPr>
                <w:rFonts w:ascii="Times New Roman" w:hAnsi="Times New Roman"/>
                <w:spacing w:val="-1"/>
                <w:lang w:val="de-DE"/>
              </w:rPr>
              <w:t>Farbstoffe,</w:t>
            </w:r>
            <w:r w:rsidRPr="008377E5">
              <w:rPr>
                <w:rFonts w:ascii="Times New Roman" w:hAnsi="Times New Roman"/>
                <w:spacing w:val="2"/>
                <w:lang w:val="de-DE"/>
              </w:rPr>
              <w:t xml:space="preserve"> </w:t>
            </w:r>
            <w:r w:rsidRPr="008377E5">
              <w:rPr>
                <w:rFonts w:ascii="Times New Roman" w:hAnsi="Times New Roman"/>
                <w:spacing w:val="-1"/>
                <w:lang w:val="de-DE"/>
              </w:rPr>
              <w:t>Pigmente,</w:t>
            </w:r>
            <w:r w:rsidRPr="008377E5">
              <w:rPr>
                <w:rFonts w:ascii="Times New Roman" w:hAnsi="Times New Roman"/>
                <w:spacing w:val="2"/>
                <w:lang w:val="de-DE"/>
              </w:rPr>
              <w:t xml:space="preserve"> </w:t>
            </w:r>
            <w:r w:rsidRPr="008377E5">
              <w:rPr>
                <w:rFonts w:ascii="Times New Roman" w:hAnsi="Times New Roman"/>
                <w:spacing w:val="-2"/>
                <w:lang w:val="de-DE"/>
              </w:rPr>
              <w:t>Additive</w:t>
            </w:r>
            <w:r w:rsidRPr="008377E5">
              <w:rPr>
                <w:rFonts w:ascii="Times New Roman" w:hAnsi="Times New Roman"/>
                <w:spacing w:val="25"/>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1 </w:t>
            </w:r>
            <w:r w:rsidRPr="008377E5">
              <w:rPr>
                <w:rFonts w:ascii="Times New Roman" w:hAnsi="Times New Roman"/>
                <w:spacing w:val="-1"/>
                <w:lang w:val="de-DE"/>
              </w:rPr>
              <w:t>SSt/2</w:t>
            </w:r>
            <w:r w:rsidRPr="008377E5">
              <w:rPr>
                <w:rFonts w:ascii="Times New Roman" w:hAnsi="Times New Roman"/>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§6.22c</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3B170A">
            <w:pPr>
              <w:pStyle w:val="TableParagraph"/>
              <w:spacing w:line="241" w:lineRule="auto"/>
              <w:ind w:left="99"/>
              <w:rPr>
                <w:rFonts w:ascii="Times New Roman" w:eastAsia="Arial" w:hAnsi="Times New Roman"/>
                <w:lang w:val="de-DE"/>
              </w:rPr>
            </w:pPr>
            <w:r w:rsidRPr="008377E5">
              <w:rPr>
                <w:rFonts w:ascii="Times New Roman" w:hAnsi="Times New Roman"/>
                <w:spacing w:val="-1"/>
                <w:lang w:val="de-DE"/>
              </w:rPr>
              <w:t>Physikalische</w:t>
            </w:r>
            <w:r w:rsidRPr="008377E5">
              <w:rPr>
                <w:rFonts w:ascii="Times New Roman" w:hAnsi="Times New Roman"/>
                <w:lang w:val="de-DE"/>
              </w:rPr>
              <w:t xml:space="preserve"> </w:t>
            </w:r>
            <w:r w:rsidRPr="008377E5">
              <w:rPr>
                <w:rFonts w:ascii="Times New Roman" w:hAnsi="Times New Roman"/>
                <w:spacing w:val="-1"/>
                <w:lang w:val="de-DE"/>
              </w:rPr>
              <w:t>Verfahren</w:t>
            </w:r>
            <w:r w:rsidRPr="008377E5">
              <w:rPr>
                <w:rFonts w:ascii="Times New Roman" w:hAnsi="Times New Roman"/>
                <w:spacing w:val="-2"/>
                <w:lang w:val="de-DE"/>
              </w:rPr>
              <w:t xml:space="preserve"> </w:t>
            </w:r>
            <w:r w:rsidRPr="008377E5">
              <w:rPr>
                <w:rFonts w:ascii="Times New Roman" w:hAnsi="Times New Roman"/>
                <w:spacing w:val="-1"/>
                <w:lang w:val="de-DE"/>
              </w:rPr>
              <w:t>und</w:t>
            </w:r>
            <w:r w:rsidRPr="008377E5">
              <w:rPr>
                <w:rFonts w:ascii="Times New Roman" w:hAnsi="Times New Roman"/>
                <w:spacing w:val="30"/>
                <w:lang w:val="de-DE"/>
              </w:rPr>
              <w:t xml:space="preserve"> </w:t>
            </w:r>
            <w:r w:rsidRPr="008377E5">
              <w:rPr>
                <w:rFonts w:ascii="Times New Roman" w:hAnsi="Times New Roman"/>
                <w:spacing w:val="-1"/>
                <w:lang w:val="de-DE"/>
              </w:rPr>
              <w:t>Textile</w:t>
            </w:r>
            <w:r w:rsidRPr="008377E5">
              <w:rPr>
                <w:rFonts w:ascii="Times New Roman" w:hAnsi="Times New Roman"/>
                <w:lang w:val="de-DE"/>
              </w:rPr>
              <w:t xml:space="preserve"> </w:t>
            </w:r>
            <w:r w:rsidRPr="008377E5">
              <w:rPr>
                <w:rFonts w:ascii="Times New Roman" w:hAnsi="Times New Roman"/>
                <w:spacing w:val="-1"/>
                <w:lang w:val="de-DE"/>
              </w:rPr>
              <w:t>Materialien</w:t>
            </w:r>
            <w:r w:rsidR="003B170A">
              <w:rPr>
                <w:rFonts w:ascii="Times New Roman" w:hAnsi="Times New Roman"/>
                <w:spacing w:val="-1"/>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2 </w:t>
            </w:r>
            <w:r w:rsidRPr="008377E5">
              <w:rPr>
                <w:rFonts w:ascii="Times New Roman" w:hAnsi="Times New Roman"/>
                <w:spacing w:val="-1"/>
                <w:lang w:val="de-DE"/>
              </w:rPr>
              <w:t>SSt/2,5</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10,</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§6.10b</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102" w:right="-11"/>
              <w:jc w:val="both"/>
              <w:rPr>
                <w:rFonts w:ascii="Times New Roman" w:eastAsia="Arial" w:hAnsi="Times New Roman"/>
                <w:lang w:val="de-DE"/>
              </w:rPr>
            </w:pPr>
            <w:r w:rsidRPr="008377E5">
              <w:rPr>
                <w:rFonts w:ascii="Times New Roman" w:eastAsia="Arial" w:hAnsi="Times New Roman"/>
                <w:spacing w:val="-1"/>
                <w:lang w:val="de-DE"/>
              </w:rPr>
              <w:t>Textile</w:t>
            </w:r>
            <w:r w:rsidRPr="008377E5">
              <w:rPr>
                <w:rFonts w:ascii="Times New Roman" w:eastAsia="Arial" w:hAnsi="Times New Roman"/>
                <w:lang w:val="de-DE"/>
              </w:rPr>
              <w:t xml:space="preserve"> </w:t>
            </w:r>
            <w:r w:rsidRPr="008377E5">
              <w:rPr>
                <w:rFonts w:ascii="Times New Roman" w:eastAsia="Arial" w:hAnsi="Times New Roman"/>
                <w:spacing w:val="-1"/>
                <w:lang w:val="de-DE"/>
              </w:rPr>
              <w:t>Materialien</w:t>
            </w:r>
            <w:r w:rsidRPr="008377E5">
              <w:rPr>
                <w:rFonts w:ascii="Times New Roman" w:eastAsia="Arial" w:hAnsi="Times New Roman"/>
                <w:lang w:val="de-DE"/>
              </w:rPr>
              <w:t xml:space="preserve"> –</w:t>
            </w:r>
            <w:r w:rsidRPr="008377E5">
              <w:rPr>
                <w:rFonts w:ascii="Times New Roman" w:eastAsia="Arial" w:hAnsi="Times New Roman"/>
                <w:spacing w:val="25"/>
                <w:lang w:val="de-DE"/>
              </w:rPr>
              <w:t xml:space="preserve"> </w:t>
            </w:r>
            <w:r w:rsidRPr="008377E5">
              <w:rPr>
                <w:rFonts w:ascii="Times New Roman" w:eastAsia="Arial" w:hAnsi="Times New Roman"/>
                <w:spacing w:val="-1"/>
                <w:lang w:val="de-DE"/>
              </w:rPr>
              <w:t>Polymertechnologie</w:t>
            </w:r>
            <w:r w:rsidRPr="008377E5">
              <w:rPr>
                <w:rFonts w:ascii="Times New Roman" w:eastAsia="Arial" w:hAnsi="Times New Roman"/>
                <w:spacing w:val="29"/>
                <w:lang w:val="de-DE"/>
              </w:rPr>
              <w:t xml:space="preserve"> </w:t>
            </w:r>
            <w:r w:rsidRPr="008377E5">
              <w:rPr>
                <w:rFonts w:ascii="Times New Roman" w:eastAsia="Arial" w:hAnsi="Times New Roman"/>
                <w:spacing w:val="-1"/>
                <w:lang w:val="de-DE"/>
              </w:rPr>
              <w:t>(PR</w:t>
            </w:r>
            <w:r w:rsidRPr="008377E5">
              <w:rPr>
                <w:rFonts w:ascii="Times New Roman" w:eastAsia="Arial" w:hAnsi="Times New Roman"/>
                <w:lang w:val="de-DE"/>
              </w:rPr>
              <w:t xml:space="preserve"> 2 </w:t>
            </w:r>
            <w:r w:rsidRPr="008377E5">
              <w:rPr>
                <w:rFonts w:ascii="Times New Roman" w:eastAsia="Arial" w:hAnsi="Times New Roman"/>
                <w:spacing w:val="-1"/>
                <w:lang w:val="de-DE"/>
              </w:rPr>
              <w:t>SSt/3</w:t>
            </w:r>
            <w:r w:rsidRPr="008377E5">
              <w:rPr>
                <w:rFonts w:ascii="Times New Roman" w:eastAsia="Arial" w:hAnsi="Times New Roman"/>
                <w:spacing w:val="-2"/>
                <w:lang w:val="de-DE"/>
              </w:rPr>
              <w:t xml:space="preserve"> </w:t>
            </w:r>
            <w:r w:rsidRPr="008377E5">
              <w:rPr>
                <w:rFonts w:ascii="Times New Roman" w:eastAsia="Arial"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§6.12b</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99"/>
              <w:rPr>
                <w:rFonts w:ascii="Times New Roman" w:eastAsia="Arial" w:hAnsi="Times New Roman"/>
                <w:lang w:val="de-DE"/>
              </w:rPr>
            </w:pPr>
            <w:r w:rsidRPr="008377E5">
              <w:rPr>
                <w:rFonts w:ascii="Times New Roman" w:hAnsi="Times New Roman"/>
                <w:spacing w:val="-1"/>
                <w:lang w:val="de-DE"/>
              </w:rPr>
              <w:t>Korrelierte</w:t>
            </w:r>
            <w:r w:rsidRPr="008377E5">
              <w:rPr>
                <w:rFonts w:ascii="Times New Roman" w:hAnsi="Times New Roman"/>
                <w:spacing w:val="-2"/>
                <w:lang w:val="de-DE"/>
              </w:rPr>
              <w:t xml:space="preserve"> </w:t>
            </w:r>
            <w:r w:rsidRPr="008377E5">
              <w:rPr>
                <w:rFonts w:ascii="Times New Roman" w:hAnsi="Times New Roman"/>
                <w:spacing w:val="-1"/>
                <w:lang w:val="de-DE"/>
              </w:rPr>
              <w:t>Systeme</w:t>
            </w:r>
            <w:r w:rsidRPr="008377E5">
              <w:rPr>
                <w:rFonts w:ascii="Times New Roman" w:hAnsi="Times New Roman"/>
                <w:spacing w:val="21"/>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1 </w:t>
            </w:r>
            <w:r w:rsidRPr="008377E5">
              <w:rPr>
                <w:rFonts w:ascii="Times New Roman" w:hAnsi="Times New Roman"/>
                <w:spacing w:val="-1"/>
                <w:lang w:val="de-DE"/>
              </w:rPr>
              <w:t>SSt/1,5</w:t>
            </w:r>
            <w:r w:rsidRPr="008377E5">
              <w:rPr>
                <w:rFonts w:ascii="Times New Roman" w:hAnsi="Times New Roman"/>
                <w:spacing w:val="-2"/>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11,</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§6.11b</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102" w:right="-11"/>
              <w:rPr>
                <w:rFonts w:ascii="Times New Roman" w:eastAsia="Arial" w:hAnsi="Times New Roman"/>
                <w:lang w:val="de-DE"/>
              </w:rPr>
            </w:pPr>
            <w:r w:rsidRPr="008377E5">
              <w:rPr>
                <w:rFonts w:ascii="Times New Roman" w:hAnsi="Times New Roman"/>
                <w:spacing w:val="-1"/>
                <w:lang w:val="de-DE"/>
              </w:rPr>
              <w:t>Korrelierte</w:t>
            </w:r>
            <w:r w:rsidRPr="008377E5">
              <w:rPr>
                <w:rFonts w:ascii="Times New Roman" w:hAnsi="Times New Roman"/>
                <w:spacing w:val="-2"/>
                <w:lang w:val="de-DE"/>
              </w:rPr>
              <w:t xml:space="preserve"> </w:t>
            </w:r>
            <w:r w:rsidRPr="008377E5">
              <w:rPr>
                <w:rFonts w:ascii="Times New Roman" w:hAnsi="Times New Roman"/>
                <w:spacing w:val="-1"/>
                <w:lang w:val="de-DE"/>
              </w:rPr>
              <w:t>Methoden</w:t>
            </w:r>
            <w:r w:rsidRPr="008377E5">
              <w:rPr>
                <w:rFonts w:ascii="Times New Roman" w:hAnsi="Times New Roman"/>
                <w:spacing w:val="27"/>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1 </w:t>
            </w:r>
            <w:r w:rsidRPr="008377E5">
              <w:rPr>
                <w:rFonts w:ascii="Times New Roman" w:hAnsi="Times New Roman"/>
                <w:spacing w:val="-1"/>
                <w:lang w:val="de-DE"/>
              </w:rPr>
              <w:t>SSt/2</w:t>
            </w:r>
            <w:r w:rsidRPr="008377E5">
              <w:rPr>
                <w:rFonts w:ascii="Times New Roman" w:hAnsi="Times New Roman"/>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§6.26b</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99"/>
              <w:rPr>
                <w:rFonts w:ascii="Times New Roman" w:eastAsia="Arial" w:hAnsi="Times New Roman"/>
                <w:lang w:val="de-DE"/>
              </w:rPr>
            </w:pPr>
            <w:r w:rsidRPr="008377E5">
              <w:rPr>
                <w:rFonts w:ascii="Times New Roman" w:hAnsi="Times New Roman"/>
                <w:spacing w:val="-1"/>
                <w:lang w:val="de-DE"/>
              </w:rPr>
              <w:t>Berechnungsmethoden</w:t>
            </w:r>
            <w:r w:rsidRPr="008377E5">
              <w:rPr>
                <w:rFonts w:ascii="Times New Roman" w:hAnsi="Times New Roman"/>
                <w:spacing w:val="-2"/>
                <w:lang w:val="de-DE"/>
              </w:rPr>
              <w:t xml:space="preserve"> zur</w:t>
            </w:r>
            <w:r w:rsidRPr="008377E5">
              <w:rPr>
                <w:rFonts w:ascii="Times New Roman" w:hAnsi="Times New Roman"/>
                <w:spacing w:val="30"/>
                <w:lang w:val="de-DE"/>
              </w:rPr>
              <w:t xml:space="preserve"> </w:t>
            </w:r>
            <w:r w:rsidRPr="008377E5">
              <w:rPr>
                <w:rFonts w:ascii="Times New Roman" w:hAnsi="Times New Roman"/>
                <w:spacing w:val="-1"/>
                <w:lang w:val="de-DE"/>
              </w:rPr>
              <w:t>Evaluation</w:t>
            </w:r>
            <w:r w:rsidRPr="008377E5">
              <w:rPr>
                <w:rFonts w:ascii="Times New Roman" w:hAnsi="Times New Roman"/>
                <w:lang w:val="de-DE"/>
              </w:rPr>
              <w:t xml:space="preserve"> </w:t>
            </w:r>
            <w:r w:rsidRPr="008377E5">
              <w:rPr>
                <w:rFonts w:ascii="Times New Roman" w:hAnsi="Times New Roman"/>
                <w:spacing w:val="-1"/>
                <w:lang w:val="de-DE"/>
              </w:rPr>
              <w:t>physikalisch-</w:t>
            </w:r>
            <w:r w:rsidRPr="008377E5">
              <w:rPr>
                <w:rFonts w:ascii="Times New Roman" w:hAnsi="Times New Roman"/>
                <w:spacing w:val="29"/>
                <w:lang w:val="de-DE"/>
              </w:rPr>
              <w:t xml:space="preserve"> </w:t>
            </w:r>
            <w:r w:rsidRPr="008377E5">
              <w:rPr>
                <w:rFonts w:ascii="Times New Roman" w:hAnsi="Times New Roman"/>
                <w:spacing w:val="-1"/>
                <w:lang w:val="de-DE"/>
              </w:rPr>
              <w:t>chemischer Eigenschaften</w:t>
            </w:r>
            <w:r w:rsidRPr="008377E5">
              <w:rPr>
                <w:rFonts w:ascii="Times New Roman" w:hAnsi="Times New Roman"/>
                <w:spacing w:val="30"/>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2 </w:t>
            </w:r>
            <w:r w:rsidRPr="008377E5">
              <w:rPr>
                <w:rFonts w:ascii="Times New Roman" w:hAnsi="Times New Roman"/>
                <w:spacing w:val="-1"/>
                <w:lang w:val="de-DE"/>
              </w:rPr>
              <w:t>SSt/1,5</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11,</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§6.11c</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3B170A">
            <w:pPr>
              <w:pStyle w:val="TableParagraph"/>
              <w:ind w:left="102" w:right="-11"/>
              <w:rPr>
                <w:rFonts w:ascii="Times New Roman" w:eastAsia="Arial" w:hAnsi="Times New Roman"/>
                <w:lang w:val="de-DE"/>
              </w:rPr>
            </w:pPr>
            <w:r w:rsidRPr="008377E5">
              <w:rPr>
                <w:rFonts w:ascii="Times New Roman" w:hAnsi="Times New Roman"/>
                <w:spacing w:val="-1"/>
                <w:lang w:val="de-DE"/>
              </w:rPr>
              <w:t>Computerunterstütze</w:t>
            </w:r>
            <w:r w:rsidRPr="008377E5">
              <w:rPr>
                <w:rFonts w:ascii="Times New Roman" w:hAnsi="Times New Roman"/>
                <w:lang w:val="de-DE"/>
              </w:rPr>
              <w:t xml:space="preserve"> </w:t>
            </w:r>
            <w:r w:rsidRPr="008377E5">
              <w:rPr>
                <w:rFonts w:ascii="Times New Roman" w:hAnsi="Times New Roman"/>
                <w:spacing w:val="-1"/>
                <w:lang w:val="de-DE"/>
              </w:rPr>
              <w:t>Evaluierung</w:t>
            </w:r>
            <w:r w:rsidRPr="008377E5">
              <w:rPr>
                <w:rFonts w:ascii="Times New Roman" w:hAnsi="Times New Roman"/>
                <w:spacing w:val="27"/>
                <w:lang w:val="de-DE"/>
              </w:rPr>
              <w:t xml:space="preserve"> </w:t>
            </w:r>
            <w:r w:rsidRPr="008377E5">
              <w:rPr>
                <w:rFonts w:ascii="Times New Roman" w:hAnsi="Times New Roman"/>
                <w:spacing w:val="-2"/>
                <w:lang w:val="de-DE"/>
              </w:rPr>
              <w:t>von</w:t>
            </w:r>
            <w:r w:rsidRPr="008377E5">
              <w:rPr>
                <w:rFonts w:ascii="Times New Roman" w:hAnsi="Times New Roman"/>
                <w:spacing w:val="3"/>
                <w:lang w:val="de-DE"/>
              </w:rPr>
              <w:t xml:space="preserve"> </w:t>
            </w:r>
            <w:r w:rsidRPr="008377E5">
              <w:rPr>
                <w:rFonts w:ascii="Times New Roman" w:hAnsi="Times New Roman"/>
                <w:spacing w:val="-1"/>
                <w:lang w:val="de-DE"/>
              </w:rPr>
              <w:t>Materialeigenschaften</w:t>
            </w:r>
            <w:r w:rsidR="003B170A">
              <w:rPr>
                <w:rFonts w:ascii="Times New Roman" w:hAnsi="Times New Roman"/>
                <w:spacing w:val="-1"/>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2 </w:t>
            </w:r>
            <w:r w:rsidRPr="008377E5">
              <w:rPr>
                <w:rFonts w:ascii="Times New Roman" w:hAnsi="Times New Roman"/>
                <w:spacing w:val="-1"/>
                <w:lang w:val="de-DE"/>
              </w:rPr>
              <w:t>SSt/2</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§6.20c</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3B170A">
            <w:pPr>
              <w:pStyle w:val="TableParagraph"/>
              <w:spacing w:line="241" w:lineRule="auto"/>
              <w:ind w:left="99"/>
              <w:rPr>
                <w:rFonts w:ascii="Times New Roman" w:eastAsia="Arial" w:hAnsi="Times New Roman"/>
                <w:lang w:val="de-DE"/>
              </w:rPr>
            </w:pPr>
            <w:r w:rsidRPr="008377E5">
              <w:rPr>
                <w:rFonts w:ascii="Times New Roman" w:hAnsi="Times New Roman"/>
                <w:spacing w:val="-1"/>
                <w:lang w:val="de-DE"/>
              </w:rPr>
              <w:t>Nanostrukturierte</w:t>
            </w:r>
            <w:r w:rsidRPr="008377E5">
              <w:rPr>
                <w:rFonts w:ascii="Times New Roman" w:hAnsi="Times New Roman"/>
                <w:lang w:val="de-DE"/>
              </w:rPr>
              <w:t xml:space="preserve"> </w:t>
            </w:r>
            <w:r w:rsidRPr="008377E5">
              <w:rPr>
                <w:rFonts w:ascii="Times New Roman" w:hAnsi="Times New Roman"/>
                <w:spacing w:val="-2"/>
                <w:lang w:val="de-DE"/>
              </w:rPr>
              <w:t>Materialien</w:t>
            </w:r>
            <w:r w:rsidRPr="008377E5">
              <w:rPr>
                <w:rFonts w:ascii="Times New Roman" w:hAnsi="Times New Roman"/>
                <w:lang w:val="de-DE"/>
              </w:rPr>
              <w:t xml:space="preserve"> </w:t>
            </w:r>
            <w:r w:rsidRPr="008377E5">
              <w:rPr>
                <w:rFonts w:ascii="Times New Roman" w:hAnsi="Times New Roman"/>
                <w:spacing w:val="-1"/>
                <w:lang w:val="de-DE"/>
              </w:rPr>
              <w:t>und</w:t>
            </w:r>
            <w:r w:rsidRPr="008377E5">
              <w:rPr>
                <w:rFonts w:ascii="Times New Roman" w:hAnsi="Times New Roman"/>
                <w:spacing w:val="37"/>
                <w:lang w:val="de-DE"/>
              </w:rPr>
              <w:t xml:space="preserve"> </w:t>
            </w:r>
            <w:r w:rsidRPr="008377E5">
              <w:rPr>
                <w:rFonts w:ascii="Times New Roman" w:hAnsi="Times New Roman"/>
                <w:spacing w:val="-1"/>
                <w:lang w:val="de-DE"/>
              </w:rPr>
              <w:t>heterogene</w:t>
            </w:r>
            <w:r w:rsidRPr="008377E5">
              <w:rPr>
                <w:rFonts w:ascii="Times New Roman" w:hAnsi="Times New Roman"/>
                <w:spacing w:val="-2"/>
                <w:lang w:val="de-DE"/>
              </w:rPr>
              <w:t xml:space="preserve"> </w:t>
            </w:r>
            <w:r w:rsidRPr="008377E5">
              <w:rPr>
                <w:rFonts w:ascii="Times New Roman" w:hAnsi="Times New Roman"/>
                <w:spacing w:val="-1"/>
                <w:lang w:val="de-DE"/>
              </w:rPr>
              <w:t>Katalyse</w:t>
            </w:r>
            <w:r w:rsidR="003B170A">
              <w:rPr>
                <w:rFonts w:ascii="Times New Roman" w:hAnsi="Times New Roman"/>
                <w:spacing w:val="-1"/>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1 </w:t>
            </w:r>
            <w:r w:rsidRPr="008377E5">
              <w:rPr>
                <w:rFonts w:ascii="Times New Roman" w:hAnsi="Times New Roman"/>
                <w:spacing w:val="-1"/>
                <w:lang w:val="de-DE"/>
              </w:rPr>
              <w:t>SSt/1,5</w:t>
            </w:r>
            <w:r w:rsidRPr="008377E5">
              <w:rPr>
                <w:rFonts w:ascii="Times New Roman" w:hAnsi="Times New Roman"/>
                <w:spacing w:val="-2"/>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16,</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§6.16b</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102" w:right="-11"/>
              <w:rPr>
                <w:rFonts w:ascii="Times New Roman" w:eastAsia="Arial" w:hAnsi="Times New Roman"/>
                <w:lang w:val="de-DE"/>
              </w:rPr>
            </w:pPr>
            <w:r w:rsidRPr="008377E5">
              <w:rPr>
                <w:rFonts w:ascii="Times New Roman" w:hAnsi="Times New Roman"/>
                <w:spacing w:val="-1"/>
                <w:lang w:val="de-DE"/>
              </w:rPr>
              <w:t>Energietechnik</w:t>
            </w:r>
            <w:r w:rsidRPr="008377E5">
              <w:rPr>
                <w:rFonts w:ascii="Times New Roman" w:hAnsi="Times New Roman"/>
                <w:spacing w:val="3"/>
                <w:lang w:val="de-DE"/>
              </w:rPr>
              <w:t xml:space="preserve"> </w:t>
            </w:r>
            <w:r w:rsidRPr="008377E5">
              <w:rPr>
                <w:rFonts w:ascii="Times New Roman" w:hAnsi="Times New Roman"/>
                <w:spacing w:val="-1"/>
                <w:lang w:val="de-DE"/>
              </w:rPr>
              <w:t>und</w:t>
            </w:r>
            <w:r w:rsidRPr="008377E5">
              <w:rPr>
                <w:rFonts w:ascii="Times New Roman" w:hAnsi="Times New Roman"/>
                <w:spacing w:val="-2"/>
                <w:lang w:val="de-DE"/>
              </w:rPr>
              <w:t xml:space="preserve"> Katalyse</w:t>
            </w:r>
            <w:r w:rsidRPr="008377E5">
              <w:rPr>
                <w:rFonts w:ascii="Times New Roman" w:hAnsi="Times New Roman"/>
                <w:spacing w:val="23"/>
                <w:lang w:val="de-DE"/>
              </w:rPr>
              <w:t xml:space="preserve"> </w:t>
            </w:r>
            <w:r w:rsidRPr="008377E5">
              <w:rPr>
                <w:rFonts w:ascii="Times New Roman" w:hAnsi="Times New Roman"/>
                <w:spacing w:val="-1"/>
                <w:lang w:val="de-DE"/>
              </w:rPr>
              <w:t>(VU</w:t>
            </w:r>
            <w:r w:rsidRPr="008377E5">
              <w:rPr>
                <w:rFonts w:ascii="Times New Roman" w:hAnsi="Times New Roman"/>
                <w:lang w:val="de-DE"/>
              </w:rPr>
              <w:t xml:space="preserve"> 1 </w:t>
            </w:r>
            <w:r w:rsidRPr="008377E5">
              <w:rPr>
                <w:rFonts w:ascii="Times New Roman" w:hAnsi="Times New Roman"/>
                <w:spacing w:val="-1"/>
                <w:lang w:val="de-DE"/>
              </w:rPr>
              <w:t>SSt/1</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§6.9a</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before="1" w:line="252" w:lineRule="exact"/>
              <w:ind w:left="99"/>
              <w:rPr>
                <w:rFonts w:ascii="Times New Roman" w:eastAsia="Arial" w:hAnsi="Times New Roman"/>
                <w:lang w:val="de-DE"/>
              </w:rPr>
            </w:pPr>
            <w:r w:rsidRPr="008377E5">
              <w:rPr>
                <w:rFonts w:ascii="Times New Roman" w:hAnsi="Times New Roman"/>
                <w:spacing w:val="-1"/>
                <w:lang w:val="de-DE"/>
              </w:rPr>
              <w:t>Grenzflächen- und</w:t>
            </w:r>
            <w:r w:rsidRPr="008377E5">
              <w:rPr>
                <w:rFonts w:ascii="Times New Roman" w:hAnsi="Times New Roman"/>
                <w:lang w:val="de-DE"/>
              </w:rPr>
              <w:t xml:space="preserve"> </w:t>
            </w:r>
            <w:r w:rsidRPr="008377E5">
              <w:rPr>
                <w:rFonts w:ascii="Times New Roman" w:hAnsi="Times New Roman"/>
                <w:spacing w:val="-1"/>
                <w:lang w:val="de-DE"/>
              </w:rPr>
              <w:t>Materialanalytik</w:t>
            </w:r>
            <w:r w:rsidRPr="008377E5">
              <w:rPr>
                <w:rFonts w:ascii="Times New Roman" w:hAnsi="Times New Roman"/>
                <w:spacing w:val="28"/>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1 </w:t>
            </w:r>
            <w:r w:rsidRPr="008377E5">
              <w:rPr>
                <w:rFonts w:ascii="Times New Roman" w:hAnsi="Times New Roman"/>
                <w:spacing w:val="-1"/>
                <w:lang w:val="de-DE"/>
              </w:rPr>
              <w:t>SSt/2</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9"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18,</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§6.18a</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before="1" w:line="252" w:lineRule="exact"/>
              <w:ind w:left="102" w:right="-11"/>
              <w:rPr>
                <w:rFonts w:ascii="Times New Roman" w:eastAsia="Arial" w:hAnsi="Times New Roman"/>
                <w:lang w:val="de-DE"/>
              </w:rPr>
            </w:pPr>
            <w:r w:rsidRPr="008377E5">
              <w:rPr>
                <w:rFonts w:ascii="Times New Roman" w:hAnsi="Times New Roman"/>
                <w:spacing w:val="-1"/>
                <w:lang w:val="de-DE"/>
              </w:rPr>
              <w:t>Grenzflächen- und</w:t>
            </w:r>
            <w:r w:rsidRPr="008377E5">
              <w:rPr>
                <w:rFonts w:ascii="Times New Roman" w:hAnsi="Times New Roman"/>
                <w:lang w:val="de-DE"/>
              </w:rPr>
              <w:t xml:space="preserve"> </w:t>
            </w:r>
            <w:r w:rsidRPr="008377E5">
              <w:rPr>
                <w:rFonts w:ascii="Times New Roman" w:hAnsi="Times New Roman"/>
                <w:spacing w:val="-1"/>
                <w:lang w:val="de-DE"/>
              </w:rPr>
              <w:t>Materialanalytik</w:t>
            </w:r>
            <w:r w:rsidRPr="008377E5">
              <w:rPr>
                <w:rFonts w:ascii="Times New Roman" w:hAnsi="Times New Roman"/>
                <w:spacing w:val="28"/>
                <w:lang w:val="de-DE"/>
              </w:rPr>
              <w:t xml:space="preserve"> </w:t>
            </w:r>
            <w:r w:rsidRPr="008377E5">
              <w:rPr>
                <w:rFonts w:ascii="Times New Roman" w:hAnsi="Times New Roman"/>
                <w:spacing w:val="-1"/>
                <w:lang w:val="de-DE"/>
              </w:rPr>
              <w:t xml:space="preserve">(VO </w:t>
            </w:r>
            <w:r w:rsidRPr="008377E5">
              <w:rPr>
                <w:rFonts w:ascii="Times New Roman" w:hAnsi="Times New Roman"/>
                <w:lang w:val="de-DE"/>
              </w:rPr>
              <w:t xml:space="preserve">1 </w:t>
            </w:r>
            <w:r w:rsidRPr="008377E5">
              <w:rPr>
                <w:rFonts w:ascii="Times New Roman" w:hAnsi="Times New Roman"/>
                <w:spacing w:val="-1"/>
                <w:lang w:val="de-DE"/>
              </w:rPr>
              <w:t>SSt/1,5</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§6.9b</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99"/>
              <w:rPr>
                <w:rFonts w:ascii="Times New Roman" w:eastAsia="Arial" w:hAnsi="Times New Roman"/>
                <w:lang w:val="de-DE"/>
              </w:rPr>
            </w:pPr>
            <w:r w:rsidRPr="008377E5">
              <w:rPr>
                <w:rFonts w:ascii="Times New Roman" w:hAnsi="Times New Roman"/>
                <w:spacing w:val="-1"/>
                <w:lang w:val="de-DE"/>
              </w:rPr>
              <w:t>Materialanalytik</w:t>
            </w:r>
            <w:r w:rsidRPr="008377E5">
              <w:rPr>
                <w:rFonts w:ascii="Times New Roman" w:hAnsi="Times New Roman"/>
                <w:spacing w:val="3"/>
                <w:lang w:val="de-DE"/>
              </w:rPr>
              <w:t xml:space="preserve"> </w:t>
            </w:r>
            <w:r w:rsidRPr="008377E5">
              <w:rPr>
                <w:rFonts w:ascii="Times New Roman" w:hAnsi="Times New Roman"/>
                <w:spacing w:val="-1"/>
                <w:lang w:val="de-DE"/>
              </w:rPr>
              <w:t>II (Praktikum</w:t>
            </w:r>
            <w:r w:rsidRPr="008377E5">
              <w:rPr>
                <w:rFonts w:ascii="Times New Roman" w:hAnsi="Times New Roman"/>
                <w:spacing w:val="29"/>
                <w:lang w:val="de-DE"/>
              </w:rPr>
              <w:t xml:space="preserve"> </w:t>
            </w:r>
            <w:r w:rsidRPr="008377E5">
              <w:rPr>
                <w:rFonts w:ascii="Times New Roman" w:hAnsi="Times New Roman"/>
                <w:spacing w:val="-1"/>
                <w:lang w:val="de-DE"/>
              </w:rPr>
              <w:t>Spektroskopie</w:t>
            </w:r>
            <w:r w:rsidRPr="008377E5">
              <w:rPr>
                <w:rFonts w:ascii="Times New Roman" w:hAnsi="Times New Roman"/>
                <w:spacing w:val="-2"/>
                <w:lang w:val="de-DE"/>
              </w:rPr>
              <w:t xml:space="preserve"> </w:t>
            </w:r>
            <w:r w:rsidRPr="008377E5">
              <w:rPr>
                <w:rFonts w:ascii="Times New Roman" w:hAnsi="Times New Roman"/>
                <w:spacing w:val="-1"/>
                <w:lang w:val="de-DE"/>
              </w:rPr>
              <w:t>in</w:t>
            </w:r>
            <w:r w:rsidRPr="008377E5">
              <w:rPr>
                <w:rFonts w:ascii="Times New Roman" w:hAnsi="Times New Roman"/>
                <w:lang w:val="de-DE"/>
              </w:rPr>
              <w:t xml:space="preserve"> </w:t>
            </w:r>
            <w:r w:rsidRPr="008377E5">
              <w:rPr>
                <w:rFonts w:ascii="Times New Roman" w:hAnsi="Times New Roman"/>
                <w:spacing w:val="-1"/>
                <w:lang w:val="de-DE"/>
              </w:rPr>
              <w:t>Materialanalytik</w:t>
            </w:r>
            <w:r w:rsidRPr="008377E5">
              <w:rPr>
                <w:rFonts w:ascii="Times New Roman" w:hAnsi="Times New Roman"/>
                <w:spacing w:val="21"/>
                <w:lang w:val="de-DE"/>
              </w:rPr>
              <w:t xml:space="preserve"> </w:t>
            </w:r>
            <w:r w:rsidRPr="008377E5">
              <w:rPr>
                <w:rFonts w:ascii="Times New Roman" w:hAnsi="Times New Roman"/>
                <w:spacing w:val="-1"/>
                <w:lang w:val="de-DE"/>
              </w:rPr>
              <w:t>und</w:t>
            </w:r>
            <w:r w:rsidRPr="008377E5">
              <w:rPr>
                <w:rFonts w:ascii="Times New Roman" w:hAnsi="Times New Roman"/>
                <w:lang w:val="de-DE"/>
              </w:rPr>
              <w:t xml:space="preserve"> </w:t>
            </w:r>
            <w:r w:rsidRPr="008377E5">
              <w:rPr>
                <w:rFonts w:ascii="Times New Roman" w:hAnsi="Times New Roman"/>
                <w:spacing w:val="-1"/>
                <w:lang w:val="de-DE"/>
              </w:rPr>
              <w:t>Katalyse)</w:t>
            </w:r>
            <w:r w:rsidR="003B170A">
              <w:rPr>
                <w:rFonts w:ascii="Times New Roman" w:hAnsi="Times New Roman"/>
                <w:spacing w:val="-1"/>
                <w:lang w:val="de-DE"/>
              </w:rPr>
              <w:t xml:space="preserve"> (</w:t>
            </w:r>
            <w:r w:rsidR="003B170A" w:rsidRPr="008377E5">
              <w:rPr>
                <w:rFonts w:ascii="Times New Roman" w:hAnsi="Times New Roman"/>
                <w:spacing w:val="-1"/>
                <w:lang w:val="de-DE"/>
              </w:rPr>
              <w:t>PR</w:t>
            </w:r>
            <w:r w:rsidR="003B170A" w:rsidRPr="008377E5">
              <w:rPr>
                <w:rFonts w:ascii="Times New Roman" w:hAnsi="Times New Roman"/>
                <w:lang w:val="de-DE"/>
              </w:rPr>
              <w:t xml:space="preserve"> 2 </w:t>
            </w:r>
            <w:r w:rsidR="003B170A" w:rsidRPr="008377E5">
              <w:rPr>
                <w:rFonts w:ascii="Times New Roman" w:hAnsi="Times New Roman"/>
                <w:spacing w:val="-1"/>
                <w:lang w:val="de-DE"/>
              </w:rPr>
              <w:t>SSt/3</w:t>
            </w:r>
            <w:r w:rsidR="003B170A" w:rsidRPr="008377E5">
              <w:rPr>
                <w:rFonts w:ascii="Times New Roman" w:hAnsi="Times New Roman"/>
                <w:spacing w:val="-2"/>
                <w:lang w:val="de-DE"/>
              </w:rPr>
              <w:t xml:space="preserve"> </w:t>
            </w:r>
            <w:r w:rsidR="003B170A"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9"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8"/>
                <w:lang w:val="de-DE"/>
              </w:rPr>
              <w:t xml:space="preserve"> </w:t>
            </w:r>
            <w:r w:rsidRPr="008377E5">
              <w:rPr>
                <w:rFonts w:ascii="Times New Roman" w:hAnsi="Times New Roman"/>
                <w:spacing w:val="-1"/>
                <w:lang w:val="de-DE"/>
              </w:rPr>
              <w:t>18,</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§6.18b</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3B170A">
            <w:pPr>
              <w:pStyle w:val="TableParagraph"/>
              <w:spacing w:before="1" w:line="252" w:lineRule="exact"/>
              <w:ind w:left="102" w:right="-11"/>
              <w:rPr>
                <w:rFonts w:ascii="Times New Roman" w:eastAsia="Arial" w:hAnsi="Times New Roman"/>
                <w:lang w:val="de-DE"/>
              </w:rPr>
            </w:pPr>
            <w:r w:rsidRPr="008377E5">
              <w:rPr>
                <w:rFonts w:ascii="Times New Roman" w:hAnsi="Times New Roman"/>
                <w:spacing w:val="-1"/>
                <w:lang w:val="de-DE"/>
              </w:rPr>
              <w:t>Laborpraktikum Grenzflächen-</w:t>
            </w:r>
            <w:r w:rsidRPr="008377E5">
              <w:rPr>
                <w:rFonts w:ascii="Times New Roman" w:hAnsi="Times New Roman"/>
                <w:spacing w:val="2"/>
                <w:lang w:val="de-DE"/>
              </w:rPr>
              <w:t xml:space="preserve"> </w:t>
            </w:r>
            <w:r w:rsidRPr="008377E5">
              <w:rPr>
                <w:rFonts w:ascii="Times New Roman" w:hAnsi="Times New Roman"/>
                <w:spacing w:val="-1"/>
                <w:lang w:val="de-DE"/>
              </w:rPr>
              <w:t>und</w:t>
            </w:r>
            <w:r w:rsidRPr="008377E5">
              <w:rPr>
                <w:rFonts w:ascii="Times New Roman" w:hAnsi="Times New Roman"/>
                <w:spacing w:val="28"/>
                <w:lang w:val="de-DE"/>
              </w:rPr>
              <w:t xml:space="preserve"> </w:t>
            </w:r>
            <w:r w:rsidRPr="008377E5">
              <w:rPr>
                <w:rFonts w:ascii="Times New Roman" w:hAnsi="Times New Roman"/>
                <w:spacing w:val="-1"/>
                <w:lang w:val="de-DE"/>
              </w:rPr>
              <w:t>Materialanalytik</w:t>
            </w:r>
            <w:r w:rsidR="003B170A">
              <w:rPr>
                <w:rFonts w:ascii="Times New Roman" w:hAnsi="Times New Roman"/>
                <w:spacing w:val="-1"/>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1 </w:t>
            </w:r>
            <w:r w:rsidRPr="008377E5">
              <w:rPr>
                <w:rFonts w:ascii="Times New Roman" w:hAnsi="Times New Roman"/>
                <w:spacing w:val="-1"/>
                <w:lang w:val="de-DE"/>
              </w:rPr>
              <w:t>SSt/1</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§6.27</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3B170A">
            <w:pPr>
              <w:pStyle w:val="TableParagraph"/>
              <w:spacing w:line="250" w:lineRule="exact"/>
              <w:ind w:left="99"/>
              <w:rPr>
                <w:rFonts w:ascii="Times New Roman" w:eastAsia="Arial" w:hAnsi="Times New Roman"/>
                <w:lang w:val="de-DE"/>
              </w:rPr>
            </w:pPr>
            <w:r w:rsidRPr="008377E5">
              <w:rPr>
                <w:rFonts w:ascii="Times New Roman" w:hAnsi="Times New Roman"/>
                <w:spacing w:val="-1"/>
                <w:lang w:val="de-DE"/>
              </w:rPr>
              <w:t>Vortragsreihe</w:t>
            </w:r>
            <w:r w:rsidR="003B170A">
              <w:rPr>
                <w:rFonts w:ascii="Times New Roman" w:hAnsi="Times New Roman"/>
                <w:spacing w:val="-1"/>
                <w:lang w:val="de-DE"/>
              </w:rPr>
              <w:t xml:space="preserve"> </w:t>
            </w:r>
            <w:r w:rsidRPr="008377E5">
              <w:rPr>
                <w:rFonts w:ascii="Times New Roman" w:hAnsi="Times New Roman"/>
                <w:spacing w:val="-1"/>
                <w:lang w:val="de-DE"/>
              </w:rPr>
              <w:t>(KU</w:t>
            </w:r>
            <w:r w:rsidRPr="008377E5">
              <w:rPr>
                <w:rFonts w:ascii="Times New Roman" w:hAnsi="Times New Roman"/>
                <w:lang w:val="de-DE"/>
              </w:rPr>
              <w:t xml:space="preserve"> 2 </w:t>
            </w:r>
            <w:r w:rsidRPr="008377E5">
              <w:rPr>
                <w:rFonts w:ascii="Times New Roman" w:hAnsi="Times New Roman"/>
                <w:spacing w:val="-1"/>
                <w:lang w:val="de-DE"/>
              </w:rPr>
              <w:t>SSt/2,5</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16"/>
                <w:lang w:val="de-DE"/>
              </w:rPr>
              <w:t xml:space="preserve"> </w:t>
            </w:r>
            <w:r w:rsidRPr="008377E5">
              <w:rPr>
                <w:rFonts w:ascii="Times New Roman" w:hAnsi="Times New Roman"/>
                <w:spacing w:val="-2"/>
                <w:lang w:val="de-DE"/>
              </w:rPr>
              <w:t>20,</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§6.20</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3B170A">
            <w:pPr>
              <w:pStyle w:val="TableParagraph"/>
              <w:spacing w:line="250" w:lineRule="exact"/>
              <w:ind w:left="102" w:right="-11"/>
              <w:rPr>
                <w:rFonts w:ascii="Times New Roman" w:eastAsia="Arial" w:hAnsi="Times New Roman"/>
                <w:lang w:val="de-DE"/>
              </w:rPr>
            </w:pPr>
            <w:r w:rsidRPr="008377E5">
              <w:rPr>
                <w:rFonts w:ascii="Times New Roman" w:hAnsi="Times New Roman"/>
                <w:spacing w:val="-1"/>
                <w:lang w:val="de-DE"/>
              </w:rPr>
              <w:t>Vortragsreihe</w:t>
            </w:r>
            <w:r w:rsidR="003B170A">
              <w:rPr>
                <w:rFonts w:ascii="Times New Roman" w:hAnsi="Times New Roman"/>
                <w:spacing w:val="-1"/>
                <w:lang w:val="de-DE"/>
              </w:rPr>
              <w:t xml:space="preserve"> </w:t>
            </w:r>
            <w:r w:rsidRPr="008377E5">
              <w:rPr>
                <w:rFonts w:ascii="Times New Roman" w:hAnsi="Times New Roman"/>
                <w:spacing w:val="-1"/>
                <w:lang w:val="de-DE"/>
              </w:rPr>
              <w:t>(SE</w:t>
            </w:r>
            <w:r w:rsidRPr="008377E5">
              <w:rPr>
                <w:rFonts w:ascii="Times New Roman" w:hAnsi="Times New Roman"/>
                <w:lang w:val="de-DE"/>
              </w:rPr>
              <w:t xml:space="preserve"> 2 </w:t>
            </w:r>
            <w:r w:rsidRPr="008377E5">
              <w:rPr>
                <w:rFonts w:ascii="Times New Roman" w:hAnsi="Times New Roman"/>
                <w:spacing w:val="-1"/>
                <w:lang w:val="de-DE"/>
              </w:rPr>
              <w:t>SSt/2,5</w:t>
            </w:r>
            <w:r w:rsidRPr="008377E5">
              <w:rPr>
                <w:rFonts w:ascii="Times New Roman" w:hAnsi="Times New Roman"/>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§6.28</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1" w:lineRule="auto"/>
              <w:ind w:left="99"/>
              <w:rPr>
                <w:rFonts w:ascii="Times New Roman" w:eastAsia="Arial" w:hAnsi="Times New Roman"/>
                <w:lang w:val="de-DE"/>
              </w:rPr>
            </w:pPr>
            <w:r w:rsidRPr="008377E5">
              <w:rPr>
                <w:rFonts w:ascii="Times New Roman" w:hAnsi="Times New Roman"/>
                <w:spacing w:val="-1"/>
                <w:lang w:val="de-DE"/>
              </w:rPr>
              <w:t>Patent- und</w:t>
            </w:r>
            <w:r w:rsidRPr="008377E5">
              <w:rPr>
                <w:rFonts w:ascii="Times New Roman" w:hAnsi="Times New Roman"/>
                <w:spacing w:val="-2"/>
                <w:lang w:val="de-DE"/>
              </w:rPr>
              <w:t xml:space="preserve"> </w:t>
            </w:r>
            <w:r w:rsidRPr="008377E5">
              <w:rPr>
                <w:rFonts w:ascii="Times New Roman" w:hAnsi="Times New Roman"/>
                <w:spacing w:val="-1"/>
                <w:lang w:val="de-DE"/>
              </w:rPr>
              <w:t>Chemikalienrecht</w:t>
            </w:r>
            <w:r w:rsidRPr="008377E5">
              <w:rPr>
                <w:rFonts w:ascii="Times New Roman" w:hAnsi="Times New Roman"/>
                <w:spacing w:val="23"/>
                <w:lang w:val="de-DE"/>
              </w:rPr>
              <w:t xml:space="preserve"> </w:t>
            </w:r>
            <w:r w:rsidRPr="008377E5">
              <w:rPr>
                <w:rFonts w:ascii="Times New Roman" w:hAnsi="Times New Roman"/>
                <w:spacing w:val="-1"/>
                <w:lang w:val="de-DE"/>
              </w:rPr>
              <w:t>(KU</w:t>
            </w:r>
            <w:r w:rsidRPr="008377E5">
              <w:rPr>
                <w:rFonts w:ascii="Times New Roman" w:hAnsi="Times New Roman"/>
                <w:lang w:val="de-DE"/>
              </w:rPr>
              <w:t xml:space="preserve"> 2 </w:t>
            </w:r>
            <w:r w:rsidRPr="008377E5">
              <w:rPr>
                <w:rFonts w:ascii="Times New Roman" w:hAnsi="Times New Roman"/>
                <w:spacing w:val="-1"/>
                <w:lang w:val="de-DE"/>
              </w:rPr>
              <w:t>SSt/2,5</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16"/>
                <w:lang w:val="de-DE"/>
              </w:rPr>
              <w:t xml:space="preserve"> </w:t>
            </w:r>
            <w:r w:rsidRPr="008377E5">
              <w:rPr>
                <w:rFonts w:ascii="Times New Roman" w:hAnsi="Times New Roman"/>
                <w:spacing w:val="-2"/>
                <w:lang w:val="de-DE"/>
              </w:rPr>
              <w:t>21,</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§6.21</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102" w:right="-11"/>
              <w:rPr>
                <w:rFonts w:ascii="Times New Roman" w:eastAsia="Arial" w:hAnsi="Times New Roman"/>
                <w:lang w:val="de-DE"/>
              </w:rPr>
            </w:pPr>
            <w:r w:rsidRPr="008377E5">
              <w:rPr>
                <w:rFonts w:ascii="Times New Roman" w:hAnsi="Times New Roman"/>
                <w:spacing w:val="-1"/>
                <w:lang w:val="de-DE"/>
              </w:rPr>
              <w:t>Geistiges</w:t>
            </w:r>
            <w:r w:rsidRPr="008377E5">
              <w:rPr>
                <w:rFonts w:ascii="Times New Roman" w:hAnsi="Times New Roman"/>
                <w:spacing w:val="1"/>
                <w:lang w:val="de-DE"/>
              </w:rPr>
              <w:t xml:space="preserve"> </w:t>
            </w:r>
            <w:r w:rsidRPr="008377E5">
              <w:rPr>
                <w:rFonts w:ascii="Times New Roman" w:hAnsi="Times New Roman"/>
                <w:spacing w:val="-1"/>
                <w:lang w:val="de-DE"/>
              </w:rPr>
              <w:t>Eigentum und</w:t>
            </w:r>
            <w:r w:rsidRPr="008377E5">
              <w:rPr>
                <w:rFonts w:ascii="Times New Roman" w:hAnsi="Times New Roman"/>
                <w:spacing w:val="29"/>
                <w:lang w:val="de-DE"/>
              </w:rPr>
              <w:t xml:space="preserve"> </w:t>
            </w:r>
            <w:r w:rsidRPr="008377E5">
              <w:rPr>
                <w:rFonts w:ascii="Times New Roman" w:hAnsi="Times New Roman"/>
                <w:spacing w:val="-1"/>
                <w:lang w:val="de-DE"/>
              </w:rPr>
              <w:t>Regulatorische</w:t>
            </w:r>
            <w:r w:rsidRPr="008377E5">
              <w:rPr>
                <w:rFonts w:ascii="Times New Roman" w:hAnsi="Times New Roman"/>
                <w:spacing w:val="28"/>
                <w:lang w:val="de-DE"/>
              </w:rPr>
              <w:t xml:space="preserve"> </w:t>
            </w:r>
            <w:r w:rsidRPr="008377E5">
              <w:rPr>
                <w:rFonts w:ascii="Times New Roman" w:hAnsi="Times New Roman"/>
                <w:spacing w:val="-1"/>
                <w:lang w:val="de-DE"/>
              </w:rPr>
              <w:t>Rahmenbedingungen</w:t>
            </w:r>
            <w:r w:rsidRPr="008377E5">
              <w:rPr>
                <w:rFonts w:ascii="Times New Roman" w:hAnsi="Times New Roman"/>
                <w:spacing w:val="-2"/>
                <w:lang w:val="de-DE"/>
              </w:rPr>
              <w:t xml:space="preserve"> </w:t>
            </w:r>
            <w:r w:rsidRPr="008377E5">
              <w:rPr>
                <w:rFonts w:ascii="Times New Roman" w:hAnsi="Times New Roman"/>
                <w:spacing w:val="-1"/>
                <w:lang w:val="de-DE"/>
              </w:rPr>
              <w:t>in</w:t>
            </w:r>
            <w:r w:rsidRPr="008377E5">
              <w:rPr>
                <w:rFonts w:ascii="Times New Roman" w:hAnsi="Times New Roman"/>
                <w:spacing w:val="-2"/>
                <w:lang w:val="de-DE"/>
              </w:rPr>
              <w:t xml:space="preserve"> </w:t>
            </w:r>
            <w:r w:rsidRPr="008377E5">
              <w:rPr>
                <w:rFonts w:ascii="Times New Roman" w:hAnsi="Times New Roman"/>
                <w:spacing w:val="-1"/>
                <w:lang w:val="de-DE"/>
              </w:rPr>
              <w:t>der</w:t>
            </w:r>
            <w:r w:rsidRPr="008377E5">
              <w:rPr>
                <w:rFonts w:ascii="Times New Roman" w:hAnsi="Times New Roman"/>
                <w:spacing w:val="30"/>
                <w:lang w:val="de-DE"/>
              </w:rPr>
              <w:t xml:space="preserve"> </w:t>
            </w:r>
            <w:r w:rsidRPr="008377E5">
              <w:rPr>
                <w:rFonts w:ascii="Times New Roman" w:hAnsi="Times New Roman"/>
                <w:spacing w:val="-1"/>
                <w:lang w:val="de-DE"/>
              </w:rPr>
              <w:t>Chemie:</w:t>
            </w:r>
            <w:r w:rsidRPr="008377E5">
              <w:rPr>
                <w:rFonts w:ascii="Times New Roman" w:hAnsi="Times New Roman"/>
                <w:spacing w:val="2"/>
                <w:lang w:val="de-DE"/>
              </w:rPr>
              <w:t xml:space="preserve"> </w:t>
            </w:r>
            <w:r w:rsidRPr="008377E5">
              <w:rPr>
                <w:rFonts w:ascii="Times New Roman" w:hAnsi="Times New Roman"/>
                <w:spacing w:val="-1"/>
                <w:lang w:val="de-DE"/>
              </w:rPr>
              <w:t>Patent-</w:t>
            </w:r>
            <w:r w:rsidRPr="008377E5">
              <w:rPr>
                <w:rFonts w:ascii="Times New Roman" w:hAnsi="Times New Roman"/>
                <w:spacing w:val="2"/>
                <w:lang w:val="de-DE"/>
              </w:rPr>
              <w:t xml:space="preserve"> </w:t>
            </w:r>
            <w:r w:rsidRPr="008377E5">
              <w:rPr>
                <w:rFonts w:ascii="Times New Roman" w:hAnsi="Times New Roman"/>
                <w:spacing w:val="-1"/>
                <w:lang w:val="de-DE"/>
              </w:rPr>
              <w:t>und</w:t>
            </w:r>
            <w:r w:rsidRPr="008377E5">
              <w:rPr>
                <w:rFonts w:ascii="Times New Roman" w:hAnsi="Times New Roman"/>
                <w:spacing w:val="25"/>
                <w:lang w:val="de-DE"/>
              </w:rPr>
              <w:t xml:space="preserve"> </w:t>
            </w:r>
            <w:r w:rsidRPr="008377E5">
              <w:rPr>
                <w:rFonts w:ascii="Times New Roman" w:hAnsi="Times New Roman"/>
                <w:spacing w:val="-1"/>
                <w:lang w:val="de-DE"/>
              </w:rPr>
              <w:t>Chemikalienrecht</w:t>
            </w:r>
          </w:p>
          <w:p w:rsidR="008377E5" w:rsidRPr="008377E5" w:rsidRDefault="008377E5" w:rsidP="008377E5">
            <w:pPr>
              <w:pStyle w:val="TableParagraph"/>
              <w:spacing w:line="252" w:lineRule="exact"/>
              <w:ind w:left="102" w:right="-11"/>
              <w:rPr>
                <w:rFonts w:ascii="Times New Roman" w:eastAsia="Arial" w:hAnsi="Times New Roman"/>
                <w:lang w:val="de-DE"/>
              </w:rPr>
            </w:pPr>
            <w:r w:rsidRPr="008377E5">
              <w:rPr>
                <w:rFonts w:ascii="Times New Roman" w:hAnsi="Times New Roman"/>
                <w:spacing w:val="-1"/>
                <w:lang w:val="de-DE"/>
              </w:rPr>
              <w:t xml:space="preserve">(VO </w:t>
            </w:r>
            <w:r w:rsidRPr="008377E5">
              <w:rPr>
                <w:rFonts w:ascii="Times New Roman" w:hAnsi="Times New Roman"/>
                <w:lang w:val="de-DE"/>
              </w:rPr>
              <w:t xml:space="preserve">2 </w:t>
            </w:r>
            <w:r w:rsidRPr="008377E5">
              <w:rPr>
                <w:rFonts w:ascii="Times New Roman" w:hAnsi="Times New Roman"/>
                <w:spacing w:val="-1"/>
                <w:lang w:val="de-DE"/>
              </w:rPr>
              <w:t>SSt/2,5</w:t>
            </w:r>
            <w:r w:rsidRPr="008377E5">
              <w:rPr>
                <w:rFonts w:ascii="Times New Roman" w:hAnsi="Times New Roman"/>
                <w:spacing w:val="-2"/>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§6.29</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before="1" w:line="252" w:lineRule="exact"/>
              <w:ind w:left="99"/>
              <w:rPr>
                <w:rFonts w:ascii="Times New Roman" w:eastAsia="Arial" w:hAnsi="Times New Roman"/>
                <w:lang w:val="de-DE"/>
              </w:rPr>
            </w:pPr>
            <w:r w:rsidRPr="008377E5">
              <w:rPr>
                <w:rFonts w:ascii="Times New Roman" w:hAnsi="Times New Roman"/>
                <w:spacing w:val="-1"/>
                <w:lang w:val="de-DE"/>
              </w:rPr>
              <w:t>Projektmanagement</w:t>
            </w:r>
            <w:r w:rsidRPr="008377E5">
              <w:rPr>
                <w:rFonts w:ascii="Times New Roman" w:hAnsi="Times New Roman"/>
                <w:spacing w:val="27"/>
                <w:lang w:val="de-DE"/>
              </w:rPr>
              <w:t xml:space="preserve"> </w:t>
            </w:r>
            <w:r w:rsidRPr="008377E5">
              <w:rPr>
                <w:rFonts w:ascii="Times New Roman" w:hAnsi="Times New Roman"/>
                <w:spacing w:val="-1"/>
                <w:lang w:val="de-DE"/>
              </w:rPr>
              <w:t>(KU</w:t>
            </w:r>
            <w:r w:rsidRPr="008377E5">
              <w:rPr>
                <w:rFonts w:ascii="Times New Roman" w:hAnsi="Times New Roman"/>
                <w:lang w:val="de-DE"/>
              </w:rPr>
              <w:t xml:space="preserve"> 2 </w:t>
            </w:r>
            <w:r w:rsidRPr="008377E5">
              <w:rPr>
                <w:rFonts w:ascii="Times New Roman" w:hAnsi="Times New Roman"/>
                <w:spacing w:val="-1"/>
                <w:lang w:val="de-DE"/>
              </w:rPr>
              <w:t>SSt/2,5</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9"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16"/>
                <w:lang w:val="de-DE"/>
              </w:rPr>
              <w:t xml:space="preserve"> </w:t>
            </w:r>
            <w:r w:rsidRPr="008377E5">
              <w:rPr>
                <w:rFonts w:ascii="Times New Roman" w:hAnsi="Times New Roman"/>
                <w:spacing w:val="-2"/>
                <w:lang w:val="de-DE"/>
              </w:rPr>
              <w:t>22,</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§6.22</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before="1" w:line="252" w:lineRule="exact"/>
              <w:ind w:left="102" w:right="-11"/>
              <w:rPr>
                <w:rFonts w:ascii="Times New Roman" w:eastAsia="Arial" w:hAnsi="Times New Roman"/>
                <w:lang w:val="de-DE"/>
              </w:rPr>
            </w:pPr>
            <w:r w:rsidRPr="008377E5">
              <w:rPr>
                <w:rFonts w:ascii="Times New Roman" w:hAnsi="Times New Roman"/>
                <w:spacing w:val="-1"/>
                <w:lang w:val="de-DE"/>
              </w:rPr>
              <w:t>Projektmanagement</w:t>
            </w:r>
            <w:r w:rsidRPr="008377E5">
              <w:rPr>
                <w:rFonts w:ascii="Times New Roman" w:hAnsi="Times New Roman"/>
                <w:spacing w:val="27"/>
                <w:lang w:val="de-DE"/>
              </w:rPr>
              <w:t xml:space="preserve"> </w:t>
            </w:r>
            <w:r w:rsidRPr="008377E5">
              <w:rPr>
                <w:rFonts w:ascii="Times New Roman" w:hAnsi="Times New Roman"/>
                <w:spacing w:val="-1"/>
                <w:lang w:val="de-DE"/>
              </w:rPr>
              <w:t>(VU</w:t>
            </w:r>
            <w:r w:rsidRPr="008377E5">
              <w:rPr>
                <w:rFonts w:ascii="Times New Roman" w:hAnsi="Times New Roman"/>
                <w:lang w:val="de-DE"/>
              </w:rPr>
              <w:t xml:space="preserve"> 2 </w:t>
            </w:r>
            <w:r w:rsidRPr="008377E5">
              <w:rPr>
                <w:rFonts w:ascii="Times New Roman" w:hAnsi="Times New Roman"/>
                <w:spacing w:val="-1"/>
                <w:lang w:val="de-DE"/>
              </w:rPr>
              <w:t>SSt/2,5</w:t>
            </w:r>
            <w:r w:rsidRPr="008377E5">
              <w:rPr>
                <w:rFonts w:ascii="Times New Roman" w:hAnsi="Times New Roman"/>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§6.32</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99"/>
              <w:rPr>
                <w:rFonts w:ascii="Times New Roman" w:eastAsia="Arial" w:hAnsi="Times New Roman"/>
                <w:lang w:val="de-DE"/>
              </w:rPr>
            </w:pPr>
            <w:r w:rsidRPr="008377E5">
              <w:rPr>
                <w:rFonts w:ascii="Times New Roman" w:hAnsi="Times New Roman"/>
                <w:spacing w:val="-1"/>
                <w:lang w:val="de-DE"/>
              </w:rPr>
              <w:t>EDV-unterstützte</w:t>
            </w:r>
            <w:r w:rsidRPr="008377E5">
              <w:rPr>
                <w:rFonts w:ascii="Times New Roman" w:hAnsi="Times New Roman"/>
                <w:spacing w:val="28"/>
                <w:lang w:val="de-DE"/>
              </w:rPr>
              <w:t xml:space="preserve"> </w:t>
            </w:r>
            <w:r w:rsidRPr="008377E5">
              <w:rPr>
                <w:rFonts w:ascii="Times New Roman" w:hAnsi="Times New Roman"/>
                <w:spacing w:val="-1"/>
                <w:lang w:val="de-DE"/>
              </w:rPr>
              <w:t>Datenbankrecherche</w:t>
            </w:r>
            <w:r w:rsidRPr="008377E5">
              <w:rPr>
                <w:rFonts w:ascii="Times New Roman" w:hAnsi="Times New Roman"/>
                <w:spacing w:val="27"/>
                <w:lang w:val="de-DE"/>
              </w:rPr>
              <w:t xml:space="preserve"> </w:t>
            </w:r>
            <w:r w:rsidRPr="008377E5">
              <w:rPr>
                <w:rFonts w:ascii="Times New Roman" w:hAnsi="Times New Roman"/>
                <w:spacing w:val="-1"/>
                <w:lang w:val="de-DE"/>
              </w:rPr>
              <w:t>(KU</w:t>
            </w:r>
            <w:r w:rsidRPr="008377E5">
              <w:rPr>
                <w:rFonts w:ascii="Times New Roman" w:hAnsi="Times New Roman"/>
                <w:lang w:val="de-DE"/>
              </w:rPr>
              <w:t xml:space="preserve"> 2 </w:t>
            </w:r>
            <w:r w:rsidRPr="008377E5">
              <w:rPr>
                <w:rFonts w:ascii="Times New Roman" w:hAnsi="Times New Roman"/>
                <w:spacing w:val="-1"/>
                <w:lang w:val="de-DE"/>
              </w:rPr>
              <w:t>SSt/2,5</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49"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16"/>
                <w:lang w:val="de-DE"/>
              </w:rPr>
              <w:t xml:space="preserve"> </w:t>
            </w:r>
            <w:r w:rsidRPr="008377E5">
              <w:rPr>
                <w:rFonts w:ascii="Times New Roman" w:hAnsi="Times New Roman"/>
                <w:spacing w:val="-2"/>
                <w:lang w:val="de-DE"/>
              </w:rPr>
              <w:t>24,</w:t>
            </w:r>
          </w:p>
          <w:p w:rsidR="008377E5" w:rsidRPr="008377E5" w:rsidRDefault="008377E5" w:rsidP="008377E5">
            <w:pPr>
              <w:pStyle w:val="TableParagraph"/>
              <w:spacing w:line="252" w:lineRule="exact"/>
              <w:ind w:left="102"/>
              <w:rPr>
                <w:rFonts w:ascii="Times New Roman" w:eastAsia="Arial" w:hAnsi="Times New Roman"/>
                <w:lang w:val="de-DE"/>
              </w:rPr>
            </w:pPr>
            <w:r w:rsidRPr="008377E5">
              <w:rPr>
                <w:rFonts w:ascii="Times New Roman" w:eastAsia="Arial" w:hAnsi="Times New Roman"/>
                <w:spacing w:val="-1"/>
                <w:lang w:val="de-DE"/>
              </w:rPr>
              <w:t>§6.24</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102" w:right="-11"/>
              <w:rPr>
                <w:rFonts w:ascii="Times New Roman" w:eastAsia="Arial" w:hAnsi="Times New Roman"/>
                <w:lang w:val="de-DE"/>
              </w:rPr>
            </w:pPr>
            <w:r w:rsidRPr="008377E5">
              <w:rPr>
                <w:rFonts w:ascii="Times New Roman" w:hAnsi="Times New Roman"/>
                <w:spacing w:val="-1"/>
                <w:lang w:val="de-DE"/>
              </w:rPr>
              <w:t>EDV-unterstützte</w:t>
            </w:r>
            <w:r w:rsidRPr="008377E5">
              <w:rPr>
                <w:rFonts w:ascii="Times New Roman" w:hAnsi="Times New Roman"/>
                <w:spacing w:val="28"/>
                <w:lang w:val="de-DE"/>
              </w:rPr>
              <w:t xml:space="preserve"> </w:t>
            </w:r>
            <w:r w:rsidRPr="008377E5">
              <w:rPr>
                <w:rFonts w:ascii="Times New Roman" w:hAnsi="Times New Roman"/>
                <w:spacing w:val="-1"/>
                <w:lang w:val="de-DE"/>
              </w:rPr>
              <w:t>Datenbankrecherche</w:t>
            </w:r>
            <w:r w:rsidRPr="008377E5">
              <w:rPr>
                <w:rFonts w:ascii="Times New Roman" w:hAnsi="Times New Roman"/>
                <w:spacing w:val="27"/>
                <w:lang w:val="de-DE"/>
              </w:rPr>
              <w:t xml:space="preserve"> </w:t>
            </w:r>
            <w:r w:rsidRPr="008377E5">
              <w:rPr>
                <w:rFonts w:ascii="Times New Roman" w:hAnsi="Times New Roman"/>
                <w:spacing w:val="-1"/>
                <w:lang w:val="de-DE"/>
              </w:rPr>
              <w:t>(VU</w:t>
            </w:r>
            <w:r w:rsidRPr="008377E5">
              <w:rPr>
                <w:rFonts w:ascii="Times New Roman" w:hAnsi="Times New Roman"/>
                <w:lang w:val="de-DE"/>
              </w:rPr>
              <w:t xml:space="preserve"> 2 </w:t>
            </w:r>
            <w:r w:rsidRPr="008377E5">
              <w:rPr>
                <w:rFonts w:ascii="Times New Roman" w:hAnsi="Times New Roman"/>
                <w:spacing w:val="-1"/>
                <w:lang w:val="de-DE"/>
              </w:rPr>
              <w:t>SSt/2,5</w:t>
            </w:r>
            <w:r w:rsidRPr="008377E5">
              <w:rPr>
                <w:rFonts w:ascii="Times New Roman" w:hAnsi="Times New Roman"/>
                <w:lang w:val="de-DE"/>
              </w:rPr>
              <w:t xml:space="preserve"> </w:t>
            </w:r>
            <w:r w:rsidRPr="008377E5">
              <w:rPr>
                <w:rFonts w:ascii="Times New Roman" w:hAnsi="Times New Roman"/>
                <w:spacing w:val="-1"/>
                <w:lang w:val="de-DE"/>
              </w:rPr>
              <w:t>ECTS)</w:t>
            </w:r>
          </w:p>
        </w:tc>
      </w:tr>
      <w:tr w:rsidR="008377E5" w:rsidRPr="008377E5" w:rsidTr="008377E5">
        <w:tc>
          <w:tcPr>
            <w:tcW w:w="518"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eastAsia="Arial" w:hAnsi="Times New Roman"/>
                <w:spacing w:val="-1"/>
                <w:lang w:val="de-DE"/>
              </w:rPr>
              <w:t>§6.33</w:t>
            </w:r>
          </w:p>
        </w:tc>
        <w:tc>
          <w:tcPr>
            <w:tcW w:w="1982"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ind w:left="99"/>
              <w:rPr>
                <w:rFonts w:ascii="Times New Roman" w:eastAsia="Arial" w:hAnsi="Times New Roman"/>
                <w:lang w:val="de-DE"/>
              </w:rPr>
            </w:pPr>
            <w:r w:rsidRPr="008377E5">
              <w:rPr>
                <w:rFonts w:ascii="Times New Roman" w:hAnsi="Times New Roman"/>
                <w:spacing w:val="-1"/>
                <w:lang w:val="de-DE"/>
              </w:rPr>
              <w:t>EDV-unterstützte</w:t>
            </w:r>
            <w:r w:rsidRPr="008377E5">
              <w:rPr>
                <w:rFonts w:ascii="Times New Roman" w:hAnsi="Times New Roman"/>
                <w:spacing w:val="28"/>
                <w:lang w:val="de-DE"/>
              </w:rPr>
              <w:t xml:space="preserve"> </w:t>
            </w:r>
            <w:r w:rsidRPr="008377E5">
              <w:rPr>
                <w:rFonts w:ascii="Times New Roman" w:hAnsi="Times New Roman"/>
                <w:spacing w:val="-1"/>
                <w:lang w:val="de-DE"/>
              </w:rPr>
              <w:t>Experimentsteuerung</w:t>
            </w:r>
            <w:r w:rsidRPr="008377E5">
              <w:rPr>
                <w:rFonts w:ascii="Times New Roman" w:hAnsi="Times New Roman"/>
                <w:spacing w:val="25"/>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3 </w:t>
            </w:r>
            <w:r w:rsidRPr="008377E5">
              <w:rPr>
                <w:rFonts w:ascii="Times New Roman" w:hAnsi="Times New Roman"/>
                <w:spacing w:val="-1"/>
                <w:lang w:val="de-DE"/>
              </w:rPr>
              <w:t>SSt/2,5</w:t>
            </w:r>
            <w:r w:rsidRPr="008377E5">
              <w:rPr>
                <w:rFonts w:ascii="Times New Roman" w:hAnsi="Times New Roman"/>
                <w:lang w:val="de-DE"/>
              </w:rPr>
              <w:t xml:space="preserve"> </w:t>
            </w:r>
            <w:r w:rsidRPr="008377E5">
              <w:rPr>
                <w:rFonts w:ascii="Times New Roman" w:hAnsi="Times New Roman"/>
                <w:spacing w:val="-1"/>
                <w:lang w:val="de-DE"/>
              </w:rPr>
              <w:t>ECTS)</w:t>
            </w:r>
          </w:p>
        </w:tc>
        <w:tc>
          <w:tcPr>
            <w:tcW w:w="536" w:type="pct"/>
            <w:tcBorders>
              <w:top w:val="single" w:sz="5" w:space="0" w:color="000000"/>
              <w:left w:val="single" w:sz="5" w:space="0" w:color="000000"/>
              <w:bottom w:val="single" w:sz="5" w:space="0" w:color="000000"/>
              <w:right w:val="single" w:sz="5" w:space="0" w:color="000000"/>
            </w:tcBorders>
          </w:tcPr>
          <w:p w:rsidR="008377E5" w:rsidRPr="008377E5" w:rsidRDefault="008377E5" w:rsidP="008377E5">
            <w:pPr>
              <w:pStyle w:val="TableParagraph"/>
              <w:spacing w:line="250" w:lineRule="exact"/>
              <w:ind w:left="102"/>
              <w:rPr>
                <w:rFonts w:ascii="Times New Roman" w:eastAsia="Arial" w:hAnsi="Times New Roman"/>
                <w:lang w:val="de-DE"/>
              </w:rPr>
            </w:pPr>
            <w:r w:rsidRPr="008377E5">
              <w:rPr>
                <w:rFonts w:ascii="Times New Roman" w:hAnsi="Times New Roman"/>
                <w:spacing w:val="3"/>
                <w:lang w:val="de-DE"/>
              </w:rPr>
              <w:t>WM</w:t>
            </w:r>
            <w:r w:rsidRPr="008377E5">
              <w:rPr>
                <w:rFonts w:ascii="Times New Roman" w:hAnsi="Times New Roman"/>
                <w:spacing w:val="16"/>
                <w:lang w:val="de-DE"/>
              </w:rPr>
              <w:t xml:space="preserve"> </w:t>
            </w:r>
            <w:r w:rsidRPr="008377E5">
              <w:rPr>
                <w:rFonts w:ascii="Times New Roman" w:hAnsi="Times New Roman"/>
                <w:spacing w:val="-2"/>
                <w:lang w:val="de-DE"/>
              </w:rPr>
              <w:t>25,</w:t>
            </w:r>
          </w:p>
          <w:p w:rsidR="008377E5" w:rsidRPr="008377E5" w:rsidRDefault="008377E5" w:rsidP="008377E5">
            <w:pPr>
              <w:pStyle w:val="TableParagraph"/>
              <w:spacing w:before="1"/>
              <w:ind w:left="102"/>
              <w:rPr>
                <w:rFonts w:ascii="Times New Roman" w:eastAsia="Arial" w:hAnsi="Times New Roman"/>
                <w:lang w:val="de-DE"/>
              </w:rPr>
            </w:pPr>
            <w:r w:rsidRPr="008377E5">
              <w:rPr>
                <w:rFonts w:ascii="Times New Roman" w:eastAsia="Arial" w:hAnsi="Times New Roman"/>
                <w:spacing w:val="-1"/>
                <w:lang w:val="de-DE"/>
              </w:rPr>
              <w:t>§6.25</w:t>
            </w:r>
          </w:p>
        </w:tc>
        <w:tc>
          <w:tcPr>
            <w:tcW w:w="1964" w:type="pct"/>
            <w:tcBorders>
              <w:top w:val="single" w:sz="5" w:space="0" w:color="000000"/>
              <w:left w:val="single" w:sz="5" w:space="0" w:color="000000"/>
              <w:bottom w:val="single" w:sz="5" w:space="0" w:color="000000"/>
              <w:right w:val="single" w:sz="5" w:space="0" w:color="000000"/>
            </w:tcBorders>
          </w:tcPr>
          <w:p w:rsidR="008377E5" w:rsidRPr="008377E5" w:rsidRDefault="008377E5" w:rsidP="00C3373F">
            <w:pPr>
              <w:pStyle w:val="TableParagraph"/>
              <w:spacing w:line="241" w:lineRule="auto"/>
              <w:ind w:left="102" w:right="-11"/>
              <w:rPr>
                <w:rFonts w:ascii="Times New Roman" w:eastAsia="Arial" w:hAnsi="Times New Roman"/>
                <w:lang w:val="de-DE"/>
              </w:rPr>
            </w:pPr>
            <w:r w:rsidRPr="008377E5">
              <w:rPr>
                <w:rFonts w:ascii="Times New Roman" w:hAnsi="Times New Roman"/>
                <w:spacing w:val="-1"/>
                <w:lang w:val="de-DE"/>
              </w:rPr>
              <w:t>Messtechnik</w:t>
            </w:r>
            <w:r w:rsidRPr="008377E5">
              <w:rPr>
                <w:rFonts w:ascii="Times New Roman" w:hAnsi="Times New Roman"/>
                <w:spacing w:val="3"/>
                <w:lang w:val="de-DE"/>
              </w:rPr>
              <w:t xml:space="preserve"> </w:t>
            </w:r>
            <w:r w:rsidRPr="008377E5">
              <w:rPr>
                <w:rFonts w:ascii="Times New Roman" w:hAnsi="Times New Roman"/>
                <w:spacing w:val="-1"/>
                <w:lang w:val="de-DE"/>
              </w:rPr>
              <w:t>und</w:t>
            </w:r>
            <w:r w:rsidRPr="008377E5">
              <w:rPr>
                <w:rFonts w:ascii="Times New Roman" w:hAnsi="Times New Roman"/>
                <w:spacing w:val="-2"/>
                <w:lang w:val="de-DE"/>
              </w:rPr>
              <w:t xml:space="preserve"> </w:t>
            </w:r>
            <w:r w:rsidRPr="008377E5">
              <w:rPr>
                <w:rFonts w:ascii="Times New Roman" w:hAnsi="Times New Roman"/>
                <w:spacing w:val="-1"/>
                <w:lang w:val="de-DE"/>
              </w:rPr>
              <w:t>EDV-unterstützte</w:t>
            </w:r>
            <w:r w:rsidRPr="008377E5">
              <w:rPr>
                <w:rFonts w:ascii="Times New Roman" w:hAnsi="Times New Roman"/>
                <w:spacing w:val="30"/>
                <w:lang w:val="de-DE"/>
              </w:rPr>
              <w:t xml:space="preserve"> </w:t>
            </w:r>
            <w:r w:rsidRPr="008377E5">
              <w:rPr>
                <w:rFonts w:ascii="Times New Roman" w:hAnsi="Times New Roman"/>
                <w:spacing w:val="-1"/>
                <w:lang w:val="de-DE"/>
              </w:rPr>
              <w:t>Ex</w:t>
            </w:r>
            <w:r w:rsidR="00C3373F">
              <w:rPr>
                <w:rFonts w:ascii="Times New Roman" w:hAnsi="Times New Roman"/>
                <w:spacing w:val="-1"/>
                <w:lang w:val="de-DE"/>
              </w:rPr>
              <w:t>-</w:t>
            </w:r>
            <w:r w:rsidRPr="008377E5">
              <w:rPr>
                <w:rFonts w:ascii="Times New Roman" w:hAnsi="Times New Roman"/>
                <w:spacing w:val="-1"/>
                <w:lang w:val="de-DE"/>
              </w:rPr>
              <w:t>perimentsteuerung</w:t>
            </w:r>
            <w:r w:rsidR="00C3373F">
              <w:rPr>
                <w:rFonts w:ascii="Times New Roman" w:hAnsi="Times New Roman"/>
                <w:spacing w:val="-1"/>
                <w:lang w:val="de-DE"/>
              </w:rPr>
              <w:t xml:space="preserve"> </w:t>
            </w:r>
            <w:r w:rsidRPr="008377E5">
              <w:rPr>
                <w:rFonts w:ascii="Times New Roman" w:hAnsi="Times New Roman"/>
                <w:spacing w:val="-1"/>
                <w:lang w:val="de-DE"/>
              </w:rPr>
              <w:t>(PR</w:t>
            </w:r>
            <w:r w:rsidRPr="008377E5">
              <w:rPr>
                <w:rFonts w:ascii="Times New Roman" w:hAnsi="Times New Roman"/>
                <w:lang w:val="de-DE"/>
              </w:rPr>
              <w:t xml:space="preserve"> 3 </w:t>
            </w:r>
            <w:r w:rsidRPr="008377E5">
              <w:rPr>
                <w:rFonts w:ascii="Times New Roman" w:hAnsi="Times New Roman"/>
                <w:spacing w:val="-1"/>
                <w:lang w:val="de-DE"/>
              </w:rPr>
              <w:t>SSt/2,5</w:t>
            </w:r>
            <w:r w:rsidRPr="008377E5">
              <w:rPr>
                <w:rFonts w:ascii="Times New Roman" w:hAnsi="Times New Roman"/>
                <w:lang w:val="de-DE"/>
              </w:rPr>
              <w:t xml:space="preserve"> </w:t>
            </w:r>
            <w:r w:rsidRPr="008377E5">
              <w:rPr>
                <w:rFonts w:ascii="Times New Roman" w:hAnsi="Times New Roman"/>
                <w:spacing w:val="-1"/>
                <w:lang w:val="de-DE"/>
              </w:rPr>
              <w:t>ECTS)</w:t>
            </w:r>
          </w:p>
        </w:tc>
      </w:tr>
    </w:tbl>
    <w:p w:rsidR="00170406" w:rsidRPr="00FD39B8" w:rsidRDefault="00170406" w:rsidP="00170406">
      <w:pPr>
        <w:tabs>
          <w:tab w:val="left" w:pos="6480"/>
          <w:tab w:val="right" w:pos="10513"/>
        </w:tabs>
        <w:jc w:val="both"/>
        <w:rPr>
          <w:sz w:val="16"/>
          <w:szCs w:val="18"/>
        </w:rPr>
      </w:pPr>
      <w:r w:rsidRPr="00FD39B8">
        <w:rPr>
          <w:spacing w:val="-1"/>
          <w:sz w:val="22"/>
        </w:rPr>
        <w:t>Einzelfälle,</w:t>
      </w:r>
      <w:r w:rsidRPr="00FD39B8">
        <w:rPr>
          <w:sz w:val="22"/>
        </w:rPr>
        <w:t xml:space="preserve"> </w:t>
      </w:r>
      <w:r w:rsidRPr="00FD39B8">
        <w:rPr>
          <w:spacing w:val="-1"/>
          <w:sz w:val="22"/>
        </w:rPr>
        <w:t>die</w:t>
      </w:r>
      <w:r w:rsidRPr="00FD39B8">
        <w:rPr>
          <w:sz w:val="22"/>
        </w:rPr>
        <w:t xml:space="preserve"> </w:t>
      </w:r>
      <w:r w:rsidRPr="00FD39B8">
        <w:rPr>
          <w:spacing w:val="-1"/>
          <w:sz w:val="22"/>
        </w:rPr>
        <w:t>nicht</w:t>
      </w:r>
      <w:r w:rsidRPr="00FD39B8">
        <w:rPr>
          <w:sz w:val="22"/>
        </w:rPr>
        <w:t xml:space="preserve"> </w:t>
      </w:r>
      <w:r w:rsidRPr="00FD39B8">
        <w:rPr>
          <w:spacing w:val="-1"/>
          <w:sz w:val="22"/>
        </w:rPr>
        <w:t>unter</w:t>
      </w:r>
      <w:r w:rsidRPr="00FD39B8">
        <w:rPr>
          <w:spacing w:val="17"/>
          <w:sz w:val="22"/>
        </w:rPr>
        <w:t xml:space="preserve"> </w:t>
      </w:r>
      <w:r w:rsidRPr="00FD39B8">
        <w:rPr>
          <w:spacing w:val="-1"/>
          <w:sz w:val="22"/>
        </w:rPr>
        <w:t>diese</w:t>
      </w:r>
      <w:r w:rsidRPr="00FD39B8">
        <w:rPr>
          <w:sz w:val="22"/>
        </w:rPr>
        <w:t xml:space="preserve"> </w:t>
      </w:r>
      <w:r w:rsidRPr="00FD39B8">
        <w:rPr>
          <w:spacing w:val="-1"/>
          <w:sz w:val="22"/>
        </w:rPr>
        <w:t>Regelung</w:t>
      </w:r>
      <w:r w:rsidRPr="00FD39B8">
        <w:rPr>
          <w:spacing w:val="14"/>
          <w:sz w:val="22"/>
        </w:rPr>
        <w:t xml:space="preserve"> </w:t>
      </w:r>
      <w:r w:rsidRPr="00FD39B8">
        <w:rPr>
          <w:spacing w:val="-1"/>
          <w:sz w:val="22"/>
        </w:rPr>
        <w:t>fallen,</w:t>
      </w:r>
      <w:r w:rsidRPr="00FD39B8">
        <w:rPr>
          <w:sz w:val="22"/>
        </w:rPr>
        <w:t xml:space="preserve"> </w:t>
      </w:r>
      <w:r w:rsidRPr="00FD39B8">
        <w:rPr>
          <w:spacing w:val="-2"/>
          <w:sz w:val="22"/>
        </w:rPr>
        <w:t>werden</w:t>
      </w:r>
      <w:r w:rsidRPr="00FD39B8">
        <w:rPr>
          <w:sz w:val="22"/>
        </w:rPr>
        <w:t xml:space="preserve"> </w:t>
      </w:r>
      <w:r w:rsidR="008377E5" w:rsidRPr="00FD39B8">
        <w:rPr>
          <w:sz w:val="22"/>
        </w:rPr>
        <w:t>so</w:t>
      </w:r>
      <w:r w:rsidRPr="00FD39B8">
        <w:rPr>
          <w:spacing w:val="14"/>
          <w:sz w:val="22"/>
        </w:rPr>
        <w:t xml:space="preserve"> </w:t>
      </w:r>
      <w:r w:rsidRPr="00FD39B8">
        <w:rPr>
          <w:spacing w:val="-1"/>
          <w:sz w:val="22"/>
        </w:rPr>
        <w:t>entschieden,</w:t>
      </w:r>
      <w:r w:rsidRPr="00FD39B8">
        <w:rPr>
          <w:spacing w:val="17"/>
          <w:sz w:val="22"/>
        </w:rPr>
        <w:t xml:space="preserve"> </w:t>
      </w:r>
      <w:r w:rsidRPr="00FD39B8">
        <w:rPr>
          <w:spacing w:val="-1"/>
          <w:sz w:val="22"/>
        </w:rPr>
        <w:t>dass</w:t>
      </w:r>
      <w:r w:rsidRPr="00FD39B8">
        <w:rPr>
          <w:sz w:val="22"/>
        </w:rPr>
        <w:t xml:space="preserve"> </w:t>
      </w:r>
      <w:r w:rsidRPr="00FD39B8">
        <w:rPr>
          <w:spacing w:val="-1"/>
          <w:sz w:val="22"/>
        </w:rPr>
        <w:t>der/dem</w:t>
      </w:r>
      <w:r w:rsidRPr="00FD39B8">
        <w:rPr>
          <w:spacing w:val="49"/>
          <w:sz w:val="22"/>
        </w:rPr>
        <w:t xml:space="preserve"> </w:t>
      </w:r>
      <w:r w:rsidRPr="00FD39B8">
        <w:rPr>
          <w:spacing w:val="-1"/>
          <w:sz w:val="22"/>
        </w:rPr>
        <w:t>Studierenden</w:t>
      </w:r>
      <w:r w:rsidRPr="00FD39B8">
        <w:rPr>
          <w:sz w:val="22"/>
        </w:rPr>
        <w:t xml:space="preserve"> </w:t>
      </w:r>
      <w:r w:rsidRPr="00FD39B8">
        <w:rPr>
          <w:spacing w:val="-1"/>
          <w:sz w:val="22"/>
        </w:rPr>
        <w:t>durch</w:t>
      </w:r>
      <w:r w:rsidRPr="00FD39B8">
        <w:rPr>
          <w:sz w:val="22"/>
        </w:rPr>
        <w:t xml:space="preserve"> </w:t>
      </w:r>
      <w:r w:rsidRPr="00FD39B8">
        <w:rPr>
          <w:spacing w:val="-1"/>
          <w:sz w:val="22"/>
        </w:rPr>
        <w:t>die</w:t>
      </w:r>
      <w:r w:rsidRPr="00FD39B8">
        <w:rPr>
          <w:spacing w:val="-4"/>
          <w:sz w:val="22"/>
        </w:rPr>
        <w:t xml:space="preserve"> </w:t>
      </w:r>
      <w:r w:rsidRPr="00FD39B8">
        <w:rPr>
          <w:spacing w:val="-1"/>
          <w:sz w:val="22"/>
        </w:rPr>
        <w:t>Änderung</w:t>
      </w:r>
      <w:r w:rsidRPr="00FD39B8">
        <w:rPr>
          <w:spacing w:val="-2"/>
          <w:sz w:val="22"/>
        </w:rPr>
        <w:t xml:space="preserve"> </w:t>
      </w:r>
      <w:r w:rsidRPr="00FD39B8">
        <w:rPr>
          <w:sz w:val="22"/>
        </w:rPr>
        <w:t xml:space="preserve">kein </w:t>
      </w:r>
      <w:r w:rsidRPr="00FD39B8">
        <w:rPr>
          <w:spacing w:val="-1"/>
          <w:sz w:val="22"/>
        </w:rPr>
        <w:t>Nachteil</w:t>
      </w:r>
      <w:r w:rsidRPr="00FD39B8">
        <w:rPr>
          <w:spacing w:val="-3"/>
          <w:sz w:val="22"/>
        </w:rPr>
        <w:t xml:space="preserve"> </w:t>
      </w:r>
      <w:r w:rsidRPr="00FD39B8">
        <w:rPr>
          <w:spacing w:val="-1"/>
          <w:sz w:val="22"/>
        </w:rPr>
        <w:t>erwächst.</w:t>
      </w:r>
    </w:p>
    <w:p w:rsidR="00FD39B8" w:rsidRPr="00FD39B8" w:rsidRDefault="00FD39B8" w:rsidP="00FD39B8">
      <w:pPr>
        <w:spacing w:after="200" w:line="276" w:lineRule="auto"/>
        <w:jc w:val="both"/>
        <w:rPr>
          <w:sz w:val="22"/>
        </w:rPr>
      </w:pPr>
      <w:r>
        <w:rPr>
          <w:sz w:val="22"/>
        </w:rPr>
        <w:br/>
      </w:r>
      <w:r w:rsidRPr="00FD39B8">
        <w:rPr>
          <w:sz w:val="22"/>
        </w:rPr>
        <w:t>Die nachstehenden, im Rahmen des Masterstudiums Erdwissenschaften an der Universität Innsbruck positiv beurteilten Prüfungen (Curriculum kundgemacht im Mitteilungsblatt am 25. Mai 2021, 70. Stück, Nr.791) werden gemäß § 78 Abs. 1 Universitätsgesetz 2002 für das Masterstudium Material- und Nanowissenschaften an der Universität Innsbruck (Curriculum kundgemacht im Mitteilungsblatt am 28. Juni 2019, 66. Stück, Nr. 580) wie folgt als gleichwertig anerkannt: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8"/>
        <w:gridCol w:w="603"/>
        <w:gridCol w:w="911"/>
        <w:gridCol w:w="3320"/>
        <w:gridCol w:w="599"/>
        <w:gridCol w:w="917"/>
      </w:tblGrid>
      <w:tr w:rsidR="00FD39B8" w:rsidTr="00FD39B8">
        <w:trPr>
          <w:trHeight w:val="152"/>
        </w:trPr>
        <w:tc>
          <w:tcPr>
            <w:tcW w:w="2489" w:type="pct"/>
            <w:gridSpan w:val="3"/>
            <w:shd w:val="clear" w:color="auto" w:fill="F2F2F2" w:themeFill="background1" w:themeFillShade="F2"/>
          </w:tcPr>
          <w:p w:rsidR="00FD39B8" w:rsidRDefault="00FD39B8" w:rsidP="00C3373F">
            <w:pPr>
              <w:pStyle w:val="Default"/>
              <w:rPr>
                <w:sz w:val="22"/>
                <w:szCs w:val="22"/>
              </w:rPr>
            </w:pPr>
            <w:r>
              <w:rPr>
                <w:b/>
                <w:bCs/>
                <w:sz w:val="22"/>
                <w:szCs w:val="22"/>
              </w:rPr>
              <w:t xml:space="preserve">Positiv beurteilte Prüfung </w:t>
            </w:r>
          </w:p>
        </w:tc>
        <w:tc>
          <w:tcPr>
            <w:tcW w:w="2511" w:type="pct"/>
            <w:gridSpan w:val="3"/>
            <w:shd w:val="clear" w:color="auto" w:fill="F2F2F2" w:themeFill="background1" w:themeFillShade="F2"/>
          </w:tcPr>
          <w:p w:rsidR="00FD39B8" w:rsidRDefault="00FD39B8" w:rsidP="00C3373F">
            <w:pPr>
              <w:pStyle w:val="Default"/>
              <w:rPr>
                <w:sz w:val="22"/>
                <w:szCs w:val="22"/>
              </w:rPr>
            </w:pPr>
            <w:r>
              <w:rPr>
                <w:b/>
                <w:bCs/>
                <w:sz w:val="22"/>
                <w:szCs w:val="22"/>
              </w:rPr>
              <w:t xml:space="preserve">Anerkannt als: </w:t>
            </w:r>
          </w:p>
        </w:tc>
      </w:tr>
      <w:tr w:rsidR="00FD39B8" w:rsidTr="00FD39B8">
        <w:trPr>
          <w:trHeight w:val="278"/>
        </w:trPr>
        <w:tc>
          <w:tcPr>
            <w:tcW w:w="1703" w:type="pct"/>
          </w:tcPr>
          <w:p w:rsidR="00FD39B8" w:rsidRDefault="00FD39B8" w:rsidP="00C3373F">
            <w:pPr>
              <w:pStyle w:val="Default"/>
              <w:rPr>
                <w:sz w:val="22"/>
                <w:szCs w:val="22"/>
              </w:rPr>
            </w:pPr>
            <w:r>
              <w:rPr>
                <w:b/>
                <w:bCs/>
                <w:sz w:val="22"/>
                <w:szCs w:val="22"/>
              </w:rPr>
              <w:t xml:space="preserve">Masterstudium </w:t>
            </w:r>
          </w:p>
          <w:p w:rsidR="00FD39B8" w:rsidRDefault="00FD39B8" w:rsidP="00C3373F">
            <w:pPr>
              <w:pStyle w:val="Default"/>
              <w:rPr>
                <w:sz w:val="22"/>
                <w:szCs w:val="22"/>
              </w:rPr>
            </w:pPr>
            <w:r>
              <w:rPr>
                <w:b/>
                <w:bCs/>
                <w:sz w:val="22"/>
                <w:szCs w:val="22"/>
              </w:rPr>
              <w:t>Erdwissenschaften 2021</w:t>
            </w:r>
          </w:p>
        </w:tc>
        <w:tc>
          <w:tcPr>
            <w:tcW w:w="313" w:type="pct"/>
          </w:tcPr>
          <w:p w:rsidR="00FD39B8" w:rsidRPr="005B53CA" w:rsidRDefault="00FD39B8" w:rsidP="00C3373F">
            <w:pPr>
              <w:pStyle w:val="Default"/>
              <w:jc w:val="center"/>
              <w:rPr>
                <w:sz w:val="22"/>
                <w:szCs w:val="22"/>
              </w:rPr>
            </w:pPr>
            <w:r w:rsidRPr="005B53CA">
              <w:rPr>
                <w:bCs/>
                <w:sz w:val="22"/>
                <w:szCs w:val="22"/>
              </w:rPr>
              <w:t>SSt</w:t>
            </w:r>
          </w:p>
        </w:tc>
        <w:tc>
          <w:tcPr>
            <w:tcW w:w="473" w:type="pct"/>
          </w:tcPr>
          <w:p w:rsidR="00FD39B8" w:rsidRPr="005B53CA" w:rsidRDefault="00FD39B8" w:rsidP="00C3373F">
            <w:pPr>
              <w:pStyle w:val="Default"/>
              <w:jc w:val="center"/>
              <w:rPr>
                <w:sz w:val="22"/>
                <w:szCs w:val="22"/>
              </w:rPr>
            </w:pPr>
            <w:r w:rsidRPr="005B53CA">
              <w:rPr>
                <w:bCs/>
                <w:sz w:val="22"/>
                <w:szCs w:val="22"/>
              </w:rPr>
              <w:t>ECTS-AP</w:t>
            </w:r>
          </w:p>
        </w:tc>
        <w:tc>
          <w:tcPr>
            <w:tcW w:w="1724" w:type="pct"/>
          </w:tcPr>
          <w:p w:rsidR="00FD39B8" w:rsidRDefault="00FD39B8" w:rsidP="00C3373F">
            <w:pPr>
              <w:pStyle w:val="Default"/>
              <w:rPr>
                <w:sz w:val="22"/>
                <w:szCs w:val="22"/>
              </w:rPr>
            </w:pPr>
            <w:r>
              <w:rPr>
                <w:b/>
                <w:bCs/>
                <w:sz w:val="22"/>
                <w:szCs w:val="22"/>
              </w:rPr>
              <w:t>Masterstudium Material- und Nanowissenschaften 2019</w:t>
            </w:r>
          </w:p>
        </w:tc>
        <w:tc>
          <w:tcPr>
            <w:tcW w:w="311" w:type="pct"/>
          </w:tcPr>
          <w:p w:rsidR="00FD39B8" w:rsidRPr="005B53CA" w:rsidRDefault="00FD39B8" w:rsidP="00C3373F">
            <w:pPr>
              <w:pStyle w:val="Default"/>
              <w:jc w:val="center"/>
              <w:rPr>
                <w:sz w:val="22"/>
                <w:szCs w:val="22"/>
              </w:rPr>
            </w:pPr>
            <w:r w:rsidRPr="005B53CA">
              <w:rPr>
                <w:bCs/>
                <w:sz w:val="22"/>
                <w:szCs w:val="22"/>
              </w:rPr>
              <w:t>SSt</w:t>
            </w:r>
          </w:p>
        </w:tc>
        <w:tc>
          <w:tcPr>
            <w:tcW w:w="476" w:type="pct"/>
          </w:tcPr>
          <w:p w:rsidR="00FD39B8" w:rsidRPr="005B53CA" w:rsidRDefault="00FD39B8" w:rsidP="00C3373F">
            <w:pPr>
              <w:pStyle w:val="Default"/>
              <w:jc w:val="center"/>
              <w:rPr>
                <w:sz w:val="22"/>
                <w:szCs w:val="22"/>
              </w:rPr>
            </w:pPr>
            <w:r w:rsidRPr="005B53CA">
              <w:rPr>
                <w:bCs/>
                <w:sz w:val="22"/>
                <w:szCs w:val="22"/>
              </w:rPr>
              <w:t>ECTS-AP</w:t>
            </w:r>
          </w:p>
        </w:tc>
      </w:tr>
      <w:tr w:rsidR="00FD39B8" w:rsidTr="00FD39B8">
        <w:trPr>
          <w:trHeight w:val="100"/>
        </w:trPr>
        <w:tc>
          <w:tcPr>
            <w:tcW w:w="2489" w:type="pct"/>
            <w:gridSpan w:val="3"/>
            <w:shd w:val="clear" w:color="auto" w:fill="F2F2F2" w:themeFill="background1" w:themeFillShade="F2"/>
          </w:tcPr>
          <w:p w:rsidR="00FD39B8" w:rsidRDefault="00FD39B8" w:rsidP="00C3373F">
            <w:pPr>
              <w:pStyle w:val="Default"/>
              <w:jc w:val="center"/>
              <w:rPr>
                <w:sz w:val="22"/>
                <w:szCs w:val="22"/>
              </w:rPr>
            </w:pPr>
            <w:r>
              <w:rPr>
                <w:sz w:val="22"/>
                <w:szCs w:val="22"/>
              </w:rPr>
              <w:t>Wahlmodul 13</w:t>
            </w:r>
          </w:p>
        </w:tc>
        <w:tc>
          <w:tcPr>
            <w:tcW w:w="2511" w:type="pct"/>
            <w:gridSpan w:val="3"/>
            <w:shd w:val="clear" w:color="auto" w:fill="F2F2F2" w:themeFill="background1" w:themeFillShade="F2"/>
          </w:tcPr>
          <w:p w:rsidR="00FD39B8" w:rsidRDefault="00FD39B8" w:rsidP="00C3373F">
            <w:pPr>
              <w:pStyle w:val="Default"/>
              <w:jc w:val="center"/>
              <w:rPr>
                <w:sz w:val="22"/>
                <w:szCs w:val="22"/>
              </w:rPr>
            </w:pPr>
            <w:r>
              <w:rPr>
                <w:sz w:val="22"/>
                <w:szCs w:val="22"/>
              </w:rPr>
              <w:t>Wahlmodul 3</w:t>
            </w:r>
          </w:p>
        </w:tc>
      </w:tr>
      <w:tr w:rsidR="00FD39B8" w:rsidTr="00FD39B8">
        <w:trPr>
          <w:trHeight w:val="353"/>
        </w:trPr>
        <w:tc>
          <w:tcPr>
            <w:tcW w:w="1703" w:type="pct"/>
          </w:tcPr>
          <w:p w:rsidR="00FD39B8" w:rsidRDefault="00FD39B8" w:rsidP="00C3373F">
            <w:pPr>
              <w:pStyle w:val="Default"/>
              <w:rPr>
                <w:sz w:val="22"/>
                <w:szCs w:val="22"/>
              </w:rPr>
            </w:pPr>
            <w:r>
              <w:rPr>
                <w:sz w:val="22"/>
                <w:szCs w:val="22"/>
              </w:rPr>
              <w:t xml:space="preserve">VU Thermoanalyse </w:t>
            </w:r>
          </w:p>
        </w:tc>
        <w:tc>
          <w:tcPr>
            <w:tcW w:w="313" w:type="pct"/>
          </w:tcPr>
          <w:p w:rsidR="00FD39B8" w:rsidRDefault="00FD39B8" w:rsidP="00C3373F">
            <w:pPr>
              <w:pStyle w:val="Default"/>
              <w:jc w:val="center"/>
              <w:rPr>
                <w:sz w:val="22"/>
                <w:szCs w:val="22"/>
              </w:rPr>
            </w:pPr>
            <w:r>
              <w:rPr>
                <w:sz w:val="22"/>
                <w:szCs w:val="22"/>
              </w:rPr>
              <w:t>1</w:t>
            </w:r>
          </w:p>
        </w:tc>
        <w:tc>
          <w:tcPr>
            <w:tcW w:w="473" w:type="pct"/>
          </w:tcPr>
          <w:p w:rsidR="00FD39B8" w:rsidRDefault="00FD39B8" w:rsidP="00C3373F">
            <w:pPr>
              <w:pStyle w:val="Default"/>
              <w:jc w:val="center"/>
              <w:rPr>
                <w:sz w:val="22"/>
                <w:szCs w:val="22"/>
              </w:rPr>
            </w:pPr>
            <w:r>
              <w:rPr>
                <w:sz w:val="22"/>
                <w:szCs w:val="22"/>
              </w:rPr>
              <w:t>1</w:t>
            </w:r>
          </w:p>
        </w:tc>
        <w:tc>
          <w:tcPr>
            <w:tcW w:w="1724" w:type="pct"/>
          </w:tcPr>
          <w:p w:rsidR="00FD39B8" w:rsidRDefault="00FD39B8" w:rsidP="00C3373F">
            <w:pPr>
              <w:pStyle w:val="Default"/>
              <w:rPr>
                <w:sz w:val="22"/>
                <w:szCs w:val="22"/>
              </w:rPr>
            </w:pPr>
            <w:r>
              <w:rPr>
                <w:sz w:val="22"/>
                <w:szCs w:val="22"/>
              </w:rPr>
              <w:t xml:space="preserve">VU Thermoanalyse und Kalorimetrie für Material- und </w:t>
            </w:r>
          </w:p>
          <w:p w:rsidR="00FD39B8" w:rsidRDefault="00FD39B8" w:rsidP="00C3373F">
            <w:pPr>
              <w:pStyle w:val="Default"/>
              <w:rPr>
                <w:sz w:val="22"/>
                <w:szCs w:val="22"/>
              </w:rPr>
            </w:pPr>
            <w:r>
              <w:rPr>
                <w:sz w:val="22"/>
                <w:szCs w:val="22"/>
              </w:rPr>
              <w:t xml:space="preserve">Nanowissenschaften </w:t>
            </w:r>
          </w:p>
        </w:tc>
        <w:tc>
          <w:tcPr>
            <w:tcW w:w="311" w:type="pct"/>
          </w:tcPr>
          <w:p w:rsidR="00FD39B8" w:rsidRDefault="00FD39B8" w:rsidP="00C3373F">
            <w:pPr>
              <w:pStyle w:val="Default"/>
              <w:jc w:val="center"/>
              <w:rPr>
                <w:sz w:val="22"/>
                <w:szCs w:val="22"/>
              </w:rPr>
            </w:pPr>
            <w:r>
              <w:rPr>
                <w:sz w:val="22"/>
                <w:szCs w:val="22"/>
              </w:rPr>
              <w:t>1</w:t>
            </w:r>
          </w:p>
        </w:tc>
        <w:tc>
          <w:tcPr>
            <w:tcW w:w="476" w:type="pct"/>
          </w:tcPr>
          <w:p w:rsidR="00FD39B8" w:rsidRDefault="00FD39B8" w:rsidP="00C3373F">
            <w:pPr>
              <w:pStyle w:val="Default"/>
              <w:jc w:val="center"/>
              <w:rPr>
                <w:sz w:val="22"/>
                <w:szCs w:val="22"/>
              </w:rPr>
            </w:pPr>
            <w:r>
              <w:rPr>
                <w:sz w:val="22"/>
                <w:szCs w:val="22"/>
              </w:rPr>
              <w:t>1</w:t>
            </w:r>
          </w:p>
        </w:tc>
      </w:tr>
      <w:tr w:rsidR="00FD39B8" w:rsidTr="00FD39B8">
        <w:trPr>
          <w:trHeight w:val="226"/>
        </w:trPr>
        <w:tc>
          <w:tcPr>
            <w:tcW w:w="1703" w:type="pct"/>
          </w:tcPr>
          <w:p w:rsidR="00FD39B8" w:rsidRDefault="00FD39B8" w:rsidP="00C3373F">
            <w:pPr>
              <w:pStyle w:val="Default"/>
              <w:rPr>
                <w:sz w:val="22"/>
                <w:szCs w:val="22"/>
              </w:rPr>
            </w:pPr>
            <w:r>
              <w:rPr>
                <w:sz w:val="22"/>
                <w:szCs w:val="22"/>
              </w:rPr>
              <w:t xml:space="preserve">VU Röntgenfluoreszenzanalyse </w:t>
            </w:r>
          </w:p>
        </w:tc>
        <w:tc>
          <w:tcPr>
            <w:tcW w:w="313" w:type="pct"/>
          </w:tcPr>
          <w:p w:rsidR="00FD39B8" w:rsidRDefault="00FD39B8" w:rsidP="00C3373F">
            <w:pPr>
              <w:pStyle w:val="Default"/>
              <w:jc w:val="center"/>
              <w:rPr>
                <w:sz w:val="22"/>
                <w:szCs w:val="22"/>
              </w:rPr>
            </w:pPr>
            <w:r>
              <w:rPr>
                <w:sz w:val="22"/>
                <w:szCs w:val="22"/>
              </w:rPr>
              <w:t>1</w:t>
            </w:r>
          </w:p>
        </w:tc>
        <w:tc>
          <w:tcPr>
            <w:tcW w:w="473" w:type="pct"/>
          </w:tcPr>
          <w:p w:rsidR="00FD39B8" w:rsidRDefault="00FD39B8" w:rsidP="00C3373F">
            <w:pPr>
              <w:pStyle w:val="Default"/>
              <w:jc w:val="center"/>
              <w:rPr>
                <w:sz w:val="22"/>
                <w:szCs w:val="22"/>
              </w:rPr>
            </w:pPr>
            <w:r>
              <w:rPr>
                <w:sz w:val="22"/>
                <w:szCs w:val="22"/>
              </w:rPr>
              <w:t>1</w:t>
            </w:r>
          </w:p>
        </w:tc>
        <w:tc>
          <w:tcPr>
            <w:tcW w:w="1724" w:type="pct"/>
          </w:tcPr>
          <w:p w:rsidR="00FD39B8" w:rsidRDefault="00FD39B8" w:rsidP="00C3373F">
            <w:pPr>
              <w:pStyle w:val="Default"/>
              <w:rPr>
                <w:sz w:val="22"/>
                <w:szCs w:val="22"/>
              </w:rPr>
            </w:pPr>
            <w:r>
              <w:rPr>
                <w:sz w:val="22"/>
                <w:szCs w:val="22"/>
              </w:rPr>
              <w:t xml:space="preserve">VU Röntgenfluoreszenzanalyse für Material- und Nanowissenschaften </w:t>
            </w:r>
          </w:p>
        </w:tc>
        <w:tc>
          <w:tcPr>
            <w:tcW w:w="311" w:type="pct"/>
          </w:tcPr>
          <w:p w:rsidR="00FD39B8" w:rsidRDefault="00FD39B8" w:rsidP="00C3373F">
            <w:pPr>
              <w:pStyle w:val="Default"/>
              <w:jc w:val="center"/>
              <w:rPr>
                <w:sz w:val="22"/>
                <w:szCs w:val="22"/>
              </w:rPr>
            </w:pPr>
            <w:r>
              <w:rPr>
                <w:sz w:val="22"/>
                <w:szCs w:val="22"/>
              </w:rPr>
              <w:t>1</w:t>
            </w:r>
          </w:p>
        </w:tc>
        <w:tc>
          <w:tcPr>
            <w:tcW w:w="476" w:type="pct"/>
          </w:tcPr>
          <w:p w:rsidR="00FD39B8" w:rsidRDefault="00FD39B8" w:rsidP="00C3373F">
            <w:pPr>
              <w:pStyle w:val="Default"/>
              <w:jc w:val="center"/>
              <w:rPr>
                <w:sz w:val="22"/>
                <w:szCs w:val="22"/>
              </w:rPr>
            </w:pPr>
            <w:r>
              <w:rPr>
                <w:sz w:val="22"/>
                <w:szCs w:val="22"/>
              </w:rPr>
              <w:t>1</w:t>
            </w:r>
          </w:p>
        </w:tc>
      </w:tr>
      <w:tr w:rsidR="00FD39B8" w:rsidTr="00FD39B8">
        <w:trPr>
          <w:trHeight w:val="100"/>
        </w:trPr>
        <w:tc>
          <w:tcPr>
            <w:tcW w:w="2489" w:type="pct"/>
            <w:gridSpan w:val="3"/>
            <w:shd w:val="clear" w:color="auto" w:fill="F2F2F2" w:themeFill="background1" w:themeFillShade="F2"/>
          </w:tcPr>
          <w:p w:rsidR="00FD39B8" w:rsidRDefault="00FD39B8" w:rsidP="00C3373F">
            <w:pPr>
              <w:pStyle w:val="Default"/>
              <w:jc w:val="center"/>
              <w:rPr>
                <w:sz w:val="22"/>
                <w:szCs w:val="22"/>
              </w:rPr>
            </w:pPr>
            <w:r>
              <w:rPr>
                <w:sz w:val="22"/>
                <w:szCs w:val="22"/>
              </w:rPr>
              <w:t>Wahlmodul 16</w:t>
            </w:r>
          </w:p>
        </w:tc>
        <w:tc>
          <w:tcPr>
            <w:tcW w:w="2511" w:type="pct"/>
            <w:gridSpan w:val="3"/>
            <w:shd w:val="clear" w:color="auto" w:fill="F2F2F2" w:themeFill="background1" w:themeFillShade="F2"/>
          </w:tcPr>
          <w:p w:rsidR="00FD39B8" w:rsidRDefault="00FD39B8" w:rsidP="00C3373F">
            <w:pPr>
              <w:pStyle w:val="Default"/>
              <w:jc w:val="center"/>
              <w:rPr>
                <w:sz w:val="22"/>
                <w:szCs w:val="22"/>
              </w:rPr>
            </w:pPr>
            <w:r>
              <w:rPr>
                <w:sz w:val="22"/>
                <w:szCs w:val="22"/>
              </w:rPr>
              <w:t>Wahlmodul 4</w:t>
            </w:r>
          </w:p>
        </w:tc>
      </w:tr>
      <w:tr w:rsidR="00FD39B8" w:rsidTr="00FD39B8">
        <w:trPr>
          <w:trHeight w:val="353"/>
        </w:trPr>
        <w:tc>
          <w:tcPr>
            <w:tcW w:w="1703" w:type="pct"/>
          </w:tcPr>
          <w:p w:rsidR="00FD39B8" w:rsidRDefault="00FD39B8" w:rsidP="00C3373F">
            <w:pPr>
              <w:pStyle w:val="Default"/>
              <w:rPr>
                <w:sz w:val="22"/>
                <w:szCs w:val="22"/>
              </w:rPr>
            </w:pPr>
            <w:r>
              <w:rPr>
                <w:sz w:val="22"/>
                <w:szCs w:val="22"/>
              </w:rPr>
              <w:t xml:space="preserve">VO Materialien bei hohen </w:t>
            </w:r>
          </w:p>
          <w:p w:rsidR="00FD39B8" w:rsidRDefault="00FD39B8" w:rsidP="00C3373F">
            <w:pPr>
              <w:pStyle w:val="Default"/>
              <w:rPr>
                <w:sz w:val="22"/>
                <w:szCs w:val="22"/>
              </w:rPr>
            </w:pPr>
            <w:r>
              <w:rPr>
                <w:sz w:val="22"/>
                <w:szCs w:val="22"/>
              </w:rPr>
              <w:t xml:space="preserve">Drücken </w:t>
            </w:r>
          </w:p>
          <w:p w:rsidR="00FD39B8" w:rsidRDefault="00FD39B8" w:rsidP="00C3373F">
            <w:pPr>
              <w:pStyle w:val="Default"/>
              <w:rPr>
                <w:sz w:val="22"/>
                <w:szCs w:val="22"/>
              </w:rPr>
            </w:pPr>
            <w:r>
              <w:rPr>
                <w:sz w:val="22"/>
                <w:szCs w:val="22"/>
              </w:rPr>
              <w:t xml:space="preserve">(Experimentelle Petrologie) </w:t>
            </w:r>
          </w:p>
        </w:tc>
        <w:tc>
          <w:tcPr>
            <w:tcW w:w="313" w:type="pct"/>
          </w:tcPr>
          <w:p w:rsidR="00FD39B8" w:rsidRDefault="00FD39B8" w:rsidP="00C3373F">
            <w:pPr>
              <w:pStyle w:val="Default"/>
              <w:jc w:val="center"/>
              <w:rPr>
                <w:sz w:val="22"/>
                <w:szCs w:val="22"/>
              </w:rPr>
            </w:pPr>
            <w:r>
              <w:rPr>
                <w:sz w:val="22"/>
                <w:szCs w:val="22"/>
              </w:rPr>
              <w:t>2</w:t>
            </w:r>
          </w:p>
        </w:tc>
        <w:tc>
          <w:tcPr>
            <w:tcW w:w="473" w:type="pct"/>
          </w:tcPr>
          <w:p w:rsidR="00FD39B8" w:rsidRDefault="00FD39B8" w:rsidP="00C3373F">
            <w:pPr>
              <w:pStyle w:val="Default"/>
              <w:jc w:val="center"/>
              <w:rPr>
                <w:sz w:val="22"/>
                <w:szCs w:val="22"/>
              </w:rPr>
            </w:pPr>
            <w:r>
              <w:rPr>
                <w:sz w:val="22"/>
                <w:szCs w:val="22"/>
              </w:rPr>
              <w:t>3</w:t>
            </w:r>
          </w:p>
        </w:tc>
        <w:tc>
          <w:tcPr>
            <w:tcW w:w="1724" w:type="pct"/>
          </w:tcPr>
          <w:p w:rsidR="00FD39B8" w:rsidRDefault="00FD39B8" w:rsidP="00C3373F">
            <w:pPr>
              <w:pStyle w:val="Default"/>
              <w:rPr>
                <w:sz w:val="22"/>
                <w:szCs w:val="22"/>
              </w:rPr>
            </w:pPr>
            <w:r>
              <w:rPr>
                <w:sz w:val="22"/>
                <w:szCs w:val="22"/>
              </w:rPr>
              <w:t xml:space="preserve">VO Materialien bei hohen </w:t>
            </w:r>
          </w:p>
          <w:p w:rsidR="00FD39B8" w:rsidRDefault="00FD39B8" w:rsidP="00C3373F">
            <w:pPr>
              <w:pStyle w:val="Default"/>
              <w:rPr>
                <w:sz w:val="22"/>
                <w:szCs w:val="22"/>
              </w:rPr>
            </w:pPr>
            <w:r>
              <w:rPr>
                <w:sz w:val="22"/>
                <w:szCs w:val="22"/>
              </w:rPr>
              <w:t xml:space="preserve">Drücken </w:t>
            </w:r>
          </w:p>
          <w:p w:rsidR="00FD39B8" w:rsidRDefault="00FD39B8" w:rsidP="00C3373F">
            <w:pPr>
              <w:pStyle w:val="Default"/>
              <w:rPr>
                <w:sz w:val="22"/>
                <w:szCs w:val="22"/>
              </w:rPr>
            </w:pPr>
            <w:r>
              <w:rPr>
                <w:sz w:val="22"/>
                <w:szCs w:val="22"/>
              </w:rPr>
              <w:t xml:space="preserve">(Experimentelle Petrologie) </w:t>
            </w:r>
          </w:p>
        </w:tc>
        <w:tc>
          <w:tcPr>
            <w:tcW w:w="311" w:type="pct"/>
          </w:tcPr>
          <w:p w:rsidR="00FD39B8" w:rsidRDefault="00FD39B8" w:rsidP="00C3373F">
            <w:pPr>
              <w:pStyle w:val="Default"/>
              <w:jc w:val="center"/>
              <w:rPr>
                <w:sz w:val="22"/>
                <w:szCs w:val="22"/>
              </w:rPr>
            </w:pPr>
            <w:r>
              <w:rPr>
                <w:sz w:val="22"/>
                <w:szCs w:val="22"/>
              </w:rPr>
              <w:t>2</w:t>
            </w:r>
          </w:p>
        </w:tc>
        <w:tc>
          <w:tcPr>
            <w:tcW w:w="476" w:type="pct"/>
          </w:tcPr>
          <w:p w:rsidR="00FD39B8" w:rsidRDefault="00FD39B8" w:rsidP="00C3373F">
            <w:pPr>
              <w:pStyle w:val="Default"/>
              <w:jc w:val="center"/>
              <w:rPr>
                <w:sz w:val="22"/>
                <w:szCs w:val="22"/>
              </w:rPr>
            </w:pPr>
            <w:r>
              <w:rPr>
                <w:sz w:val="22"/>
                <w:szCs w:val="22"/>
              </w:rPr>
              <w:t>3</w:t>
            </w:r>
          </w:p>
        </w:tc>
      </w:tr>
      <w:tr w:rsidR="00FD39B8" w:rsidTr="00FD39B8">
        <w:trPr>
          <w:trHeight w:val="100"/>
        </w:trPr>
        <w:tc>
          <w:tcPr>
            <w:tcW w:w="1703" w:type="pct"/>
          </w:tcPr>
          <w:p w:rsidR="00FD39B8" w:rsidRDefault="00FD39B8" w:rsidP="00C3373F">
            <w:pPr>
              <w:pStyle w:val="Default"/>
              <w:rPr>
                <w:sz w:val="22"/>
                <w:szCs w:val="22"/>
              </w:rPr>
            </w:pPr>
            <w:r>
              <w:rPr>
                <w:sz w:val="22"/>
                <w:szCs w:val="22"/>
              </w:rPr>
              <w:t xml:space="preserve">UE Materialien bei hohen Drücken </w:t>
            </w:r>
          </w:p>
        </w:tc>
        <w:tc>
          <w:tcPr>
            <w:tcW w:w="313" w:type="pct"/>
          </w:tcPr>
          <w:p w:rsidR="00FD39B8" w:rsidRDefault="00FD39B8" w:rsidP="00C3373F">
            <w:pPr>
              <w:pStyle w:val="Default"/>
              <w:jc w:val="center"/>
              <w:rPr>
                <w:sz w:val="22"/>
                <w:szCs w:val="22"/>
              </w:rPr>
            </w:pPr>
            <w:r>
              <w:rPr>
                <w:sz w:val="22"/>
                <w:szCs w:val="22"/>
              </w:rPr>
              <w:t>2</w:t>
            </w:r>
          </w:p>
        </w:tc>
        <w:tc>
          <w:tcPr>
            <w:tcW w:w="473" w:type="pct"/>
          </w:tcPr>
          <w:p w:rsidR="00FD39B8" w:rsidRDefault="00FD39B8" w:rsidP="00C3373F">
            <w:pPr>
              <w:pStyle w:val="Default"/>
              <w:jc w:val="center"/>
              <w:rPr>
                <w:sz w:val="22"/>
                <w:szCs w:val="22"/>
              </w:rPr>
            </w:pPr>
            <w:r>
              <w:rPr>
                <w:sz w:val="22"/>
                <w:szCs w:val="22"/>
              </w:rPr>
              <w:t>2</w:t>
            </w:r>
          </w:p>
        </w:tc>
        <w:tc>
          <w:tcPr>
            <w:tcW w:w="1724" w:type="pct"/>
          </w:tcPr>
          <w:p w:rsidR="00FD39B8" w:rsidRDefault="00FD39B8" w:rsidP="00C3373F">
            <w:pPr>
              <w:pStyle w:val="Default"/>
              <w:rPr>
                <w:sz w:val="22"/>
                <w:szCs w:val="22"/>
              </w:rPr>
            </w:pPr>
            <w:r>
              <w:rPr>
                <w:sz w:val="22"/>
                <w:szCs w:val="22"/>
              </w:rPr>
              <w:t xml:space="preserve">UE Materialien bei hohen Drücken </w:t>
            </w:r>
          </w:p>
        </w:tc>
        <w:tc>
          <w:tcPr>
            <w:tcW w:w="311" w:type="pct"/>
          </w:tcPr>
          <w:p w:rsidR="00FD39B8" w:rsidRDefault="00FD39B8" w:rsidP="00C3373F">
            <w:pPr>
              <w:pStyle w:val="Default"/>
              <w:jc w:val="center"/>
              <w:rPr>
                <w:sz w:val="22"/>
                <w:szCs w:val="22"/>
              </w:rPr>
            </w:pPr>
            <w:r>
              <w:rPr>
                <w:sz w:val="22"/>
                <w:szCs w:val="22"/>
              </w:rPr>
              <w:t>2</w:t>
            </w:r>
          </w:p>
        </w:tc>
        <w:tc>
          <w:tcPr>
            <w:tcW w:w="476" w:type="pct"/>
          </w:tcPr>
          <w:p w:rsidR="00FD39B8" w:rsidRDefault="00FD39B8" w:rsidP="00C3373F">
            <w:pPr>
              <w:pStyle w:val="Default"/>
              <w:jc w:val="center"/>
              <w:rPr>
                <w:sz w:val="22"/>
                <w:szCs w:val="22"/>
              </w:rPr>
            </w:pPr>
            <w:r>
              <w:rPr>
                <w:sz w:val="22"/>
                <w:szCs w:val="22"/>
              </w:rPr>
              <w:t>2</w:t>
            </w:r>
          </w:p>
        </w:tc>
      </w:tr>
      <w:tr w:rsidR="00FD39B8" w:rsidTr="00FD39B8">
        <w:trPr>
          <w:trHeight w:val="100"/>
        </w:trPr>
        <w:tc>
          <w:tcPr>
            <w:tcW w:w="2489" w:type="pct"/>
            <w:gridSpan w:val="3"/>
            <w:shd w:val="clear" w:color="auto" w:fill="F2F2F2" w:themeFill="background1" w:themeFillShade="F2"/>
          </w:tcPr>
          <w:p w:rsidR="00FD39B8" w:rsidRDefault="00FD39B8" w:rsidP="00C3373F">
            <w:pPr>
              <w:pStyle w:val="Default"/>
              <w:jc w:val="center"/>
              <w:rPr>
                <w:sz w:val="22"/>
                <w:szCs w:val="22"/>
              </w:rPr>
            </w:pPr>
            <w:r>
              <w:rPr>
                <w:sz w:val="22"/>
                <w:szCs w:val="22"/>
              </w:rPr>
              <w:t>Wahlmodul 19</w:t>
            </w:r>
          </w:p>
        </w:tc>
        <w:tc>
          <w:tcPr>
            <w:tcW w:w="2511" w:type="pct"/>
            <w:gridSpan w:val="3"/>
            <w:shd w:val="clear" w:color="auto" w:fill="F2F2F2" w:themeFill="background1" w:themeFillShade="F2"/>
          </w:tcPr>
          <w:p w:rsidR="00FD39B8" w:rsidRDefault="00FD39B8" w:rsidP="00C3373F">
            <w:pPr>
              <w:pStyle w:val="Default"/>
              <w:jc w:val="center"/>
              <w:rPr>
                <w:sz w:val="22"/>
                <w:szCs w:val="22"/>
              </w:rPr>
            </w:pPr>
            <w:r>
              <w:rPr>
                <w:sz w:val="22"/>
                <w:szCs w:val="22"/>
              </w:rPr>
              <w:t>Pflichtmodul 2</w:t>
            </w:r>
          </w:p>
        </w:tc>
      </w:tr>
      <w:tr w:rsidR="00FD39B8" w:rsidTr="00FD39B8">
        <w:trPr>
          <w:trHeight w:val="226"/>
        </w:trPr>
        <w:tc>
          <w:tcPr>
            <w:tcW w:w="1703" w:type="pct"/>
          </w:tcPr>
          <w:p w:rsidR="00FD39B8" w:rsidRDefault="00FD39B8" w:rsidP="00C3373F">
            <w:pPr>
              <w:pStyle w:val="Default"/>
              <w:rPr>
                <w:sz w:val="22"/>
                <w:szCs w:val="22"/>
              </w:rPr>
            </w:pPr>
            <w:r>
              <w:rPr>
                <w:sz w:val="22"/>
                <w:szCs w:val="22"/>
              </w:rPr>
              <w:t xml:space="preserve">VO Materialwissenschaftliche </w:t>
            </w:r>
          </w:p>
          <w:p w:rsidR="00FD39B8" w:rsidRDefault="00FD39B8" w:rsidP="00C3373F">
            <w:pPr>
              <w:pStyle w:val="Default"/>
              <w:rPr>
                <w:sz w:val="22"/>
                <w:szCs w:val="22"/>
              </w:rPr>
            </w:pPr>
            <w:r>
              <w:rPr>
                <w:sz w:val="22"/>
                <w:szCs w:val="22"/>
              </w:rPr>
              <w:t xml:space="preserve">Mineralogie </w:t>
            </w:r>
          </w:p>
        </w:tc>
        <w:tc>
          <w:tcPr>
            <w:tcW w:w="313" w:type="pct"/>
          </w:tcPr>
          <w:p w:rsidR="00FD39B8" w:rsidRDefault="00FD39B8" w:rsidP="00C3373F">
            <w:pPr>
              <w:pStyle w:val="Default"/>
              <w:jc w:val="center"/>
              <w:rPr>
                <w:sz w:val="22"/>
                <w:szCs w:val="22"/>
              </w:rPr>
            </w:pPr>
            <w:r>
              <w:rPr>
                <w:sz w:val="22"/>
                <w:szCs w:val="22"/>
              </w:rPr>
              <w:t>3</w:t>
            </w:r>
          </w:p>
        </w:tc>
        <w:tc>
          <w:tcPr>
            <w:tcW w:w="473" w:type="pct"/>
          </w:tcPr>
          <w:p w:rsidR="00FD39B8" w:rsidRDefault="00FD39B8" w:rsidP="00C3373F">
            <w:pPr>
              <w:pStyle w:val="Default"/>
              <w:jc w:val="center"/>
              <w:rPr>
                <w:sz w:val="22"/>
                <w:szCs w:val="22"/>
              </w:rPr>
            </w:pPr>
            <w:r>
              <w:rPr>
                <w:sz w:val="22"/>
                <w:szCs w:val="22"/>
              </w:rPr>
              <w:t>6</w:t>
            </w:r>
          </w:p>
        </w:tc>
        <w:tc>
          <w:tcPr>
            <w:tcW w:w="1724" w:type="pct"/>
          </w:tcPr>
          <w:p w:rsidR="00FD39B8" w:rsidRDefault="00FD39B8" w:rsidP="00C3373F">
            <w:pPr>
              <w:pStyle w:val="Default"/>
              <w:rPr>
                <w:sz w:val="22"/>
                <w:szCs w:val="22"/>
              </w:rPr>
            </w:pPr>
            <w:r>
              <w:rPr>
                <w:sz w:val="22"/>
                <w:szCs w:val="22"/>
              </w:rPr>
              <w:t xml:space="preserve">VO Anorganische Werkstoffe </w:t>
            </w:r>
          </w:p>
        </w:tc>
        <w:tc>
          <w:tcPr>
            <w:tcW w:w="311" w:type="pct"/>
          </w:tcPr>
          <w:p w:rsidR="00FD39B8" w:rsidRDefault="00FD39B8" w:rsidP="00C3373F">
            <w:pPr>
              <w:pStyle w:val="Default"/>
              <w:jc w:val="center"/>
              <w:rPr>
                <w:sz w:val="22"/>
                <w:szCs w:val="22"/>
              </w:rPr>
            </w:pPr>
            <w:r>
              <w:rPr>
                <w:sz w:val="22"/>
                <w:szCs w:val="22"/>
              </w:rPr>
              <w:t>3</w:t>
            </w:r>
          </w:p>
        </w:tc>
        <w:tc>
          <w:tcPr>
            <w:tcW w:w="476" w:type="pct"/>
          </w:tcPr>
          <w:p w:rsidR="00FD39B8" w:rsidRDefault="00FD39B8" w:rsidP="00C3373F">
            <w:pPr>
              <w:pStyle w:val="Default"/>
              <w:jc w:val="center"/>
              <w:rPr>
                <w:sz w:val="22"/>
                <w:szCs w:val="22"/>
              </w:rPr>
            </w:pPr>
            <w:r>
              <w:rPr>
                <w:sz w:val="22"/>
                <w:szCs w:val="22"/>
              </w:rPr>
              <w:t>6</w:t>
            </w:r>
          </w:p>
        </w:tc>
      </w:tr>
      <w:tr w:rsidR="00FD39B8" w:rsidTr="00FD39B8">
        <w:trPr>
          <w:trHeight w:val="100"/>
        </w:trPr>
        <w:tc>
          <w:tcPr>
            <w:tcW w:w="2489" w:type="pct"/>
            <w:gridSpan w:val="3"/>
            <w:shd w:val="clear" w:color="auto" w:fill="F2F2F2" w:themeFill="background1" w:themeFillShade="F2"/>
          </w:tcPr>
          <w:p w:rsidR="00FD39B8" w:rsidRDefault="00FD39B8" w:rsidP="00C3373F">
            <w:pPr>
              <w:pStyle w:val="Default"/>
              <w:jc w:val="center"/>
              <w:rPr>
                <w:sz w:val="22"/>
                <w:szCs w:val="22"/>
              </w:rPr>
            </w:pPr>
            <w:r>
              <w:rPr>
                <w:sz w:val="22"/>
                <w:szCs w:val="22"/>
              </w:rPr>
              <w:t>Wahlmodul 20</w:t>
            </w:r>
          </w:p>
        </w:tc>
        <w:tc>
          <w:tcPr>
            <w:tcW w:w="2511" w:type="pct"/>
            <w:gridSpan w:val="3"/>
            <w:shd w:val="clear" w:color="auto" w:fill="F2F2F2" w:themeFill="background1" w:themeFillShade="F2"/>
          </w:tcPr>
          <w:p w:rsidR="00FD39B8" w:rsidRDefault="00FD39B8" w:rsidP="00C3373F">
            <w:pPr>
              <w:pStyle w:val="Default"/>
              <w:jc w:val="center"/>
              <w:rPr>
                <w:sz w:val="22"/>
                <w:szCs w:val="22"/>
              </w:rPr>
            </w:pPr>
            <w:r>
              <w:rPr>
                <w:sz w:val="22"/>
                <w:szCs w:val="22"/>
              </w:rPr>
              <w:t>Wahlmodul 12</w:t>
            </w:r>
          </w:p>
        </w:tc>
      </w:tr>
      <w:tr w:rsidR="00FD39B8" w:rsidTr="00FD39B8">
        <w:trPr>
          <w:trHeight w:val="353"/>
        </w:trPr>
        <w:tc>
          <w:tcPr>
            <w:tcW w:w="1703" w:type="pct"/>
          </w:tcPr>
          <w:p w:rsidR="00FD39B8" w:rsidRDefault="00FD39B8" w:rsidP="00C3373F">
            <w:pPr>
              <w:pStyle w:val="Default"/>
              <w:rPr>
                <w:sz w:val="22"/>
                <w:szCs w:val="22"/>
              </w:rPr>
            </w:pPr>
            <w:r>
              <w:rPr>
                <w:sz w:val="22"/>
                <w:szCs w:val="22"/>
              </w:rPr>
              <w:t xml:space="preserve">VU Lagerstätten der Metallerze und Industrieminerale </w:t>
            </w:r>
          </w:p>
        </w:tc>
        <w:tc>
          <w:tcPr>
            <w:tcW w:w="313" w:type="pct"/>
          </w:tcPr>
          <w:p w:rsidR="00FD39B8" w:rsidRDefault="00FD39B8" w:rsidP="00C3373F">
            <w:pPr>
              <w:pStyle w:val="Default"/>
              <w:jc w:val="center"/>
              <w:rPr>
                <w:sz w:val="22"/>
                <w:szCs w:val="22"/>
              </w:rPr>
            </w:pPr>
            <w:r>
              <w:rPr>
                <w:sz w:val="22"/>
                <w:szCs w:val="22"/>
              </w:rPr>
              <w:t>3</w:t>
            </w:r>
          </w:p>
        </w:tc>
        <w:tc>
          <w:tcPr>
            <w:tcW w:w="473" w:type="pct"/>
          </w:tcPr>
          <w:p w:rsidR="00FD39B8" w:rsidRDefault="00FD39B8" w:rsidP="00C3373F">
            <w:pPr>
              <w:pStyle w:val="Default"/>
              <w:jc w:val="center"/>
              <w:rPr>
                <w:sz w:val="22"/>
                <w:szCs w:val="22"/>
              </w:rPr>
            </w:pPr>
            <w:r>
              <w:rPr>
                <w:sz w:val="22"/>
                <w:szCs w:val="22"/>
              </w:rPr>
              <w:t>4</w:t>
            </w:r>
          </w:p>
        </w:tc>
        <w:tc>
          <w:tcPr>
            <w:tcW w:w="1724" w:type="pct"/>
          </w:tcPr>
          <w:p w:rsidR="00FD39B8" w:rsidRDefault="00FD39B8" w:rsidP="00C3373F">
            <w:pPr>
              <w:pStyle w:val="Default"/>
              <w:rPr>
                <w:sz w:val="22"/>
                <w:szCs w:val="22"/>
              </w:rPr>
            </w:pPr>
            <w:r>
              <w:rPr>
                <w:sz w:val="22"/>
                <w:szCs w:val="22"/>
              </w:rPr>
              <w:t xml:space="preserve">VO Mineralische Roh- und </w:t>
            </w:r>
          </w:p>
          <w:p w:rsidR="00FD39B8" w:rsidRDefault="00FD39B8" w:rsidP="00C3373F">
            <w:pPr>
              <w:pStyle w:val="Default"/>
              <w:rPr>
                <w:sz w:val="22"/>
                <w:szCs w:val="22"/>
              </w:rPr>
            </w:pPr>
            <w:r>
              <w:rPr>
                <w:sz w:val="22"/>
                <w:szCs w:val="22"/>
              </w:rPr>
              <w:t xml:space="preserve">Werkstoffe für Material- und </w:t>
            </w:r>
          </w:p>
          <w:p w:rsidR="00FD39B8" w:rsidRDefault="00FD39B8" w:rsidP="00C3373F">
            <w:pPr>
              <w:pStyle w:val="Default"/>
              <w:rPr>
                <w:sz w:val="22"/>
                <w:szCs w:val="22"/>
              </w:rPr>
            </w:pPr>
            <w:r>
              <w:rPr>
                <w:sz w:val="22"/>
                <w:szCs w:val="22"/>
              </w:rPr>
              <w:t xml:space="preserve">Nanowissenschaften </w:t>
            </w:r>
          </w:p>
        </w:tc>
        <w:tc>
          <w:tcPr>
            <w:tcW w:w="311" w:type="pct"/>
          </w:tcPr>
          <w:p w:rsidR="00FD39B8" w:rsidRDefault="00FD39B8" w:rsidP="00C3373F">
            <w:pPr>
              <w:pStyle w:val="Default"/>
              <w:jc w:val="center"/>
              <w:rPr>
                <w:sz w:val="22"/>
                <w:szCs w:val="22"/>
              </w:rPr>
            </w:pPr>
            <w:r>
              <w:rPr>
                <w:sz w:val="22"/>
                <w:szCs w:val="22"/>
              </w:rPr>
              <w:t>3</w:t>
            </w:r>
          </w:p>
        </w:tc>
        <w:tc>
          <w:tcPr>
            <w:tcW w:w="476" w:type="pct"/>
          </w:tcPr>
          <w:p w:rsidR="00FD39B8" w:rsidRDefault="00FD39B8" w:rsidP="00C3373F">
            <w:pPr>
              <w:pStyle w:val="Default"/>
              <w:jc w:val="center"/>
              <w:rPr>
                <w:sz w:val="22"/>
                <w:szCs w:val="22"/>
              </w:rPr>
            </w:pPr>
            <w:r>
              <w:rPr>
                <w:sz w:val="22"/>
                <w:szCs w:val="22"/>
              </w:rPr>
              <w:t>4</w:t>
            </w:r>
          </w:p>
        </w:tc>
      </w:tr>
      <w:tr w:rsidR="00FD39B8" w:rsidTr="00FD39B8">
        <w:trPr>
          <w:trHeight w:val="353"/>
        </w:trPr>
        <w:tc>
          <w:tcPr>
            <w:tcW w:w="1703" w:type="pct"/>
          </w:tcPr>
          <w:p w:rsidR="00FD39B8" w:rsidRDefault="00FD39B8" w:rsidP="00C3373F">
            <w:pPr>
              <w:pStyle w:val="Default"/>
              <w:rPr>
                <w:sz w:val="22"/>
                <w:szCs w:val="22"/>
              </w:rPr>
            </w:pPr>
            <w:r>
              <w:rPr>
                <w:sz w:val="22"/>
                <w:szCs w:val="22"/>
              </w:rPr>
              <w:t xml:space="preserve">VU Metalle und Legierungen </w:t>
            </w:r>
          </w:p>
        </w:tc>
        <w:tc>
          <w:tcPr>
            <w:tcW w:w="313" w:type="pct"/>
          </w:tcPr>
          <w:p w:rsidR="00FD39B8" w:rsidRDefault="00FD39B8" w:rsidP="00C3373F">
            <w:pPr>
              <w:pStyle w:val="Default"/>
              <w:jc w:val="center"/>
              <w:rPr>
                <w:sz w:val="22"/>
                <w:szCs w:val="22"/>
              </w:rPr>
            </w:pPr>
            <w:r>
              <w:rPr>
                <w:sz w:val="22"/>
                <w:szCs w:val="22"/>
              </w:rPr>
              <w:t>1</w:t>
            </w:r>
          </w:p>
        </w:tc>
        <w:tc>
          <w:tcPr>
            <w:tcW w:w="473" w:type="pct"/>
          </w:tcPr>
          <w:p w:rsidR="00FD39B8" w:rsidRDefault="00FD39B8" w:rsidP="00C3373F">
            <w:pPr>
              <w:pStyle w:val="Default"/>
              <w:jc w:val="center"/>
              <w:rPr>
                <w:sz w:val="22"/>
                <w:szCs w:val="22"/>
              </w:rPr>
            </w:pPr>
            <w:r>
              <w:rPr>
                <w:sz w:val="22"/>
                <w:szCs w:val="22"/>
              </w:rPr>
              <w:t>1</w:t>
            </w:r>
          </w:p>
        </w:tc>
        <w:tc>
          <w:tcPr>
            <w:tcW w:w="1724" w:type="pct"/>
          </w:tcPr>
          <w:p w:rsidR="00FD39B8" w:rsidRDefault="00FD39B8" w:rsidP="00C3373F">
            <w:pPr>
              <w:pStyle w:val="Default"/>
              <w:rPr>
                <w:sz w:val="22"/>
                <w:szCs w:val="22"/>
              </w:rPr>
            </w:pPr>
            <w:r>
              <w:rPr>
                <w:sz w:val="22"/>
                <w:szCs w:val="22"/>
              </w:rPr>
              <w:t xml:space="preserve">UE Mineralische Roh- und </w:t>
            </w:r>
          </w:p>
          <w:p w:rsidR="00FD39B8" w:rsidRDefault="00FD39B8" w:rsidP="00C3373F">
            <w:pPr>
              <w:pStyle w:val="Default"/>
              <w:rPr>
                <w:sz w:val="22"/>
                <w:szCs w:val="22"/>
              </w:rPr>
            </w:pPr>
            <w:r>
              <w:rPr>
                <w:sz w:val="22"/>
                <w:szCs w:val="22"/>
              </w:rPr>
              <w:t xml:space="preserve">Werkstoffe für Material- und </w:t>
            </w:r>
          </w:p>
          <w:p w:rsidR="00FD39B8" w:rsidRDefault="00FD39B8" w:rsidP="00C3373F">
            <w:pPr>
              <w:pStyle w:val="Default"/>
              <w:rPr>
                <w:sz w:val="22"/>
                <w:szCs w:val="22"/>
              </w:rPr>
            </w:pPr>
            <w:r>
              <w:rPr>
                <w:sz w:val="22"/>
                <w:szCs w:val="22"/>
              </w:rPr>
              <w:t xml:space="preserve">Nanowissenschaften </w:t>
            </w:r>
          </w:p>
        </w:tc>
        <w:tc>
          <w:tcPr>
            <w:tcW w:w="311" w:type="pct"/>
          </w:tcPr>
          <w:p w:rsidR="00FD39B8" w:rsidRDefault="00FD39B8" w:rsidP="00C3373F">
            <w:pPr>
              <w:pStyle w:val="Default"/>
              <w:jc w:val="center"/>
              <w:rPr>
                <w:sz w:val="22"/>
                <w:szCs w:val="22"/>
              </w:rPr>
            </w:pPr>
            <w:r>
              <w:rPr>
                <w:sz w:val="22"/>
                <w:szCs w:val="22"/>
              </w:rPr>
              <w:t>1</w:t>
            </w:r>
          </w:p>
        </w:tc>
        <w:tc>
          <w:tcPr>
            <w:tcW w:w="476" w:type="pct"/>
          </w:tcPr>
          <w:p w:rsidR="00FD39B8" w:rsidRDefault="00FD39B8" w:rsidP="00C3373F">
            <w:pPr>
              <w:pStyle w:val="Default"/>
              <w:jc w:val="center"/>
              <w:rPr>
                <w:sz w:val="22"/>
                <w:szCs w:val="22"/>
              </w:rPr>
            </w:pPr>
            <w:r>
              <w:rPr>
                <w:sz w:val="22"/>
                <w:szCs w:val="22"/>
              </w:rPr>
              <w:t>1</w:t>
            </w:r>
          </w:p>
        </w:tc>
      </w:tr>
      <w:tr w:rsidR="00FD39B8" w:rsidTr="00FD39B8">
        <w:trPr>
          <w:trHeight w:val="100"/>
        </w:trPr>
        <w:tc>
          <w:tcPr>
            <w:tcW w:w="2489" w:type="pct"/>
            <w:gridSpan w:val="3"/>
            <w:shd w:val="clear" w:color="auto" w:fill="F2F2F2" w:themeFill="background1" w:themeFillShade="F2"/>
          </w:tcPr>
          <w:p w:rsidR="00FD39B8" w:rsidRDefault="00FD39B8" w:rsidP="00C3373F">
            <w:pPr>
              <w:pStyle w:val="Default"/>
              <w:jc w:val="center"/>
              <w:rPr>
                <w:sz w:val="22"/>
                <w:szCs w:val="22"/>
              </w:rPr>
            </w:pPr>
            <w:r>
              <w:rPr>
                <w:sz w:val="22"/>
                <w:szCs w:val="22"/>
              </w:rPr>
              <w:t>Wahlmodul 22</w:t>
            </w:r>
          </w:p>
        </w:tc>
        <w:tc>
          <w:tcPr>
            <w:tcW w:w="2511" w:type="pct"/>
            <w:gridSpan w:val="3"/>
            <w:shd w:val="clear" w:color="auto" w:fill="F2F2F2" w:themeFill="background1" w:themeFillShade="F2"/>
          </w:tcPr>
          <w:p w:rsidR="00FD39B8" w:rsidRDefault="00FD39B8" w:rsidP="00C3373F">
            <w:pPr>
              <w:pStyle w:val="Default"/>
              <w:jc w:val="center"/>
              <w:rPr>
                <w:sz w:val="22"/>
                <w:szCs w:val="22"/>
              </w:rPr>
            </w:pPr>
            <w:r>
              <w:rPr>
                <w:sz w:val="22"/>
                <w:szCs w:val="22"/>
              </w:rPr>
              <w:t>Pflichtmodul 4</w:t>
            </w:r>
          </w:p>
        </w:tc>
      </w:tr>
      <w:tr w:rsidR="00FD39B8" w:rsidTr="00FD39B8">
        <w:trPr>
          <w:trHeight w:val="227"/>
        </w:trPr>
        <w:tc>
          <w:tcPr>
            <w:tcW w:w="1703" w:type="pct"/>
          </w:tcPr>
          <w:p w:rsidR="00FD39B8" w:rsidRDefault="00FD39B8" w:rsidP="00C3373F">
            <w:pPr>
              <w:pStyle w:val="Default"/>
              <w:rPr>
                <w:sz w:val="22"/>
                <w:szCs w:val="22"/>
              </w:rPr>
            </w:pPr>
            <w:r>
              <w:rPr>
                <w:sz w:val="22"/>
                <w:szCs w:val="22"/>
              </w:rPr>
              <w:t xml:space="preserve">VO Kristallographische </w:t>
            </w:r>
          </w:p>
          <w:p w:rsidR="00FD39B8" w:rsidRDefault="00FD39B8" w:rsidP="00C3373F">
            <w:pPr>
              <w:pStyle w:val="Default"/>
              <w:rPr>
                <w:sz w:val="22"/>
                <w:szCs w:val="22"/>
              </w:rPr>
            </w:pPr>
            <w:r>
              <w:rPr>
                <w:sz w:val="22"/>
                <w:szCs w:val="22"/>
              </w:rPr>
              <w:t xml:space="preserve">Beugungsmethoden </w:t>
            </w:r>
          </w:p>
        </w:tc>
        <w:tc>
          <w:tcPr>
            <w:tcW w:w="313" w:type="pct"/>
          </w:tcPr>
          <w:p w:rsidR="00FD39B8" w:rsidRDefault="00FD39B8" w:rsidP="00C3373F">
            <w:pPr>
              <w:pStyle w:val="Default"/>
              <w:jc w:val="center"/>
              <w:rPr>
                <w:sz w:val="22"/>
                <w:szCs w:val="22"/>
              </w:rPr>
            </w:pPr>
            <w:r>
              <w:rPr>
                <w:sz w:val="22"/>
                <w:szCs w:val="22"/>
              </w:rPr>
              <w:t>3</w:t>
            </w:r>
          </w:p>
        </w:tc>
        <w:tc>
          <w:tcPr>
            <w:tcW w:w="473" w:type="pct"/>
          </w:tcPr>
          <w:p w:rsidR="00FD39B8" w:rsidRDefault="00FD39B8" w:rsidP="00C3373F">
            <w:pPr>
              <w:pStyle w:val="Default"/>
              <w:jc w:val="center"/>
              <w:rPr>
                <w:sz w:val="22"/>
                <w:szCs w:val="22"/>
              </w:rPr>
            </w:pPr>
            <w:r>
              <w:rPr>
                <w:sz w:val="22"/>
                <w:szCs w:val="22"/>
              </w:rPr>
              <w:t>6</w:t>
            </w:r>
          </w:p>
        </w:tc>
        <w:tc>
          <w:tcPr>
            <w:tcW w:w="1724" w:type="pct"/>
          </w:tcPr>
          <w:p w:rsidR="00FD39B8" w:rsidRDefault="00FD39B8" w:rsidP="00C3373F">
            <w:pPr>
              <w:pStyle w:val="Default"/>
              <w:rPr>
                <w:sz w:val="22"/>
                <w:szCs w:val="22"/>
              </w:rPr>
            </w:pPr>
            <w:r>
              <w:rPr>
                <w:sz w:val="22"/>
                <w:szCs w:val="22"/>
              </w:rPr>
              <w:t xml:space="preserve">VO Kristallographische </w:t>
            </w:r>
          </w:p>
          <w:p w:rsidR="00FD39B8" w:rsidRDefault="00FD39B8" w:rsidP="00C3373F">
            <w:pPr>
              <w:pStyle w:val="Default"/>
              <w:rPr>
                <w:sz w:val="22"/>
                <w:szCs w:val="22"/>
              </w:rPr>
            </w:pPr>
            <w:r>
              <w:rPr>
                <w:sz w:val="22"/>
                <w:szCs w:val="22"/>
              </w:rPr>
              <w:t xml:space="preserve">Beugungsmethoden </w:t>
            </w:r>
          </w:p>
        </w:tc>
        <w:tc>
          <w:tcPr>
            <w:tcW w:w="311" w:type="pct"/>
          </w:tcPr>
          <w:p w:rsidR="00FD39B8" w:rsidRDefault="00FD39B8" w:rsidP="00C3373F">
            <w:pPr>
              <w:pStyle w:val="Default"/>
              <w:jc w:val="center"/>
              <w:rPr>
                <w:sz w:val="22"/>
                <w:szCs w:val="22"/>
              </w:rPr>
            </w:pPr>
            <w:r>
              <w:rPr>
                <w:sz w:val="22"/>
                <w:szCs w:val="22"/>
              </w:rPr>
              <w:t>3</w:t>
            </w:r>
          </w:p>
        </w:tc>
        <w:tc>
          <w:tcPr>
            <w:tcW w:w="476" w:type="pct"/>
          </w:tcPr>
          <w:p w:rsidR="00FD39B8" w:rsidRDefault="00FD39B8" w:rsidP="00C3373F">
            <w:pPr>
              <w:pStyle w:val="Default"/>
              <w:jc w:val="center"/>
              <w:rPr>
                <w:sz w:val="22"/>
                <w:szCs w:val="22"/>
              </w:rPr>
            </w:pPr>
            <w:r>
              <w:rPr>
                <w:sz w:val="22"/>
                <w:szCs w:val="22"/>
              </w:rPr>
              <w:t>6</w:t>
            </w:r>
          </w:p>
        </w:tc>
      </w:tr>
      <w:tr w:rsidR="00FD39B8" w:rsidTr="00FD39B8">
        <w:trPr>
          <w:trHeight w:val="226"/>
        </w:trPr>
        <w:tc>
          <w:tcPr>
            <w:tcW w:w="1703" w:type="pct"/>
          </w:tcPr>
          <w:p w:rsidR="00FD39B8" w:rsidRDefault="00FD39B8" w:rsidP="00C3373F">
            <w:pPr>
              <w:pStyle w:val="Default"/>
              <w:rPr>
                <w:sz w:val="22"/>
                <w:szCs w:val="22"/>
              </w:rPr>
            </w:pPr>
            <w:r>
              <w:rPr>
                <w:sz w:val="22"/>
                <w:szCs w:val="22"/>
              </w:rPr>
              <w:t xml:space="preserve">PR Praktikum Beugungsmethoden </w:t>
            </w:r>
          </w:p>
        </w:tc>
        <w:tc>
          <w:tcPr>
            <w:tcW w:w="313" w:type="pct"/>
          </w:tcPr>
          <w:p w:rsidR="00FD39B8" w:rsidRDefault="00FD39B8" w:rsidP="00C3373F">
            <w:pPr>
              <w:pStyle w:val="Default"/>
              <w:jc w:val="center"/>
              <w:rPr>
                <w:sz w:val="22"/>
                <w:szCs w:val="22"/>
              </w:rPr>
            </w:pPr>
            <w:r>
              <w:rPr>
                <w:sz w:val="22"/>
                <w:szCs w:val="22"/>
              </w:rPr>
              <w:t>2</w:t>
            </w:r>
          </w:p>
        </w:tc>
        <w:tc>
          <w:tcPr>
            <w:tcW w:w="473" w:type="pct"/>
          </w:tcPr>
          <w:p w:rsidR="00FD39B8" w:rsidRDefault="00FD39B8" w:rsidP="00C3373F">
            <w:pPr>
              <w:pStyle w:val="Default"/>
              <w:jc w:val="center"/>
              <w:rPr>
                <w:sz w:val="22"/>
                <w:szCs w:val="22"/>
              </w:rPr>
            </w:pPr>
            <w:r>
              <w:rPr>
                <w:sz w:val="22"/>
                <w:szCs w:val="22"/>
              </w:rPr>
              <w:t>1,5</w:t>
            </w:r>
          </w:p>
        </w:tc>
        <w:tc>
          <w:tcPr>
            <w:tcW w:w="1724" w:type="pct"/>
          </w:tcPr>
          <w:p w:rsidR="00FD39B8" w:rsidRDefault="00FD39B8" w:rsidP="00C3373F">
            <w:pPr>
              <w:pStyle w:val="Default"/>
              <w:rPr>
                <w:sz w:val="22"/>
                <w:szCs w:val="22"/>
              </w:rPr>
            </w:pPr>
            <w:r>
              <w:rPr>
                <w:sz w:val="22"/>
                <w:szCs w:val="22"/>
              </w:rPr>
              <w:t xml:space="preserve">PR Praktikum </w:t>
            </w:r>
          </w:p>
          <w:p w:rsidR="00FD39B8" w:rsidRDefault="00FD39B8" w:rsidP="00C3373F">
            <w:pPr>
              <w:pStyle w:val="Default"/>
              <w:rPr>
                <w:sz w:val="22"/>
                <w:szCs w:val="22"/>
              </w:rPr>
            </w:pPr>
            <w:r>
              <w:rPr>
                <w:sz w:val="22"/>
                <w:szCs w:val="22"/>
              </w:rPr>
              <w:t xml:space="preserve">Beugungsmethoden </w:t>
            </w:r>
          </w:p>
        </w:tc>
        <w:tc>
          <w:tcPr>
            <w:tcW w:w="311" w:type="pct"/>
          </w:tcPr>
          <w:p w:rsidR="00FD39B8" w:rsidRDefault="00FD39B8" w:rsidP="00C3373F">
            <w:pPr>
              <w:pStyle w:val="Default"/>
              <w:jc w:val="center"/>
              <w:rPr>
                <w:sz w:val="22"/>
                <w:szCs w:val="22"/>
              </w:rPr>
            </w:pPr>
            <w:r>
              <w:rPr>
                <w:sz w:val="22"/>
                <w:szCs w:val="22"/>
              </w:rPr>
              <w:t>2</w:t>
            </w:r>
          </w:p>
        </w:tc>
        <w:tc>
          <w:tcPr>
            <w:tcW w:w="476" w:type="pct"/>
          </w:tcPr>
          <w:p w:rsidR="00FD39B8" w:rsidRDefault="00FD39B8" w:rsidP="00C3373F">
            <w:pPr>
              <w:pStyle w:val="Default"/>
              <w:jc w:val="center"/>
              <w:rPr>
                <w:sz w:val="22"/>
                <w:szCs w:val="22"/>
              </w:rPr>
            </w:pPr>
            <w:r>
              <w:rPr>
                <w:sz w:val="22"/>
                <w:szCs w:val="22"/>
              </w:rPr>
              <w:t>1,5</w:t>
            </w:r>
          </w:p>
        </w:tc>
      </w:tr>
      <w:tr w:rsidR="00FD39B8" w:rsidTr="00FD39B8">
        <w:trPr>
          <w:trHeight w:val="100"/>
        </w:trPr>
        <w:tc>
          <w:tcPr>
            <w:tcW w:w="2489" w:type="pct"/>
            <w:gridSpan w:val="3"/>
            <w:shd w:val="clear" w:color="auto" w:fill="F2F2F2" w:themeFill="background1" w:themeFillShade="F2"/>
          </w:tcPr>
          <w:p w:rsidR="00FD39B8" w:rsidRDefault="00FD39B8" w:rsidP="00C3373F">
            <w:pPr>
              <w:pStyle w:val="Default"/>
              <w:jc w:val="center"/>
              <w:rPr>
                <w:sz w:val="22"/>
                <w:szCs w:val="22"/>
              </w:rPr>
            </w:pPr>
            <w:r>
              <w:rPr>
                <w:sz w:val="22"/>
                <w:szCs w:val="22"/>
              </w:rPr>
              <w:t>Wahlmodul 28</w:t>
            </w:r>
          </w:p>
        </w:tc>
        <w:tc>
          <w:tcPr>
            <w:tcW w:w="2511" w:type="pct"/>
            <w:gridSpan w:val="3"/>
            <w:shd w:val="clear" w:color="auto" w:fill="F2F2F2" w:themeFill="background1" w:themeFillShade="F2"/>
          </w:tcPr>
          <w:p w:rsidR="00FD39B8" w:rsidRDefault="00FD39B8" w:rsidP="00C3373F">
            <w:pPr>
              <w:pStyle w:val="Default"/>
              <w:jc w:val="center"/>
              <w:rPr>
                <w:sz w:val="22"/>
                <w:szCs w:val="22"/>
              </w:rPr>
            </w:pPr>
            <w:r>
              <w:rPr>
                <w:sz w:val="22"/>
                <w:szCs w:val="22"/>
              </w:rPr>
              <w:t>Wahlmodul 13</w:t>
            </w:r>
          </w:p>
        </w:tc>
      </w:tr>
      <w:tr w:rsidR="00FD39B8" w:rsidTr="00FD39B8">
        <w:trPr>
          <w:trHeight w:val="227"/>
        </w:trPr>
        <w:tc>
          <w:tcPr>
            <w:tcW w:w="1703" w:type="pct"/>
          </w:tcPr>
          <w:p w:rsidR="00FD39B8" w:rsidRDefault="00FD39B8" w:rsidP="00C3373F">
            <w:pPr>
              <w:pStyle w:val="Default"/>
              <w:rPr>
                <w:sz w:val="22"/>
                <w:szCs w:val="22"/>
              </w:rPr>
            </w:pPr>
            <w:r>
              <w:rPr>
                <w:sz w:val="22"/>
                <w:szCs w:val="22"/>
              </w:rPr>
              <w:t xml:space="preserve">VU Methoden der </w:t>
            </w:r>
          </w:p>
          <w:p w:rsidR="00FD39B8" w:rsidRDefault="00FD39B8" w:rsidP="00C3373F">
            <w:pPr>
              <w:pStyle w:val="Default"/>
              <w:rPr>
                <w:sz w:val="22"/>
                <w:szCs w:val="22"/>
              </w:rPr>
            </w:pPr>
            <w:r>
              <w:rPr>
                <w:sz w:val="22"/>
                <w:szCs w:val="22"/>
              </w:rPr>
              <w:t xml:space="preserve">Pulverdiffraktometrie </w:t>
            </w:r>
          </w:p>
        </w:tc>
        <w:tc>
          <w:tcPr>
            <w:tcW w:w="313" w:type="pct"/>
          </w:tcPr>
          <w:p w:rsidR="00FD39B8" w:rsidRDefault="00FD39B8" w:rsidP="00C3373F">
            <w:pPr>
              <w:pStyle w:val="Default"/>
              <w:jc w:val="center"/>
              <w:rPr>
                <w:sz w:val="22"/>
                <w:szCs w:val="22"/>
              </w:rPr>
            </w:pPr>
            <w:r>
              <w:rPr>
                <w:sz w:val="22"/>
                <w:szCs w:val="22"/>
              </w:rPr>
              <w:t>2</w:t>
            </w:r>
          </w:p>
        </w:tc>
        <w:tc>
          <w:tcPr>
            <w:tcW w:w="473" w:type="pct"/>
          </w:tcPr>
          <w:p w:rsidR="00FD39B8" w:rsidRDefault="00FD39B8" w:rsidP="00C3373F">
            <w:pPr>
              <w:pStyle w:val="Default"/>
              <w:jc w:val="center"/>
              <w:rPr>
                <w:sz w:val="22"/>
                <w:szCs w:val="22"/>
              </w:rPr>
            </w:pPr>
            <w:r>
              <w:rPr>
                <w:sz w:val="22"/>
                <w:szCs w:val="22"/>
              </w:rPr>
              <w:t>2,5</w:t>
            </w:r>
          </w:p>
        </w:tc>
        <w:tc>
          <w:tcPr>
            <w:tcW w:w="1724" w:type="pct"/>
          </w:tcPr>
          <w:p w:rsidR="00FD39B8" w:rsidRDefault="00FD39B8" w:rsidP="00C3373F">
            <w:pPr>
              <w:pStyle w:val="Default"/>
              <w:rPr>
                <w:sz w:val="22"/>
                <w:szCs w:val="22"/>
              </w:rPr>
            </w:pPr>
            <w:r>
              <w:rPr>
                <w:sz w:val="22"/>
                <w:szCs w:val="22"/>
              </w:rPr>
              <w:t xml:space="preserve">VU Methoden der </w:t>
            </w:r>
          </w:p>
          <w:p w:rsidR="00FD39B8" w:rsidRDefault="00FD39B8" w:rsidP="00C3373F">
            <w:pPr>
              <w:pStyle w:val="Default"/>
              <w:rPr>
                <w:sz w:val="22"/>
                <w:szCs w:val="22"/>
              </w:rPr>
            </w:pPr>
            <w:r>
              <w:rPr>
                <w:sz w:val="22"/>
                <w:szCs w:val="22"/>
              </w:rPr>
              <w:t xml:space="preserve">Pulverdiffraktometrie </w:t>
            </w:r>
          </w:p>
        </w:tc>
        <w:tc>
          <w:tcPr>
            <w:tcW w:w="311" w:type="pct"/>
          </w:tcPr>
          <w:p w:rsidR="00FD39B8" w:rsidRDefault="00FD39B8" w:rsidP="00C3373F">
            <w:pPr>
              <w:pStyle w:val="Default"/>
              <w:jc w:val="center"/>
              <w:rPr>
                <w:sz w:val="22"/>
                <w:szCs w:val="22"/>
              </w:rPr>
            </w:pPr>
            <w:r>
              <w:rPr>
                <w:sz w:val="22"/>
                <w:szCs w:val="22"/>
              </w:rPr>
              <w:t>2</w:t>
            </w:r>
          </w:p>
        </w:tc>
        <w:tc>
          <w:tcPr>
            <w:tcW w:w="476" w:type="pct"/>
          </w:tcPr>
          <w:p w:rsidR="00FD39B8" w:rsidRDefault="00FD39B8" w:rsidP="00C3373F">
            <w:pPr>
              <w:pStyle w:val="Default"/>
              <w:jc w:val="center"/>
              <w:rPr>
                <w:sz w:val="22"/>
                <w:szCs w:val="22"/>
              </w:rPr>
            </w:pPr>
            <w:r>
              <w:rPr>
                <w:sz w:val="22"/>
                <w:szCs w:val="22"/>
              </w:rPr>
              <w:t>2,5</w:t>
            </w:r>
          </w:p>
        </w:tc>
      </w:tr>
      <w:tr w:rsidR="00FD39B8" w:rsidTr="00FD39B8">
        <w:trPr>
          <w:trHeight w:val="227"/>
        </w:trPr>
        <w:tc>
          <w:tcPr>
            <w:tcW w:w="1703" w:type="pct"/>
          </w:tcPr>
          <w:p w:rsidR="00FD39B8" w:rsidRDefault="00FD39B8" w:rsidP="00C3373F">
            <w:pPr>
              <w:pStyle w:val="Default"/>
              <w:rPr>
                <w:sz w:val="22"/>
                <w:szCs w:val="22"/>
              </w:rPr>
            </w:pPr>
            <w:r>
              <w:rPr>
                <w:sz w:val="22"/>
                <w:szCs w:val="22"/>
              </w:rPr>
              <w:t xml:space="preserve">VU Ausgewählte Kapitel der Strukturforschung </w:t>
            </w:r>
          </w:p>
        </w:tc>
        <w:tc>
          <w:tcPr>
            <w:tcW w:w="313" w:type="pct"/>
          </w:tcPr>
          <w:p w:rsidR="00FD39B8" w:rsidRDefault="00FD39B8" w:rsidP="00C3373F">
            <w:pPr>
              <w:pStyle w:val="Default"/>
              <w:jc w:val="center"/>
              <w:rPr>
                <w:sz w:val="22"/>
                <w:szCs w:val="22"/>
              </w:rPr>
            </w:pPr>
            <w:r>
              <w:rPr>
                <w:sz w:val="22"/>
                <w:szCs w:val="22"/>
              </w:rPr>
              <w:t>2</w:t>
            </w:r>
          </w:p>
        </w:tc>
        <w:tc>
          <w:tcPr>
            <w:tcW w:w="473" w:type="pct"/>
          </w:tcPr>
          <w:p w:rsidR="00FD39B8" w:rsidRDefault="00FD39B8" w:rsidP="00C3373F">
            <w:pPr>
              <w:pStyle w:val="Default"/>
              <w:jc w:val="center"/>
              <w:rPr>
                <w:sz w:val="22"/>
                <w:szCs w:val="22"/>
              </w:rPr>
            </w:pPr>
            <w:r>
              <w:rPr>
                <w:sz w:val="22"/>
                <w:szCs w:val="22"/>
              </w:rPr>
              <w:t>2,5</w:t>
            </w:r>
          </w:p>
        </w:tc>
        <w:tc>
          <w:tcPr>
            <w:tcW w:w="1724" w:type="pct"/>
          </w:tcPr>
          <w:p w:rsidR="00FD39B8" w:rsidRDefault="00FD39B8" w:rsidP="00C3373F">
            <w:pPr>
              <w:pStyle w:val="Default"/>
              <w:rPr>
                <w:sz w:val="22"/>
                <w:szCs w:val="22"/>
              </w:rPr>
            </w:pPr>
            <w:r>
              <w:rPr>
                <w:sz w:val="22"/>
                <w:szCs w:val="22"/>
              </w:rPr>
              <w:t xml:space="preserve">VU Ausgewählte Kapitel der Strukturforschung </w:t>
            </w:r>
          </w:p>
        </w:tc>
        <w:tc>
          <w:tcPr>
            <w:tcW w:w="311" w:type="pct"/>
          </w:tcPr>
          <w:p w:rsidR="00FD39B8" w:rsidRDefault="00FD39B8" w:rsidP="00C3373F">
            <w:pPr>
              <w:pStyle w:val="Default"/>
              <w:jc w:val="center"/>
              <w:rPr>
                <w:sz w:val="22"/>
                <w:szCs w:val="22"/>
              </w:rPr>
            </w:pPr>
            <w:r>
              <w:rPr>
                <w:sz w:val="22"/>
                <w:szCs w:val="22"/>
              </w:rPr>
              <w:t>2</w:t>
            </w:r>
          </w:p>
        </w:tc>
        <w:tc>
          <w:tcPr>
            <w:tcW w:w="476" w:type="pct"/>
          </w:tcPr>
          <w:p w:rsidR="00FD39B8" w:rsidRDefault="00FD39B8" w:rsidP="00C3373F">
            <w:pPr>
              <w:pStyle w:val="Default"/>
              <w:jc w:val="center"/>
              <w:rPr>
                <w:sz w:val="22"/>
                <w:szCs w:val="22"/>
              </w:rPr>
            </w:pPr>
            <w:r>
              <w:rPr>
                <w:sz w:val="22"/>
                <w:szCs w:val="22"/>
              </w:rPr>
              <w:t>2,5</w:t>
            </w:r>
          </w:p>
        </w:tc>
      </w:tr>
      <w:tr w:rsidR="00FD39B8" w:rsidTr="00FD39B8">
        <w:trPr>
          <w:trHeight w:val="100"/>
        </w:trPr>
        <w:tc>
          <w:tcPr>
            <w:tcW w:w="2489" w:type="pct"/>
            <w:gridSpan w:val="3"/>
            <w:shd w:val="clear" w:color="auto" w:fill="F2F2F2" w:themeFill="background1" w:themeFillShade="F2"/>
          </w:tcPr>
          <w:p w:rsidR="00FD39B8" w:rsidRDefault="00FD39B8" w:rsidP="00C3373F">
            <w:pPr>
              <w:pStyle w:val="Default"/>
              <w:jc w:val="center"/>
              <w:rPr>
                <w:sz w:val="22"/>
                <w:szCs w:val="22"/>
              </w:rPr>
            </w:pPr>
            <w:r>
              <w:rPr>
                <w:sz w:val="22"/>
                <w:szCs w:val="22"/>
              </w:rPr>
              <w:t>Wahlmodul 31</w:t>
            </w:r>
          </w:p>
        </w:tc>
        <w:tc>
          <w:tcPr>
            <w:tcW w:w="2511" w:type="pct"/>
            <w:gridSpan w:val="3"/>
            <w:shd w:val="clear" w:color="auto" w:fill="F2F2F2" w:themeFill="background1" w:themeFillShade="F2"/>
          </w:tcPr>
          <w:p w:rsidR="00FD39B8" w:rsidRDefault="00FD39B8" w:rsidP="00C3373F">
            <w:pPr>
              <w:pStyle w:val="Default"/>
              <w:jc w:val="center"/>
              <w:rPr>
                <w:sz w:val="22"/>
                <w:szCs w:val="22"/>
              </w:rPr>
            </w:pPr>
            <w:r>
              <w:rPr>
                <w:sz w:val="22"/>
                <w:szCs w:val="22"/>
              </w:rPr>
              <w:t>Wahlmodul 14</w:t>
            </w:r>
          </w:p>
        </w:tc>
      </w:tr>
      <w:tr w:rsidR="00FD39B8" w:rsidTr="00FD39B8">
        <w:trPr>
          <w:trHeight w:val="100"/>
        </w:trPr>
        <w:tc>
          <w:tcPr>
            <w:tcW w:w="1703" w:type="pct"/>
          </w:tcPr>
          <w:p w:rsidR="00FD39B8" w:rsidRDefault="00FD39B8" w:rsidP="00C3373F">
            <w:pPr>
              <w:pStyle w:val="Default"/>
              <w:rPr>
                <w:sz w:val="22"/>
                <w:szCs w:val="22"/>
              </w:rPr>
            </w:pPr>
            <w:r>
              <w:rPr>
                <w:sz w:val="22"/>
                <w:szCs w:val="22"/>
              </w:rPr>
              <w:t xml:space="preserve">VU Mineralphysik </w:t>
            </w:r>
          </w:p>
        </w:tc>
        <w:tc>
          <w:tcPr>
            <w:tcW w:w="313" w:type="pct"/>
          </w:tcPr>
          <w:p w:rsidR="00FD39B8" w:rsidRDefault="00FD39B8" w:rsidP="00C3373F">
            <w:pPr>
              <w:pStyle w:val="Default"/>
              <w:jc w:val="center"/>
              <w:rPr>
                <w:sz w:val="22"/>
                <w:szCs w:val="22"/>
              </w:rPr>
            </w:pPr>
            <w:r>
              <w:rPr>
                <w:sz w:val="22"/>
                <w:szCs w:val="22"/>
              </w:rPr>
              <w:t>2</w:t>
            </w:r>
          </w:p>
        </w:tc>
        <w:tc>
          <w:tcPr>
            <w:tcW w:w="473" w:type="pct"/>
          </w:tcPr>
          <w:p w:rsidR="00FD39B8" w:rsidRDefault="00FD39B8" w:rsidP="00C3373F">
            <w:pPr>
              <w:pStyle w:val="Default"/>
              <w:jc w:val="center"/>
              <w:rPr>
                <w:sz w:val="22"/>
                <w:szCs w:val="22"/>
              </w:rPr>
            </w:pPr>
            <w:r>
              <w:rPr>
                <w:sz w:val="22"/>
                <w:szCs w:val="22"/>
              </w:rPr>
              <w:t>2,5</w:t>
            </w:r>
          </w:p>
        </w:tc>
        <w:tc>
          <w:tcPr>
            <w:tcW w:w="1724" w:type="pct"/>
          </w:tcPr>
          <w:p w:rsidR="00FD39B8" w:rsidRDefault="00FD39B8" w:rsidP="00C3373F">
            <w:pPr>
              <w:pStyle w:val="Default"/>
              <w:rPr>
                <w:sz w:val="22"/>
                <w:szCs w:val="22"/>
              </w:rPr>
            </w:pPr>
            <w:r>
              <w:rPr>
                <w:sz w:val="22"/>
                <w:szCs w:val="22"/>
              </w:rPr>
              <w:t xml:space="preserve">VU Kristallphysik </w:t>
            </w:r>
          </w:p>
        </w:tc>
        <w:tc>
          <w:tcPr>
            <w:tcW w:w="311" w:type="pct"/>
          </w:tcPr>
          <w:p w:rsidR="00FD39B8" w:rsidRDefault="00FD39B8" w:rsidP="00C3373F">
            <w:pPr>
              <w:pStyle w:val="Default"/>
              <w:jc w:val="center"/>
              <w:rPr>
                <w:sz w:val="22"/>
                <w:szCs w:val="22"/>
              </w:rPr>
            </w:pPr>
            <w:r>
              <w:rPr>
                <w:sz w:val="22"/>
                <w:szCs w:val="22"/>
              </w:rPr>
              <w:t>2</w:t>
            </w:r>
          </w:p>
        </w:tc>
        <w:tc>
          <w:tcPr>
            <w:tcW w:w="476" w:type="pct"/>
          </w:tcPr>
          <w:p w:rsidR="00FD39B8" w:rsidRDefault="00FD39B8" w:rsidP="00C3373F">
            <w:pPr>
              <w:pStyle w:val="Default"/>
              <w:jc w:val="center"/>
              <w:rPr>
                <w:sz w:val="22"/>
                <w:szCs w:val="22"/>
              </w:rPr>
            </w:pPr>
            <w:r>
              <w:rPr>
                <w:sz w:val="22"/>
                <w:szCs w:val="22"/>
              </w:rPr>
              <w:t>2,5</w:t>
            </w:r>
          </w:p>
        </w:tc>
      </w:tr>
      <w:tr w:rsidR="00FD39B8" w:rsidTr="00FD39B8">
        <w:trPr>
          <w:trHeight w:val="227"/>
        </w:trPr>
        <w:tc>
          <w:tcPr>
            <w:tcW w:w="1703" w:type="pct"/>
          </w:tcPr>
          <w:p w:rsidR="00FD39B8" w:rsidRDefault="00FD39B8" w:rsidP="00C3373F">
            <w:pPr>
              <w:pStyle w:val="Default"/>
              <w:rPr>
                <w:sz w:val="22"/>
                <w:szCs w:val="22"/>
              </w:rPr>
            </w:pPr>
            <w:r>
              <w:rPr>
                <w:sz w:val="22"/>
                <w:szCs w:val="22"/>
              </w:rPr>
              <w:t xml:space="preserve">VU Thermodynamische Prozess-Modellierung </w:t>
            </w:r>
          </w:p>
        </w:tc>
        <w:tc>
          <w:tcPr>
            <w:tcW w:w="313" w:type="pct"/>
          </w:tcPr>
          <w:p w:rsidR="00FD39B8" w:rsidRDefault="00FD39B8" w:rsidP="00C3373F">
            <w:pPr>
              <w:pStyle w:val="Default"/>
              <w:jc w:val="center"/>
              <w:rPr>
                <w:sz w:val="22"/>
                <w:szCs w:val="22"/>
              </w:rPr>
            </w:pPr>
            <w:r>
              <w:rPr>
                <w:sz w:val="22"/>
                <w:szCs w:val="22"/>
              </w:rPr>
              <w:t>2</w:t>
            </w:r>
          </w:p>
        </w:tc>
        <w:tc>
          <w:tcPr>
            <w:tcW w:w="473" w:type="pct"/>
          </w:tcPr>
          <w:p w:rsidR="00FD39B8" w:rsidRDefault="00FD39B8" w:rsidP="00C3373F">
            <w:pPr>
              <w:pStyle w:val="Default"/>
              <w:jc w:val="center"/>
              <w:rPr>
                <w:sz w:val="22"/>
                <w:szCs w:val="22"/>
              </w:rPr>
            </w:pPr>
            <w:r>
              <w:rPr>
                <w:sz w:val="22"/>
                <w:szCs w:val="22"/>
              </w:rPr>
              <w:t>2,5</w:t>
            </w:r>
          </w:p>
        </w:tc>
        <w:tc>
          <w:tcPr>
            <w:tcW w:w="1724" w:type="pct"/>
          </w:tcPr>
          <w:p w:rsidR="00FD39B8" w:rsidRDefault="00FD39B8" w:rsidP="00C3373F">
            <w:pPr>
              <w:pStyle w:val="Default"/>
              <w:rPr>
                <w:sz w:val="22"/>
                <w:szCs w:val="22"/>
              </w:rPr>
            </w:pPr>
            <w:r>
              <w:rPr>
                <w:sz w:val="22"/>
                <w:szCs w:val="22"/>
              </w:rPr>
              <w:t xml:space="preserve">VU Thermodynamische </w:t>
            </w:r>
          </w:p>
          <w:p w:rsidR="00FD39B8" w:rsidRDefault="00FD39B8" w:rsidP="00C3373F">
            <w:pPr>
              <w:pStyle w:val="Default"/>
              <w:rPr>
                <w:sz w:val="22"/>
                <w:szCs w:val="22"/>
              </w:rPr>
            </w:pPr>
            <w:r>
              <w:rPr>
                <w:sz w:val="22"/>
                <w:szCs w:val="22"/>
              </w:rPr>
              <w:t xml:space="preserve">Modellierung </w:t>
            </w:r>
          </w:p>
        </w:tc>
        <w:tc>
          <w:tcPr>
            <w:tcW w:w="311" w:type="pct"/>
          </w:tcPr>
          <w:p w:rsidR="00FD39B8" w:rsidRDefault="00FD39B8" w:rsidP="00C3373F">
            <w:pPr>
              <w:pStyle w:val="Default"/>
              <w:jc w:val="center"/>
              <w:rPr>
                <w:sz w:val="22"/>
                <w:szCs w:val="22"/>
              </w:rPr>
            </w:pPr>
            <w:r>
              <w:rPr>
                <w:sz w:val="22"/>
                <w:szCs w:val="22"/>
              </w:rPr>
              <w:t>2</w:t>
            </w:r>
          </w:p>
        </w:tc>
        <w:tc>
          <w:tcPr>
            <w:tcW w:w="476" w:type="pct"/>
          </w:tcPr>
          <w:p w:rsidR="00FD39B8" w:rsidRDefault="00FD39B8" w:rsidP="00C3373F">
            <w:pPr>
              <w:pStyle w:val="Default"/>
              <w:jc w:val="center"/>
              <w:rPr>
                <w:sz w:val="22"/>
                <w:szCs w:val="22"/>
              </w:rPr>
            </w:pPr>
            <w:r>
              <w:rPr>
                <w:sz w:val="22"/>
                <w:szCs w:val="22"/>
              </w:rPr>
              <w:t>2.5</w:t>
            </w:r>
          </w:p>
        </w:tc>
      </w:tr>
      <w:tr w:rsidR="00FD39B8" w:rsidTr="00FD39B8">
        <w:trPr>
          <w:trHeight w:val="100"/>
        </w:trPr>
        <w:tc>
          <w:tcPr>
            <w:tcW w:w="2489" w:type="pct"/>
            <w:gridSpan w:val="3"/>
            <w:shd w:val="clear" w:color="auto" w:fill="F2F2F2" w:themeFill="background1" w:themeFillShade="F2"/>
          </w:tcPr>
          <w:p w:rsidR="00FD39B8" w:rsidRDefault="00FD39B8" w:rsidP="00C3373F">
            <w:pPr>
              <w:pStyle w:val="Default"/>
              <w:jc w:val="center"/>
              <w:rPr>
                <w:sz w:val="22"/>
                <w:szCs w:val="22"/>
              </w:rPr>
            </w:pPr>
            <w:r>
              <w:rPr>
                <w:sz w:val="22"/>
                <w:szCs w:val="22"/>
              </w:rPr>
              <w:t>Wahlmodul 34</w:t>
            </w:r>
          </w:p>
        </w:tc>
        <w:tc>
          <w:tcPr>
            <w:tcW w:w="2511" w:type="pct"/>
            <w:gridSpan w:val="3"/>
            <w:shd w:val="clear" w:color="auto" w:fill="F2F2F2" w:themeFill="background1" w:themeFillShade="F2"/>
          </w:tcPr>
          <w:p w:rsidR="00FD39B8" w:rsidRDefault="00FD39B8" w:rsidP="00C3373F">
            <w:pPr>
              <w:pStyle w:val="Default"/>
              <w:jc w:val="center"/>
              <w:rPr>
                <w:sz w:val="22"/>
                <w:szCs w:val="22"/>
              </w:rPr>
            </w:pPr>
            <w:r>
              <w:rPr>
                <w:sz w:val="22"/>
                <w:szCs w:val="22"/>
              </w:rPr>
              <w:t>Wahlmodul 3</w:t>
            </w:r>
          </w:p>
        </w:tc>
      </w:tr>
      <w:tr w:rsidR="00FD39B8" w:rsidTr="00FD39B8">
        <w:trPr>
          <w:trHeight w:val="226"/>
        </w:trPr>
        <w:tc>
          <w:tcPr>
            <w:tcW w:w="1703" w:type="pct"/>
          </w:tcPr>
          <w:p w:rsidR="00FD39B8" w:rsidRDefault="00FD39B8" w:rsidP="00C3373F">
            <w:pPr>
              <w:pStyle w:val="Default"/>
              <w:rPr>
                <w:sz w:val="22"/>
                <w:szCs w:val="22"/>
              </w:rPr>
            </w:pPr>
            <w:r>
              <w:rPr>
                <w:sz w:val="22"/>
                <w:szCs w:val="22"/>
              </w:rPr>
              <w:t xml:space="preserve">VU IR-Spektroskopie </w:t>
            </w:r>
          </w:p>
        </w:tc>
        <w:tc>
          <w:tcPr>
            <w:tcW w:w="313" w:type="pct"/>
          </w:tcPr>
          <w:p w:rsidR="00FD39B8" w:rsidRDefault="00FD39B8" w:rsidP="00C3373F">
            <w:pPr>
              <w:pStyle w:val="Default"/>
              <w:jc w:val="center"/>
              <w:rPr>
                <w:sz w:val="22"/>
                <w:szCs w:val="22"/>
              </w:rPr>
            </w:pPr>
            <w:r>
              <w:rPr>
                <w:sz w:val="22"/>
                <w:szCs w:val="22"/>
              </w:rPr>
              <w:t>1</w:t>
            </w:r>
          </w:p>
        </w:tc>
        <w:tc>
          <w:tcPr>
            <w:tcW w:w="473" w:type="pct"/>
          </w:tcPr>
          <w:p w:rsidR="00FD39B8" w:rsidRDefault="00FD39B8" w:rsidP="00C3373F">
            <w:pPr>
              <w:pStyle w:val="Default"/>
              <w:jc w:val="center"/>
              <w:rPr>
                <w:sz w:val="22"/>
                <w:szCs w:val="22"/>
              </w:rPr>
            </w:pPr>
            <w:r>
              <w:rPr>
                <w:sz w:val="22"/>
                <w:szCs w:val="22"/>
              </w:rPr>
              <w:t>1,5</w:t>
            </w:r>
          </w:p>
        </w:tc>
        <w:tc>
          <w:tcPr>
            <w:tcW w:w="1724" w:type="pct"/>
          </w:tcPr>
          <w:p w:rsidR="00FD39B8" w:rsidRDefault="00FD39B8" w:rsidP="00C3373F">
            <w:pPr>
              <w:pStyle w:val="Default"/>
              <w:rPr>
                <w:sz w:val="22"/>
                <w:szCs w:val="22"/>
              </w:rPr>
            </w:pPr>
            <w:r>
              <w:rPr>
                <w:sz w:val="22"/>
                <w:szCs w:val="22"/>
              </w:rPr>
              <w:t xml:space="preserve">VU IR-Spektroskopie für Material- und Nanowissenschaften </w:t>
            </w:r>
          </w:p>
        </w:tc>
        <w:tc>
          <w:tcPr>
            <w:tcW w:w="311" w:type="pct"/>
          </w:tcPr>
          <w:p w:rsidR="00FD39B8" w:rsidRDefault="00FD39B8" w:rsidP="00C3373F">
            <w:pPr>
              <w:pStyle w:val="Default"/>
              <w:jc w:val="center"/>
              <w:rPr>
                <w:sz w:val="22"/>
                <w:szCs w:val="22"/>
              </w:rPr>
            </w:pPr>
            <w:r>
              <w:rPr>
                <w:sz w:val="22"/>
                <w:szCs w:val="22"/>
              </w:rPr>
              <w:t>1</w:t>
            </w:r>
          </w:p>
        </w:tc>
        <w:tc>
          <w:tcPr>
            <w:tcW w:w="476" w:type="pct"/>
          </w:tcPr>
          <w:p w:rsidR="00FD39B8" w:rsidRDefault="00FD39B8" w:rsidP="00C3373F">
            <w:pPr>
              <w:pStyle w:val="Default"/>
              <w:ind w:right="-109"/>
              <w:jc w:val="center"/>
              <w:rPr>
                <w:sz w:val="22"/>
                <w:szCs w:val="22"/>
              </w:rPr>
            </w:pPr>
            <w:r>
              <w:rPr>
                <w:sz w:val="22"/>
                <w:szCs w:val="22"/>
              </w:rPr>
              <w:t>1,5</w:t>
            </w:r>
          </w:p>
        </w:tc>
      </w:tr>
      <w:tr w:rsidR="00FD39B8" w:rsidTr="00FD39B8">
        <w:trPr>
          <w:trHeight w:val="352"/>
        </w:trPr>
        <w:tc>
          <w:tcPr>
            <w:tcW w:w="1703" w:type="pct"/>
          </w:tcPr>
          <w:p w:rsidR="00FD39B8" w:rsidRDefault="00FD39B8" w:rsidP="00C3373F">
            <w:pPr>
              <w:pStyle w:val="Default"/>
              <w:rPr>
                <w:sz w:val="22"/>
                <w:szCs w:val="22"/>
              </w:rPr>
            </w:pPr>
            <w:r>
              <w:rPr>
                <w:sz w:val="22"/>
                <w:szCs w:val="22"/>
              </w:rPr>
              <w:t xml:space="preserve">VU Raman-Spektroskopie </w:t>
            </w:r>
          </w:p>
        </w:tc>
        <w:tc>
          <w:tcPr>
            <w:tcW w:w="313" w:type="pct"/>
          </w:tcPr>
          <w:p w:rsidR="00FD39B8" w:rsidRDefault="00FD39B8" w:rsidP="00C3373F">
            <w:pPr>
              <w:pStyle w:val="Default"/>
              <w:jc w:val="center"/>
              <w:rPr>
                <w:sz w:val="22"/>
                <w:szCs w:val="22"/>
              </w:rPr>
            </w:pPr>
            <w:r>
              <w:rPr>
                <w:sz w:val="22"/>
                <w:szCs w:val="22"/>
              </w:rPr>
              <w:t>1</w:t>
            </w:r>
          </w:p>
        </w:tc>
        <w:tc>
          <w:tcPr>
            <w:tcW w:w="473" w:type="pct"/>
          </w:tcPr>
          <w:p w:rsidR="00FD39B8" w:rsidRDefault="00FD39B8" w:rsidP="00C3373F">
            <w:pPr>
              <w:pStyle w:val="Default"/>
              <w:jc w:val="center"/>
              <w:rPr>
                <w:sz w:val="22"/>
                <w:szCs w:val="22"/>
              </w:rPr>
            </w:pPr>
            <w:r>
              <w:rPr>
                <w:sz w:val="22"/>
                <w:szCs w:val="22"/>
              </w:rPr>
              <w:t>1,5</w:t>
            </w:r>
          </w:p>
        </w:tc>
        <w:tc>
          <w:tcPr>
            <w:tcW w:w="1724" w:type="pct"/>
          </w:tcPr>
          <w:p w:rsidR="00FD39B8" w:rsidRDefault="00FD39B8" w:rsidP="00C3373F">
            <w:pPr>
              <w:pStyle w:val="Default"/>
              <w:rPr>
                <w:sz w:val="22"/>
                <w:szCs w:val="22"/>
              </w:rPr>
            </w:pPr>
            <w:r>
              <w:rPr>
                <w:sz w:val="22"/>
                <w:szCs w:val="22"/>
              </w:rPr>
              <w:t xml:space="preserve">VU Raman-Spektroskopie </w:t>
            </w:r>
          </w:p>
          <w:p w:rsidR="00FD39B8" w:rsidRDefault="00FD39B8" w:rsidP="00C3373F">
            <w:pPr>
              <w:pStyle w:val="Default"/>
              <w:rPr>
                <w:sz w:val="22"/>
                <w:szCs w:val="22"/>
              </w:rPr>
            </w:pPr>
            <w:r>
              <w:rPr>
                <w:sz w:val="22"/>
                <w:szCs w:val="22"/>
              </w:rPr>
              <w:t xml:space="preserve">für Material- und </w:t>
            </w:r>
          </w:p>
          <w:p w:rsidR="00FD39B8" w:rsidRDefault="00FD39B8" w:rsidP="00C3373F">
            <w:pPr>
              <w:pStyle w:val="Default"/>
              <w:rPr>
                <w:sz w:val="22"/>
                <w:szCs w:val="22"/>
              </w:rPr>
            </w:pPr>
            <w:r>
              <w:rPr>
                <w:sz w:val="22"/>
                <w:szCs w:val="22"/>
              </w:rPr>
              <w:t xml:space="preserve">Nanowissenschaften </w:t>
            </w:r>
          </w:p>
        </w:tc>
        <w:tc>
          <w:tcPr>
            <w:tcW w:w="311" w:type="pct"/>
          </w:tcPr>
          <w:p w:rsidR="00FD39B8" w:rsidRDefault="00FD39B8" w:rsidP="00C3373F">
            <w:pPr>
              <w:pStyle w:val="Default"/>
              <w:jc w:val="center"/>
              <w:rPr>
                <w:sz w:val="22"/>
                <w:szCs w:val="22"/>
              </w:rPr>
            </w:pPr>
            <w:r>
              <w:rPr>
                <w:sz w:val="22"/>
                <w:szCs w:val="22"/>
              </w:rPr>
              <w:t>1</w:t>
            </w:r>
          </w:p>
        </w:tc>
        <w:tc>
          <w:tcPr>
            <w:tcW w:w="476" w:type="pct"/>
          </w:tcPr>
          <w:p w:rsidR="00FD39B8" w:rsidRDefault="00FD39B8" w:rsidP="00C3373F">
            <w:pPr>
              <w:pStyle w:val="Default"/>
              <w:jc w:val="center"/>
              <w:rPr>
                <w:sz w:val="22"/>
                <w:szCs w:val="22"/>
              </w:rPr>
            </w:pPr>
            <w:r>
              <w:rPr>
                <w:sz w:val="22"/>
                <w:szCs w:val="22"/>
              </w:rPr>
              <w:t>1,5</w:t>
            </w:r>
          </w:p>
        </w:tc>
      </w:tr>
    </w:tbl>
    <w:p w:rsidR="00FD39B8" w:rsidRDefault="00FD39B8">
      <w:pPr>
        <w:spacing w:after="200" w:line="276" w:lineRule="auto"/>
      </w:pPr>
    </w:p>
    <w:p w:rsidR="00FD39B8" w:rsidRDefault="00FD39B8">
      <w:pPr>
        <w:spacing w:after="200" w:line="276" w:lineRule="auto"/>
      </w:pPr>
      <w:r>
        <w:br w:type="page"/>
      </w:r>
    </w:p>
    <w:p w:rsidR="00170406" w:rsidRDefault="00170406" w:rsidP="00170406">
      <w:pPr>
        <w:tabs>
          <w:tab w:val="left" w:pos="6480"/>
          <w:tab w:val="right" w:pos="10513"/>
        </w:tabs>
        <w:jc w:val="both"/>
        <w:rPr>
          <w:sz w:val="18"/>
          <w:szCs w:val="18"/>
        </w:rPr>
      </w:pPr>
    </w:p>
    <w:p w:rsidR="00170406" w:rsidRPr="006854A7" w:rsidRDefault="00170406" w:rsidP="00170406">
      <w:pPr>
        <w:shd w:val="clear" w:color="auto" w:fill="E6E6E6"/>
        <w:tabs>
          <w:tab w:val="left" w:pos="5040"/>
          <w:tab w:val="right" w:pos="10513"/>
        </w:tabs>
        <w:jc w:val="both"/>
        <w:rPr>
          <w:b/>
        </w:rPr>
      </w:pPr>
      <w:r>
        <w:rPr>
          <w:b/>
        </w:rPr>
        <w:t>Hinweise</w:t>
      </w:r>
    </w:p>
    <w:p w:rsidR="00170406" w:rsidRDefault="00170406" w:rsidP="00170406">
      <w:pPr>
        <w:tabs>
          <w:tab w:val="left" w:pos="3060"/>
          <w:tab w:val="left" w:pos="6480"/>
          <w:tab w:val="right" w:pos="10513"/>
        </w:tabs>
        <w:jc w:val="both"/>
        <w:rPr>
          <w:sz w:val="22"/>
          <w:szCs w:val="22"/>
        </w:rPr>
      </w:pPr>
    </w:p>
    <w:p w:rsidR="00170406" w:rsidRDefault="00170406" w:rsidP="00170406">
      <w:pPr>
        <w:tabs>
          <w:tab w:val="left" w:pos="3060"/>
          <w:tab w:val="left" w:pos="6480"/>
          <w:tab w:val="right" w:pos="10513"/>
        </w:tabs>
        <w:jc w:val="both"/>
        <w:rPr>
          <w:sz w:val="22"/>
          <w:szCs w:val="22"/>
        </w:rPr>
      </w:pPr>
      <w:r>
        <w:rPr>
          <w:sz w:val="22"/>
          <w:szCs w:val="22"/>
        </w:rPr>
        <w:t xml:space="preserve">Wahlmodule der </w:t>
      </w:r>
      <w:r w:rsidRPr="00F677D1">
        <w:rPr>
          <w:b/>
          <w:sz w:val="22"/>
          <w:szCs w:val="22"/>
        </w:rPr>
        <w:t>fachlichen Vertiefung</w:t>
      </w:r>
      <w:r>
        <w:rPr>
          <w:sz w:val="22"/>
          <w:szCs w:val="22"/>
        </w:rPr>
        <w:t>:</w:t>
      </w:r>
    </w:p>
    <w:p w:rsidR="00C97381" w:rsidRDefault="00C97381" w:rsidP="00170406">
      <w:pPr>
        <w:tabs>
          <w:tab w:val="left" w:pos="3060"/>
          <w:tab w:val="left" w:pos="6480"/>
          <w:tab w:val="right" w:pos="10513"/>
        </w:tabs>
        <w:jc w:val="both"/>
        <w:rPr>
          <w:sz w:val="22"/>
          <w:szCs w:val="22"/>
        </w:rPr>
      </w:pPr>
    </w:p>
    <w:p w:rsidR="00170406" w:rsidRDefault="00170406" w:rsidP="00170406">
      <w:pPr>
        <w:tabs>
          <w:tab w:val="left" w:pos="3060"/>
          <w:tab w:val="left" w:pos="6480"/>
          <w:tab w:val="right" w:pos="10513"/>
        </w:tabs>
        <w:jc w:val="both"/>
        <w:rPr>
          <w:sz w:val="22"/>
          <w:szCs w:val="22"/>
        </w:rPr>
      </w:pPr>
      <w:r>
        <w:rPr>
          <w:sz w:val="22"/>
          <w:szCs w:val="22"/>
        </w:rPr>
        <w:t xml:space="preserve">Aus folgendem Katalog sind Wahlmodule </w:t>
      </w:r>
      <w:r>
        <w:rPr>
          <w:sz w:val="22"/>
          <w:szCs w:val="22"/>
          <w:u w:val="single"/>
        </w:rPr>
        <w:t>im Ausmaß von 2</w:t>
      </w:r>
      <w:r w:rsidRPr="00F677D1">
        <w:rPr>
          <w:sz w:val="22"/>
          <w:szCs w:val="22"/>
          <w:u w:val="single"/>
        </w:rPr>
        <w:t>0</w:t>
      </w:r>
      <w:r>
        <w:rPr>
          <w:sz w:val="22"/>
          <w:szCs w:val="22"/>
          <w:u w:val="single"/>
        </w:rPr>
        <w:t>,000</w:t>
      </w:r>
      <w:r w:rsidRPr="00F677D1">
        <w:rPr>
          <w:sz w:val="22"/>
          <w:szCs w:val="22"/>
          <w:u w:val="single"/>
        </w:rPr>
        <w:t xml:space="preserve"> ECTS-AP</w:t>
      </w:r>
      <w:r>
        <w:rPr>
          <w:sz w:val="22"/>
          <w:szCs w:val="22"/>
        </w:rPr>
        <w:t xml:space="preserve"> zu absolvieren:</w:t>
      </w:r>
    </w:p>
    <w:p w:rsidR="00170406" w:rsidRDefault="00170406" w:rsidP="00170406">
      <w:pPr>
        <w:tabs>
          <w:tab w:val="left" w:pos="3060"/>
          <w:tab w:val="left" w:pos="6480"/>
          <w:tab w:val="right" w:pos="10513"/>
        </w:tabs>
        <w:jc w:val="both"/>
        <w:rPr>
          <w:sz w:val="22"/>
          <w:szCs w:val="22"/>
        </w:rPr>
      </w:pPr>
    </w:p>
    <w:p w:rsidR="00170406" w:rsidRDefault="00170406" w:rsidP="003B170A">
      <w:pPr>
        <w:tabs>
          <w:tab w:val="right" w:pos="9922"/>
        </w:tabs>
        <w:rPr>
          <w:sz w:val="22"/>
          <w:szCs w:val="22"/>
        </w:rPr>
      </w:pPr>
      <w:r>
        <w:rPr>
          <w:sz w:val="22"/>
          <w:szCs w:val="22"/>
        </w:rPr>
        <w:t>1. Wahlmodul: Cluster und Nanoteilchen</w:t>
      </w:r>
      <w:r>
        <w:rPr>
          <w:sz w:val="22"/>
          <w:szCs w:val="22"/>
        </w:rPr>
        <w:tab/>
        <w:t>5,0 ECTS-AP</w:t>
      </w:r>
    </w:p>
    <w:p w:rsidR="00170406" w:rsidRDefault="00170406" w:rsidP="003B170A">
      <w:pPr>
        <w:tabs>
          <w:tab w:val="left" w:pos="1800"/>
          <w:tab w:val="right" w:pos="9922"/>
        </w:tabs>
        <w:rPr>
          <w:sz w:val="22"/>
          <w:szCs w:val="22"/>
        </w:rPr>
      </w:pPr>
      <w:r>
        <w:rPr>
          <w:sz w:val="22"/>
          <w:szCs w:val="22"/>
        </w:rPr>
        <w:t>2. Wahlmodul: Plasma- und Dünnschichttechnologie</w:t>
      </w:r>
      <w:r>
        <w:rPr>
          <w:sz w:val="22"/>
          <w:szCs w:val="22"/>
        </w:rPr>
        <w:tab/>
        <w:t>5,0 ECTS-AP</w:t>
      </w:r>
    </w:p>
    <w:p w:rsidR="00170406" w:rsidRDefault="00170406" w:rsidP="003B170A">
      <w:pPr>
        <w:tabs>
          <w:tab w:val="left" w:pos="1800"/>
          <w:tab w:val="right" w:pos="9922"/>
        </w:tabs>
        <w:rPr>
          <w:sz w:val="22"/>
          <w:szCs w:val="22"/>
        </w:rPr>
      </w:pPr>
      <w:r>
        <w:rPr>
          <w:sz w:val="22"/>
          <w:szCs w:val="22"/>
        </w:rPr>
        <w:t>3. Wahlmodul: Materialanalytik</w:t>
      </w:r>
      <w:r>
        <w:rPr>
          <w:sz w:val="22"/>
          <w:szCs w:val="22"/>
        </w:rPr>
        <w:tab/>
        <w:t>5,0 ECTS-AP</w:t>
      </w:r>
    </w:p>
    <w:p w:rsidR="00170406" w:rsidRDefault="00170406" w:rsidP="003B170A">
      <w:pPr>
        <w:tabs>
          <w:tab w:val="left" w:pos="1800"/>
          <w:tab w:val="right" w:pos="9922"/>
        </w:tabs>
        <w:rPr>
          <w:sz w:val="22"/>
          <w:szCs w:val="22"/>
        </w:rPr>
      </w:pPr>
      <w:r>
        <w:rPr>
          <w:sz w:val="22"/>
          <w:szCs w:val="22"/>
        </w:rPr>
        <w:t>4. Wahlmodul: Hochdruck-Synthese und –Verfahren</w:t>
      </w:r>
      <w:r w:rsidR="00C97381">
        <w:rPr>
          <w:sz w:val="22"/>
          <w:szCs w:val="22"/>
        </w:rPr>
        <w:tab/>
      </w:r>
      <w:r>
        <w:rPr>
          <w:sz w:val="22"/>
          <w:szCs w:val="22"/>
        </w:rPr>
        <w:t>5,0 ECTS-AP</w:t>
      </w:r>
    </w:p>
    <w:p w:rsidR="00170406" w:rsidRDefault="00170406" w:rsidP="003B170A">
      <w:pPr>
        <w:tabs>
          <w:tab w:val="left" w:pos="1800"/>
          <w:tab w:val="right" w:pos="9922"/>
        </w:tabs>
        <w:rPr>
          <w:sz w:val="22"/>
          <w:szCs w:val="22"/>
        </w:rPr>
      </w:pPr>
      <w:r>
        <w:rPr>
          <w:sz w:val="22"/>
          <w:szCs w:val="22"/>
        </w:rPr>
        <w:t>5. Wahlmodul: Hochdruck-Festkörper</w:t>
      </w:r>
      <w:r w:rsidR="00C97381">
        <w:rPr>
          <w:sz w:val="22"/>
          <w:szCs w:val="22"/>
        </w:rPr>
        <w:t>chemie</w:t>
      </w:r>
      <w:r>
        <w:rPr>
          <w:sz w:val="22"/>
          <w:szCs w:val="22"/>
        </w:rPr>
        <w:tab/>
        <w:t>5,0 ECTS-AP</w:t>
      </w:r>
    </w:p>
    <w:p w:rsidR="00170406" w:rsidRDefault="00170406" w:rsidP="003B170A">
      <w:pPr>
        <w:tabs>
          <w:tab w:val="left" w:pos="1800"/>
          <w:tab w:val="right" w:pos="9922"/>
        </w:tabs>
        <w:rPr>
          <w:sz w:val="22"/>
          <w:szCs w:val="22"/>
        </w:rPr>
      </w:pPr>
      <w:r>
        <w:rPr>
          <w:sz w:val="22"/>
          <w:szCs w:val="22"/>
        </w:rPr>
        <w:t xml:space="preserve">6. Wahlmodul: </w:t>
      </w:r>
      <w:r w:rsidR="00C97381">
        <w:rPr>
          <w:sz w:val="22"/>
          <w:szCs w:val="22"/>
        </w:rPr>
        <w:t>Tribologie</w:t>
      </w:r>
      <w:r>
        <w:rPr>
          <w:sz w:val="22"/>
          <w:szCs w:val="22"/>
        </w:rPr>
        <w:t xml:space="preserve"> / Material- und Obe</w:t>
      </w:r>
      <w:r w:rsidR="003B170A">
        <w:rPr>
          <w:sz w:val="22"/>
          <w:szCs w:val="22"/>
        </w:rPr>
        <w:t>rflächentechnologie</w:t>
      </w:r>
      <w:r w:rsidR="003B170A">
        <w:rPr>
          <w:sz w:val="22"/>
          <w:szCs w:val="22"/>
        </w:rPr>
        <w:tab/>
        <w:t>5,0 ECTS-AP</w:t>
      </w:r>
    </w:p>
    <w:p w:rsidR="00170406" w:rsidRDefault="00170406" w:rsidP="003B170A">
      <w:pPr>
        <w:tabs>
          <w:tab w:val="left" w:pos="1800"/>
          <w:tab w:val="right" w:pos="9922"/>
        </w:tabs>
        <w:rPr>
          <w:sz w:val="22"/>
          <w:szCs w:val="22"/>
        </w:rPr>
      </w:pPr>
      <w:r>
        <w:rPr>
          <w:sz w:val="22"/>
          <w:szCs w:val="22"/>
        </w:rPr>
        <w:t>7. Wahlmodul: Zement- u</w:t>
      </w:r>
      <w:r w:rsidR="003B170A">
        <w:rPr>
          <w:sz w:val="22"/>
          <w:szCs w:val="22"/>
        </w:rPr>
        <w:t>nd Betontechnologie</w:t>
      </w:r>
      <w:r w:rsidR="003B170A">
        <w:rPr>
          <w:sz w:val="22"/>
          <w:szCs w:val="22"/>
        </w:rPr>
        <w:tab/>
        <w:t>5,0 ECTS-AP</w:t>
      </w:r>
    </w:p>
    <w:p w:rsidR="00170406" w:rsidRDefault="00170406" w:rsidP="003B170A">
      <w:pPr>
        <w:tabs>
          <w:tab w:val="left" w:pos="1800"/>
          <w:tab w:val="right" w:pos="9922"/>
        </w:tabs>
        <w:rPr>
          <w:sz w:val="22"/>
          <w:szCs w:val="22"/>
        </w:rPr>
      </w:pPr>
      <w:r>
        <w:rPr>
          <w:sz w:val="22"/>
          <w:szCs w:val="22"/>
        </w:rPr>
        <w:t>8. Wahlmodul: Materialschädigung und Schadensanalys</w:t>
      </w:r>
      <w:r w:rsidR="003B170A">
        <w:rPr>
          <w:sz w:val="22"/>
          <w:szCs w:val="22"/>
        </w:rPr>
        <w:t>e</w:t>
      </w:r>
      <w:r w:rsidR="003B170A">
        <w:rPr>
          <w:sz w:val="22"/>
          <w:szCs w:val="22"/>
        </w:rPr>
        <w:tab/>
        <w:t>5,0 ECTS-AP</w:t>
      </w:r>
    </w:p>
    <w:p w:rsidR="00170406" w:rsidRPr="0056715B" w:rsidRDefault="00170406" w:rsidP="003B170A">
      <w:pPr>
        <w:tabs>
          <w:tab w:val="left" w:pos="1800"/>
          <w:tab w:val="right" w:pos="9922"/>
        </w:tabs>
        <w:rPr>
          <w:sz w:val="22"/>
          <w:szCs w:val="22"/>
          <w:lang w:val="en-US"/>
        </w:rPr>
      </w:pPr>
      <w:r w:rsidRPr="0056715B">
        <w:rPr>
          <w:sz w:val="22"/>
          <w:szCs w:val="22"/>
          <w:lang w:val="en-US"/>
        </w:rPr>
        <w:t>9. Wahlmodul: Textile Materialien</w:t>
      </w:r>
      <w:r w:rsidRPr="0056715B">
        <w:rPr>
          <w:sz w:val="22"/>
          <w:szCs w:val="22"/>
          <w:lang w:val="en-US"/>
        </w:rPr>
        <w:tab/>
        <w:t>5,0 ECTS-AP</w:t>
      </w:r>
    </w:p>
    <w:p w:rsidR="00170406" w:rsidRPr="003145A4" w:rsidRDefault="00170406" w:rsidP="003B170A">
      <w:pPr>
        <w:tabs>
          <w:tab w:val="left" w:pos="1800"/>
          <w:tab w:val="right" w:pos="9922"/>
        </w:tabs>
        <w:rPr>
          <w:sz w:val="22"/>
          <w:szCs w:val="22"/>
          <w:lang w:val="en-US"/>
        </w:rPr>
      </w:pPr>
      <w:r w:rsidRPr="003145A4">
        <w:rPr>
          <w:sz w:val="22"/>
          <w:szCs w:val="22"/>
          <w:lang w:val="en-US"/>
        </w:rPr>
        <w:t>10.Wahlmodul: Fa</w:t>
      </w:r>
      <w:r w:rsidR="003B170A" w:rsidRPr="003145A4">
        <w:rPr>
          <w:sz w:val="22"/>
          <w:szCs w:val="22"/>
          <w:lang w:val="en-US"/>
        </w:rPr>
        <w:t>rbmittel – Additive</w:t>
      </w:r>
      <w:r w:rsidR="003B170A" w:rsidRPr="003145A4">
        <w:rPr>
          <w:sz w:val="22"/>
          <w:szCs w:val="22"/>
          <w:lang w:val="en-US"/>
        </w:rPr>
        <w:tab/>
        <w:t>5,0 ECTS-AP</w:t>
      </w:r>
    </w:p>
    <w:p w:rsidR="00170406" w:rsidRDefault="00170406" w:rsidP="003B170A">
      <w:pPr>
        <w:tabs>
          <w:tab w:val="left" w:pos="1800"/>
          <w:tab w:val="right" w:pos="9922"/>
        </w:tabs>
        <w:rPr>
          <w:sz w:val="22"/>
          <w:szCs w:val="22"/>
        </w:rPr>
      </w:pPr>
      <w:r>
        <w:rPr>
          <w:sz w:val="22"/>
          <w:szCs w:val="22"/>
        </w:rPr>
        <w:t>11. Wahlmodul: Theoretische Methoden in den Materialwissenschaften</w:t>
      </w:r>
      <w:r w:rsidR="00C97381">
        <w:rPr>
          <w:sz w:val="22"/>
          <w:szCs w:val="22"/>
        </w:rPr>
        <w:tab/>
      </w:r>
      <w:r w:rsidR="003B170A">
        <w:rPr>
          <w:sz w:val="22"/>
          <w:szCs w:val="22"/>
        </w:rPr>
        <w:t>5,0 ECTS-AP</w:t>
      </w:r>
    </w:p>
    <w:p w:rsidR="00170406" w:rsidRDefault="00170406" w:rsidP="003B170A">
      <w:pPr>
        <w:tabs>
          <w:tab w:val="left" w:pos="1800"/>
          <w:tab w:val="right" w:pos="9922"/>
        </w:tabs>
        <w:rPr>
          <w:sz w:val="22"/>
          <w:szCs w:val="22"/>
        </w:rPr>
      </w:pPr>
      <w:r>
        <w:rPr>
          <w:sz w:val="22"/>
          <w:szCs w:val="22"/>
        </w:rPr>
        <w:t>12. Wahlmodul: Ang</w:t>
      </w:r>
      <w:r w:rsidR="003B170A">
        <w:rPr>
          <w:sz w:val="22"/>
          <w:szCs w:val="22"/>
        </w:rPr>
        <w:t>ewandte Mineralogie</w:t>
      </w:r>
      <w:r w:rsidR="003B170A">
        <w:rPr>
          <w:sz w:val="22"/>
          <w:szCs w:val="22"/>
        </w:rPr>
        <w:tab/>
        <w:t>5,0 ECTS-AP</w:t>
      </w:r>
    </w:p>
    <w:p w:rsidR="00170406" w:rsidRDefault="00170406" w:rsidP="003B170A">
      <w:pPr>
        <w:tabs>
          <w:tab w:val="left" w:pos="1800"/>
          <w:tab w:val="right" w:pos="9922"/>
        </w:tabs>
        <w:rPr>
          <w:sz w:val="22"/>
          <w:szCs w:val="22"/>
        </w:rPr>
      </w:pPr>
      <w:r>
        <w:rPr>
          <w:sz w:val="22"/>
          <w:szCs w:val="22"/>
        </w:rPr>
        <w:t>13. Wahlmodul: Kristallographie f</w:t>
      </w:r>
      <w:r w:rsidR="003B170A">
        <w:rPr>
          <w:sz w:val="22"/>
          <w:szCs w:val="22"/>
        </w:rPr>
        <w:t>ür Fortgeschrittene</w:t>
      </w:r>
      <w:r w:rsidR="003B170A">
        <w:rPr>
          <w:sz w:val="22"/>
          <w:szCs w:val="22"/>
        </w:rPr>
        <w:tab/>
        <w:t>5,0 ECTS-AP</w:t>
      </w:r>
    </w:p>
    <w:p w:rsidR="00170406" w:rsidRDefault="00170406" w:rsidP="003B170A">
      <w:pPr>
        <w:tabs>
          <w:tab w:val="left" w:pos="1800"/>
          <w:tab w:val="right" w:pos="9922"/>
        </w:tabs>
        <w:rPr>
          <w:sz w:val="22"/>
          <w:szCs w:val="22"/>
        </w:rPr>
      </w:pPr>
      <w:r>
        <w:rPr>
          <w:sz w:val="22"/>
          <w:szCs w:val="22"/>
        </w:rPr>
        <w:t>14. Wahlmodul: Physikalisch-chemische Mineralogie</w:t>
      </w:r>
      <w:r>
        <w:rPr>
          <w:sz w:val="22"/>
          <w:szCs w:val="22"/>
        </w:rPr>
        <w:tab/>
        <w:t>5,0 ECTS-AP</w:t>
      </w:r>
    </w:p>
    <w:p w:rsidR="00170406" w:rsidRDefault="00170406" w:rsidP="003B170A">
      <w:pPr>
        <w:tabs>
          <w:tab w:val="left" w:pos="1800"/>
          <w:tab w:val="right" w:pos="9922"/>
        </w:tabs>
        <w:rPr>
          <w:sz w:val="22"/>
          <w:szCs w:val="22"/>
        </w:rPr>
      </w:pPr>
      <w:r>
        <w:rPr>
          <w:sz w:val="22"/>
          <w:szCs w:val="22"/>
        </w:rPr>
        <w:t>15. Wahlmodul: Materialwissenschaftliches Seminar</w:t>
      </w:r>
      <w:r>
        <w:rPr>
          <w:sz w:val="22"/>
          <w:szCs w:val="22"/>
        </w:rPr>
        <w:tab/>
        <w:t>2,5 ECTS-AP</w:t>
      </w:r>
    </w:p>
    <w:p w:rsidR="00170406" w:rsidRDefault="00170406" w:rsidP="00C3373F">
      <w:pPr>
        <w:tabs>
          <w:tab w:val="right" w:pos="9638"/>
        </w:tabs>
        <w:rPr>
          <w:sz w:val="22"/>
          <w:szCs w:val="22"/>
        </w:rPr>
      </w:pPr>
      <w:r>
        <w:rPr>
          <w:sz w:val="22"/>
          <w:szCs w:val="22"/>
        </w:rPr>
        <w:t xml:space="preserve">16. Wahlmodul: Nanostrukturen und </w:t>
      </w:r>
      <w:r w:rsidR="003B170A">
        <w:rPr>
          <w:sz w:val="22"/>
          <w:szCs w:val="22"/>
        </w:rPr>
        <w:t>Grenzflächen in Energietechnik,</w:t>
      </w:r>
      <w:r w:rsidR="00C3373F">
        <w:rPr>
          <w:sz w:val="22"/>
          <w:szCs w:val="22"/>
        </w:rPr>
        <w:t xml:space="preserve"> </w:t>
      </w:r>
      <w:r>
        <w:rPr>
          <w:sz w:val="22"/>
          <w:szCs w:val="22"/>
        </w:rPr>
        <w:t>Katalyse und Elektrochemie</w:t>
      </w:r>
      <w:r>
        <w:rPr>
          <w:sz w:val="22"/>
          <w:szCs w:val="22"/>
        </w:rPr>
        <w:tab/>
      </w:r>
      <w:r w:rsidR="00C3373F">
        <w:rPr>
          <w:sz w:val="22"/>
          <w:szCs w:val="22"/>
        </w:rPr>
        <w:br/>
      </w:r>
      <w:r w:rsidR="00C3373F">
        <w:rPr>
          <w:sz w:val="22"/>
          <w:szCs w:val="22"/>
        </w:rPr>
        <w:tab/>
      </w:r>
      <w:r>
        <w:rPr>
          <w:sz w:val="22"/>
          <w:szCs w:val="22"/>
        </w:rPr>
        <w:t>5,0 ECTS-AP</w:t>
      </w:r>
    </w:p>
    <w:p w:rsidR="00170406" w:rsidRDefault="00170406" w:rsidP="003B170A">
      <w:pPr>
        <w:tabs>
          <w:tab w:val="left" w:pos="1800"/>
          <w:tab w:val="right" w:pos="9922"/>
        </w:tabs>
        <w:rPr>
          <w:sz w:val="22"/>
          <w:szCs w:val="22"/>
        </w:rPr>
      </w:pPr>
      <w:r>
        <w:rPr>
          <w:sz w:val="22"/>
          <w:szCs w:val="22"/>
        </w:rPr>
        <w:t>17. Wahlmodul: Kryo-physikalische Chemie</w:t>
      </w:r>
      <w:r>
        <w:rPr>
          <w:sz w:val="22"/>
          <w:szCs w:val="22"/>
        </w:rPr>
        <w:tab/>
        <w:t>2,5 ECTS-AP</w:t>
      </w:r>
    </w:p>
    <w:p w:rsidR="00170406" w:rsidRDefault="00170406" w:rsidP="003B170A">
      <w:pPr>
        <w:tabs>
          <w:tab w:val="left" w:pos="1800"/>
          <w:tab w:val="right" w:pos="9922"/>
        </w:tabs>
        <w:rPr>
          <w:sz w:val="22"/>
          <w:szCs w:val="22"/>
        </w:rPr>
      </w:pPr>
      <w:r>
        <w:rPr>
          <w:sz w:val="22"/>
          <w:szCs w:val="22"/>
        </w:rPr>
        <w:t>18. Wahlmodul: Grenzflächen- und Materialanalytik</w:t>
      </w:r>
      <w:r>
        <w:rPr>
          <w:sz w:val="22"/>
          <w:szCs w:val="22"/>
        </w:rPr>
        <w:tab/>
        <w:t>2,5 ECTS-AP</w:t>
      </w:r>
    </w:p>
    <w:p w:rsidR="00170406" w:rsidRDefault="00170406" w:rsidP="003B170A">
      <w:pPr>
        <w:tabs>
          <w:tab w:val="left" w:pos="6480"/>
          <w:tab w:val="right" w:pos="9922"/>
        </w:tabs>
        <w:rPr>
          <w:sz w:val="22"/>
          <w:szCs w:val="22"/>
        </w:rPr>
      </w:pPr>
      <w:r>
        <w:rPr>
          <w:sz w:val="22"/>
          <w:szCs w:val="22"/>
        </w:rPr>
        <w:t>19. Wahlmodul: Praxis</w:t>
      </w:r>
      <w:r>
        <w:rPr>
          <w:sz w:val="22"/>
          <w:szCs w:val="22"/>
        </w:rPr>
        <w:tab/>
      </w:r>
      <w:r>
        <w:rPr>
          <w:sz w:val="22"/>
          <w:szCs w:val="22"/>
        </w:rPr>
        <w:tab/>
        <w:t>5,0 ECTS-AP</w:t>
      </w:r>
    </w:p>
    <w:p w:rsidR="00170406" w:rsidRDefault="00170406" w:rsidP="00170406">
      <w:pPr>
        <w:tabs>
          <w:tab w:val="left" w:pos="1800"/>
          <w:tab w:val="left" w:pos="7655"/>
          <w:tab w:val="left" w:pos="9000"/>
          <w:tab w:val="right" w:pos="10513"/>
        </w:tabs>
        <w:rPr>
          <w:sz w:val="22"/>
          <w:szCs w:val="22"/>
        </w:rPr>
      </w:pPr>
    </w:p>
    <w:p w:rsidR="00170406" w:rsidRDefault="00170406" w:rsidP="00170406">
      <w:pPr>
        <w:tabs>
          <w:tab w:val="left" w:pos="1800"/>
          <w:tab w:val="left" w:pos="9000"/>
          <w:tab w:val="right" w:pos="10513"/>
        </w:tabs>
        <w:jc w:val="both"/>
        <w:rPr>
          <w:sz w:val="22"/>
          <w:szCs w:val="22"/>
        </w:rPr>
      </w:pPr>
    </w:p>
    <w:p w:rsidR="00170406" w:rsidRDefault="00170406" w:rsidP="00170406">
      <w:pPr>
        <w:tabs>
          <w:tab w:val="left" w:pos="1800"/>
          <w:tab w:val="left" w:pos="9000"/>
          <w:tab w:val="right" w:pos="10513"/>
        </w:tabs>
        <w:jc w:val="both"/>
        <w:rPr>
          <w:sz w:val="22"/>
          <w:szCs w:val="22"/>
        </w:rPr>
      </w:pPr>
      <w:r>
        <w:rPr>
          <w:sz w:val="22"/>
          <w:szCs w:val="22"/>
        </w:rPr>
        <w:t xml:space="preserve">Wahlmodule der </w:t>
      </w:r>
      <w:r w:rsidRPr="00F677D1">
        <w:rPr>
          <w:b/>
          <w:sz w:val="22"/>
          <w:szCs w:val="22"/>
        </w:rPr>
        <w:t>allgemeinen Kompetenzen</w:t>
      </w:r>
      <w:r>
        <w:rPr>
          <w:sz w:val="22"/>
          <w:szCs w:val="22"/>
        </w:rPr>
        <w:t>:</w:t>
      </w:r>
    </w:p>
    <w:p w:rsidR="00C97381" w:rsidRDefault="00C97381" w:rsidP="00170406">
      <w:pPr>
        <w:tabs>
          <w:tab w:val="left" w:pos="1800"/>
          <w:tab w:val="left" w:pos="9000"/>
          <w:tab w:val="right" w:pos="10513"/>
        </w:tabs>
        <w:jc w:val="both"/>
        <w:rPr>
          <w:sz w:val="22"/>
          <w:szCs w:val="22"/>
        </w:rPr>
      </w:pPr>
    </w:p>
    <w:p w:rsidR="00170406" w:rsidRDefault="00170406" w:rsidP="00170406">
      <w:pPr>
        <w:tabs>
          <w:tab w:val="left" w:pos="1800"/>
          <w:tab w:val="left" w:pos="9000"/>
          <w:tab w:val="right" w:pos="10513"/>
        </w:tabs>
        <w:jc w:val="both"/>
        <w:rPr>
          <w:sz w:val="22"/>
          <w:szCs w:val="22"/>
        </w:rPr>
      </w:pPr>
      <w:r>
        <w:rPr>
          <w:sz w:val="22"/>
          <w:szCs w:val="22"/>
        </w:rPr>
        <w:t xml:space="preserve">Aus folgendem Katalog sind Wahlmodule </w:t>
      </w:r>
      <w:r w:rsidRPr="00F677D1">
        <w:rPr>
          <w:sz w:val="22"/>
          <w:szCs w:val="22"/>
          <w:u w:val="single"/>
        </w:rPr>
        <w:t>im Ausmaß von 5</w:t>
      </w:r>
      <w:r>
        <w:rPr>
          <w:sz w:val="22"/>
          <w:szCs w:val="22"/>
          <w:u w:val="single"/>
        </w:rPr>
        <w:t>,000</w:t>
      </w:r>
      <w:r w:rsidRPr="00F677D1">
        <w:rPr>
          <w:sz w:val="22"/>
          <w:szCs w:val="22"/>
          <w:u w:val="single"/>
        </w:rPr>
        <w:t xml:space="preserve"> ECTS-AP</w:t>
      </w:r>
      <w:r>
        <w:rPr>
          <w:sz w:val="22"/>
          <w:szCs w:val="22"/>
        </w:rPr>
        <w:t xml:space="preserve"> zu absolvieren:</w:t>
      </w:r>
    </w:p>
    <w:p w:rsidR="00170406" w:rsidRDefault="00170406" w:rsidP="00170406">
      <w:pPr>
        <w:tabs>
          <w:tab w:val="left" w:pos="1800"/>
          <w:tab w:val="left" w:pos="9000"/>
          <w:tab w:val="right" w:pos="10513"/>
        </w:tabs>
        <w:jc w:val="both"/>
        <w:rPr>
          <w:sz w:val="22"/>
          <w:szCs w:val="22"/>
        </w:rPr>
      </w:pPr>
    </w:p>
    <w:p w:rsidR="00170406" w:rsidRDefault="00170406" w:rsidP="003B170A">
      <w:pPr>
        <w:tabs>
          <w:tab w:val="left" w:pos="1800"/>
          <w:tab w:val="right" w:pos="9922"/>
        </w:tabs>
        <w:ind w:left="364" w:hanging="364"/>
        <w:rPr>
          <w:sz w:val="22"/>
          <w:szCs w:val="22"/>
        </w:rPr>
      </w:pPr>
      <w:r>
        <w:rPr>
          <w:sz w:val="22"/>
          <w:szCs w:val="22"/>
        </w:rPr>
        <w:t>20. Wahlmodul: Reihe Material- und Nanowissenschaften / GÖCh /Anorganisches</w:t>
      </w:r>
      <w:r w:rsidR="003B170A">
        <w:rPr>
          <w:sz w:val="22"/>
          <w:szCs w:val="22"/>
        </w:rPr>
        <w:t xml:space="preserve"> </w:t>
      </w:r>
      <w:r>
        <w:rPr>
          <w:sz w:val="22"/>
          <w:szCs w:val="22"/>
        </w:rPr>
        <w:t xml:space="preserve">Kolloquium / </w:t>
      </w:r>
      <w:r w:rsidR="003B170A">
        <w:rPr>
          <w:sz w:val="22"/>
          <w:szCs w:val="22"/>
        </w:rPr>
        <w:br/>
      </w:r>
      <w:r>
        <w:rPr>
          <w:sz w:val="22"/>
          <w:szCs w:val="22"/>
        </w:rPr>
        <w:t>Physikalisches Ko</w:t>
      </w:r>
      <w:r w:rsidR="003B170A">
        <w:rPr>
          <w:sz w:val="22"/>
          <w:szCs w:val="22"/>
        </w:rPr>
        <w:t xml:space="preserve">lloquium /Erdwissenschaftliches </w:t>
      </w:r>
      <w:r>
        <w:rPr>
          <w:sz w:val="22"/>
          <w:szCs w:val="22"/>
        </w:rPr>
        <w:t>Kolloquium / Kolloquium der Bauingenieurswissenschaften</w:t>
      </w:r>
      <w:r>
        <w:rPr>
          <w:sz w:val="22"/>
          <w:szCs w:val="22"/>
        </w:rPr>
        <w:tab/>
        <w:t>2,5 ECTS-AP</w:t>
      </w:r>
    </w:p>
    <w:p w:rsidR="00170406" w:rsidRDefault="00170406" w:rsidP="003B170A">
      <w:pPr>
        <w:tabs>
          <w:tab w:val="left" w:pos="1800"/>
          <w:tab w:val="right" w:pos="9922"/>
        </w:tabs>
        <w:jc w:val="both"/>
        <w:rPr>
          <w:sz w:val="22"/>
          <w:szCs w:val="22"/>
        </w:rPr>
      </w:pPr>
      <w:r>
        <w:rPr>
          <w:sz w:val="22"/>
          <w:szCs w:val="22"/>
        </w:rPr>
        <w:t>21. Wahlmodul: Geistiges Eigentum und Re</w:t>
      </w:r>
      <w:r w:rsidR="003B170A">
        <w:rPr>
          <w:sz w:val="22"/>
          <w:szCs w:val="22"/>
        </w:rPr>
        <w:t xml:space="preserve">gulatorische Rahmenbedingungen </w:t>
      </w:r>
      <w:r w:rsidR="00C97381">
        <w:rPr>
          <w:sz w:val="22"/>
          <w:szCs w:val="22"/>
        </w:rPr>
        <w:t>in der Chemie</w:t>
      </w:r>
      <w:r>
        <w:rPr>
          <w:sz w:val="22"/>
          <w:szCs w:val="22"/>
        </w:rPr>
        <w:tab/>
        <w:t>2,5 ECTS-AP</w:t>
      </w:r>
    </w:p>
    <w:p w:rsidR="00170406" w:rsidRDefault="00170406" w:rsidP="003B170A">
      <w:pPr>
        <w:tabs>
          <w:tab w:val="left" w:pos="1800"/>
          <w:tab w:val="right" w:pos="9922"/>
        </w:tabs>
        <w:jc w:val="both"/>
        <w:rPr>
          <w:sz w:val="22"/>
          <w:szCs w:val="22"/>
        </w:rPr>
      </w:pPr>
      <w:r>
        <w:rPr>
          <w:sz w:val="22"/>
          <w:szCs w:val="22"/>
        </w:rPr>
        <w:t>22. Wahlmodul: Projektmanagement</w:t>
      </w:r>
      <w:r>
        <w:rPr>
          <w:sz w:val="22"/>
          <w:szCs w:val="22"/>
        </w:rPr>
        <w:tab/>
        <w:t>2,5 ECTS-AP</w:t>
      </w:r>
    </w:p>
    <w:p w:rsidR="00170406" w:rsidRDefault="00170406" w:rsidP="003B170A">
      <w:pPr>
        <w:tabs>
          <w:tab w:val="left" w:pos="1800"/>
          <w:tab w:val="right" w:pos="9922"/>
        </w:tabs>
        <w:jc w:val="both"/>
        <w:rPr>
          <w:sz w:val="22"/>
          <w:szCs w:val="22"/>
        </w:rPr>
      </w:pPr>
      <w:r>
        <w:rPr>
          <w:sz w:val="22"/>
          <w:szCs w:val="22"/>
        </w:rPr>
        <w:t>23. Wahlmodul: Interdisziplinäre Kompetenzen</w:t>
      </w:r>
      <w:r>
        <w:rPr>
          <w:sz w:val="22"/>
          <w:szCs w:val="22"/>
        </w:rPr>
        <w:tab/>
        <w:t>5,0 ECTS-AP</w:t>
      </w:r>
    </w:p>
    <w:p w:rsidR="00170406" w:rsidRDefault="00170406" w:rsidP="003B170A">
      <w:pPr>
        <w:tabs>
          <w:tab w:val="left" w:pos="1800"/>
          <w:tab w:val="right" w:pos="9922"/>
        </w:tabs>
        <w:jc w:val="both"/>
        <w:rPr>
          <w:sz w:val="22"/>
          <w:szCs w:val="22"/>
        </w:rPr>
      </w:pPr>
      <w:r>
        <w:rPr>
          <w:sz w:val="22"/>
          <w:szCs w:val="22"/>
        </w:rPr>
        <w:t>24. Wahlmodul: EDV-unterstützte Datenbankrecherche</w:t>
      </w:r>
      <w:r>
        <w:rPr>
          <w:sz w:val="22"/>
          <w:szCs w:val="22"/>
        </w:rPr>
        <w:tab/>
        <w:t>2,5 ECTS-AP</w:t>
      </w:r>
    </w:p>
    <w:p w:rsidR="00170406" w:rsidRDefault="00170406" w:rsidP="003B170A">
      <w:pPr>
        <w:tabs>
          <w:tab w:val="left" w:pos="1800"/>
          <w:tab w:val="right" w:pos="9922"/>
        </w:tabs>
        <w:jc w:val="both"/>
        <w:rPr>
          <w:sz w:val="22"/>
          <w:szCs w:val="22"/>
        </w:rPr>
      </w:pPr>
      <w:r>
        <w:rPr>
          <w:sz w:val="22"/>
          <w:szCs w:val="22"/>
        </w:rPr>
        <w:t>25. Wahlmodul: Messtechnik und EDV-unterstützte Experimentsteuerung</w:t>
      </w:r>
      <w:r>
        <w:rPr>
          <w:sz w:val="22"/>
          <w:szCs w:val="22"/>
        </w:rPr>
        <w:tab/>
        <w:t>2,5 ECTS-AP</w:t>
      </w:r>
    </w:p>
    <w:p w:rsidR="00170406" w:rsidRDefault="00170406" w:rsidP="003B170A">
      <w:pPr>
        <w:tabs>
          <w:tab w:val="left" w:pos="1800"/>
          <w:tab w:val="right" w:pos="9922"/>
        </w:tabs>
        <w:jc w:val="both"/>
        <w:rPr>
          <w:sz w:val="22"/>
          <w:szCs w:val="22"/>
        </w:rPr>
      </w:pPr>
      <w:r>
        <w:rPr>
          <w:sz w:val="22"/>
          <w:szCs w:val="22"/>
        </w:rPr>
        <w:t>26. Wahlmodul: Metall- und Keramikbearbe</w:t>
      </w:r>
      <w:r w:rsidR="00C3373F">
        <w:rPr>
          <w:sz w:val="22"/>
          <w:szCs w:val="22"/>
        </w:rPr>
        <w:t>itung für Laboranwendungen</w:t>
      </w:r>
      <w:r w:rsidR="00C3373F">
        <w:rPr>
          <w:sz w:val="22"/>
          <w:szCs w:val="22"/>
        </w:rPr>
        <w:tab/>
        <w:t xml:space="preserve">5,0 </w:t>
      </w:r>
      <w:r>
        <w:rPr>
          <w:sz w:val="22"/>
          <w:szCs w:val="22"/>
        </w:rPr>
        <w:t>ECTS-AP</w:t>
      </w:r>
    </w:p>
    <w:p w:rsidR="00170406" w:rsidRDefault="00170406" w:rsidP="003B170A">
      <w:pPr>
        <w:tabs>
          <w:tab w:val="left" w:pos="1800"/>
          <w:tab w:val="right" w:pos="9922"/>
        </w:tabs>
        <w:jc w:val="both"/>
        <w:rPr>
          <w:sz w:val="22"/>
          <w:szCs w:val="22"/>
        </w:rPr>
      </w:pPr>
      <w:r>
        <w:rPr>
          <w:sz w:val="22"/>
          <w:szCs w:val="22"/>
        </w:rPr>
        <w:t>27. Wahlmodul: Glasbearbe</w:t>
      </w:r>
      <w:r w:rsidR="00C3373F">
        <w:rPr>
          <w:sz w:val="22"/>
          <w:szCs w:val="22"/>
        </w:rPr>
        <w:t>itung für Laboranwendungen</w:t>
      </w:r>
      <w:r w:rsidR="00C3373F">
        <w:rPr>
          <w:sz w:val="22"/>
          <w:szCs w:val="22"/>
        </w:rPr>
        <w:tab/>
        <w:t xml:space="preserve">5,0 </w:t>
      </w:r>
      <w:r>
        <w:rPr>
          <w:sz w:val="22"/>
          <w:szCs w:val="22"/>
        </w:rPr>
        <w:t>ECTS-AP</w:t>
      </w:r>
    </w:p>
    <w:p w:rsidR="00170406" w:rsidRDefault="00170406" w:rsidP="00170406">
      <w:pPr>
        <w:tabs>
          <w:tab w:val="left" w:pos="1800"/>
          <w:tab w:val="left" w:pos="7655"/>
          <w:tab w:val="left" w:pos="9000"/>
          <w:tab w:val="right" w:pos="10513"/>
        </w:tabs>
        <w:jc w:val="both"/>
        <w:rPr>
          <w:sz w:val="22"/>
          <w:szCs w:val="22"/>
        </w:rPr>
      </w:pPr>
    </w:p>
    <w:p w:rsidR="00170406" w:rsidRDefault="00170406">
      <w:pPr>
        <w:spacing w:after="200" w:line="276" w:lineRule="auto"/>
        <w:rPr>
          <w:sz w:val="22"/>
          <w:szCs w:val="22"/>
        </w:rPr>
      </w:pPr>
      <w:r>
        <w:rPr>
          <w:sz w:val="22"/>
          <w:szCs w:val="22"/>
        </w:rPr>
        <w:br w:type="page"/>
      </w:r>
    </w:p>
    <w:p w:rsidR="00170406" w:rsidRDefault="00170406" w:rsidP="00170406">
      <w:pPr>
        <w:tabs>
          <w:tab w:val="left" w:pos="6480"/>
          <w:tab w:val="right" w:pos="10513"/>
        </w:tabs>
        <w:jc w:val="both"/>
        <w:rPr>
          <w:sz w:val="18"/>
          <w:szCs w:val="18"/>
        </w:rPr>
      </w:pPr>
    </w:p>
    <w:p w:rsidR="00170406" w:rsidRPr="006854A7" w:rsidRDefault="00170406" w:rsidP="00170406">
      <w:pPr>
        <w:shd w:val="clear" w:color="auto" w:fill="E6E6E6"/>
        <w:tabs>
          <w:tab w:val="left" w:pos="5040"/>
          <w:tab w:val="right" w:pos="10513"/>
        </w:tabs>
        <w:jc w:val="both"/>
        <w:rPr>
          <w:b/>
        </w:rPr>
      </w:pPr>
      <w:r w:rsidRPr="006854A7">
        <w:rPr>
          <w:b/>
        </w:rPr>
        <w:t>Ausfüllhilfe</w:t>
      </w:r>
    </w:p>
    <w:p w:rsidR="00170406" w:rsidRPr="00083435" w:rsidRDefault="00170406" w:rsidP="00170406">
      <w:pPr>
        <w:tabs>
          <w:tab w:val="left" w:pos="3060"/>
          <w:tab w:val="left" w:pos="6480"/>
          <w:tab w:val="right" w:pos="10513"/>
        </w:tabs>
        <w:jc w:val="both"/>
        <w:rPr>
          <w:sz w:val="22"/>
          <w:szCs w:val="22"/>
        </w:rPr>
      </w:pPr>
    </w:p>
    <w:p w:rsidR="00170406" w:rsidRPr="00083435" w:rsidRDefault="00170406" w:rsidP="00170406">
      <w:pPr>
        <w:pBdr>
          <w:bottom w:val="single" w:sz="4" w:space="1" w:color="auto"/>
        </w:pBdr>
        <w:tabs>
          <w:tab w:val="left" w:pos="3060"/>
          <w:tab w:val="left" w:pos="6480"/>
          <w:tab w:val="right" w:pos="10513"/>
        </w:tabs>
        <w:jc w:val="both"/>
        <w:rPr>
          <w:sz w:val="22"/>
          <w:szCs w:val="22"/>
        </w:rPr>
      </w:pPr>
      <w:r w:rsidRPr="00083435">
        <w:rPr>
          <w:sz w:val="22"/>
          <w:szCs w:val="22"/>
        </w:rPr>
        <w:t>Felder</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170406" w:rsidRPr="00083435" w:rsidRDefault="00170406" w:rsidP="00170406">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170406" w:rsidRPr="00083435" w:rsidRDefault="00170406" w:rsidP="00170406">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170406" w:rsidRPr="00083435" w:rsidRDefault="00170406" w:rsidP="00170406">
      <w:pPr>
        <w:tabs>
          <w:tab w:val="left" w:pos="3060"/>
          <w:tab w:val="left" w:pos="6480"/>
          <w:tab w:val="right" w:pos="10513"/>
        </w:tabs>
        <w:jc w:val="both"/>
        <w:rPr>
          <w:sz w:val="22"/>
          <w:szCs w:val="22"/>
        </w:rPr>
      </w:pPr>
    </w:p>
    <w:p w:rsidR="00170406" w:rsidRPr="00083435" w:rsidRDefault="00170406" w:rsidP="00170406">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170406" w:rsidRPr="00083435" w:rsidRDefault="00170406" w:rsidP="00170406">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170406" w:rsidRPr="00083435" w:rsidRDefault="00170406" w:rsidP="00170406">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„Bescheid“ ein.</w:t>
      </w:r>
      <w:r>
        <w:rPr>
          <w:sz w:val="22"/>
          <w:szCs w:val="22"/>
        </w:rPr>
        <w:t xml:space="preserve"> Füllen Sie in diesem Fall das Datumsfeld nicht aus.</w:t>
      </w:r>
    </w:p>
    <w:p w:rsidR="00170406" w:rsidRDefault="00170406" w:rsidP="00170406">
      <w:pPr>
        <w:tabs>
          <w:tab w:val="left" w:pos="3060"/>
          <w:tab w:val="left" w:pos="6480"/>
          <w:tab w:val="right" w:pos="10513"/>
        </w:tabs>
        <w:ind w:left="360"/>
        <w:jc w:val="both"/>
        <w:rPr>
          <w:sz w:val="22"/>
          <w:szCs w:val="22"/>
        </w:rPr>
      </w:pPr>
    </w:p>
    <w:p w:rsidR="00170406" w:rsidRDefault="00170406" w:rsidP="00170406">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170406" w:rsidRDefault="00170406" w:rsidP="00170406">
      <w:pPr>
        <w:numPr>
          <w:ilvl w:val="0"/>
          <w:numId w:val="3"/>
        </w:numPr>
        <w:tabs>
          <w:tab w:val="left" w:pos="3060"/>
          <w:tab w:val="left" w:pos="6480"/>
          <w:tab w:val="right" w:pos="10513"/>
        </w:tabs>
        <w:jc w:val="both"/>
        <w:rPr>
          <w:sz w:val="22"/>
          <w:szCs w:val="22"/>
        </w:rPr>
      </w:pPr>
      <w:r w:rsidRPr="00083435">
        <w:rPr>
          <w:sz w:val="22"/>
          <w:szCs w:val="22"/>
        </w:rPr>
        <w:t xml:space="preserve">Legen Sie bitte </w:t>
      </w:r>
      <w:r>
        <w:rPr>
          <w:sz w:val="22"/>
          <w:szCs w:val="22"/>
        </w:rPr>
        <w:t>die Bestätigung des Studienerfolgs (LFU:online)</w:t>
      </w:r>
      <w:r w:rsidRPr="00083435">
        <w:rPr>
          <w:sz w:val="22"/>
          <w:szCs w:val="22"/>
        </w:rPr>
        <w:t xml:space="preserve"> bei</w:t>
      </w:r>
      <w:r>
        <w:rPr>
          <w:sz w:val="22"/>
          <w:szCs w:val="22"/>
        </w:rPr>
        <w:t>.</w:t>
      </w:r>
    </w:p>
    <w:p w:rsidR="00170406" w:rsidRPr="00083435" w:rsidRDefault="00170406" w:rsidP="00170406">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170406" w:rsidRDefault="00170406" w:rsidP="00170406">
      <w:pPr>
        <w:tabs>
          <w:tab w:val="left" w:pos="3060"/>
          <w:tab w:val="left" w:pos="6480"/>
          <w:tab w:val="right" w:pos="10513"/>
        </w:tabs>
        <w:jc w:val="both"/>
        <w:rPr>
          <w:sz w:val="22"/>
          <w:szCs w:val="22"/>
        </w:rPr>
      </w:pPr>
    </w:p>
    <w:p w:rsidR="00170406" w:rsidRPr="00083435" w:rsidRDefault="00170406" w:rsidP="00170406">
      <w:pPr>
        <w:tabs>
          <w:tab w:val="left" w:pos="3060"/>
          <w:tab w:val="left" w:pos="6480"/>
          <w:tab w:val="right" w:pos="10513"/>
        </w:tabs>
        <w:jc w:val="both"/>
        <w:rPr>
          <w:sz w:val="22"/>
          <w:szCs w:val="22"/>
        </w:rPr>
      </w:pPr>
    </w:p>
    <w:p w:rsidR="00170406" w:rsidRPr="006854A7" w:rsidRDefault="00170406" w:rsidP="00170406">
      <w:pPr>
        <w:shd w:val="clear" w:color="auto" w:fill="E6E6E6"/>
        <w:tabs>
          <w:tab w:val="left" w:pos="5040"/>
          <w:tab w:val="right" w:pos="10513"/>
        </w:tabs>
        <w:jc w:val="both"/>
        <w:rPr>
          <w:b/>
        </w:rPr>
      </w:pPr>
      <w:r>
        <w:rPr>
          <w:b/>
        </w:rPr>
        <w:t>Anerkennung von Prüfungen</w:t>
      </w:r>
    </w:p>
    <w:p w:rsidR="00170406" w:rsidRPr="00083435" w:rsidRDefault="00170406" w:rsidP="00170406">
      <w:pPr>
        <w:tabs>
          <w:tab w:val="left" w:pos="3060"/>
          <w:tab w:val="left" w:pos="6480"/>
          <w:tab w:val="right" w:pos="10513"/>
        </w:tabs>
        <w:jc w:val="both"/>
        <w:rPr>
          <w:sz w:val="22"/>
          <w:szCs w:val="22"/>
        </w:rPr>
      </w:pPr>
    </w:p>
    <w:p w:rsidR="00170406" w:rsidRDefault="00170406" w:rsidP="00170406">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170406" w:rsidRDefault="00170406" w:rsidP="00170406">
      <w:pPr>
        <w:tabs>
          <w:tab w:val="left" w:pos="3060"/>
          <w:tab w:val="left" w:pos="6480"/>
          <w:tab w:val="right" w:pos="10513"/>
        </w:tabs>
        <w:jc w:val="both"/>
        <w:rPr>
          <w:sz w:val="22"/>
          <w:szCs w:val="22"/>
        </w:rPr>
      </w:pPr>
    </w:p>
    <w:p w:rsidR="00170406" w:rsidRDefault="00170406" w:rsidP="00170406">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Anerkennung beantragen.</w:t>
      </w:r>
    </w:p>
    <w:p w:rsidR="00170406" w:rsidRDefault="00170406" w:rsidP="00170406">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170406" w:rsidRDefault="00170406">
      <w:pPr>
        <w:spacing w:after="200" w:line="276" w:lineRule="auto"/>
        <w:rPr>
          <w:sz w:val="22"/>
          <w:szCs w:val="22"/>
        </w:rPr>
      </w:pPr>
    </w:p>
    <w:p w:rsidR="00170406" w:rsidRDefault="00170406">
      <w:pPr>
        <w:spacing w:after="200" w:line="276" w:lineRule="auto"/>
        <w:rPr>
          <w:sz w:val="22"/>
          <w:szCs w:val="22"/>
        </w:rPr>
      </w:pPr>
      <w:r>
        <w:rPr>
          <w:sz w:val="22"/>
          <w:szCs w:val="22"/>
        </w:rPr>
        <w:br w:type="page"/>
      </w:r>
    </w:p>
    <w:p w:rsidR="00170406" w:rsidRDefault="00170406" w:rsidP="00170406">
      <w:pPr>
        <w:tabs>
          <w:tab w:val="left" w:pos="6480"/>
          <w:tab w:val="right" w:pos="10513"/>
        </w:tabs>
        <w:jc w:val="both"/>
        <w:rPr>
          <w:sz w:val="18"/>
          <w:szCs w:val="18"/>
        </w:rPr>
      </w:pPr>
    </w:p>
    <w:p w:rsidR="00170406" w:rsidRDefault="00170406" w:rsidP="00170406">
      <w:pPr>
        <w:shd w:val="clear" w:color="auto" w:fill="E6E6E6"/>
        <w:tabs>
          <w:tab w:val="right" w:pos="10513"/>
        </w:tabs>
        <w:jc w:val="both"/>
        <w:rPr>
          <w:b/>
        </w:rPr>
      </w:pPr>
      <w:r>
        <w:rPr>
          <w:b/>
        </w:rPr>
        <w:t>1. Pflichtmodul: Querschnittskompetenzen zu Material- und Nanowissenschaften</w:t>
      </w:r>
    </w:p>
    <w:p w:rsidR="00170406" w:rsidRPr="00FB0E8E" w:rsidRDefault="00170406"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170406" w:rsidRPr="002324B2" w:rsidTr="00C3373F">
        <w:tc>
          <w:tcPr>
            <w:tcW w:w="2090" w:type="pct"/>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Anmerkung</w:t>
            </w:r>
          </w:p>
        </w:tc>
      </w:tr>
      <w:tr w:rsidR="00170406"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170406" w:rsidRPr="002324B2" w:rsidRDefault="00170406" w:rsidP="000929A9">
            <w:pPr>
              <w:tabs>
                <w:tab w:val="left" w:pos="5040"/>
                <w:tab w:val="right" w:pos="10513"/>
              </w:tabs>
              <w:rPr>
                <w:sz w:val="16"/>
                <w:szCs w:val="16"/>
              </w:rPr>
            </w:pPr>
            <w:r>
              <w:rPr>
                <w:sz w:val="16"/>
                <w:szCs w:val="16"/>
              </w:rPr>
              <w:t>Querschnittskompetenzen</w:t>
            </w:r>
          </w:p>
        </w:tc>
        <w:tc>
          <w:tcPr>
            <w:tcW w:w="182" w:type="pct"/>
            <w:tcBorders>
              <w:bottom w:val="single" w:sz="4" w:space="0" w:color="auto"/>
            </w:tcBorders>
            <w:tcMar>
              <w:left w:w="28" w:type="dxa"/>
              <w:right w:w="28" w:type="dxa"/>
            </w:tcMar>
          </w:tcPr>
          <w:p w:rsidR="00170406" w:rsidRPr="002324B2" w:rsidRDefault="00170406" w:rsidP="000929A9">
            <w:pPr>
              <w:tabs>
                <w:tab w:val="left" w:pos="5040"/>
                <w:tab w:val="right" w:pos="10513"/>
              </w:tabs>
              <w:jc w:val="center"/>
              <w:rPr>
                <w:sz w:val="16"/>
                <w:szCs w:val="16"/>
              </w:rPr>
            </w:pPr>
            <w:r>
              <w:rPr>
                <w:sz w:val="16"/>
                <w:szCs w:val="16"/>
              </w:rPr>
              <w:t>PS</w:t>
            </w:r>
          </w:p>
        </w:tc>
        <w:tc>
          <w:tcPr>
            <w:tcW w:w="273" w:type="pct"/>
            <w:tcBorders>
              <w:bottom w:val="single" w:sz="4" w:space="0" w:color="auto"/>
            </w:tcBorders>
            <w:tcMar>
              <w:left w:w="28" w:type="dxa"/>
              <w:right w:w="28" w:type="dxa"/>
            </w:tcMar>
          </w:tcPr>
          <w:p w:rsidR="00170406" w:rsidRPr="002324B2" w:rsidRDefault="00170406" w:rsidP="000929A9">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170406" w:rsidRPr="002324B2" w:rsidRDefault="00170406" w:rsidP="000929A9">
            <w:pPr>
              <w:tabs>
                <w:tab w:val="left" w:pos="5040"/>
                <w:tab w:val="right" w:pos="10513"/>
              </w:tabs>
              <w:jc w:val="center"/>
              <w:rPr>
                <w:sz w:val="16"/>
                <w:szCs w:val="16"/>
              </w:rPr>
            </w:pPr>
            <w:r>
              <w:rPr>
                <w:sz w:val="16"/>
                <w:szCs w:val="16"/>
              </w:rPr>
              <w:t>10,0</w:t>
            </w:r>
          </w:p>
        </w:tc>
        <w:tc>
          <w:tcPr>
            <w:tcW w:w="456" w:type="pct"/>
            <w:tcBorders>
              <w:bottom w:val="single" w:sz="4" w:space="0" w:color="auto"/>
            </w:tcBorders>
            <w:tcMar>
              <w:left w:w="28" w:type="dxa"/>
              <w:right w:w="28" w:type="dxa"/>
            </w:tcMar>
          </w:tcPr>
          <w:p w:rsidR="00170406" w:rsidRPr="002324B2" w:rsidRDefault="00170406"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4" w:name="Text40"/>
        <w:tc>
          <w:tcPr>
            <w:tcW w:w="273" w:type="pct"/>
            <w:tcMar>
              <w:left w:w="28" w:type="dxa"/>
              <w:right w:w="28" w:type="dxa"/>
            </w:tcMar>
          </w:tcPr>
          <w:p w:rsidR="00170406" w:rsidRPr="002324B2" w:rsidRDefault="00170406"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4"/>
          </w:p>
        </w:tc>
        <w:tc>
          <w:tcPr>
            <w:tcW w:w="735" w:type="pct"/>
            <w:tcBorders>
              <w:bottom w:val="single" w:sz="4" w:space="0" w:color="auto"/>
            </w:tcBorders>
            <w:tcMar>
              <w:left w:w="28" w:type="dxa"/>
              <w:right w:w="28" w:type="dxa"/>
            </w:tcMar>
          </w:tcPr>
          <w:p w:rsidR="00170406" w:rsidRPr="002324B2" w:rsidRDefault="00170406"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170406" w:rsidRPr="002324B2" w:rsidRDefault="00170406"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70406" w:rsidRPr="002324B2" w:rsidTr="00C3373F">
        <w:trPr>
          <w:trHeight w:val="284"/>
        </w:trPr>
        <w:tc>
          <w:tcPr>
            <w:tcW w:w="2090" w:type="pct"/>
            <w:tcBorders>
              <w:left w:val="nil"/>
              <w:bottom w:val="nil"/>
              <w:right w:val="nil"/>
            </w:tcBorders>
            <w:shd w:val="clear" w:color="auto" w:fill="auto"/>
            <w:tcMar>
              <w:left w:w="28" w:type="dxa"/>
              <w:right w:w="28" w:type="dxa"/>
            </w:tcMar>
            <w:vAlign w:val="center"/>
          </w:tcPr>
          <w:p w:rsidR="00170406" w:rsidRPr="002324B2" w:rsidRDefault="00170406" w:rsidP="000929A9">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170406" w:rsidRPr="002324B2" w:rsidRDefault="00170406" w:rsidP="000929A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Pr>
                <w:b/>
                <w:sz w:val="16"/>
                <w:szCs w:val="16"/>
              </w:rPr>
              <w:t>1,0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Pr>
                <w:b/>
                <w:sz w:val="16"/>
                <w:szCs w:val="16"/>
              </w:rPr>
              <w:t>10,0</w:t>
            </w:r>
          </w:p>
        </w:tc>
        <w:tc>
          <w:tcPr>
            <w:tcW w:w="456" w:type="pct"/>
            <w:tcBorders>
              <w:left w:val="single" w:sz="4" w:space="0" w:color="auto"/>
              <w:bottom w:val="nil"/>
              <w:right w:val="nil"/>
            </w:tcBorders>
            <w:tcMar>
              <w:left w:w="28" w:type="dxa"/>
              <w:right w:w="28" w:type="dxa"/>
            </w:tcMar>
            <w:vAlign w:val="center"/>
          </w:tcPr>
          <w:p w:rsidR="00170406" w:rsidRPr="002324B2" w:rsidRDefault="00170406" w:rsidP="000929A9">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170406" w:rsidRPr="002324B2" w:rsidRDefault="00170406" w:rsidP="000929A9">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170406" w:rsidRPr="002324B2" w:rsidRDefault="00170406" w:rsidP="000929A9">
            <w:pPr>
              <w:tabs>
                <w:tab w:val="left" w:pos="5040"/>
                <w:tab w:val="right" w:pos="10513"/>
              </w:tabs>
              <w:jc w:val="center"/>
              <w:rPr>
                <w:b/>
                <w:sz w:val="16"/>
                <w:szCs w:val="16"/>
              </w:rPr>
            </w:pPr>
          </w:p>
        </w:tc>
      </w:tr>
    </w:tbl>
    <w:p w:rsidR="00C3373F" w:rsidRDefault="00C3373F" w:rsidP="00C3373F">
      <w:pPr>
        <w:tabs>
          <w:tab w:val="left" w:pos="6480"/>
          <w:tab w:val="right" w:pos="10513"/>
        </w:tabs>
        <w:jc w:val="both"/>
        <w:rPr>
          <w:sz w:val="18"/>
          <w:szCs w:val="18"/>
        </w:rPr>
      </w:pPr>
    </w:p>
    <w:p w:rsidR="00C3373F" w:rsidRDefault="00C3373F" w:rsidP="00C3373F">
      <w:pPr>
        <w:tabs>
          <w:tab w:val="left" w:pos="6480"/>
          <w:tab w:val="right" w:pos="10513"/>
        </w:tabs>
        <w:jc w:val="both"/>
        <w:rPr>
          <w:sz w:val="18"/>
          <w:szCs w:val="18"/>
        </w:rPr>
      </w:pPr>
    </w:p>
    <w:p w:rsidR="00170406" w:rsidRDefault="00B31BE4" w:rsidP="00170406">
      <w:pPr>
        <w:shd w:val="clear" w:color="auto" w:fill="E6E6E6"/>
        <w:tabs>
          <w:tab w:val="right" w:pos="10513"/>
        </w:tabs>
        <w:jc w:val="both"/>
        <w:rPr>
          <w:b/>
        </w:rPr>
      </w:pPr>
      <w:r>
        <w:rPr>
          <w:b/>
        </w:rPr>
        <w:t>2</w:t>
      </w:r>
      <w:r w:rsidR="00170406">
        <w:rPr>
          <w:b/>
        </w:rPr>
        <w:t xml:space="preserve">. Pflichtmodul: </w:t>
      </w:r>
      <w:r>
        <w:rPr>
          <w:b/>
        </w:rPr>
        <w:t>Material- und nanowissenschaftliche Strukturwerkstoffe</w:t>
      </w:r>
    </w:p>
    <w:p w:rsidR="00170406" w:rsidRPr="00FB0E8E" w:rsidRDefault="00170406"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170406" w:rsidRPr="002324B2" w:rsidTr="00C3373F">
        <w:tc>
          <w:tcPr>
            <w:tcW w:w="2090" w:type="pct"/>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B31BE4" w:rsidRPr="002324B2" w:rsidRDefault="00B31BE4" w:rsidP="000929A9">
            <w:pPr>
              <w:tabs>
                <w:tab w:val="left" w:pos="5040"/>
                <w:tab w:val="right" w:pos="10513"/>
              </w:tabs>
              <w:rPr>
                <w:sz w:val="16"/>
                <w:szCs w:val="16"/>
              </w:rPr>
            </w:pPr>
            <w:r>
              <w:rPr>
                <w:sz w:val="16"/>
                <w:szCs w:val="16"/>
              </w:rPr>
              <w:t>Einführung in die Material- und Nanowissenschaften</w:t>
            </w:r>
          </w:p>
        </w:tc>
        <w:tc>
          <w:tcPr>
            <w:tcW w:w="182" w:type="pct"/>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Pr>
                <w:sz w:val="16"/>
                <w:szCs w:val="16"/>
              </w:rPr>
              <w:t>1,0</w:t>
            </w:r>
          </w:p>
        </w:tc>
        <w:tc>
          <w:tcPr>
            <w:tcW w:w="456" w:type="pct"/>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B31BE4"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B31BE4" w:rsidRPr="002324B2" w:rsidRDefault="00B31BE4" w:rsidP="000929A9">
            <w:pPr>
              <w:tabs>
                <w:tab w:val="left" w:pos="5040"/>
                <w:tab w:val="right" w:pos="10513"/>
              </w:tabs>
              <w:rPr>
                <w:sz w:val="16"/>
                <w:szCs w:val="16"/>
              </w:rPr>
            </w:pPr>
            <w:r>
              <w:rPr>
                <w:sz w:val="16"/>
                <w:szCs w:val="16"/>
              </w:rPr>
              <w:t>Anorganische Werkstoffe</w:t>
            </w:r>
          </w:p>
        </w:tc>
        <w:tc>
          <w:tcPr>
            <w:tcW w:w="182" w:type="pct"/>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Pr>
                <w:sz w:val="16"/>
                <w:szCs w:val="16"/>
              </w:rPr>
              <w:t>3,0</w:t>
            </w:r>
          </w:p>
        </w:tc>
        <w:tc>
          <w:tcPr>
            <w:tcW w:w="273" w:type="pct"/>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Pr>
                <w:sz w:val="16"/>
                <w:szCs w:val="16"/>
              </w:rPr>
              <w:t>6,0</w:t>
            </w:r>
          </w:p>
        </w:tc>
        <w:tc>
          <w:tcPr>
            <w:tcW w:w="456" w:type="pct"/>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B31BE4"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B31BE4" w:rsidRDefault="00C97381" w:rsidP="000929A9">
            <w:pPr>
              <w:tabs>
                <w:tab w:val="left" w:pos="5040"/>
                <w:tab w:val="right" w:pos="10513"/>
              </w:tabs>
              <w:rPr>
                <w:sz w:val="16"/>
                <w:szCs w:val="16"/>
              </w:rPr>
            </w:pPr>
            <w:r>
              <w:rPr>
                <w:sz w:val="16"/>
                <w:szCs w:val="16"/>
              </w:rPr>
              <w:t>Festkörperchemie</w:t>
            </w:r>
            <w:r w:rsidR="00B31BE4">
              <w:rPr>
                <w:sz w:val="16"/>
                <w:szCs w:val="16"/>
              </w:rPr>
              <w:t xml:space="preserve"> II</w:t>
            </w:r>
          </w:p>
        </w:tc>
        <w:tc>
          <w:tcPr>
            <w:tcW w:w="182" w:type="pct"/>
            <w:tcBorders>
              <w:bottom w:val="single" w:sz="4" w:space="0" w:color="auto"/>
            </w:tcBorders>
            <w:tcMar>
              <w:left w:w="28" w:type="dxa"/>
              <w:right w:w="28" w:type="dxa"/>
            </w:tcMar>
          </w:tcPr>
          <w:p w:rsidR="00B31BE4" w:rsidRDefault="00B31BE4" w:rsidP="000929A9">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B31BE4" w:rsidRDefault="00B31BE4" w:rsidP="000929A9">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B31BE4" w:rsidRDefault="00B31BE4" w:rsidP="000929A9">
            <w:pPr>
              <w:tabs>
                <w:tab w:val="left" w:pos="5040"/>
                <w:tab w:val="right" w:pos="10513"/>
              </w:tabs>
              <w:jc w:val="center"/>
              <w:rPr>
                <w:sz w:val="16"/>
                <w:szCs w:val="16"/>
              </w:rPr>
            </w:pPr>
            <w:r>
              <w:rPr>
                <w:sz w:val="16"/>
                <w:szCs w:val="16"/>
              </w:rPr>
              <w:t>3,0</w:t>
            </w:r>
          </w:p>
        </w:tc>
        <w:tc>
          <w:tcPr>
            <w:tcW w:w="456" w:type="pct"/>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B31BE4" w:rsidRPr="002324B2" w:rsidTr="00C3373F">
        <w:trPr>
          <w:trHeight w:val="284"/>
        </w:trPr>
        <w:tc>
          <w:tcPr>
            <w:tcW w:w="2090" w:type="pct"/>
            <w:tcBorders>
              <w:left w:val="nil"/>
              <w:bottom w:val="nil"/>
              <w:right w:val="nil"/>
            </w:tcBorders>
            <w:shd w:val="clear" w:color="auto" w:fill="auto"/>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B31BE4" w:rsidRPr="002324B2" w:rsidRDefault="00B31BE4" w:rsidP="000929A9">
            <w:pPr>
              <w:tabs>
                <w:tab w:val="left" w:pos="5040"/>
                <w:tab w:val="right" w:pos="10513"/>
              </w:tabs>
              <w:jc w:val="center"/>
              <w:rPr>
                <w:b/>
                <w:sz w:val="16"/>
                <w:szCs w:val="16"/>
              </w:rPr>
            </w:pPr>
            <w:r>
              <w:rPr>
                <w:b/>
                <w:sz w:val="16"/>
                <w:szCs w:val="16"/>
              </w:rPr>
              <w:t>6,0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B31BE4" w:rsidRPr="002324B2" w:rsidRDefault="00B31BE4" w:rsidP="000929A9">
            <w:pPr>
              <w:tabs>
                <w:tab w:val="left" w:pos="5040"/>
                <w:tab w:val="right" w:pos="10513"/>
              </w:tabs>
              <w:jc w:val="center"/>
              <w:rPr>
                <w:b/>
                <w:sz w:val="16"/>
                <w:szCs w:val="16"/>
              </w:rPr>
            </w:pPr>
            <w:r>
              <w:rPr>
                <w:b/>
                <w:sz w:val="16"/>
                <w:szCs w:val="16"/>
              </w:rPr>
              <w:t>10,0</w:t>
            </w:r>
          </w:p>
        </w:tc>
        <w:tc>
          <w:tcPr>
            <w:tcW w:w="456" w:type="pct"/>
            <w:tcBorders>
              <w:left w:val="single" w:sz="4" w:space="0" w:color="auto"/>
              <w:bottom w:val="nil"/>
              <w:right w:val="nil"/>
            </w:tcBorders>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r>
    </w:tbl>
    <w:p w:rsidR="00C3373F" w:rsidRDefault="00C3373F" w:rsidP="00C3373F">
      <w:pPr>
        <w:tabs>
          <w:tab w:val="left" w:pos="6480"/>
          <w:tab w:val="right" w:pos="10513"/>
        </w:tabs>
        <w:jc w:val="both"/>
        <w:rPr>
          <w:sz w:val="18"/>
          <w:szCs w:val="18"/>
        </w:rPr>
      </w:pPr>
    </w:p>
    <w:p w:rsidR="00C3373F" w:rsidRDefault="00C3373F" w:rsidP="00C3373F">
      <w:pPr>
        <w:tabs>
          <w:tab w:val="left" w:pos="6480"/>
          <w:tab w:val="right" w:pos="10513"/>
        </w:tabs>
        <w:jc w:val="both"/>
        <w:rPr>
          <w:sz w:val="18"/>
          <w:szCs w:val="18"/>
        </w:rPr>
      </w:pPr>
    </w:p>
    <w:p w:rsidR="00B31BE4" w:rsidRDefault="00B31BE4" w:rsidP="00B31BE4">
      <w:pPr>
        <w:shd w:val="clear" w:color="auto" w:fill="E6E6E6"/>
        <w:tabs>
          <w:tab w:val="right" w:pos="10513"/>
        </w:tabs>
        <w:jc w:val="both"/>
        <w:rPr>
          <w:b/>
        </w:rPr>
      </w:pPr>
      <w:r>
        <w:rPr>
          <w:b/>
        </w:rPr>
        <w:t>3. Pflichtmodul: Phasen und Phasenübergänge</w:t>
      </w:r>
    </w:p>
    <w:p w:rsidR="00B31BE4" w:rsidRDefault="00B31BE4" w:rsidP="00B31BE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D20790" w:rsidRPr="002324B2" w:rsidTr="00C3373F">
        <w:tc>
          <w:tcPr>
            <w:tcW w:w="2089" w:type="pct"/>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Anmerkung</w:t>
            </w:r>
          </w:p>
        </w:tc>
      </w:tr>
      <w:tr w:rsidR="00D20790"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D20790" w:rsidRPr="002324B2" w:rsidRDefault="00C97381" w:rsidP="00253706">
            <w:pPr>
              <w:tabs>
                <w:tab w:val="left" w:pos="5040"/>
                <w:tab w:val="right" w:pos="10513"/>
              </w:tabs>
              <w:rPr>
                <w:sz w:val="16"/>
                <w:szCs w:val="16"/>
              </w:rPr>
            </w:pPr>
            <w:r>
              <w:rPr>
                <w:sz w:val="16"/>
                <w:szCs w:val="16"/>
              </w:rPr>
              <w:t>Phasenübergänge</w:t>
            </w:r>
          </w:p>
        </w:tc>
        <w:tc>
          <w:tcPr>
            <w:tcW w:w="182" w:type="pct"/>
            <w:tcBorders>
              <w:bottom w:val="single" w:sz="4" w:space="0" w:color="auto"/>
            </w:tcBorders>
            <w:tcMar>
              <w:left w:w="28" w:type="dxa"/>
              <w:right w:w="28" w:type="dxa"/>
            </w:tcMar>
          </w:tcPr>
          <w:p w:rsidR="00D20790" w:rsidRPr="002324B2" w:rsidRDefault="00C97381" w:rsidP="00253706">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D20790" w:rsidRPr="002324B2" w:rsidRDefault="00C97381" w:rsidP="00253706">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D20790" w:rsidRPr="002324B2" w:rsidRDefault="00C97381" w:rsidP="00253706">
            <w:pPr>
              <w:tabs>
                <w:tab w:val="left" w:pos="5040"/>
                <w:tab w:val="right" w:pos="10513"/>
              </w:tabs>
              <w:jc w:val="center"/>
              <w:rPr>
                <w:sz w:val="16"/>
                <w:szCs w:val="16"/>
              </w:rPr>
            </w:pPr>
            <w:r>
              <w:rPr>
                <w:sz w:val="16"/>
                <w:szCs w:val="16"/>
              </w:rPr>
              <w:t>1,5</w:t>
            </w:r>
          </w:p>
        </w:tc>
        <w:tc>
          <w:tcPr>
            <w:tcW w:w="456" w:type="pct"/>
            <w:tcBorders>
              <w:bottom w:val="single" w:sz="4" w:space="0" w:color="auto"/>
            </w:tcBorders>
            <w:tcMar>
              <w:left w:w="28" w:type="dxa"/>
              <w:right w:w="28" w:type="dxa"/>
            </w:tcMar>
          </w:tcPr>
          <w:p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20790"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D20790" w:rsidRPr="002324B2" w:rsidRDefault="00C97381" w:rsidP="00253706">
            <w:pPr>
              <w:tabs>
                <w:tab w:val="left" w:pos="5040"/>
                <w:tab w:val="right" w:pos="10513"/>
              </w:tabs>
              <w:rPr>
                <w:sz w:val="16"/>
                <w:szCs w:val="16"/>
              </w:rPr>
            </w:pPr>
            <w:r>
              <w:rPr>
                <w:sz w:val="16"/>
                <w:szCs w:val="16"/>
              </w:rPr>
              <w:t>Phasendiagramme</w:t>
            </w:r>
          </w:p>
        </w:tc>
        <w:tc>
          <w:tcPr>
            <w:tcW w:w="182" w:type="pct"/>
            <w:tcBorders>
              <w:bottom w:val="single" w:sz="4" w:space="0" w:color="auto"/>
            </w:tcBorders>
            <w:tcMar>
              <w:left w:w="28" w:type="dxa"/>
              <w:right w:w="28" w:type="dxa"/>
            </w:tcMar>
          </w:tcPr>
          <w:p w:rsidR="00D20790" w:rsidRPr="002324B2" w:rsidRDefault="00C97381" w:rsidP="00253706">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D20790" w:rsidRPr="002324B2" w:rsidRDefault="00C97381" w:rsidP="00253706">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D20790" w:rsidRPr="002324B2" w:rsidRDefault="00C97381" w:rsidP="00253706">
            <w:pPr>
              <w:tabs>
                <w:tab w:val="left" w:pos="5040"/>
                <w:tab w:val="right" w:pos="10513"/>
              </w:tabs>
              <w:jc w:val="center"/>
              <w:rPr>
                <w:sz w:val="16"/>
                <w:szCs w:val="16"/>
              </w:rPr>
            </w:pPr>
            <w:r>
              <w:rPr>
                <w:sz w:val="16"/>
                <w:szCs w:val="16"/>
              </w:rPr>
              <w:t>1,5</w:t>
            </w:r>
          </w:p>
        </w:tc>
        <w:tc>
          <w:tcPr>
            <w:tcW w:w="456" w:type="pct"/>
            <w:tcBorders>
              <w:bottom w:val="single" w:sz="4" w:space="0" w:color="auto"/>
            </w:tcBorders>
            <w:tcMar>
              <w:left w:w="28" w:type="dxa"/>
              <w:right w:w="28" w:type="dxa"/>
            </w:tcMar>
          </w:tcPr>
          <w:p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20790"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D20790" w:rsidRDefault="00C97381" w:rsidP="00253706">
            <w:pPr>
              <w:tabs>
                <w:tab w:val="left" w:pos="5040"/>
                <w:tab w:val="right" w:pos="10513"/>
              </w:tabs>
              <w:rPr>
                <w:sz w:val="16"/>
                <w:szCs w:val="16"/>
              </w:rPr>
            </w:pPr>
            <w:r>
              <w:rPr>
                <w:sz w:val="16"/>
                <w:szCs w:val="16"/>
              </w:rPr>
              <w:t>Experimentelle Untersuchungen von Phasenübergängen</w:t>
            </w:r>
          </w:p>
        </w:tc>
        <w:tc>
          <w:tcPr>
            <w:tcW w:w="182" w:type="pct"/>
            <w:tcBorders>
              <w:bottom w:val="single" w:sz="4" w:space="0" w:color="auto"/>
            </w:tcBorders>
            <w:tcMar>
              <w:left w:w="28" w:type="dxa"/>
              <w:right w:w="28" w:type="dxa"/>
            </w:tcMar>
          </w:tcPr>
          <w:p w:rsidR="00D20790" w:rsidRDefault="00C97381" w:rsidP="00253706">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D20790" w:rsidRDefault="00C97381" w:rsidP="00253706">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D20790" w:rsidRDefault="00C97381" w:rsidP="00253706">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20790" w:rsidRPr="002324B2" w:rsidTr="00C3373F">
        <w:trPr>
          <w:trHeight w:val="284"/>
        </w:trPr>
        <w:tc>
          <w:tcPr>
            <w:tcW w:w="2089" w:type="pct"/>
            <w:tcBorders>
              <w:left w:val="nil"/>
              <w:bottom w:val="nil"/>
              <w:right w:val="nil"/>
            </w:tcBorders>
            <w:shd w:val="clear" w:color="auto" w:fill="auto"/>
            <w:tcMar>
              <w:left w:w="28" w:type="dxa"/>
              <w:right w:w="28" w:type="dxa"/>
            </w:tcMar>
            <w:vAlign w:val="center"/>
          </w:tcPr>
          <w:p w:rsidR="00D20790" w:rsidRPr="002324B2" w:rsidRDefault="00D20790" w:rsidP="0025370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D20790" w:rsidRPr="002324B2" w:rsidRDefault="00D20790" w:rsidP="0025370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D20790" w:rsidRPr="002324B2" w:rsidRDefault="00C97381" w:rsidP="00253706">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D20790" w:rsidRPr="002324B2" w:rsidRDefault="00C97381" w:rsidP="00253706">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D20790" w:rsidRPr="002324B2" w:rsidRDefault="00D20790" w:rsidP="0025370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D20790" w:rsidRPr="002324B2" w:rsidRDefault="00D20790" w:rsidP="0025370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D20790" w:rsidRPr="002324B2" w:rsidRDefault="00D20790" w:rsidP="00253706">
            <w:pPr>
              <w:tabs>
                <w:tab w:val="left" w:pos="5040"/>
                <w:tab w:val="right" w:pos="10513"/>
              </w:tabs>
              <w:jc w:val="center"/>
              <w:rPr>
                <w:b/>
                <w:sz w:val="16"/>
                <w:szCs w:val="16"/>
              </w:rPr>
            </w:pPr>
          </w:p>
        </w:tc>
      </w:tr>
    </w:tbl>
    <w:p w:rsidR="00EB1BE8" w:rsidRDefault="00EB1BE8">
      <w:pPr>
        <w:spacing w:after="200" w:line="276" w:lineRule="auto"/>
        <w:rPr>
          <w:sz w:val="22"/>
          <w:szCs w:val="22"/>
        </w:rPr>
      </w:pPr>
      <w:r>
        <w:rPr>
          <w:sz w:val="22"/>
          <w:szCs w:val="22"/>
        </w:rPr>
        <w:br w:type="page"/>
      </w:r>
    </w:p>
    <w:p w:rsidR="00EB1BE8" w:rsidRDefault="00EB1BE8" w:rsidP="00EB1BE8">
      <w:pPr>
        <w:tabs>
          <w:tab w:val="left" w:pos="6480"/>
          <w:tab w:val="right" w:pos="10513"/>
        </w:tabs>
        <w:jc w:val="both"/>
        <w:rPr>
          <w:sz w:val="18"/>
          <w:szCs w:val="18"/>
        </w:rPr>
      </w:pPr>
    </w:p>
    <w:p w:rsidR="00EB1BE8" w:rsidRDefault="00EB1BE8" w:rsidP="00EB1BE8">
      <w:pPr>
        <w:shd w:val="clear" w:color="auto" w:fill="E6E6E6"/>
        <w:tabs>
          <w:tab w:val="right" w:pos="10513"/>
        </w:tabs>
        <w:jc w:val="both"/>
        <w:rPr>
          <w:b/>
        </w:rPr>
      </w:pPr>
      <w:r>
        <w:rPr>
          <w:b/>
        </w:rPr>
        <w:t>4. Pflichtmodul: Strukturen kristalliner Materialien</w:t>
      </w:r>
    </w:p>
    <w:p w:rsidR="00EB1BE8" w:rsidRPr="00FB0E8E" w:rsidRDefault="00EB1BE8"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EB1BE8" w:rsidRPr="002324B2" w:rsidTr="00C3373F">
        <w:tc>
          <w:tcPr>
            <w:tcW w:w="2090"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EB1BE8" w:rsidRPr="002324B2" w:rsidRDefault="00EB1BE8" w:rsidP="00253706">
            <w:pPr>
              <w:tabs>
                <w:tab w:val="left" w:pos="5040"/>
                <w:tab w:val="right" w:pos="10513"/>
              </w:tabs>
              <w:rPr>
                <w:sz w:val="16"/>
                <w:szCs w:val="16"/>
              </w:rPr>
            </w:pPr>
            <w:r>
              <w:rPr>
                <w:sz w:val="16"/>
                <w:szCs w:val="16"/>
              </w:rPr>
              <w:t>Kristallographische Beugungsmethoden</w:t>
            </w:r>
          </w:p>
        </w:tc>
        <w:tc>
          <w:tcPr>
            <w:tcW w:w="182" w:type="pct"/>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Pr>
                <w:sz w:val="16"/>
                <w:szCs w:val="16"/>
              </w:rPr>
              <w:t>3,0</w:t>
            </w:r>
          </w:p>
        </w:tc>
        <w:tc>
          <w:tcPr>
            <w:tcW w:w="273" w:type="pct"/>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Pr>
                <w:sz w:val="16"/>
                <w:szCs w:val="16"/>
              </w:rPr>
              <w:t>6,0</w:t>
            </w:r>
          </w:p>
        </w:tc>
        <w:tc>
          <w:tcPr>
            <w:tcW w:w="456" w:type="pct"/>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1BE8"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EB1BE8" w:rsidRPr="002324B2" w:rsidRDefault="00EB1BE8" w:rsidP="00253706">
            <w:pPr>
              <w:tabs>
                <w:tab w:val="left" w:pos="5040"/>
                <w:tab w:val="right" w:pos="10513"/>
              </w:tabs>
              <w:rPr>
                <w:sz w:val="16"/>
                <w:szCs w:val="16"/>
              </w:rPr>
            </w:pPr>
            <w:r>
              <w:rPr>
                <w:sz w:val="16"/>
                <w:szCs w:val="16"/>
              </w:rPr>
              <w:t>Praktikum Beugungsmethoden</w:t>
            </w:r>
          </w:p>
        </w:tc>
        <w:tc>
          <w:tcPr>
            <w:tcW w:w="182" w:type="pct"/>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Pr>
                <w:sz w:val="16"/>
                <w:szCs w:val="16"/>
              </w:rPr>
              <w:t>1,5</w:t>
            </w:r>
          </w:p>
        </w:tc>
        <w:tc>
          <w:tcPr>
            <w:tcW w:w="456" w:type="pct"/>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1BE8" w:rsidRPr="002324B2" w:rsidTr="00C3373F">
        <w:trPr>
          <w:trHeight w:val="284"/>
        </w:trPr>
        <w:tc>
          <w:tcPr>
            <w:tcW w:w="2090" w:type="pct"/>
            <w:tcBorders>
              <w:left w:val="nil"/>
              <w:bottom w:val="nil"/>
              <w:right w:val="nil"/>
            </w:tcBorders>
            <w:shd w:val="clear" w:color="auto" w:fill="auto"/>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Pr>
                <w:b/>
                <w:sz w:val="16"/>
                <w:szCs w:val="16"/>
              </w:rPr>
              <w:t>5,0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Pr>
                <w:b/>
                <w:sz w:val="16"/>
                <w:szCs w:val="16"/>
              </w:rPr>
              <w:t>7,5</w:t>
            </w:r>
          </w:p>
        </w:tc>
        <w:tc>
          <w:tcPr>
            <w:tcW w:w="456" w:type="pct"/>
            <w:tcBorders>
              <w:left w:val="single" w:sz="4" w:space="0" w:color="auto"/>
              <w:bottom w:val="nil"/>
              <w:right w:val="nil"/>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r>
    </w:tbl>
    <w:p w:rsidR="00C3373F" w:rsidRDefault="00C3373F" w:rsidP="00C3373F">
      <w:pPr>
        <w:tabs>
          <w:tab w:val="left" w:pos="6480"/>
          <w:tab w:val="right" w:pos="10513"/>
        </w:tabs>
        <w:jc w:val="both"/>
        <w:rPr>
          <w:sz w:val="18"/>
          <w:szCs w:val="18"/>
        </w:rPr>
      </w:pPr>
    </w:p>
    <w:p w:rsidR="00C3373F" w:rsidRDefault="00C3373F" w:rsidP="00C3373F">
      <w:pPr>
        <w:tabs>
          <w:tab w:val="left" w:pos="6480"/>
          <w:tab w:val="right" w:pos="10513"/>
        </w:tabs>
        <w:jc w:val="both"/>
        <w:rPr>
          <w:sz w:val="18"/>
          <w:szCs w:val="18"/>
        </w:rPr>
      </w:pPr>
    </w:p>
    <w:p w:rsidR="00EB1BE8" w:rsidRPr="00FD6C67" w:rsidRDefault="00EB1BE8" w:rsidP="00FD6C67">
      <w:pPr>
        <w:shd w:val="clear" w:color="auto" w:fill="E6E6E6"/>
        <w:tabs>
          <w:tab w:val="right" w:pos="10513"/>
        </w:tabs>
        <w:jc w:val="both"/>
        <w:rPr>
          <w:b/>
        </w:rPr>
      </w:pPr>
      <w:r>
        <w:rPr>
          <w:b/>
        </w:rPr>
        <w:t xml:space="preserve">5. Pflichtmodul: </w:t>
      </w:r>
      <w:r w:rsidR="0060187D">
        <w:rPr>
          <w:b/>
        </w:rPr>
        <w:t>Mechanische Eigenschaften</w:t>
      </w:r>
    </w:p>
    <w:p w:rsidR="00EB1BE8" w:rsidRPr="00FB0E8E" w:rsidRDefault="00EB1BE8" w:rsidP="00EB1BE8">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EB1BE8" w:rsidRPr="002324B2" w:rsidTr="00C3373F">
        <w:tc>
          <w:tcPr>
            <w:tcW w:w="2090"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EB1BE8" w:rsidRPr="002324B2" w:rsidRDefault="0060187D" w:rsidP="00253706">
            <w:pPr>
              <w:tabs>
                <w:tab w:val="left" w:pos="5040"/>
                <w:tab w:val="right" w:pos="10513"/>
              </w:tabs>
              <w:rPr>
                <w:sz w:val="16"/>
                <w:szCs w:val="16"/>
              </w:rPr>
            </w:pPr>
            <w:r>
              <w:rPr>
                <w:sz w:val="16"/>
                <w:szCs w:val="16"/>
              </w:rPr>
              <w:t>Werkstoffmechanik</w:t>
            </w:r>
          </w:p>
        </w:tc>
        <w:tc>
          <w:tcPr>
            <w:tcW w:w="182" w:type="pct"/>
            <w:tcBorders>
              <w:bottom w:val="single" w:sz="4" w:space="0" w:color="auto"/>
            </w:tcBorders>
            <w:tcMar>
              <w:left w:w="28" w:type="dxa"/>
              <w:right w:w="28" w:type="dxa"/>
            </w:tcMar>
          </w:tcPr>
          <w:p w:rsidR="00EB1BE8" w:rsidRPr="002324B2" w:rsidRDefault="0060187D" w:rsidP="00253706">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EB1BE8" w:rsidRPr="002324B2" w:rsidRDefault="0060187D" w:rsidP="00253706">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EB1BE8" w:rsidRPr="002324B2" w:rsidRDefault="0060187D" w:rsidP="00253706">
            <w:pPr>
              <w:tabs>
                <w:tab w:val="left" w:pos="5040"/>
                <w:tab w:val="right" w:pos="10513"/>
              </w:tabs>
              <w:jc w:val="center"/>
              <w:rPr>
                <w:sz w:val="16"/>
                <w:szCs w:val="16"/>
              </w:rPr>
            </w:pPr>
            <w:r>
              <w:rPr>
                <w:sz w:val="16"/>
                <w:szCs w:val="16"/>
              </w:rPr>
              <w:t>3,0</w:t>
            </w:r>
          </w:p>
        </w:tc>
        <w:tc>
          <w:tcPr>
            <w:tcW w:w="456" w:type="pct"/>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1BE8"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EB1BE8" w:rsidRPr="002324B2" w:rsidRDefault="0060187D" w:rsidP="00253706">
            <w:pPr>
              <w:tabs>
                <w:tab w:val="left" w:pos="5040"/>
                <w:tab w:val="right" w:pos="10513"/>
              </w:tabs>
              <w:rPr>
                <w:sz w:val="16"/>
                <w:szCs w:val="16"/>
              </w:rPr>
            </w:pPr>
            <w:r>
              <w:rPr>
                <w:sz w:val="16"/>
                <w:szCs w:val="16"/>
              </w:rPr>
              <w:t>Charakterisierung mechanischer Materialeigenschaften</w:t>
            </w:r>
          </w:p>
        </w:tc>
        <w:tc>
          <w:tcPr>
            <w:tcW w:w="182" w:type="pct"/>
            <w:tcBorders>
              <w:bottom w:val="single" w:sz="4" w:space="0" w:color="auto"/>
            </w:tcBorders>
            <w:tcMar>
              <w:left w:w="28" w:type="dxa"/>
              <w:right w:w="28" w:type="dxa"/>
            </w:tcMar>
          </w:tcPr>
          <w:p w:rsidR="00EB1BE8" w:rsidRPr="002324B2" w:rsidRDefault="0060187D" w:rsidP="00253706">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EB1BE8" w:rsidRPr="002324B2" w:rsidRDefault="0060187D" w:rsidP="00253706">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EB1BE8" w:rsidRPr="002324B2" w:rsidRDefault="0060187D" w:rsidP="00253706">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1BE8" w:rsidRPr="002324B2" w:rsidTr="00C3373F">
        <w:trPr>
          <w:trHeight w:val="284"/>
        </w:trPr>
        <w:tc>
          <w:tcPr>
            <w:tcW w:w="2090" w:type="pct"/>
            <w:tcBorders>
              <w:left w:val="nil"/>
              <w:bottom w:val="nil"/>
              <w:right w:val="nil"/>
            </w:tcBorders>
            <w:shd w:val="clear" w:color="auto" w:fill="auto"/>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EB1BE8" w:rsidRPr="002324B2" w:rsidRDefault="0060187D" w:rsidP="00253706">
            <w:pPr>
              <w:tabs>
                <w:tab w:val="left" w:pos="5040"/>
                <w:tab w:val="right" w:pos="10513"/>
              </w:tabs>
              <w:jc w:val="center"/>
              <w:rPr>
                <w:b/>
                <w:sz w:val="16"/>
                <w:szCs w:val="16"/>
              </w:rPr>
            </w:pPr>
            <w:r>
              <w:rPr>
                <w:b/>
                <w:sz w:val="16"/>
                <w:szCs w:val="16"/>
              </w:rPr>
              <w:t>3</w:t>
            </w:r>
            <w:r w:rsidR="00EB1BE8">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EB1BE8" w:rsidRPr="002324B2" w:rsidRDefault="0060187D" w:rsidP="00253706">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r>
    </w:tbl>
    <w:p w:rsidR="00C3373F" w:rsidRDefault="00C3373F" w:rsidP="00C3373F">
      <w:pPr>
        <w:tabs>
          <w:tab w:val="left" w:pos="6480"/>
          <w:tab w:val="right" w:pos="10513"/>
        </w:tabs>
        <w:jc w:val="both"/>
        <w:rPr>
          <w:sz w:val="18"/>
          <w:szCs w:val="18"/>
        </w:rPr>
      </w:pPr>
    </w:p>
    <w:p w:rsidR="00C3373F" w:rsidRDefault="00C3373F" w:rsidP="00C3373F">
      <w:pPr>
        <w:tabs>
          <w:tab w:val="left" w:pos="6480"/>
          <w:tab w:val="right" w:pos="10513"/>
        </w:tabs>
        <w:jc w:val="both"/>
        <w:rPr>
          <w:sz w:val="18"/>
          <w:szCs w:val="18"/>
        </w:rPr>
      </w:pPr>
    </w:p>
    <w:p w:rsidR="0060187D" w:rsidRDefault="0060187D" w:rsidP="0060187D">
      <w:pPr>
        <w:shd w:val="clear" w:color="auto" w:fill="E6E6E6"/>
        <w:tabs>
          <w:tab w:val="right" w:pos="10513"/>
        </w:tabs>
        <w:jc w:val="both"/>
        <w:rPr>
          <w:b/>
        </w:rPr>
      </w:pPr>
      <w:r>
        <w:rPr>
          <w:b/>
        </w:rPr>
        <w:t>6. Pflichtmodul: Mikroskopie von Mikro- und Nanostrukturen</w:t>
      </w:r>
    </w:p>
    <w:p w:rsidR="0060187D" w:rsidRPr="00FB0E8E" w:rsidRDefault="0060187D"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60187D" w:rsidRPr="002324B2" w:rsidTr="00C3373F">
        <w:tc>
          <w:tcPr>
            <w:tcW w:w="2089" w:type="pct"/>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Anmerkung</w:t>
            </w:r>
          </w:p>
        </w:tc>
      </w:tr>
      <w:tr w:rsidR="0060187D"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60187D" w:rsidRPr="002324B2" w:rsidRDefault="0060187D" w:rsidP="00253706">
            <w:pPr>
              <w:tabs>
                <w:tab w:val="left" w:pos="5040"/>
                <w:tab w:val="right" w:pos="10513"/>
              </w:tabs>
              <w:rPr>
                <w:sz w:val="16"/>
                <w:szCs w:val="16"/>
              </w:rPr>
            </w:pPr>
            <w:r>
              <w:rPr>
                <w:sz w:val="16"/>
                <w:szCs w:val="16"/>
              </w:rPr>
              <w:t>Rastersonden- und Elektronenmikroskopie</w:t>
            </w:r>
          </w:p>
        </w:tc>
        <w:tc>
          <w:tcPr>
            <w:tcW w:w="182"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Pr>
                <w:sz w:val="16"/>
                <w:szCs w:val="16"/>
              </w:rPr>
              <w:t>1,5</w:t>
            </w:r>
          </w:p>
        </w:tc>
        <w:tc>
          <w:tcPr>
            <w:tcW w:w="456"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0187D"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60187D" w:rsidRPr="002324B2" w:rsidRDefault="0060187D" w:rsidP="00253706">
            <w:pPr>
              <w:tabs>
                <w:tab w:val="left" w:pos="5040"/>
                <w:tab w:val="right" w:pos="10513"/>
              </w:tabs>
              <w:rPr>
                <w:sz w:val="16"/>
                <w:szCs w:val="16"/>
              </w:rPr>
            </w:pPr>
            <w:r>
              <w:rPr>
                <w:sz w:val="16"/>
                <w:szCs w:val="16"/>
              </w:rPr>
              <w:t>Rastersonden- und Elektronenmikroskopie</w:t>
            </w:r>
          </w:p>
        </w:tc>
        <w:tc>
          <w:tcPr>
            <w:tcW w:w="182"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Pr>
                <w:sz w:val="16"/>
                <w:szCs w:val="16"/>
              </w:rPr>
              <w:t>1,0</w:t>
            </w:r>
          </w:p>
        </w:tc>
        <w:tc>
          <w:tcPr>
            <w:tcW w:w="456"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0187D"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60187D" w:rsidRDefault="0060187D" w:rsidP="00253706">
            <w:pPr>
              <w:tabs>
                <w:tab w:val="left" w:pos="5040"/>
                <w:tab w:val="right" w:pos="10513"/>
              </w:tabs>
              <w:rPr>
                <w:sz w:val="16"/>
                <w:szCs w:val="16"/>
              </w:rPr>
            </w:pPr>
            <w:r>
              <w:rPr>
                <w:sz w:val="16"/>
                <w:szCs w:val="16"/>
              </w:rPr>
              <w:t>Optische Eigenschaften von Festkörpern</w:t>
            </w:r>
          </w:p>
        </w:tc>
        <w:tc>
          <w:tcPr>
            <w:tcW w:w="182" w:type="pct"/>
            <w:tcBorders>
              <w:bottom w:val="single" w:sz="4" w:space="0" w:color="auto"/>
            </w:tcBorders>
            <w:tcMar>
              <w:left w:w="28" w:type="dxa"/>
              <w:right w:w="28" w:type="dxa"/>
            </w:tcMar>
          </w:tcPr>
          <w:p w:rsidR="0060187D" w:rsidRDefault="0060187D" w:rsidP="00253706">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60187D" w:rsidRDefault="0060187D" w:rsidP="00253706">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60187D" w:rsidRDefault="0060187D" w:rsidP="00253706">
            <w:pPr>
              <w:tabs>
                <w:tab w:val="left" w:pos="5040"/>
                <w:tab w:val="right" w:pos="10513"/>
              </w:tabs>
              <w:jc w:val="center"/>
              <w:rPr>
                <w:sz w:val="16"/>
                <w:szCs w:val="16"/>
              </w:rPr>
            </w:pPr>
            <w:r>
              <w:rPr>
                <w:sz w:val="16"/>
                <w:szCs w:val="16"/>
              </w:rPr>
              <w:t>1,5</w:t>
            </w:r>
          </w:p>
        </w:tc>
        <w:tc>
          <w:tcPr>
            <w:tcW w:w="456"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0187D"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60187D" w:rsidRDefault="0060187D" w:rsidP="00253706">
            <w:pPr>
              <w:tabs>
                <w:tab w:val="left" w:pos="5040"/>
                <w:tab w:val="right" w:pos="10513"/>
              </w:tabs>
              <w:rPr>
                <w:sz w:val="16"/>
                <w:szCs w:val="16"/>
              </w:rPr>
            </w:pPr>
            <w:r>
              <w:rPr>
                <w:sz w:val="16"/>
                <w:szCs w:val="16"/>
              </w:rPr>
              <w:t>Optische Mikroskopie</w:t>
            </w:r>
          </w:p>
        </w:tc>
        <w:tc>
          <w:tcPr>
            <w:tcW w:w="182" w:type="pct"/>
            <w:tcBorders>
              <w:bottom w:val="single" w:sz="4" w:space="0" w:color="auto"/>
            </w:tcBorders>
            <w:tcMar>
              <w:left w:w="28" w:type="dxa"/>
              <w:right w:w="28" w:type="dxa"/>
            </w:tcMar>
          </w:tcPr>
          <w:p w:rsidR="0060187D" w:rsidRDefault="0060187D" w:rsidP="00253706">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60187D" w:rsidRDefault="0060187D" w:rsidP="00253706">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60187D" w:rsidRDefault="0060187D" w:rsidP="00253706">
            <w:pPr>
              <w:tabs>
                <w:tab w:val="left" w:pos="5040"/>
                <w:tab w:val="right" w:pos="10513"/>
              </w:tabs>
              <w:jc w:val="center"/>
              <w:rPr>
                <w:sz w:val="16"/>
                <w:szCs w:val="16"/>
              </w:rPr>
            </w:pPr>
            <w:r>
              <w:rPr>
                <w:sz w:val="16"/>
                <w:szCs w:val="16"/>
              </w:rPr>
              <w:t>1,0</w:t>
            </w:r>
          </w:p>
        </w:tc>
        <w:tc>
          <w:tcPr>
            <w:tcW w:w="456"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0187D" w:rsidRPr="002324B2" w:rsidTr="00C3373F">
        <w:trPr>
          <w:trHeight w:val="284"/>
        </w:trPr>
        <w:tc>
          <w:tcPr>
            <w:tcW w:w="2089" w:type="pct"/>
            <w:tcBorders>
              <w:left w:val="nil"/>
              <w:bottom w:val="nil"/>
              <w:right w:val="nil"/>
            </w:tcBorders>
            <w:shd w:val="clear" w:color="auto" w:fill="auto"/>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Pr>
                <w:b/>
                <w:sz w:val="16"/>
                <w:szCs w:val="16"/>
              </w:rPr>
              <w:t>5,0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r>
    </w:tbl>
    <w:p w:rsidR="00C97381" w:rsidRDefault="00C97381">
      <w:pPr>
        <w:spacing w:after="200" w:line="276" w:lineRule="auto"/>
        <w:rPr>
          <w:sz w:val="18"/>
          <w:szCs w:val="18"/>
        </w:rPr>
      </w:pPr>
      <w:r>
        <w:rPr>
          <w:sz w:val="18"/>
          <w:szCs w:val="18"/>
        </w:rPr>
        <w:br w:type="page"/>
      </w:r>
    </w:p>
    <w:p w:rsidR="0060187D" w:rsidRDefault="0060187D" w:rsidP="0060187D">
      <w:pPr>
        <w:tabs>
          <w:tab w:val="left" w:pos="6480"/>
          <w:tab w:val="right" w:pos="10513"/>
        </w:tabs>
        <w:jc w:val="both"/>
        <w:rPr>
          <w:sz w:val="18"/>
          <w:szCs w:val="18"/>
        </w:rPr>
      </w:pPr>
    </w:p>
    <w:p w:rsidR="0060187D" w:rsidRDefault="0060187D" w:rsidP="0060187D">
      <w:pPr>
        <w:shd w:val="clear" w:color="auto" w:fill="E6E6E6"/>
        <w:tabs>
          <w:tab w:val="right" w:pos="10513"/>
        </w:tabs>
        <w:jc w:val="both"/>
        <w:rPr>
          <w:b/>
        </w:rPr>
      </w:pPr>
      <w:r>
        <w:rPr>
          <w:b/>
        </w:rPr>
        <w:t>7. Pflichtmodul: Elektrochemie und Korrosion</w:t>
      </w:r>
    </w:p>
    <w:p w:rsidR="0060187D" w:rsidRPr="00FB0E8E" w:rsidRDefault="0060187D" w:rsidP="0060187D">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60187D" w:rsidRPr="002324B2" w:rsidTr="00C3373F">
        <w:tc>
          <w:tcPr>
            <w:tcW w:w="2090" w:type="pct"/>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Anmerkung</w:t>
            </w:r>
          </w:p>
        </w:tc>
      </w:tr>
      <w:tr w:rsidR="0060187D"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60187D" w:rsidRPr="002324B2" w:rsidRDefault="0060187D" w:rsidP="00253706">
            <w:pPr>
              <w:tabs>
                <w:tab w:val="left" w:pos="5040"/>
                <w:tab w:val="right" w:pos="10513"/>
              </w:tabs>
              <w:rPr>
                <w:sz w:val="16"/>
                <w:szCs w:val="16"/>
              </w:rPr>
            </w:pPr>
            <w:r>
              <w:rPr>
                <w:sz w:val="16"/>
                <w:szCs w:val="16"/>
              </w:rPr>
              <w:t>Elektrochemie</w:t>
            </w:r>
          </w:p>
        </w:tc>
        <w:tc>
          <w:tcPr>
            <w:tcW w:w="182"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0187D"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60187D" w:rsidRPr="002324B2" w:rsidRDefault="0060187D" w:rsidP="00253706">
            <w:pPr>
              <w:tabs>
                <w:tab w:val="left" w:pos="5040"/>
                <w:tab w:val="right" w:pos="10513"/>
              </w:tabs>
              <w:rPr>
                <w:sz w:val="16"/>
                <w:szCs w:val="16"/>
              </w:rPr>
            </w:pPr>
            <w:r>
              <w:rPr>
                <w:sz w:val="16"/>
                <w:szCs w:val="16"/>
              </w:rPr>
              <w:t>Korrosion</w:t>
            </w:r>
          </w:p>
        </w:tc>
        <w:tc>
          <w:tcPr>
            <w:tcW w:w="182"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Pr>
                <w:sz w:val="16"/>
                <w:szCs w:val="16"/>
              </w:rPr>
              <w:t>1,0</w:t>
            </w:r>
          </w:p>
        </w:tc>
        <w:tc>
          <w:tcPr>
            <w:tcW w:w="456"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0187D"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60187D" w:rsidRDefault="0060187D" w:rsidP="00253706">
            <w:pPr>
              <w:tabs>
                <w:tab w:val="left" w:pos="5040"/>
                <w:tab w:val="right" w:pos="10513"/>
              </w:tabs>
              <w:rPr>
                <w:sz w:val="16"/>
                <w:szCs w:val="16"/>
              </w:rPr>
            </w:pPr>
            <w:r>
              <w:rPr>
                <w:sz w:val="16"/>
                <w:szCs w:val="16"/>
              </w:rPr>
              <w:t>El</w:t>
            </w:r>
            <w:r w:rsidR="00C97381">
              <w:rPr>
                <w:sz w:val="16"/>
                <w:szCs w:val="16"/>
              </w:rPr>
              <w:t>ektrochemie</w:t>
            </w:r>
            <w:r>
              <w:rPr>
                <w:sz w:val="16"/>
                <w:szCs w:val="16"/>
              </w:rPr>
              <w:t xml:space="preserve"> Anwendungen</w:t>
            </w:r>
          </w:p>
        </w:tc>
        <w:tc>
          <w:tcPr>
            <w:tcW w:w="182" w:type="pct"/>
            <w:tcBorders>
              <w:bottom w:val="single" w:sz="4" w:space="0" w:color="auto"/>
            </w:tcBorders>
            <w:tcMar>
              <w:left w:w="28" w:type="dxa"/>
              <w:right w:w="28" w:type="dxa"/>
            </w:tcMar>
          </w:tcPr>
          <w:p w:rsidR="0060187D" w:rsidRDefault="0060187D" w:rsidP="00253706">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60187D" w:rsidRDefault="0060187D" w:rsidP="00253706">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60187D" w:rsidRDefault="00C97381" w:rsidP="00253706">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p>
        </w:tc>
        <w:tc>
          <w:tcPr>
            <w:tcW w:w="273" w:type="pct"/>
            <w:tcMar>
              <w:left w:w="28" w:type="dxa"/>
              <w:right w:w="28" w:type="dxa"/>
            </w:tcMar>
          </w:tcPr>
          <w:p w:rsidR="0060187D" w:rsidRPr="002324B2" w:rsidRDefault="0060187D" w:rsidP="00253706">
            <w:pPr>
              <w:tabs>
                <w:tab w:val="left" w:pos="5040"/>
                <w:tab w:val="right" w:pos="10513"/>
              </w:tabs>
              <w:jc w:val="center"/>
              <w:rPr>
                <w:sz w:val="16"/>
                <w:szCs w:val="16"/>
              </w:rPr>
            </w:pPr>
          </w:p>
        </w:tc>
        <w:tc>
          <w:tcPr>
            <w:tcW w:w="735"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p>
        </w:tc>
        <w:tc>
          <w:tcPr>
            <w:tcW w:w="718" w:type="pct"/>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p>
        </w:tc>
      </w:tr>
      <w:tr w:rsidR="0060187D" w:rsidRPr="002324B2" w:rsidTr="00C3373F">
        <w:trPr>
          <w:trHeight w:val="284"/>
        </w:trPr>
        <w:tc>
          <w:tcPr>
            <w:tcW w:w="2090" w:type="pct"/>
            <w:tcBorders>
              <w:left w:val="nil"/>
              <w:bottom w:val="nil"/>
              <w:right w:val="nil"/>
            </w:tcBorders>
            <w:shd w:val="clear" w:color="auto" w:fill="auto"/>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Pr>
                <w:b/>
                <w:sz w:val="16"/>
                <w:szCs w:val="16"/>
              </w:rPr>
              <w:t>5,0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60187D" w:rsidRPr="002324B2" w:rsidRDefault="00C97381" w:rsidP="00253706">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r>
    </w:tbl>
    <w:p w:rsidR="00C3373F" w:rsidRDefault="00C3373F" w:rsidP="00C3373F">
      <w:pPr>
        <w:tabs>
          <w:tab w:val="left" w:pos="6480"/>
          <w:tab w:val="right" w:pos="10513"/>
        </w:tabs>
        <w:jc w:val="both"/>
        <w:rPr>
          <w:sz w:val="18"/>
          <w:szCs w:val="18"/>
        </w:rPr>
      </w:pPr>
    </w:p>
    <w:p w:rsidR="00C3373F" w:rsidRDefault="00C3373F" w:rsidP="00C3373F">
      <w:pPr>
        <w:tabs>
          <w:tab w:val="left" w:pos="6480"/>
          <w:tab w:val="right" w:pos="10513"/>
        </w:tabs>
        <w:jc w:val="both"/>
        <w:rPr>
          <w:sz w:val="18"/>
          <w:szCs w:val="18"/>
        </w:rPr>
      </w:pPr>
    </w:p>
    <w:p w:rsidR="00253706" w:rsidRDefault="00253706" w:rsidP="00253706">
      <w:pPr>
        <w:shd w:val="clear" w:color="auto" w:fill="E6E6E6"/>
        <w:tabs>
          <w:tab w:val="right" w:pos="10513"/>
        </w:tabs>
        <w:jc w:val="both"/>
        <w:rPr>
          <w:b/>
        </w:rPr>
      </w:pPr>
      <w:r>
        <w:rPr>
          <w:b/>
        </w:rPr>
        <w:t>8. Pflichtmodul: Spektroskopie und Gruppentheorie</w:t>
      </w:r>
    </w:p>
    <w:p w:rsidR="00253706" w:rsidRPr="00FB0E8E" w:rsidRDefault="00253706" w:rsidP="00253706">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253706" w:rsidRPr="002324B2" w:rsidTr="00C3373F">
        <w:tc>
          <w:tcPr>
            <w:tcW w:w="2089"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253706" w:rsidRPr="002324B2" w:rsidRDefault="00253706" w:rsidP="00253706">
            <w:pPr>
              <w:tabs>
                <w:tab w:val="left" w:pos="5040"/>
                <w:tab w:val="right" w:pos="10513"/>
              </w:tabs>
              <w:rPr>
                <w:sz w:val="16"/>
                <w:szCs w:val="16"/>
              </w:rPr>
            </w:pPr>
            <w:r>
              <w:rPr>
                <w:sz w:val="16"/>
                <w:szCs w:val="16"/>
              </w:rPr>
              <w:t>Gruppentheorie</w:t>
            </w:r>
          </w:p>
        </w:tc>
        <w:tc>
          <w:tcPr>
            <w:tcW w:w="182"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3,0</w:t>
            </w:r>
          </w:p>
        </w:tc>
        <w:tc>
          <w:tcPr>
            <w:tcW w:w="456"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253706" w:rsidRPr="002324B2" w:rsidRDefault="00253706" w:rsidP="00253706">
            <w:pPr>
              <w:tabs>
                <w:tab w:val="left" w:pos="5040"/>
                <w:tab w:val="right" w:pos="10513"/>
              </w:tabs>
              <w:rPr>
                <w:sz w:val="16"/>
                <w:szCs w:val="16"/>
              </w:rPr>
            </w:pPr>
            <w:r>
              <w:rPr>
                <w:sz w:val="16"/>
                <w:szCs w:val="16"/>
              </w:rPr>
              <w:t>Einführung in die Spektroskopie</w:t>
            </w:r>
          </w:p>
        </w:tc>
        <w:tc>
          <w:tcPr>
            <w:tcW w:w="182"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C3373F">
        <w:trPr>
          <w:trHeight w:val="284"/>
        </w:trPr>
        <w:tc>
          <w:tcPr>
            <w:tcW w:w="2089" w:type="pct"/>
            <w:tcBorders>
              <w:left w:val="nil"/>
              <w:bottom w:val="nil"/>
              <w:right w:val="nil"/>
            </w:tcBorders>
            <w:shd w:val="clear" w:color="auto" w:fill="auto"/>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r>
    </w:tbl>
    <w:p w:rsidR="00C3373F" w:rsidRDefault="00C3373F" w:rsidP="00C3373F">
      <w:pPr>
        <w:tabs>
          <w:tab w:val="left" w:pos="6480"/>
          <w:tab w:val="right" w:pos="10513"/>
        </w:tabs>
        <w:jc w:val="both"/>
        <w:rPr>
          <w:sz w:val="18"/>
          <w:szCs w:val="18"/>
        </w:rPr>
      </w:pPr>
    </w:p>
    <w:p w:rsidR="00C3373F" w:rsidRDefault="00C3373F" w:rsidP="00C3373F">
      <w:pPr>
        <w:tabs>
          <w:tab w:val="left" w:pos="6480"/>
          <w:tab w:val="right" w:pos="10513"/>
        </w:tabs>
        <w:jc w:val="both"/>
        <w:rPr>
          <w:sz w:val="18"/>
          <w:szCs w:val="18"/>
        </w:rPr>
      </w:pPr>
    </w:p>
    <w:p w:rsidR="00253706" w:rsidRDefault="00253706" w:rsidP="00253706">
      <w:pPr>
        <w:shd w:val="clear" w:color="auto" w:fill="E6E6E6"/>
        <w:tabs>
          <w:tab w:val="right" w:pos="10513"/>
        </w:tabs>
        <w:jc w:val="both"/>
        <w:rPr>
          <w:b/>
        </w:rPr>
      </w:pPr>
      <w:r>
        <w:rPr>
          <w:b/>
        </w:rPr>
        <w:t>9. Pflichtmodul: Polymere Materialien</w:t>
      </w:r>
    </w:p>
    <w:p w:rsidR="00253706" w:rsidRPr="00FB0E8E" w:rsidRDefault="00253706" w:rsidP="00253706">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253706" w:rsidRPr="002324B2" w:rsidTr="00C3373F">
        <w:tc>
          <w:tcPr>
            <w:tcW w:w="2089"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253706" w:rsidRPr="002324B2" w:rsidRDefault="00253706" w:rsidP="00253706">
            <w:pPr>
              <w:tabs>
                <w:tab w:val="left" w:pos="5040"/>
                <w:tab w:val="right" w:pos="10513"/>
              </w:tabs>
              <w:rPr>
                <w:sz w:val="16"/>
                <w:szCs w:val="16"/>
              </w:rPr>
            </w:pPr>
            <w:r>
              <w:rPr>
                <w:sz w:val="16"/>
                <w:szCs w:val="16"/>
              </w:rPr>
              <w:t>Polymerchemie</w:t>
            </w:r>
          </w:p>
        </w:tc>
        <w:tc>
          <w:tcPr>
            <w:tcW w:w="182"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1,5</w:t>
            </w:r>
          </w:p>
        </w:tc>
        <w:tc>
          <w:tcPr>
            <w:tcW w:w="456"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253706" w:rsidRPr="002324B2" w:rsidRDefault="00C97381" w:rsidP="00253706">
            <w:pPr>
              <w:tabs>
                <w:tab w:val="left" w:pos="5040"/>
                <w:tab w:val="right" w:pos="10513"/>
              </w:tabs>
              <w:rPr>
                <w:sz w:val="16"/>
                <w:szCs w:val="16"/>
              </w:rPr>
            </w:pPr>
            <w:r>
              <w:rPr>
                <w:sz w:val="16"/>
                <w:szCs w:val="16"/>
              </w:rPr>
              <w:t>Polymeranalytik</w:t>
            </w:r>
          </w:p>
        </w:tc>
        <w:tc>
          <w:tcPr>
            <w:tcW w:w="182"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1,0</w:t>
            </w:r>
          </w:p>
        </w:tc>
        <w:tc>
          <w:tcPr>
            <w:tcW w:w="456"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C3373F">
        <w:trPr>
          <w:trHeight w:val="284"/>
        </w:trPr>
        <w:tc>
          <w:tcPr>
            <w:tcW w:w="2089" w:type="pct"/>
            <w:tcBorders>
              <w:left w:val="nil"/>
              <w:bottom w:val="nil"/>
              <w:right w:val="nil"/>
            </w:tcBorders>
            <w:shd w:val="clear" w:color="auto" w:fill="auto"/>
            <w:tcMar>
              <w:left w:w="28" w:type="dxa"/>
              <w:right w:w="28" w:type="dxa"/>
            </w:tcMar>
            <w:vAlign w:val="center"/>
          </w:tcPr>
          <w:p w:rsidR="00253706" w:rsidRPr="002324B2" w:rsidRDefault="00253706" w:rsidP="00253706">
            <w:pPr>
              <w:tabs>
                <w:tab w:val="left" w:pos="5040"/>
                <w:tab w:val="right" w:pos="10513"/>
              </w:tabs>
              <w:jc w:val="center"/>
              <w:rPr>
                <w:b/>
                <w:sz w:val="16"/>
                <w:szCs w:val="16"/>
              </w:rPr>
            </w:pPr>
            <w:r>
              <w:br w:type="page"/>
            </w:r>
          </w:p>
        </w:tc>
        <w:tc>
          <w:tcPr>
            <w:tcW w:w="182" w:type="pct"/>
            <w:tcBorders>
              <w:left w:val="nil"/>
              <w:bottom w:val="nil"/>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Pr>
                <w:b/>
                <w:sz w:val="16"/>
                <w:szCs w:val="16"/>
              </w:rPr>
              <w:t>2,5</w:t>
            </w:r>
          </w:p>
        </w:tc>
        <w:tc>
          <w:tcPr>
            <w:tcW w:w="456" w:type="pct"/>
            <w:tcBorders>
              <w:left w:val="single" w:sz="4" w:space="0" w:color="auto"/>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r>
    </w:tbl>
    <w:p w:rsidR="00253706" w:rsidRDefault="00253706" w:rsidP="00253706">
      <w:pPr>
        <w:tabs>
          <w:tab w:val="left" w:pos="5040"/>
          <w:tab w:val="right" w:pos="10513"/>
        </w:tabs>
        <w:jc w:val="both"/>
        <w:rPr>
          <w:sz w:val="18"/>
          <w:szCs w:val="18"/>
        </w:rPr>
      </w:pPr>
    </w:p>
    <w:p w:rsidR="00253706" w:rsidRDefault="00253706">
      <w:pPr>
        <w:spacing w:after="200" w:line="276" w:lineRule="auto"/>
        <w:rPr>
          <w:sz w:val="22"/>
          <w:szCs w:val="22"/>
        </w:rPr>
      </w:pPr>
      <w:r>
        <w:rPr>
          <w:sz w:val="22"/>
          <w:szCs w:val="22"/>
        </w:rPr>
        <w:br w:type="page"/>
      </w:r>
    </w:p>
    <w:p w:rsidR="00253706" w:rsidRDefault="00253706" w:rsidP="00253706">
      <w:pPr>
        <w:tabs>
          <w:tab w:val="left" w:pos="6480"/>
          <w:tab w:val="right" w:pos="10513"/>
        </w:tabs>
        <w:jc w:val="both"/>
        <w:rPr>
          <w:sz w:val="18"/>
          <w:szCs w:val="18"/>
        </w:rPr>
      </w:pPr>
    </w:p>
    <w:p w:rsidR="00253706" w:rsidRDefault="00253706" w:rsidP="00253706">
      <w:pPr>
        <w:shd w:val="clear" w:color="auto" w:fill="E6E6E6"/>
        <w:tabs>
          <w:tab w:val="right" w:pos="10513"/>
        </w:tabs>
        <w:jc w:val="both"/>
        <w:rPr>
          <w:b/>
        </w:rPr>
      </w:pPr>
      <w:r>
        <w:rPr>
          <w:b/>
        </w:rPr>
        <w:t>10. Pflichtmodul: Festkörper: Grundlagen und Technologie</w:t>
      </w:r>
    </w:p>
    <w:p w:rsidR="00253706" w:rsidRPr="00FB0E8E" w:rsidRDefault="00253706" w:rsidP="00253706">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253706" w:rsidRPr="002324B2" w:rsidTr="00C3373F">
        <w:tc>
          <w:tcPr>
            <w:tcW w:w="2090"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253706" w:rsidRPr="002324B2" w:rsidRDefault="00253706" w:rsidP="00253706">
            <w:pPr>
              <w:tabs>
                <w:tab w:val="left" w:pos="5040"/>
                <w:tab w:val="right" w:pos="10513"/>
              </w:tabs>
              <w:rPr>
                <w:sz w:val="16"/>
                <w:szCs w:val="16"/>
              </w:rPr>
            </w:pPr>
            <w:r>
              <w:rPr>
                <w:sz w:val="16"/>
                <w:szCs w:val="16"/>
              </w:rPr>
              <w:t>Festkörper-Materialtechnologie</w:t>
            </w:r>
          </w:p>
        </w:tc>
        <w:tc>
          <w:tcPr>
            <w:tcW w:w="182"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253706" w:rsidRPr="002324B2" w:rsidRDefault="00253706" w:rsidP="00253706">
            <w:pPr>
              <w:tabs>
                <w:tab w:val="left" w:pos="5040"/>
                <w:tab w:val="right" w:pos="10513"/>
              </w:tabs>
              <w:rPr>
                <w:sz w:val="16"/>
                <w:szCs w:val="16"/>
              </w:rPr>
            </w:pPr>
            <w:r>
              <w:rPr>
                <w:sz w:val="16"/>
                <w:szCs w:val="16"/>
              </w:rPr>
              <w:t>Transporteigenschaften</w:t>
            </w:r>
          </w:p>
        </w:tc>
        <w:tc>
          <w:tcPr>
            <w:tcW w:w="182"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1,0</w:t>
            </w:r>
          </w:p>
        </w:tc>
        <w:tc>
          <w:tcPr>
            <w:tcW w:w="456"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253706" w:rsidRDefault="00253706" w:rsidP="00253706">
            <w:pPr>
              <w:tabs>
                <w:tab w:val="left" w:pos="5040"/>
                <w:tab w:val="right" w:pos="10513"/>
              </w:tabs>
              <w:rPr>
                <w:sz w:val="16"/>
                <w:szCs w:val="16"/>
              </w:rPr>
            </w:pPr>
            <w:r>
              <w:rPr>
                <w:sz w:val="16"/>
                <w:szCs w:val="16"/>
              </w:rPr>
              <w:t>Amorphe Systeme</w:t>
            </w:r>
          </w:p>
        </w:tc>
        <w:tc>
          <w:tcPr>
            <w:tcW w:w="182" w:type="pct"/>
            <w:tcBorders>
              <w:bottom w:val="single" w:sz="4" w:space="0" w:color="auto"/>
            </w:tcBorders>
            <w:tcMar>
              <w:left w:w="28" w:type="dxa"/>
              <w:right w:w="28" w:type="dxa"/>
            </w:tcMar>
          </w:tcPr>
          <w:p w:rsidR="00253706" w:rsidRDefault="00253706" w:rsidP="00253706">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253706" w:rsidRDefault="00253706" w:rsidP="00253706">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253706" w:rsidRDefault="00253706" w:rsidP="00253706">
            <w:pPr>
              <w:tabs>
                <w:tab w:val="left" w:pos="5040"/>
                <w:tab w:val="right" w:pos="10513"/>
              </w:tabs>
              <w:jc w:val="center"/>
              <w:rPr>
                <w:sz w:val="16"/>
                <w:szCs w:val="16"/>
              </w:rPr>
            </w:pPr>
            <w:r>
              <w:rPr>
                <w:sz w:val="16"/>
                <w:szCs w:val="16"/>
              </w:rPr>
              <w:t>1,5</w:t>
            </w:r>
          </w:p>
        </w:tc>
        <w:tc>
          <w:tcPr>
            <w:tcW w:w="456"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C3373F">
        <w:trPr>
          <w:trHeight w:val="284"/>
        </w:trPr>
        <w:tc>
          <w:tcPr>
            <w:tcW w:w="2090" w:type="pct"/>
            <w:tcBorders>
              <w:left w:val="nil"/>
              <w:bottom w:val="nil"/>
              <w:right w:val="nil"/>
            </w:tcBorders>
            <w:shd w:val="clear" w:color="auto" w:fill="auto"/>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r>
    </w:tbl>
    <w:p w:rsidR="00C3373F" w:rsidRDefault="00C3373F" w:rsidP="00C3373F">
      <w:pPr>
        <w:tabs>
          <w:tab w:val="left" w:pos="6480"/>
          <w:tab w:val="right" w:pos="10513"/>
        </w:tabs>
        <w:jc w:val="both"/>
        <w:rPr>
          <w:sz w:val="18"/>
          <w:szCs w:val="18"/>
        </w:rPr>
      </w:pPr>
    </w:p>
    <w:p w:rsidR="00C3373F" w:rsidRDefault="00C3373F" w:rsidP="00C3373F">
      <w:pPr>
        <w:tabs>
          <w:tab w:val="left" w:pos="6480"/>
          <w:tab w:val="right" w:pos="10513"/>
        </w:tabs>
        <w:jc w:val="both"/>
        <w:rPr>
          <w:sz w:val="18"/>
          <w:szCs w:val="18"/>
        </w:rPr>
      </w:pPr>
    </w:p>
    <w:p w:rsidR="00253706" w:rsidRDefault="00253706" w:rsidP="00253706">
      <w:pPr>
        <w:shd w:val="clear" w:color="auto" w:fill="E6E6E6"/>
        <w:tabs>
          <w:tab w:val="right" w:pos="10513"/>
        </w:tabs>
        <w:jc w:val="both"/>
        <w:rPr>
          <w:b/>
        </w:rPr>
      </w:pPr>
      <w:r>
        <w:rPr>
          <w:b/>
        </w:rPr>
        <w:t>11. Pflichtmodul: Computerunterstützte Materialwissenschaften</w:t>
      </w:r>
    </w:p>
    <w:p w:rsidR="00253706" w:rsidRPr="00FB0E8E" w:rsidRDefault="00253706" w:rsidP="00253706">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253706" w:rsidRPr="002324B2" w:rsidTr="00C3373F">
        <w:tc>
          <w:tcPr>
            <w:tcW w:w="2090"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253706" w:rsidRPr="002324B2" w:rsidRDefault="00253706" w:rsidP="00253706">
            <w:pPr>
              <w:tabs>
                <w:tab w:val="left" w:pos="5040"/>
                <w:tab w:val="right" w:pos="10513"/>
              </w:tabs>
              <w:rPr>
                <w:sz w:val="16"/>
                <w:szCs w:val="16"/>
              </w:rPr>
            </w:pPr>
            <w:r>
              <w:rPr>
                <w:sz w:val="16"/>
                <w:szCs w:val="16"/>
              </w:rPr>
              <w:t>Einführung in Computerunterstützte Materialwissenschaften</w:t>
            </w:r>
          </w:p>
        </w:tc>
        <w:tc>
          <w:tcPr>
            <w:tcW w:w="182"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253706" w:rsidRPr="002324B2" w:rsidRDefault="00253706" w:rsidP="00253706">
            <w:pPr>
              <w:tabs>
                <w:tab w:val="left" w:pos="5040"/>
                <w:tab w:val="right" w:pos="10513"/>
              </w:tabs>
              <w:rPr>
                <w:sz w:val="16"/>
                <w:szCs w:val="16"/>
              </w:rPr>
            </w:pPr>
            <w:r>
              <w:rPr>
                <w:sz w:val="16"/>
                <w:szCs w:val="16"/>
              </w:rPr>
              <w:t>Numerische Methoden – Computerverfahren zur Ermittlung physikalisch-chemischer Eigenschaften</w:t>
            </w:r>
          </w:p>
        </w:tc>
        <w:tc>
          <w:tcPr>
            <w:tcW w:w="182" w:type="pct"/>
            <w:tcBorders>
              <w:bottom w:val="single" w:sz="4" w:space="0" w:color="auto"/>
            </w:tcBorders>
            <w:tcMar>
              <w:left w:w="28" w:type="dxa"/>
              <w:right w:w="28" w:type="dxa"/>
            </w:tcMar>
          </w:tcPr>
          <w:p w:rsidR="00253706" w:rsidRPr="002324B2" w:rsidRDefault="00C97381" w:rsidP="00253706">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253706" w:rsidRPr="002324B2" w:rsidRDefault="00C97381" w:rsidP="00253706">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C3373F">
        <w:trPr>
          <w:trHeight w:val="284"/>
        </w:trPr>
        <w:tc>
          <w:tcPr>
            <w:tcW w:w="2090" w:type="pct"/>
            <w:tcBorders>
              <w:left w:val="nil"/>
              <w:bottom w:val="nil"/>
              <w:right w:val="nil"/>
            </w:tcBorders>
            <w:shd w:val="clear" w:color="auto" w:fill="auto"/>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r>
    </w:tbl>
    <w:p w:rsidR="00C3373F" w:rsidRDefault="00C3373F" w:rsidP="00C3373F">
      <w:pPr>
        <w:tabs>
          <w:tab w:val="left" w:pos="6480"/>
          <w:tab w:val="right" w:pos="10513"/>
        </w:tabs>
        <w:jc w:val="both"/>
        <w:rPr>
          <w:sz w:val="18"/>
          <w:szCs w:val="18"/>
        </w:rPr>
      </w:pPr>
    </w:p>
    <w:p w:rsidR="00C3373F" w:rsidRDefault="00C3373F" w:rsidP="00C3373F">
      <w:pPr>
        <w:tabs>
          <w:tab w:val="left" w:pos="6480"/>
          <w:tab w:val="right" w:pos="10513"/>
        </w:tabs>
        <w:jc w:val="both"/>
        <w:rPr>
          <w:sz w:val="18"/>
          <w:szCs w:val="18"/>
        </w:rPr>
      </w:pPr>
    </w:p>
    <w:p w:rsidR="00A33C66" w:rsidRPr="00FB0E8E" w:rsidRDefault="00A33C66" w:rsidP="00A33C66">
      <w:pPr>
        <w:shd w:val="clear" w:color="auto" w:fill="E6E6E6"/>
        <w:tabs>
          <w:tab w:val="right" w:pos="9720"/>
          <w:tab w:val="right" w:leader="dot" w:pos="10513"/>
        </w:tabs>
        <w:jc w:val="both"/>
        <w:rPr>
          <w:b/>
        </w:rPr>
      </w:pPr>
      <w:r>
        <w:rPr>
          <w:b/>
        </w:rPr>
        <w:t>12. Pflichtmodul: Vorbereitung Masterarbeit</w:t>
      </w:r>
    </w:p>
    <w:p w:rsidR="00A33C66" w:rsidRDefault="00A33C66" w:rsidP="00A33C6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A33C66" w:rsidRPr="007B2924" w:rsidTr="00C3373F">
        <w:tc>
          <w:tcPr>
            <w:tcW w:w="2089" w:type="pct"/>
            <w:shd w:val="clear" w:color="auto" w:fill="E6E6E6"/>
            <w:tcMar>
              <w:left w:w="28" w:type="dxa"/>
              <w:right w:w="28" w:type="dxa"/>
            </w:tcMar>
            <w:vAlign w:val="center"/>
          </w:tcPr>
          <w:p w:rsidR="00A33C66" w:rsidRPr="007B2924" w:rsidRDefault="00A33C66" w:rsidP="008377E5">
            <w:pPr>
              <w:tabs>
                <w:tab w:val="left" w:pos="5040"/>
                <w:tab w:val="right" w:pos="10513"/>
              </w:tabs>
              <w:rPr>
                <w:b/>
                <w:sz w:val="16"/>
                <w:szCs w:val="16"/>
              </w:rPr>
            </w:pPr>
            <w:r w:rsidRPr="007B2924">
              <w:rPr>
                <w:b/>
                <w:sz w:val="16"/>
                <w:szCs w:val="16"/>
              </w:rPr>
              <w:t>Lehrveranstaltung</w:t>
            </w:r>
          </w:p>
        </w:tc>
        <w:tc>
          <w:tcPr>
            <w:tcW w:w="182" w:type="pct"/>
            <w:shd w:val="clear" w:color="auto" w:fill="E6E6E6"/>
            <w:tcMar>
              <w:left w:w="28" w:type="dxa"/>
              <w:right w:w="28" w:type="dxa"/>
            </w:tcMar>
            <w:vAlign w:val="center"/>
          </w:tcPr>
          <w:p w:rsidR="00A33C66" w:rsidRPr="007B2924" w:rsidRDefault="00A33C66" w:rsidP="008377E5">
            <w:pPr>
              <w:tabs>
                <w:tab w:val="left" w:pos="5040"/>
                <w:tab w:val="right" w:pos="10513"/>
              </w:tabs>
              <w:jc w:val="center"/>
              <w:rPr>
                <w:b/>
                <w:sz w:val="16"/>
                <w:szCs w:val="16"/>
              </w:rPr>
            </w:pPr>
            <w:r w:rsidRPr="007B2924">
              <w:rPr>
                <w:b/>
                <w:sz w:val="16"/>
                <w:szCs w:val="16"/>
              </w:rPr>
              <w:t>Typ</w:t>
            </w:r>
          </w:p>
        </w:tc>
        <w:tc>
          <w:tcPr>
            <w:tcW w:w="273" w:type="pct"/>
            <w:shd w:val="clear" w:color="auto" w:fill="E6E6E6"/>
            <w:tcMar>
              <w:left w:w="28" w:type="dxa"/>
              <w:right w:w="28" w:type="dxa"/>
            </w:tcMar>
            <w:vAlign w:val="center"/>
          </w:tcPr>
          <w:p w:rsidR="00A33C66" w:rsidRPr="007B2924" w:rsidRDefault="00A33C66" w:rsidP="008377E5">
            <w:pPr>
              <w:tabs>
                <w:tab w:val="left" w:pos="5040"/>
                <w:tab w:val="right" w:pos="10513"/>
              </w:tabs>
              <w:jc w:val="center"/>
              <w:rPr>
                <w:b/>
                <w:sz w:val="16"/>
                <w:szCs w:val="16"/>
              </w:rPr>
            </w:pPr>
            <w:r w:rsidRPr="007B2924">
              <w:rPr>
                <w:b/>
                <w:sz w:val="16"/>
                <w:szCs w:val="16"/>
              </w:rPr>
              <w:t>SSt.</w:t>
            </w:r>
          </w:p>
        </w:tc>
        <w:tc>
          <w:tcPr>
            <w:tcW w:w="273" w:type="pct"/>
            <w:shd w:val="clear" w:color="auto" w:fill="E6E6E6"/>
            <w:tcMar>
              <w:left w:w="28" w:type="dxa"/>
              <w:right w:w="28" w:type="dxa"/>
            </w:tcMar>
            <w:vAlign w:val="center"/>
          </w:tcPr>
          <w:p w:rsidR="00A33C66" w:rsidRPr="007B2924" w:rsidRDefault="00A33C66" w:rsidP="008377E5">
            <w:pPr>
              <w:tabs>
                <w:tab w:val="left" w:pos="5040"/>
                <w:tab w:val="right" w:pos="10513"/>
              </w:tabs>
              <w:jc w:val="center"/>
              <w:rPr>
                <w:b/>
                <w:sz w:val="16"/>
                <w:szCs w:val="16"/>
              </w:rPr>
            </w:pPr>
            <w:r w:rsidRPr="007B2924">
              <w:rPr>
                <w:b/>
                <w:sz w:val="16"/>
                <w:szCs w:val="16"/>
              </w:rPr>
              <w:t>ECTS</w:t>
            </w:r>
          </w:p>
        </w:tc>
        <w:tc>
          <w:tcPr>
            <w:tcW w:w="456" w:type="pct"/>
            <w:shd w:val="clear" w:color="auto" w:fill="E6E6E6"/>
            <w:tcMar>
              <w:left w:w="28" w:type="dxa"/>
              <w:right w:w="28" w:type="dxa"/>
            </w:tcMar>
            <w:vAlign w:val="center"/>
          </w:tcPr>
          <w:p w:rsidR="00A33C66" w:rsidRPr="007B2924" w:rsidRDefault="00A33C66" w:rsidP="008377E5">
            <w:pPr>
              <w:tabs>
                <w:tab w:val="left" w:pos="5040"/>
                <w:tab w:val="right" w:pos="10513"/>
              </w:tabs>
              <w:jc w:val="center"/>
              <w:rPr>
                <w:b/>
                <w:sz w:val="16"/>
                <w:szCs w:val="16"/>
              </w:rPr>
            </w:pPr>
            <w:r w:rsidRPr="007B2924">
              <w:rPr>
                <w:b/>
                <w:sz w:val="16"/>
                <w:szCs w:val="16"/>
              </w:rPr>
              <w:t>Datum</w:t>
            </w:r>
          </w:p>
        </w:tc>
        <w:tc>
          <w:tcPr>
            <w:tcW w:w="273" w:type="pct"/>
            <w:shd w:val="clear" w:color="auto" w:fill="E6E6E6"/>
            <w:tcMar>
              <w:left w:w="28" w:type="dxa"/>
              <w:right w:w="28" w:type="dxa"/>
            </w:tcMar>
            <w:vAlign w:val="center"/>
          </w:tcPr>
          <w:p w:rsidR="00A33C66" w:rsidRPr="007B2924" w:rsidRDefault="00A33C66" w:rsidP="008377E5">
            <w:pPr>
              <w:tabs>
                <w:tab w:val="left" w:pos="5040"/>
                <w:tab w:val="right" w:pos="10513"/>
              </w:tabs>
              <w:jc w:val="center"/>
              <w:rPr>
                <w:b/>
                <w:sz w:val="16"/>
                <w:szCs w:val="16"/>
              </w:rPr>
            </w:pPr>
            <w:r w:rsidRPr="007B2924">
              <w:rPr>
                <w:b/>
                <w:sz w:val="16"/>
                <w:szCs w:val="16"/>
              </w:rPr>
              <w:t>Beurt.</w:t>
            </w:r>
          </w:p>
        </w:tc>
        <w:tc>
          <w:tcPr>
            <w:tcW w:w="735" w:type="pct"/>
            <w:shd w:val="clear" w:color="auto" w:fill="E6E6E6"/>
            <w:tcMar>
              <w:left w:w="28" w:type="dxa"/>
              <w:right w:w="28" w:type="dxa"/>
            </w:tcMar>
            <w:vAlign w:val="center"/>
          </w:tcPr>
          <w:p w:rsidR="00A33C66" w:rsidRPr="007B2924" w:rsidRDefault="00A33C66" w:rsidP="008377E5">
            <w:pPr>
              <w:tabs>
                <w:tab w:val="left" w:pos="5040"/>
                <w:tab w:val="right" w:pos="10513"/>
              </w:tabs>
              <w:rPr>
                <w:b/>
                <w:sz w:val="16"/>
                <w:szCs w:val="16"/>
              </w:rPr>
            </w:pPr>
            <w:r w:rsidRPr="007B2924">
              <w:rPr>
                <w:b/>
                <w:sz w:val="16"/>
                <w:szCs w:val="16"/>
              </w:rPr>
              <w:t>Prüfer/in</w:t>
            </w:r>
          </w:p>
        </w:tc>
        <w:tc>
          <w:tcPr>
            <w:tcW w:w="718" w:type="pct"/>
            <w:shd w:val="clear" w:color="auto" w:fill="E6E6E6"/>
            <w:tcMar>
              <w:left w:w="28" w:type="dxa"/>
              <w:right w:w="28" w:type="dxa"/>
            </w:tcMar>
            <w:vAlign w:val="center"/>
          </w:tcPr>
          <w:p w:rsidR="00A33C66" w:rsidRPr="007B2924" w:rsidRDefault="00A33C66" w:rsidP="008377E5">
            <w:pPr>
              <w:tabs>
                <w:tab w:val="left" w:pos="5040"/>
                <w:tab w:val="right" w:pos="10513"/>
              </w:tabs>
              <w:rPr>
                <w:b/>
                <w:sz w:val="16"/>
                <w:szCs w:val="16"/>
              </w:rPr>
            </w:pPr>
            <w:r w:rsidRPr="007B2924">
              <w:rPr>
                <w:b/>
                <w:sz w:val="16"/>
                <w:szCs w:val="16"/>
              </w:rPr>
              <w:t>Anmerkung</w:t>
            </w:r>
          </w:p>
        </w:tc>
      </w:tr>
      <w:tr w:rsidR="00A33C66" w:rsidRPr="007B2924" w:rsidTr="00C3373F">
        <w:trPr>
          <w:trHeight w:hRule="exact" w:val="1134"/>
        </w:trPr>
        <w:tc>
          <w:tcPr>
            <w:tcW w:w="2089" w:type="pct"/>
            <w:tcBorders>
              <w:bottom w:val="single" w:sz="4" w:space="0" w:color="auto"/>
            </w:tcBorders>
            <w:shd w:val="clear" w:color="auto" w:fill="auto"/>
            <w:tcMar>
              <w:left w:w="28" w:type="dxa"/>
              <w:right w:w="28" w:type="dxa"/>
            </w:tcMar>
          </w:tcPr>
          <w:p w:rsidR="00A33C66" w:rsidRPr="007B2924" w:rsidRDefault="00A33C66" w:rsidP="008377E5">
            <w:pPr>
              <w:tabs>
                <w:tab w:val="left" w:pos="5040"/>
                <w:tab w:val="right" w:pos="10513"/>
              </w:tabs>
              <w:rPr>
                <w:sz w:val="16"/>
                <w:szCs w:val="16"/>
              </w:rPr>
            </w:pPr>
            <w:r>
              <w:rPr>
                <w:sz w:val="16"/>
                <w:szCs w:val="16"/>
              </w:rPr>
              <w:t>Vorbereitung Masterarbeit</w:t>
            </w:r>
          </w:p>
        </w:tc>
        <w:tc>
          <w:tcPr>
            <w:tcW w:w="182" w:type="pct"/>
            <w:tcBorders>
              <w:bottom w:val="single" w:sz="4" w:space="0" w:color="auto"/>
            </w:tcBorders>
            <w:tcMar>
              <w:left w:w="28" w:type="dxa"/>
              <w:right w:w="28" w:type="dxa"/>
            </w:tcMar>
          </w:tcPr>
          <w:p w:rsidR="00A33C66" w:rsidRPr="007B2924" w:rsidRDefault="00A33C66" w:rsidP="008377E5">
            <w:pPr>
              <w:tabs>
                <w:tab w:val="left" w:pos="5040"/>
                <w:tab w:val="right" w:pos="10513"/>
              </w:tabs>
              <w:jc w:val="center"/>
              <w:rPr>
                <w:sz w:val="16"/>
                <w:szCs w:val="16"/>
              </w:rPr>
            </w:pPr>
            <w:r>
              <w:rPr>
                <w:sz w:val="16"/>
                <w:szCs w:val="16"/>
              </w:rPr>
              <w:t>--</w:t>
            </w:r>
          </w:p>
        </w:tc>
        <w:tc>
          <w:tcPr>
            <w:tcW w:w="273" w:type="pct"/>
            <w:tcBorders>
              <w:bottom w:val="single" w:sz="4" w:space="0" w:color="auto"/>
            </w:tcBorders>
            <w:tcMar>
              <w:left w:w="28" w:type="dxa"/>
              <w:right w:w="28" w:type="dxa"/>
            </w:tcMar>
          </w:tcPr>
          <w:p w:rsidR="00A33C66" w:rsidRPr="007B2924" w:rsidRDefault="00A33C66" w:rsidP="008377E5">
            <w:pPr>
              <w:tabs>
                <w:tab w:val="left" w:pos="5040"/>
                <w:tab w:val="right" w:pos="10513"/>
              </w:tabs>
              <w:jc w:val="center"/>
              <w:rPr>
                <w:sz w:val="16"/>
                <w:szCs w:val="16"/>
              </w:rPr>
            </w:pPr>
            <w:r>
              <w:rPr>
                <w:sz w:val="16"/>
                <w:szCs w:val="16"/>
              </w:rPr>
              <w:t>--</w:t>
            </w:r>
          </w:p>
        </w:tc>
        <w:tc>
          <w:tcPr>
            <w:tcW w:w="273" w:type="pct"/>
            <w:tcBorders>
              <w:bottom w:val="single" w:sz="4" w:space="0" w:color="auto"/>
            </w:tcBorders>
            <w:tcMar>
              <w:left w:w="28" w:type="dxa"/>
              <w:right w:w="28" w:type="dxa"/>
            </w:tcMar>
          </w:tcPr>
          <w:p w:rsidR="00A33C66" w:rsidRPr="007B2924" w:rsidRDefault="00A33C66" w:rsidP="00A33C66">
            <w:pPr>
              <w:tabs>
                <w:tab w:val="left" w:pos="5040"/>
                <w:tab w:val="right" w:pos="10513"/>
              </w:tabs>
              <w:jc w:val="center"/>
              <w:rPr>
                <w:sz w:val="16"/>
                <w:szCs w:val="16"/>
              </w:rPr>
            </w:pPr>
            <w:r w:rsidRPr="007B2924">
              <w:rPr>
                <w:sz w:val="16"/>
                <w:szCs w:val="16"/>
              </w:rPr>
              <w:t>7,5</w:t>
            </w:r>
          </w:p>
        </w:tc>
        <w:tc>
          <w:tcPr>
            <w:tcW w:w="456" w:type="pct"/>
            <w:tcBorders>
              <w:bottom w:val="single" w:sz="4" w:space="0" w:color="auto"/>
            </w:tcBorders>
            <w:tcMar>
              <w:left w:w="28" w:type="dxa"/>
              <w:right w:w="28" w:type="dxa"/>
            </w:tcMar>
          </w:tcPr>
          <w:p w:rsidR="00A33C66" w:rsidRPr="007B2924" w:rsidRDefault="00A33C66" w:rsidP="008377E5">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273" w:type="pct"/>
            <w:tcMar>
              <w:left w:w="28" w:type="dxa"/>
              <w:right w:w="28" w:type="dxa"/>
            </w:tcMar>
          </w:tcPr>
          <w:p w:rsidR="00A33C66" w:rsidRPr="007B2924" w:rsidRDefault="00A33C66" w:rsidP="008377E5">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735" w:type="pct"/>
            <w:tcBorders>
              <w:bottom w:val="single" w:sz="4" w:space="0" w:color="auto"/>
            </w:tcBorders>
            <w:tcMar>
              <w:left w:w="28" w:type="dxa"/>
              <w:right w:w="28" w:type="dxa"/>
            </w:tcMar>
          </w:tcPr>
          <w:p w:rsidR="00A33C66" w:rsidRPr="007B2924" w:rsidRDefault="00A33C66" w:rsidP="008377E5">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718" w:type="pct"/>
            <w:tcBorders>
              <w:bottom w:val="single" w:sz="4" w:space="0" w:color="auto"/>
            </w:tcBorders>
            <w:tcMar>
              <w:left w:w="28" w:type="dxa"/>
              <w:right w:w="28" w:type="dxa"/>
            </w:tcMar>
          </w:tcPr>
          <w:p w:rsidR="00A33C66" w:rsidRPr="007B2924" w:rsidRDefault="00A33C66" w:rsidP="008377E5">
            <w:pPr>
              <w:tabs>
                <w:tab w:val="left" w:pos="5040"/>
                <w:tab w:val="right" w:pos="10513"/>
              </w:tabs>
              <w:rPr>
                <w:sz w:val="16"/>
                <w:szCs w:val="16"/>
              </w:rPr>
            </w:pPr>
          </w:p>
        </w:tc>
      </w:tr>
      <w:tr w:rsidR="00A33C66" w:rsidRPr="007B2924" w:rsidTr="00C3373F">
        <w:trPr>
          <w:trHeight w:val="284"/>
        </w:trPr>
        <w:tc>
          <w:tcPr>
            <w:tcW w:w="2089" w:type="pct"/>
            <w:tcBorders>
              <w:left w:val="nil"/>
              <w:bottom w:val="nil"/>
              <w:right w:val="nil"/>
            </w:tcBorders>
            <w:shd w:val="clear" w:color="auto" w:fill="auto"/>
            <w:tcMar>
              <w:left w:w="28" w:type="dxa"/>
              <w:right w:w="28" w:type="dxa"/>
            </w:tcMar>
            <w:vAlign w:val="center"/>
          </w:tcPr>
          <w:p w:rsidR="00A33C66" w:rsidRPr="007B2924" w:rsidRDefault="00A33C66" w:rsidP="008377E5">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A33C66" w:rsidRPr="007B2924" w:rsidRDefault="00A33C66" w:rsidP="008377E5">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A33C66" w:rsidRPr="007B2924" w:rsidRDefault="00A33C66" w:rsidP="008377E5">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A33C66" w:rsidRPr="007B2924" w:rsidRDefault="00A33C66" w:rsidP="00A33C66">
            <w:pPr>
              <w:tabs>
                <w:tab w:val="left" w:pos="5040"/>
                <w:tab w:val="right" w:pos="10513"/>
              </w:tabs>
              <w:jc w:val="center"/>
              <w:rPr>
                <w:b/>
                <w:sz w:val="16"/>
                <w:szCs w:val="16"/>
              </w:rPr>
            </w:pPr>
            <w:r>
              <w:rPr>
                <w:b/>
                <w:sz w:val="16"/>
                <w:szCs w:val="16"/>
              </w:rPr>
              <w:t>7,5</w:t>
            </w:r>
          </w:p>
        </w:tc>
        <w:tc>
          <w:tcPr>
            <w:tcW w:w="456" w:type="pct"/>
            <w:tcBorders>
              <w:left w:val="single" w:sz="4" w:space="0" w:color="auto"/>
              <w:bottom w:val="nil"/>
              <w:right w:val="nil"/>
            </w:tcBorders>
            <w:tcMar>
              <w:left w:w="28" w:type="dxa"/>
              <w:right w:w="28" w:type="dxa"/>
            </w:tcMar>
            <w:vAlign w:val="center"/>
          </w:tcPr>
          <w:p w:rsidR="00A33C66" w:rsidRPr="007B2924" w:rsidRDefault="00A33C66" w:rsidP="008377E5">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A33C66" w:rsidRPr="007B2924" w:rsidRDefault="00A33C66" w:rsidP="008377E5">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A33C66" w:rsidRPr="007B2924" w:rsidRDefault="00A33C66" w:rsidP="008377E5">
            <w:pPr>
              <w:tabs>
                <w:tab w:val="left" w:pos="5040"/>
                <w:tab w:val="right" w:pos="10513"/>
              </w:tabs>
              <w:jc w:val="center"/>
              <w:rPr>
                <w:b/>
                <w:sz w:val="16"/>
                <w:szCs w:val="16"/>
              </w:rPr>
            </w:pPr>
          </w:p>
        </w:tc>
      </w:tr>
    </w:tbl>
    <w:p w:rsidR="00A33C66" w:rsidRDefault="00A33C66" w:rsidP="00A33C66">
      <w:pPr>
        <w:rPr>
          <w:sz w:val="22"/>
          <w:szCs w:val="22"/>
        </w:rPr>
      </w:pPr>
    </w:p>
    <w:p w:rsidR="00A33C66" w:rsidRDefault="00A33C66" w:rsidP="00A33C66">
      <w:pPr>
        <w:rPr>
          <w:sz w:val="22"/>
          <w:szCs w:val="22"/>
        </w:rPr>
      </w:pPr>
    </w:p>
    <w:p w:rsidR="00A33C66" w:rsidRDefault="00A33C66" w:rsidP="00A33C66">
      <w:pPr>
        <w:rPr>
          <w:sz w:val="22"/>
          <w:szCs w:val="22"/>
        </w:rPr>
      </w:pPr>
    </w:p>
    <w:p w:rsidR="00A33C66" w:rsidRDefault="00A33C66" w:rsidP="00A33C66">
      <w:pPr>
        <w:rPr>
          <w:sz w:val="22"/>
          <w:szCs w:val="22"/>
        </w:rPr>
      </w:pPr>
    </w:p>
    <w:p w:rsidR="00A33C66" w:rsidRDefault="00A33C66" w:rsidP="00A33C66">
      <w:pPr>
        <w:rPr>
          <w:sz w:val="22"/>
          <w:szCs w:val="22"/>
        </w:rPr>
      </w:pPr>
    </w:p>
    <w:p w:rsidR="00A33C66" w:rsidRDefault="00A33C66" w:rsidP="00A33C66">
      <w:pPr>
        <w:rPr>
          <w:sz w:val="22"/>
          <w:szCs w:val="22"/>
        </w:rPr>
      </w:pPr>
    </w:p>
    <w:p w:rsidR="00C97381" w:rsidRDefault="00C97381">
      <w:pPr>
        <w:spacing w:after="200" w:line="276" w:lineRule="auto"/>
        <w:rPr>
          <w:sz w:val="22"/>
          <w:szCs w:val="22"/>
        </w:rPr>
      </w:pPr>
      <w:r>
        <w:rPr>
          <w:sz w:val="22"/>
          <w:szCs w:val="22"/>
        </w:rPr>
        <w:br w:type="page"/>
      </w:r>
    </w:p>
    <w:p w:rsidR="009826C6" w:rsidRDefault="009826C6" w:rsidP="009826C6">
      <w:pPr>
        <w:tabs>
          <w:tab w:val="left" w:pos="6480"/>
          <w:tab w:val="right" w:pos="10513"/>
        </w:tabs>
        <w:jc w:val="both"/>
        <w:rPr>
          <w:sz w:val="18"/>
          <w:szCs w:val="18"/>
        </w:rPr>
      </w:pPr>
    </w:p>
    <w:p w:rsidR="00253706" w:rsidRDefault="00253706" w:rsidP="00253706">
      <w:pPr>
        <w:shd w:val="clear" w:color="auto" w:fill="E6E6E6"/>
        <w:tabs>
          <w:tab w:val="right" w:pos="10513"/>
        </w:tabs>
        <w:jc w:val="both"/>
        <w:rPr>
          <w:b/>
        </w:rPr>
      </w:pPr>
      <w:r>
        <w:rPr>
          <w:b/>
        </w:rPr>
        <w:t>1. Wahlmodul: Cluster und Nanoteilchen</w:t>
      </w:r>
    </w:p>
    <w:p w:rsidR="00253706" w:rsidRPr="00FB0E8E" w:rsidRDefault="00253706" w:rsidP="00253706">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253706" w:rsidRPr="002324B2" w:rsidTr="00C3373F">
        <w:tc>
          <w:tcPr>
            <w:tcW w:w="2089"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253706" w:rsidRPr="002324B2" w:rsidRDefault="00253706" w:rsidP="00253706">
            <w:pPr>
              <w:tabs>
                <w:tab w:val="left" w:pos="5040"/>
                <w:tab w:val="right" w:pos="10513"/>
              </w:tabs>
              <w:rPr>
                <w:sz w:val="16"/>
                <w:szCs w:val="16"/>
              </w:rPr>
            </w:pPr>
            <w:r>
              <w:rPr>
                <w:sz w:val="16"/>
                <w:szCs w:val="16"/>
              </w:rPr>
              <w:t>Nano- und Clusterphysik</w:t>
            </w:r>
          </w:p>
        </w:tc>
        <w:tc>
          <w:tcPr>
            <w:tcW w:w="182"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253706" w:rsidRPr="002324B2" w:rsidRDefault="00253706" w:rsidP="00253706">
            <w:pPr>
              <w:tabs>
                <w:tab w:val="left" w:pos="5040"/>
                <w:tab w:val="right" w:pos="10513"/>
              </w:tabs>
              <w:rPr>
                <w:sz w:val="16"/>
                <w:szCs w:val="16"/>
              </w:rPr>
            </w:pPr>
            <w:r>
              <w:rPr>
                <w:sz w:val="16"/>
                <w:szCs w:val="16"/>
              </w:rPr>
              <w:t xml:space="preserve">Nano- und Clusterphysik </w:t>
            </w:r>
          </w:p>
        </w:tc>
        <w:tc>
          <w:tcPr>
            <w:tcW w:w="182"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C3373F">
        <w:trPr>
          <w:trHeight w:val="284"/>
        </w:trPr>
        <w:tc>
          <w:tcPr>
            <w:tcW w:w="2089" w:type="pct"/>
            <w:tcBorders>
              <w:left w:val="nil"/>
              <w:bottom w:val="nil"/>
              <w:right w:val="nil"/>
            </w:tcBorders>
            <w:shd w:val="clear" w:color="auto" w:fill="auto"/>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r>
    </w:tbl>
    <w:p w:rsidR="00253706" w:rsidRDefault="00253706" w:rsidP="00253706">
      <w:pPr>
        <w:tabs>
          <w:tab w:val="left" w:pos="6480"/>
          <w:tab w:val="right" w:pos="10513"/>
        </w:tabs>
        <w:jc w:val="both"/>
        <w:rPr>
          <w:sz w:val="18"/>
          <w:szCs w:val="18"/>
        </w:rPr>
      </w:pPr>
    </w:p>
    <w:p w:rsidR="00C97381" w:rsidRDefault="00C97381" w:rsidP="00253706">
      <w:pPr>
        <w:tabs>
          <w:tab w:val="left" w:pos="6480"/>
          <w:tab w:val="right" w:pos="10513"/>
        </w:tabs>
        <w:jc w:val="both"/>
        <w:rPr>
          <w:sz w:val="18"/>
          <w:szCs w:val="18"/>
        </w:rPr>
      </w:pPr>
    </w:p>
    <w:p w:rsidR="00253706" w:rsidRPr="00FD6C67" w:rsidRDefault="00253706" w:rsidP="00FD6C67">
      <w:pPr>
        <w:shd w:val="clear" w:color="auto" w:fill="E6E6E6"/>
        <w:tabs>
          <w:tab w:val="right" w:pos="10513"/>
        </w:tabs>
        <w:jc w:val="both"/>
        <w:rPr>
          <w:b/>
        </w:rPr>
      </w:pPr>
      <w:r>
        <w:rPr>
          <w:b/>
        </w:rPr>
        <w:t>2. W</w:t>
      </w:r>
      <w:r w:rsidR="0059168F">
        <w:rPr>
          <w:b/>
        </w:rPr>
        <w:t>ahlmodul: Plasma- und Dünnschich</w:t>
      </w:r>
      <w:r w:rsidR="00FD6C67">
        <w:rPr>
          <w:b/>
        </w:rPr>
        <w:t>ttechnologie</w:t>
      </w:r>
    </w:p>
    <w:p w:rsidR="00253706" w:rsidRPr="00FB0E8E" w:rsidRDefault="00253706" w:rsidP="00253706">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253706" w:rsidRPr="002324B2" w:rsidTr="00C3373F">
        <w:tc>
          <w:tcPr>
            <w:tcW w:w="2090"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253706" w:rsidRPr="002324B2" w:rsidRDefault="00253706" w:rsidP="00253706">
            <w:pPr>
              <w:tabs>
                <w:tab w:val="left" w:pos="5040"/>
                <w:tab w:val="right" w:pos="10513"/>
              </w:tabs>
              <w:rPr>
                <w:sz w:val="16"/>
                <w:szCs w:val="16"/>
              </w:rPr>
            </w:pPr>
            <w:r>
              <w:rPr>
                <w:sz w:val="16"/>
                <w:szCs w:val="16"/>
              </w:rPr>
              <w:t>Plasmaanwendungen</w:t>
            </w:r>
          </w:p>
        </w:tc>
        <w:tc>
          <w:tcPr>
            <w:tcW w:w="182"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253706" w:rsidRPr="002324B2" w:rsidRDefault="00253706" w:rsidP="00253706">
            <w:pPr>
              <w:tabs>
                <w:tab w:val="left" w:pos="5040"/>
                <w:tab w:val="right" w:pos="10513"/>
              </w:tabs>
              <w:rPr>
                <w:sz w:val="16"/>
                <w:szCs w:val="16"/>
              </w:rPr>
            </w:pPr>
            <w:r>
              <w:rPr>
                <w:sz w:val="16"/>
                <w:szCs w:val="16"/>
              </w:rPr>
              <w:t>Plasmaverfahren zur Herstellung dünner Schichten</w:t>
            </w:r>
          </w:p>
        </w:tc>
        <w:tc>
          <w:tcPr>
            <w:tcW w:w="182"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Pr>
                <w:sz w:val="16"/>
                <w:szCs w:val="16"/>
              </w:rPr>
              <w:t>1,5</w:t>
            </w:r>
          </w:p>
        </w:tc>
        <w:tc>
          <w:tcPr>
            <w:tcW w:w="456"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253706" w:rsidRDefault="00253706" w:rsidP="00253706">
            <w:pPr>
              <w:tabs>
                <w:tab w:val="left" w:pos="5040"/>
                <w:tab w:val="right" w:pos="10513"/>
              </w:tabs>
              <w:rPr>
                <w:sz w:val="16"/>
                <w:szCs w:val="16"/>
              </w:rPr>
            </w:pPr>
            <w:r>
              <w:rPr>
                <w:sz w:val="16"/>
                <w:szCs w:val="16"/>
              </w:rPr>
              <w:t>Dünnschichttechnologie, Gasphasenabscheidung</w:t>
            </w:r>
          </w:p>
        </w:tc>
        <w:tc>
          <w:tcPr>
            <w:tcW w:w="182" w:type="pct"/>
            <w:tcBorders>
              <w:bottom w:val="single" w:sz="4" w:space="0" w:color="auto"/>
            </w:tcBorders>
            <w:tcMar>
              <w:left w:w="28" w:type="dxa"/>
              <w:right w:w="28" w:type="dxa"/>
            </w:tcMar>
          </w:tcPr>
          <w:p w:rsidR="00253706" w:rsidRDefault="00253706" w:rsidP="00253706">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253706" w:rsidRDefault="00253706" w:rsidP="00253706">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253706" w:rsidRDefault="00253706" w:rsidP="00253706">
            <w:pPr>
              <w:tabs>
                <w:tab w:val="left" w:pos="5040"/>
                <w:tab w:val="right" w:pos="10513"/>
              </w:tabs>
              <w:jc w:val="center"/>
              <w:rPr>
                <w:sz w:val="16"/>
                <w:szCs w:val="16"/>
              </w:rPr>
            </w:pPr>
            <w:r>
              <w:rPr>
                <w:sz w:val="16"/>
                <w:szCs w:val="16"/>
              </w:rPr>
              <w:t>1,0</w:t>
            </w:r>
          </w:p>
        </w:tc>
        <w:tc>
          <w:tcPr>
            <w:tcW w:w="456" w:type="pct"/>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C3373F">
        <w:trPr>
          <w:trHeight w:val="284"/>
        </w:trPr>
        <w:tc>
          <w:tcPr>
            <w:tcW w:w="2090" w:type="pct"/>
            <w:tcBorders>
              <w:left w:val="nil"/>
              <w:bottom w:val="nil"/>
              <w:right w:val="nil"/>
            </w:tcBorders>
            <w:shd w:val="clear" w:color="auto" w:fill="auto"/>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253706" w:rsidRPr="002324B2" w:rsidRDefault="0059168F" w:rsidP="0059168F">
            <w:pPr>
              <w:tabs>
                <w:tab w:val="left" w:pos="5040"/>
                <w:tab w:val="right" w:pos="10513"/>
              </w:tabs>
              <w:jc w:val="center"/>
              <w:rPr>
                <w:b/>
                <w:sz w:val="16"/>
                <w:szCs w:val="16"/>
              </w:rPr>
            </w:pPr>
            <w:r>
              <w:rPr>
                <w:b/>
                <w:sz w:val="16"/>
                <w:szCs w:val="16"/>
              </w:rPr>
              <w:t>5,</w:t>
            </w:r>
            <w:r w:rsidR="00253706">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r>
    </w:tbl>
    <w:p w:rsidR="00C3373F" w:rsidRDefault="00C3373F" w:rsidP="00C3373F">
      <w:pPr>
        <w:tabs>
          <w:tab w:val="left" w:pos="6480"/>
          <w:tab w:val="right" w:pos="10513"/>
        </w:tabs>
        <w:jc w:val="both"/>
        <w:rPr>
          <w:sz w:val="18"/>
          <w:szCs w:val="18"/>
        </w:rPr>
      </w:pPr>
    </w:p>
    <w:p w:rsidR="00C3373F" w:rsidRDefault="00C3373F" w:rsidP="00C3373F">
      <w:pPr>
        <w:tabs>
          <w:tab w:val="left" w:pos="6480"/>
          <w:tab w:val="right" w:pos="10513"/>
        </w:tabs>
        <w:jc w:val="both"/>
        <w:rPr>
          <w:sz w:val="18"/>
          <w:szCs w:val="18"/>
        </w:rPr>
      </w:pPr>
    </w:p>
    <w:p w:rsidR="0059168F" w:rsidRPr="00FD6C67" w:rsidRDefault="0059168F" w:rsidP="00FD6C67">
      <w:pPr>
        <w:shd w:val="clear" w:color="auto" w:fill="E6E6E6"/>
        <w:tabs>
          <w:tab w:val="right" w:pos="10513"/>
        </w:tabs>
        <w:jc w:val="both"/>
        <w:rPr>
          <w:b/>
        </w:rPr>
      </w:pPr>
      <w:r>
        <w:rPr>
          <w:b/>
        </w:rPr>
        <w:t>3. Wahlmodul: Materialanalytik</w:t>
      </w:r>
    </w:p>
    <w:p w:rsidR="0059168F" w:rsidRPr="00FB0E8E" w:rsidRDefault="0059168F" w:rsidP="0059168F">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59168F" w:rsidRPr="002324B2" w:rsidTr="00C3373F">
        <w:tc>
          <w:tcPr>
            <w:tcW w:w="2089" w:type="pct"/>
            <w:shd w:val="clear" w:color="auto" w:fill="E6E6E6"/>
            <w:tcMar>
              <w:left w:w="28" w:type="dxa"/>
              <w:right w:w="28" w:type="dxa"/>
            </w:tcMar>
            <w:vAlign w:val="center"/>
          </w:tcPr>
          <w:p w:rsidR="0059168F" w:rsidRPr="002324B2" w:rsidRDefault="0059168F"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59168F" w:rsidRPr="002324B2" w:rsidRDefault="0059168F"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59168F" w:rsidRPr="002324B2" w:rsidRDefault="0059168F" w:rsidP="00162DD0">
            <w:pPr>
              <w:tabs>
                <w:tab w:val="left" w:pos="5040"/>
                <w:tab w:val="right" w:pos="10513"/>
              </w:tabs>
              <w:rPr>
                <w:b/>
                <w:sz w:val="16"/>
                <w:szCs w:val="16"/>
              </w:rPr>
            </w:pPr>
            <w:r w:rsidRPr="002324B2">
              <w:rPr>
                <w:b/>
                <w:sz w:val="16"/>
                <w:szCs w:val="16"/>
              </w:rPr>
              <w:t>Anmerkung</w:t>
            </w:r>
          </w:p>
        </w:tc>
      </w:tr>
      <w:tr w:rsidR="0059168F"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59168F" w:rsidRPr="002324B2" w:rsidRDefault="0059168F" w:rsidP="00162DD0">
            <w:pPr>
              <w:tabs>
                <w:tab w:val="left" w:pos="5040"/>
                <w:tab w:val="right" w:pos="10513"/>
              </w:tabs>
              <w:rPr>
                <w:sz w:val="16"/>
                <w:szCs w:val="16"/>
              </w:rPr>
            </w:pPr>
            <w:r>
              <w:rPr>
                <w:sz w:val="16"/>
                <w:szCs w:val="16"/>
              </w:rPr>
              <w:t>IR-Spektroskopie für Material- und Nanowissenschaften</w:t>
            </w:r>
          </w:p>
        </w:tc>
        <w:tc>
          <w:tcPr>
            <w:tcW w:w="182"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1,5</w:t>
            </w:r>
          </w:p>
        </w:tc>
        <w:tc>
          <w:tcPr>
            <w:tcW w:w="456"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59168F" w:rsidRPr="002324B2" w:rsidRDefault="0059168F" w:rsidP="00162DD0">
            <w:pPr>
              <w:tabs>
                <w:tab w:val="left" w:pos="5040"/>
                <w:tab w:val="right" w:pos="10513"/>
              </w:tabs>
              <w:rPr>
                <w:sz w:val="16"/>
                <w:szCs w:val="16"/>
              </w:rPr>
            </w:pPr>
            <w:r>
              <w:rPr>
                <w:sz w:val="16"/>
                <w:szCs w:val="16"/>
              </w:rPr>
              <w:t>Raman-Spektroskopie für Material- und Nanowissenschaften</w:t>
            </w:r>
          </w:p>
        </w:tc>
        <w:tc>
          <w:tcPr>
            <w:tcW w:w="182"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59168F" w:rsidRPr="002324B2" w:rsidRDefault="00C97381" w:rsidP="00162DD0">
            <w:pPr>
              <w:tabs>
                <w:tab w:val="left" w:pos="5040"/>
                <w:tab w:val="right" w:pos="10513"/>
              </w:tabs>
              <w:jc w:val="center"/>
              <w:rPr>
                <w:sz w:val="16"/>
                <w:szCs w:val="16"/>
              </w:rPr>
            </w:pPr>
            <w:r>
              <w:rPr>
                <w:sz w:val="16"/>
                <w:szCs w:val="16"/>
              </w:rPr>
              <w:t>1,5</w:t>
            </w:r>
          </w:p>
        </w:tc>
        <w:tc>
          <w:tcPr>
            <w:tcW w:w="456"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59168F" w:rsidRDefault="0059168F" w:rsidP="00162DD0">
            <w:pPr>
              <w:tabs>
                <w:tab w:val="left" w:pos="5040"/>
                <w:tab w:val="right" w:pos="10513"/>
              </w:tabs>
              <w:rPr>
                <w:sz w:val="16"/>
                <w:szCs w:val="16"/>
              </w:rPr>
            </w:pPr>
            <w:r>
              <w:rPr>
                <w:sz w:val="16"/>
                <w:szCs w:val="16"/>
              </w:rPr>
              <w:t>Thermoanalyse und Kalorimetrie für Material- und Nanowissenschaften</w:t>
            </w:r>
          </w:p>
        </w:tc>
        <w:tc>
          <w:tcPr>
            <w:tcW w:w="182" w:type="pct"/>
            <w:tcBorders>
              <w:bottom w:val="single" w:sz="4" w:space="0" w:color="auto"/>
            </w:tcBorders>
            <w:tcMar>
              <w:left w:w="28" w:type="dxa"/>
              <w:right w:w="28" w:type="dxa"/>
            </w:tcMar>
          </w:tcPr>
          <w:p w:rsidR="0059168F" w:rsidRDefault="0059168F" w:rsidP="00162DD0">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59168F" w:rsidRDefault="0059168F" w:rsidP="00162DD0">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59168F" w:rsidRDefault="0059168F" w:rsidP="00162DD0">
            <w:pPr>
              <w:tabs>
                <w:tab w:val="left" w:pos="5040"/>
                <w:tab w:val="right" w:pos="10513"/>
              </w:tabs>
              <w:jc w:val="center"/>
              <w:rPr>
                <w:sz w:val="16"/>
                <w:szCs w:val="16"/>
              </w:rPr>
            </w:pPr>
            <w:r>
              <w:rPr>
                <w:sz w:val="16"/>
                <w:szCs w:val="16"/>
              </w:rPr>
              <w:t>1,0</w:t>
            </w:r>
          </w:p>
        </w:tc>
        <w:tc>
          <w:tcPr>
            <w:tcW w:w="456"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59168F" w:rsidRDefault="0059168F" w:rsidP="00162DD0">
            <w:pPr>
              <w:tabs>
                <w:tab w:val="left" w:pos="5040"/>
                <w:tab w:val="right" w:pos="10513"/>
              </w:tabs>
              <w:rPr>
                <w:sz w:val="16"/>
                <w:szCs w:val="16"/>
              </w:rPr>
            </w:pPr>
            <w:r>
              <w:rPr>
                <w:sz w:val="16"/>
                <w:szCs w:val="16"/>
              </w:rPr>
              <w:t>Röntgenfluoreszenz für Material- und Nanowissenschaften</w:t>
            </w:r>
          </w:p>
        </w:tc>
        <w:tc>
          <w:tcPr>
            <w:tcW w:w="182" w:type="pct"/>
            <w:tcBorders>
              <w:bottom w:val="single" w:sz="4" w:space="0" w:color="auto"/>
            </w:tcBorders>
            <w:tcMar>
              <w:left w:w="28" w:type="dxa"/>
              <w:right w:w="28" w:type="dxa"/>
            </w:tcMar>
          </w:tcPr>
          <w:p w:rsidR="0059168F" w:rsidRDefault="0059168F" w:rsidP="00162DD0">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59168F" w:rsidRDefault="0059168F" w:rsidP="00162DD0">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59168F" w:rsidRDefault="0059168F" w:rsidP="00162DD0">
            <w:pPr>
              <w:tabs>
                <w:tab w:val="left" w:pos="5040"/>
                <w:tab w:val="right" w:pos="10513"/>
              </w:tabs>
              <w:jc w:val="center"/>
              <w:rPr>
                <w:sz w:val="16"/>
                <w:szCs w:val="16"/>
              </w:rPr>
            </w:pPr>
            <w:r>
              <w:rPr>
                <w:sz w:val="16"/>
                <w:szCs w:val="16"/>
              </w:rPr>
              <w:t>1,0</w:t>
            </w:r>
          </w:p>
        </w:tc>
        <w:tc>
          <w:tcPr>
            <w:tcW w:w="456"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3373F">
        <w:trPr>
          <w:trHeight w:val="284"/>
        </w:trPr>
        <w:tc>
          <w:tcPr>
            <w:tcW w:w="2089" w:type="pct"/>
            <w:tcBorders>
              <w:left w:val="nil"/>
              <w:bottom w:val="nil"/>
              <w:right w:val="nil"/>
            </w:tcBorders>
            <w:shd w:val="clear" w:color="auto" w:fill="auto"/>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r>
    </w:tbl>
    <w:p w:rsidR="009826C6" w:rsidRDefault="009826C6">
      <w:pPr>
        <w:spacing w:after="200" w:line="276" w:lineRule="auto"/>
        <w:rPr>
          <w:sz w:val="18"/>
          <w:szCs w:val="18"/>
        </w:rPr>
      </w:pPr>
      <w:r>
        <w:rPr>
          <w:sz w:val="18"/>
          <w:szCs w:val="18"/>
        </w:rPr>
        <w:br w:type="page"/>
      </w:r>
    </w:p>
    <w:p w:rsidR="0059168F" w:rsidRDefault="0059168F" w:rsidP="0059168F">
      <w:pPr>
        <w:tabs>
          <w:tab w:val="left" w:pos="6480"/>
          <w:tab w:val="right" w:pos="10513"/>
        </w:tabs>
        <w:jc w:val="both"/>
        <w:rPr>
          <w:sz w:val="18"/>
          <w:szCs w:val="18"/>
        </w:rPr>
      </w:pPr>
    </w:p>
    <w:p w:rsidR="0059168F" w:rsidRDefault="0059168F" w:rsidP="0059168F">
      <w:pPr>
        <w:shd w:val="clear" w:color="auto" w:fill="E6E6E6"/>
        <w:tabs>
          <w:tab w:val="right" w:pos="10513"/>
        </w:tabs>
        <w:jc w:val="both"/>
        <w:rPr>
          <w:b/>
        </w:rPr>
      </w:pPr>
      <w:r>
        <w:rPr>
          <w:b/>
        </w:rPr>
        <w:t>4. Wahlmodul: Hochdruck-Synthese und Verfahren</w:t>
      </w:r>
    </w:p>
    <w:p w:rsidR="0059168F" w:rsidRPr="00FB0E8E" w:rsidRDefault="0059168F"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59168F" w:rsidRPr="002324B2" w:rsidTr="00C3373F">
        <w:tc>
          <w:tcPr>
            <w:tcW w:w="2090" w:type="pct"/>
            <w:shd w:val="clear" w:color="auto" w:fill="E6E6E6"/>
            <w:tcMar>
              <w:left w:w="28" w:type="dxa"/>
              <w:right w:w="28" w:type="dxa"/>
            </w:tcMar>
            <w:vAlign w:val="center"/>
          </w:tcPr>
          <w:p w:rsidR="0059168F" w:rsidRPr="002324B2" w:rsidRDefault="0059168F"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59168F" w:rsidRPr="002324B2" w:rsidRDefault="0059168F"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59168F" w:rsidRPr="002324B2" w:rsidRDefault="0059168F" w:rsidP="00162DD0">
            <w:pPr>
              <w:tabs>
                <w:tab w:val="left" w:pos="5040"/>
                <w:tab w:val="right" w:pos="10513"/>
              </w:tabs>
              <w:rPr>
                <w:b/>
                <w:sz w:val="16"/>
                <w:szCs w:val="16"/>
              </w:rPr>
            </w:pPr>
            <w:r w:rsidRPr="002324B2">
              <w:rPr>
                <w:b/>
                <w:sz w:val="16"/>
                <w:szCs w:val="16"/>
              </w:rPr>
              <w:t>Anmerkung</w:t>
            </w:r>
          </w:p>
        </w:tc>
      </w:tr>
      <w:tr w:rsidR="0059168F"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59168F" w:rsidRPr="002324B2" w:rsidRDefault="0059168F" w:rsidP="00162DD0">
            <w:pPr>
              <w:tabs>
                <w:tab w:val="left" w:pos="5040"/>
                <w:tab w:val="right" w:pos="10513"/>
              </w:tabs>
              <w:rPr>
                <w:sz w:val="16"/>
                <w:szCs w:val="16"/>
              </w:rPr>
            </w:pPr>
            <w:r>
              <w:rPr>
                <w:sz w:val="16"/>
                <w:szCs w:val="16"/>
              </w:rPr>
              <w:t>Materialien bei hohen Drücken (Experimentelle Petrologie)</w:t>
            </w:r>
          </w:p>
        </w:tc>
        <w:tc>
          <w:tcPr>
            <w:tcW w:w="182"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3,0</w:t>
            </w:r>
          </w:p>
        </w:tc>
        <w:tc>
          <w:tcPr>
            <w:tcW w:w="456"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59168F" w:rsidRPr="002324B2" w:rsidRDefault="0059168F" w:rsidP="00162DD0">
            <w:pPr>
              <w:tabs>
                <w:tab w:val="left" w:pos="5040"/>
                <w:tab w:val="right" w:pos="10513"/>
              </w:tabs>
              <w:rPr>
                <w:sz w:val="16"/>
                <w:szCs w:val="16"/>
              </w:rPr>
            </w:pPr>
            <w:r>
              <w:rPr>
                <w:sz w:val="16"/>
                <w:szCs w:val="16"/>
              </w:rPr>
              <w:t>Materialien bei hohen Drücken</w:t>
            </w:r>
          </w:p>
        </w:tc>
        <w:tc>
          <w:tcPr>
            <w:tcW w:w="182"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3373F">
        <w:trPr>
          <w:trHeight w:val="284"/>
        </w:trPr>
        <w:tc>
          <w:tcPr>
            <w:tcW w:w="2090" w:type="pct"/>
            <w:tcBorders>
              <w:left w:val="nil"/>
              <w:bottom w:val="nil"/>
              <w:right w:val="nil"/>
            </w:tcBorders>
            <w:shd w:val="clear" w:color="auto" w:fill="auto"/>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r>
    </w:tbl>
    <w:p w:rsidR="00C3373F" w:rsidRDefault="00C3373F" w:rsidP="00C3373F">
      <w:pPr>
        <w:tabs>
          <w:tab w:val="left" w:pos="6480"/>
          <w:tab w:val="right" w:pos="10513"/>
        </w:tabs>
        <w:jc w:val="both"/>
        <w:rPr>
          <w:sz w:val="18"/>
          <w:szCs w:val="18"/>
        </w:rPr>
      </w:pPr>
    </w:p>
    <w:p w:rsidR="00C3373F" w:rsidRDefault="00C3373F" w:rsidP="00C3373F">
      <w:pPr>
        <w:tabs>
          <w:tab w:val="left" w:pos="6480"/>
          <w:tab w:val="right" w:pos="10513"/>
        </w:tabs>
        <w:jc w:val="both"/>
        <w:rPr>
          <w:sz w:val="18"/>
          <w:szCs w:val="18"/>
        </w:rPr>
      </w:pPr>
    </w:p>
    <w:p w:rsidR="0059168F" w:rsidRDefault="0059168F" w:rsidP="0059168F">
      <w:pPr>
        <w:shd w:val="clear" w:color="auto" w:fill="E6E6E6"/>
        <w:tabs>
          <w:tab w:val="right" w:pos="10513"/>
        </w:tabs>
        <w:jc w:val="both"/>
        <w:rPr>
          <w:b/>
        </w:rPr>
      </w:pPr>
      <w:r>
        <w:rPr>
          <w:b/>
        </w:rPr>
        <w:t>5. Wahlmodul: Hochdruck-Festkörperchemie</w:t>
      </w:r>
    </w:p>
    <w:p w:rsidR="0059168F" w:rsidRPr="00FB0E8E" w:rsidRDefault="0059168F"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59168F" w:rsidRPr="002324B2" w:rsidTr="00C3373F">
        <w:tc>
          <w:tcPr>
            <w:tcW w:w="2090" w:type="pct"/>
            <w:shd w:val="clear" w:color="auto" w:fill="E6E6E6"/>
            <w:tcMar>
              <w:left w:w="28" w:type="dxa"/>
              <w:right w:w="28" w:type="dxa"/>
            </w:tcMar>
            <w:vAlign w:val="center"/>
          </w:tcPr>
          <w:p w:rsidR="0059168F" w:rsidRPr="002324B2" w:rsidRDefault="0059168F"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59168F" w:rsidRPr="002324B2" w:rsidRDefault="0059168F"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59168F" w:rsidRPr="002324B2" w:rsidRDefault="0059168F" w:rsidP="00162DD0">
            <w:pPr>
              <w:tabs>
                <w:tab w:val="left" w:pos="5040"/>
                <w:tab w:val="right" w:pos="10513"/>
              </w:tabs>
              <w:rPr>
                <w:b/>
                <w:sz w:val="16"/>
                <w:szCs w:val="16"/>
              </w:rPr>
            </w:pPr>
            <w:r w:rsidRPr="002324B2">
              <w:rPr>
                <w:b/>
                <w:sz w:val="16"/>
                <w:szCs w:val="16"/>
              </w:rPr>
              <w:t>Anmerkung</w:t>
            </w:r>
          </w:p>
        </w:tc>
      </w:tr>
      <w:tr w:rsidR="0059168F"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59168F" w:rsidRPr="002324B2" w:rsidRDefault="009826C6" w:rsidP="00162DD0">
            <w:pPr>
              <w:tabs>
                <w:tab w:val="left" w:pos="5040"/>
                <w:tab w:val="right" w:pos="10513"/>
              </w:tabs>
              <w:rPr>
                <w:sz w:val="16"/>
                <w:szCs w:val="16"/>
              </w:rPr>
            </w:pPr>
            <w:r>
              <w:rPr>
                <w:sz w:val="16"/>
                <w:szCs w:val="16"/>
              </w:rPr>
              <w:t>Festkörperchemie für</w:t>
            </w:r>
            <w:r w:rsidR="0059168F">
              <w:rPr>
                <w:sz w:val="16"/>
                <w:szCs w:val="16"/>
              </w:rPr>
              <w:t xml:space="preserve"> Fortgeschrittene</w:t>
            </w:r>
          </w:p>
        </w:tc>
        <w:tc>
          <w:tcPr>
            <w:tcW w:w="182"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59168F" w:rsidRPr="002324B2" w:rsidRDefault="0059168F" w:rsidP="00162DD0">
            <w:pPr>
              <w:tabs>
                <w:tab w:val="left" w:pos="5040"/>
                <w:tab w:val="right" w:pos="10513"/>
              </w:tabs>
              <w:rPr>
                <w:sz w:val="16"/>
                <w:szCs w:val="16"/>
              </w:rPr>
            </w:pPr>
            <w:r>
              <w:rPr>
                <w:sz w:val="16"/>
                <w:szCs w:val="16"/>
              </w:rPr>
              <w:t>Praktikum Angewandte Hochdruck-Festköperchemie</w:t>
            </w:r>
          </w:p>
        </w:tc>
        <w:tc>
          <w:tcPr>
            <w:tcW w:w="182"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3,0</w:t>
            </w:r>
          </w:p>
        </w:tc>
        <w:tc>
          <w:tcPr>
            <w:tcW w:w="456"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3373F">
        <w:trPr>
          <w:trHeight w:val="284"/>
        </w:trPr>
        <w:tc>
          <w:tcPr>
            <w:tcW w:w="2090" w:type="pct"/>
            <w:tcBorders>
              <w:left w:val="nil"/>
              <w:bottom w:val="nil"/>
              <w:right w:val="nil"/>
            </w:tcBorders>
            <w:shd w:val="clear" w:color="auto" w:fill="auto"/>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r>
    </w:tbl>
    <w:p w:rsidR="00C3373F" w:rsidRDefault="00C3373F" w:rsidP="00C3373F">
      <w:pPr>
        <w:tabs>
          <w:tab w:val="left" w:pos="6480"/>
          <w:tab w:val="right" w:pos="10513"/>
        </w:tabs>
        <w:jc w:val="both"/>
        <w:rPr>
          <w:sz w:val="18"/>
          <w:szCs w:val="18"/>
        </w:rPr>
      </w:pPr>
    </w:p>
    <w:p w:rsidR="00C3373F" w:rsidRDefault="00C3373F" w:rsidP="00C3373F">
      <w:pPr>
        <w:tabs>
          <w:tab w:val="left" w:pos="6480"/>
          <w:tab w:val="right" w:pos="10513"/>
        </w:tabs>
        <w:jc w:val="both"/>
        <w:rPr>
          <w:sz w:val="18"/>
          <w:szCs w:val="18"/>
        </w:rPr>
      </w:pPr>
    </w:p>
    <w:p w:rsidR="0059168F" w:rsidRDefault="0059168F" w:rsidP="0059168F">
      <w:pPr>
        <w:shd w:val="clear" w:color="auto" w:fill="E6E6E6"/>
        <w:tabs>
          <w:tab w:val="right" w:pos="10513"/>
        </w:tabs>
        <w:jc w:val="both"/>
        <w:rPr>
          <w:b/>
        </w:rPr>
      </w:pPr>
      <w:r>
        <w:rPr>
          <w:b/>
        </w:rPr>
        <w:t>6. Wahlmodul: Tribologie/Material- und Oberflächentechnologie</w:t>
      </w:r>
    </w:p>
    <w:p w:rsidR="0059168F" w:rsidRPr="00FB0E8E" w:rsidRDefault="0059168F"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59168F" w:rsidRPr="002324B2" w:rsidTr="00C3373F">
        <w:tc>
          <w:tcPr>
            <w:tcW w:w="2089" w:type="pct"/>
            <w:shd w:val="clear" w:color="auto" w:fill="E6E6E6"/>
            <w:tcMar>
              <w:left w:w="28" w:type="dxa"/>
              <w:right w:w="28" w:type="dxa"/>
            </w:tcMar>
            <w:vAlign w:val="center"/>
          </w:tcPr>
          <w:p w:rsidR="0059168F" w:rsidRPr="002324B2" w:rsidRDefault="0059168F"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59168F" w:rsidRPr="002324B2" w:rsidRDefault="0059168F"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59168F" w:rsidRPr="002324B2" w:rsidRDefault="0059168F" w:rsidP="00162DD0">
            <w:pPr>
              <w:tabs>
                <w:tab w:val="left" w:pos="5040"/>
                <w:tab w:val="right" w:pos="10513"/>
              </w:tabs>
              <w:rPr>
                <w:b/>
                <w:sz w:val="16"/>
                <w:szCs w:val="16"/>
              </w:rPr>
            </w:pPr>
            <w:r w:rsidRPr="002324B2">
              <w:rPr>
                <w:b/>
                <w:sz w:val="16"/>
                <w:szCs w:val="16"/>
              </w:rPr>
              <w:t>Anmerkung</w:t>
            </w:r>
          </w:p>
        </w:tc>
      </w:tr>
      <w:tr w:rsidR="0059168F"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59168F" w:rsidRPr="002324B2" w:rsidRDefault="0059168F" w:rsidP="00162DD0">
            <w:pPr>
              <w:tabs>
                <w:tab w:val="left" w:pos="5040"/>
                <w:tab w:val="right" w:pos="10513"/>
              </w:tabs>
              <w:rPr>
                <w:sz w:val="16"/>
                <w:szCs w:val="16"/>
              </w:rPr>
            </w:pPr>
            <w:r>
              <w:rPr>
                <w:sz w:val="16"/>
                <w:szCs w:val="16"/>
              </w:rPr>
              <w:t>Mikromechanik der Werkstoffe</w:t>
            </w:r>
          </w:p>
        </w:tc>
        <w:tc>
          <w:tcPr>
            <w:tcW w:w="182"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59168F" w:rsidRPr="002324B2" w:rsidRDefault="009826C6" w:rsidP="00162DD0">
            <w:pPr>
              <w:tabs>
                <w:tab w:val="left" w:pos="5040"/>
                <w:tab w:val="right" w:pos="10513"/>
              </w:tabs>
              <w:rPr>
                <w:sz w:val="16"/>
                <w:szCs w:val="16"/>
              </w:rPr>
            </w:pPr>
            <w:r>
              <w:rPr>
                <w:sz w:val="16"/>
                <w:szCs w:val="16"/>
              </w:rPr>
              <w:t>Rei</w:t>
            </w:r>
            <w:r w:rsidR="0059168F">
              <w:rPr>
                <w:sz w:val="16"/>
                <w:szCs w:val="16"/>
              </w:rPr>
              <w:t>bung und Schmierung</w:t>
            </w:r>
          </w:p>
        </w:tc>
        <w:tc>
          <w:tcPr>
            <w:tcW w:w="182" w:type="pct"/>
            <w:tcBorders>
              <w:bottom w:val="single" w:sz="4" w:space="0" w:color="auto"/>
            </w:tcBorders>
            <w:tcMar>
              <w:left w:w="28" w:type="dxa"/>
              <w:right w:w="28" w:type="dxa"/>
            </w:tcMar>
          </w:tcPr>
          <w:p w:rsidR="0059168F" w:rsidRPr="002324B2" w:rsidRDefault="009826C6" w:rsidP="00162DD0">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3373F">
        <w:trPr>
          <w:trHeight w:val="284"/>
        </w:trPr>
        <w:tc>
          <w:tcPr>
            <w:tcW w:w="2089" w:type="pct"/>
            <w:tcBorders>
              <w:left w:val="nil"/>
              <w:bottom w:val="nil"/>
              <w:right w:val="nil"/>
            </w:tcBorders>
            <w:shd w:val="clear" w:color="auto" w:fill="auto"/>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r>
    </w:tbl>
    <w:p w:rsidR="009826C6" w:rsidRDefault="009826C6" w:rsidP="00957F2B">
      <w:pPr>
        <w:pStyle w:val="Kopfzeile"/>
        <w:tabs>
          <w:tab w:val="clear" w:pos="4536"/>
          <w:tab w:val="clear" w:pos="9072"/>
          <w:tab w:val="left" w:pos="1980"/>
          <w:tab w:val="right" w:pos="10440"/>
        </w:tabs>
        <w:rPr>
          <w:sz w:val="18"/>
          <w:szCs w:val="18"/>
        </w:rPr>
      </w:pPr>
    </w:p>
    <w:p w:rsidR="009826C6" w:rsidRDefault="009826C6">
      <w:pPr>
        <w:spacing w:after="200" w:line="276" w:lineRule="auto"/>
        <w:rPr>
          <w:sz w:val="18"/>
          <w:szCs w:val="18"/>
        </w:rPr>
      </w:pPr>
      <w:r>
        <w:rPr>
          <w:sz w:val="18"/>
          <w:szCs w:val="18"/>
        </w:rPr>
        <w:br w:type="page"/>
      </w:r>
    </w:p>
    <w:p w:rsidR="0059168F" w:rsidRDefault="0059168F" w:rsidP="0059168F">
      <w:pPr>
        <w:tabs>
          <w:tab w:val="left" w:pos="6480"/>
          <w:tab w:val="right" w:pos="10513"/>
        </w:tabs>
        <w:jc w:val="both"/>
        <w:rPr>
          <w:sz w:val="18"/>
          <w:szCs w:val="18"/>
        </w:rPr>
      </w:pPr>
    </w:p>
    <w:p w:rsidR="0059168F" w:rsidRDefault="0059168F" w:rsidP="0059168F">
      <w:pPr>
        <w:shd w:val="clear" w:color="auto" w:fill="E6E6E6"/>
        <w:tabs>
          <w:tab w:val="right" w:pos="10513"/>
        </w:tabs>
        <w:jc w:val="both"/>
        <w:rPr>
          <w:b/>
        </w:rPr>
      </w:pPr>
      <w:r>
        <w:rPr>
          <w:b/>
        </w:rPr>
        <w:t>7. Wahlmodul: Zement- und Betontechnologie</w:t>
      </w:r>
    </w:p>
    <w:p w:rsidR="0059168F" w:rsidRPr="00FB0E8E" w:rsidRDefault="0059168F" w:rsidP="0059168F">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59168F" w:rsidRPr="002324B2" w:rsidTr="00C3373F">
        <w:tc>
          <w:tcPr>
            <w:tcW w:w="2090" w:type="pct"/>
            <w:shd w:val="clear" w:color="auto" w:fill="E6E6E6"/>
            <w:tcMar>
              <w:left w:w="28" w:type="dxa"/>
              <w:right w:w="28" w:type="dxa"/>
            </w:tcMar>
            <w:vAlign w:val="center"/>
          </w:tcPr>
          <w:p w:rsidR="0059168F" w:rsidRPr="002324B2" w:rsidRDefault="0059168F"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59168F" w:rsidRPr="002324B2" w:rsidRDefault="0059168F"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59168F" w:rsidRPr="002324B2" w:rsidRDefault="0059168F" w:rsidP="00162DD0">
            <w:pPr>
              <w:tabs>
                <w:tab w:val="left" w:pos="5040"/>
                <w:tab w:val="right" w:pos="10513"/>
              </w:tabs>
              <w:rPr>
                <w:b/>
                <w:sz w:val="16"/>
                <w:szCs w:val="16"/>
              </w:rPr>
            </w:pPr>
            <w:r w:rsidRPr="002324B2">
              <w:rPr>
                <w:b/>
                <w:sz w:val="16"/>
                <w:szCs w:val="16"/>
              </w:rPr>
              <w:t>Anmerkung</w:t>
            </w:r>
          </w:p>
        </w:tc>
      </w:tr>
      <w:tr w:rsidR="0059168F"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59168F" w:rsidRPr="002324B2" w:rsidRDefault="0059168F" w:rsidP="00162DD0">
            <w:pPr>
              <w:tabs>
                <w:tab w:val="left" w:pos="5040"/>
                <w:tab w:val="right" w:pos="10513"/>
              </w:tabs>
              <w:rPr>
                <w:sz w:val="16"/>
                <w:szCs w:val="16"/>
              </w:rPr>
            </w:pPr>
            <w:r>
              <w:rPr>
                <w:sz w:val="16"/>
                <w:szCs w:val="16"/>
              </w:rPr>
              <w:t>Zement- und Betontechnologie I</w:t>
            </w:r>
          </w:p>
        </w:tc>
        <w:tc>
          <w:tcPr>
            <w:tcW w:w="182"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59168F" w:rsidRPr="002324B2" w:rsidRDefault="0059168F" w:rsidP="00162DD0">
            <w:pPr>
              <w:tabs>
                <w:tab w:val="left" w:pos="5040"/>
                <w:tab w:val="right" w:pos="10513"/>
              </w:tabs>
              <w:rPr>
                <w:sz w:val="16"/>
                <w:szCs w:val="16"/>
              </w:rPr>
            </w:pPr>
            <w:r>
              <w:rPr>
                <w:sz w:val="16"/>
                <w:szCs w:val="16"/>
              </w:rPr>
              <w:t>Betontechnologie II</w:t>
            </w:r>
          </w:p>
        </w:tc>
        <w:tc>
          <w:tcPr>
            <w:tcW w:w="182"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3373F">
        <w:trPr>
          <w:trHeight w:val="284"/>
        </w:trPr>
        <w:tc>
          <w:tcPr>
            <w:tcW w:w="2090" w:type="pct"/>
            <w:tcBorders>
              <w:left w:val="nil"/>
              <w:bottom w:val="nil"/>
              <w:right w:val="nil"/>
            </w:tcBorders>
            <w:shd w:val="clear" w:color="auto" w:fill="auto"/>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r>
    </w:tbl>
    <w:p w:rsidR="00C3373F" w:rsidRDefault="00C3373F" w:rsidP="00C3373F">
      <w:pPr>
        <w:tabs>
          <w:tab w:val="left" w:pos="6480"/>
          <w:tab w:val="right" w:pos="10513"/>
        </w:tabs>
        <w:jc w:val="both"/>
        <w:rPr>
          <w:sz w:val="18"/>
          <w:szCs w:val="18"/>
        </w:rPr>
      </w:pPr>
    </w:p>
    <w:p w:rsidR="00C3373F" w:rsidRDefault="00C3373F" w:rsidP="00C3373F">
      <w:pPr>
        <w:tabs>
          <w:tab w:val="left" w:pos="6480"/>
          <w:tab w:val="right" w:pos="10513"/>
        </w:tabs>
        <w:jc w:val="both"/>
        <w:rPr>
          <w:sz w:val="18"/>
          <w:szCs w:val="18"/>
        </w:rPr>
      </w:pPr>
    </w:p>
    <w:p w:rsidR="0059168F" w:rsidRDefault="0059168F" w:rsidP="0059168F">
      <w:pPr>
        <w:shd w:val="clear" w:color="auto" w:fill="E6E6E6"/>
        <w:tabs>
          <w:tab w:val="right" w:pos="10513"/>
        </w:tabs>
        <w:jc w:val="both"/>
        <w:rPr>
          <w:b/>
        </w:rPr>
      </w:pPr>
      <w:r>
        <w:rPr>
          <w:b/>
        </w:rPr>
        <w:t xml:space="preserve">8. Wahlmodul: </w:t>
      </w:r>
      <w:r w:rsidR="003931CA">
        <w:rPr>
          <w:b/>
        </w:rPr>
        <w:t>Materialschädigung und Schadenslanalyse</w:t>
      </w:r>
    </w:p>
    <w:p w:rsidR="0059168F" w:rsidRPr="00FB0E8E" w:rsidRDefault="0059168F" w:rsidP="0059168F">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59168F" w:rsidRPr="002324B2" w:rsidTr="00C3373F">
        <w:tc>
          <w:tcPr>
            <w:tcW w:w="2090" w:type="pct"/>
            <w:shd w:val="clear" w:color="auto" w:fill="E6E6E6"/>
            <w:tcMar>
              <w:left w:w="28" w:type="dxa"/>
              <w:right w:w="28" w:type="dxa"/>
            </w:tcMar>
            <w:vAlign w:val="center"/>
          </w:tcPr>
          <w:p w:rsidR="0059168F" w:rsidRPr="002324B2" w:rsidRDefault="0059168F"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59168F" w:rsidRPr="002324B2" w:rsidRDefault="0059168F"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59168F" w:rsidRPr="002324B2" w:rsidRDefault="0059168F" w:rsidP="00162DD0">
            <w:pPr>
              <w:tabs>
                <w:tab w:val="left" w:pos="5040"/>
                <w:tab w:val="right" w:pos="10513"/>
              </w:tabs>
              <w:rPr>
                <w:b/>
                <w:sz w:val="16"/>
                <w:szCs w:val="16"/>
              </w:rPr>
            </w:pPr>
            <w:r w:rsidRPr="002324B2">
              <w:rPr>
                <w:b/>
                <w:sz w:val="16"/>
                <w:szCs w:val="16"/>
              </w:rPr>
              <w:t>Anmerkung</w:t>
            </w:r>
          </w:p>
        </w:tc>
      </w:tr>
      <w:tr w:rsidR="0059168F"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59168F" w:rsidRPr="002324B2" w:rsidRDefault="003931CA" w:rsidP="00162DD0">
            <w:pPr>
              <w:tabs>
                <w:tab w:val="left" w:pos="5040"/>
                <w:tab w:val="right" w:pos="10513"/>
              </w:tabs>
              <w:rPr>
                <w:sz w:val="16"/>
                <w:szCs w:val="16"/>
              </w:rPr>
            </w:pPr>
            <w:r>
              <w:rPr>
                <w:sz w:val="16"/>
                <w:szCs w:val="16"/>
              </w:rPr>
              <w:t>Schädigungsmechanismen</w:t>
            </w:r>
            <w:r w:rsidR="009826C6">
              <w:rPr>
                <w:sz w:val="16"/>
                <w:szCs w:val="16"/>
              </w:rPr>
              <w:t xml:space="preserve"> und Schadensanalyse</w:t>
            </w:r>
          </w:p>
        </w:tc>
        <w:tc>
          <w:tcPr>
            <w:tcW w:w="182" w:type="pct"/>
            <w:tcBorders>
              <w:bottom w:val="single" w:sz="4" w:space="0" w:color="auto"/>
            </w:tcBorders>
            <w:tcMar>
              <w:left w:w="28" w:type="dxa"/>
              <w:right w:w="28" w:type="dxa"/>
            </w:tcMar>
          </w:tcPr>
          <w:p w:rsidR="0059168F" w:rsidRPr="002324B2" w:rsidRDefault="003931CA" w:rsidP="00162DD0">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59168F" w:rsidRPr="002324B2" w:rsidRDefault="003931CA"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59168F" w:rsidRPr="002324B2" w:rsidRDefault="003931CA" w:rsidP="00162DD0">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59168F" w:rsidRPr="002324B2" w:rsidRDefault="003931CA" w:rsidP="00162DD0">
            <w:pPr>
              <w:tabs>
                <w:tab w:val="left" w:pos="5040"/>
                <w:tab w:val="right" w:pos="10513"/>
              </w:tabs>
              <w:rPr>
                <w:sz w:val="16"/>
                <w:szCs w:val="16"/>
              </w:rPr>
            </w:pPr>
            <w:r>
              <w:rPr>
                <w:sz w:val="16"/>
                <w:szCs w:val="16"/>
              </w:rPr>
              <w:t>Modellbildung und Simulation</w:t>
            </w:r>
          </w:p>
        </w:tc>
        <w:tc>
          <w:tcPr>
            <w:tcW w:w="182" w:type="pct"/>
            <w:tcBorders>
              <w:bottom w:val="single" w:sz="4" w:space="0" w:color="auto"/>
            </w:tcBorders>
            <w:tcMar>
              <w:left w:w="28" w:type="dxa"/>
              <w:right w:w="28" w:type="dxa"/>
            </w:tcMar>
          </w:tcPr>
          <w:p w:rsidR="0059168F" w:rsidRPr="002324B2" w:rsidRDefault="003931CA" w:rsidP="00162DD0">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59168F" w:rsidRPr="002324B2" w:rsidRDefault="003931CA"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59168F" w:rsidRPr="002324B2" w:rsidRDefault="003931CA" w:rsidP="00162DD0">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59168F" w:rsidRPr="002324B2" w:rsidRDefault="0059168F"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59168F" w:rsidRPr="002324B2" w:rsidRDefault="0059168F"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3373F">
        <w:trPr>
          <w:trHeight w:val="284"/>
        </w:trPr>
        <w:tc>
          <w:tcPr>
            <w:tcW w:w="2090" w:type="pct"/>
            <w:tcBorders>
              <w:left w:val="nil"/>
              <w:bottom w:val="nil"/>
              <w:right w:val="nil"/>
            </w:tcBorders>
            <w:shd w:val="clear" w:color="auto" w:fill="auto"/>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59168F" w:rsidRPr="002324B2" w:rsidRDefault="0059168F" w:rsidP="00162DD0">
            <w:pPr>
              <w:tabs>
                <w:tab w:val="left" w:pos="5040"/>
                <w:tab w:val="right" w:pos="10513"/>
              </w:tabs>
              <w:jc w:val="center"/>
              <w:rPr>
                <w:b/>
                <w:sz w:val="16"/>
                <w:szCs w:val="16"/>
              </w:rPr>
            </w:pPr>
          </w:p>
        </w:tc>
      </w:tr>
    </w:tbl>
    <w:p w:rsidR="00C3373F" w:rsidRDefault="00C3373F" w:rsidP="00C3373F">
      <w:pPr>
        <w:tabs>
          <w:tab w:val="left" w:pos="6480"/>
          <w:tab w:val="right" w:pos="10513"/>
        </w:tabs>
        <w:jc w:val="both"/>
        <w:rPr>
          <w:sz w:val="18"/>
          <w:szCs w:val="18"/>
        </w:rPr>
      </w:pPr>
    </w:p>
    <w:p w:rsidR="00C3373F" w:rsidRDefault="00C3373F" w:rsidP="00C3373F">
      <w:pPr>
        <w:tabs>
          <w:tab w:val="left" w:pos="6480"/>
          <w:tab w:val="right" w:pos="10513"/>
        </w:tabs>
        <w:jc w:val="both"/>
        <w:rPr>
          <w:sz w:val="18"/>
          <w:szCs w:val="18"/>
        </w:rPr>
      </w:pPr>
    </w:p>
    <w:p w:rsidR="003931CA" w:rsidRDefault="003931CA" w:rsidP="003931CA">
      <w:pPr>
        <w:shd w:val="clear" w:color="auto" w:fill="E6E6E6"/>
        <w:tabs>
          <w:tab w:val="right" w:pos="10513"/>
        </w:tabs>
        <w:jc w:val="both"/>
        <w:rPr>
          <w:b/>
        </w:rPr>
      </w:pPr>
      <w:r>
        <w:rPr>
          <w:b/>
        </w:rPr>
        <w:t>9. Wahlmodul: Textile Materialien</w:t>
      </w:r>
    </w:p>
    <w:p w:rsidR="003931CA" w:rsidRPr="00FB0E8E" w:rsidRDefault="003931CA" w:rsidP="003931CA">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3931CA" w:rsidRPr="002324B2" w:rsidTr="00C3373F">
        <w:tc>
          <w:tcPr>
            <w:tcW w:w="2090" w:type="pct"/>
            <w:shd w:val="clear" w:color="auto" w:fill="E6E6E6"/>
            <w:tcMar>
              <w:left w:w="28" w:type="dxa"/>
              <w:right w:w="28" w:type="dxa"/>
            </w:tcMar>
            <w:vAlign w:val="center"/>
          </w:tcPr>
          <w:p w:rsidR="003931CA" w:rsidRPr="002324B2" w:rsidRDefault="003931CA"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3931CA" w:rsidRPr="002324B2" w:rsidRDefault="003931CA"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3931CA" w:rsidRPr="002324B2" w:rsidRDefault="003931CA"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3931CA" w:rsidRPr="002324B2" w:rsidRDefault="003931CA"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3931CA" w:rsidRPr="002324B2" w:rsidRDefault="003931CA"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3931CA" w:rsidRPr="002324B2" w:rsidRDefault="003931CA"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3931CA" w:rsidRPr="002324B2" w:rsidRDefault="003931CA"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3931CA" w:rsidRPr="002324B2" w:rsidRDefault="003931CA" w:rsidP="00162DD0">
            <w:pPr>
              <w:tabs>
                <w:tab w:val="left" w:pos="5040"/>
                <w:tab w:val="right" w:pos="10513"/>
              </w:tabs>
              <w:rPr>
                <w:b/>
                <w:sz w:val="16"/>
                <w:szCs w:val="16"/>
              </w:rPr>
            </w:pPr>
            <w:r w:rsidRPr="002324B2">
              <w:rPr>
                <w:b/>
                <w:sz w:val="16"/>
                <w:szCs w:val="16"/>
              </w:rPr>
              <w:t>Anmerkung</w:t>
            </w:r>
          </w:p>
        </w:tc>
      </w:tr>
      <w:tr w:rsidR="003931CA"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3931CA" w:rsidRPr="002324B2" w:rsidRDefault="003931CA" w:rsidP="00162DD0">
            <w:pPr>
              <w:tabs>
                <w:tab w:val="left" w:pos="5040"/>
                <w:tab w:val="right" w:pos="10513"/>
              </w:tabs>
              <w:rPr>
                <w:sz w:val="16"/>
                <w:szCs w:val="16"/>
              </w:rPr>
            </w:pPr>
            <w:r>
              <w:rPr>
                <w:sz w:val="16"/>
                <w:szCs w:val="16"/>
              </w:rPr>
              <w:t>Chemie Textiler Materialien</w:t>
            </w:r>
          </w:p>
        </w:tc>
        <w:tc>
          <w:tcPr>
            <w:tcW w:w="182" w:type="pct"/>
            <w:tcBorders>
              <w:bottom w:val="single" w:sz="4" w:space="0" w:color="auto"/>
            </w:tcBorders>
            <w:tcMar>
              <w:left w:w="28" w:type="dxa"/>
              <w:right w:w="28" w:type="dxa"/>
            </w:tcMar>
          </w:tcPr>
          <w:p w:rsidR="003931CA" w:rsidRPr="002324B2" w:rsidRDefault="003931CA" w:rsidP="00162DD0">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3931CA" w:rsidRPr="002324B2" w:rsidRDefault="003931CA"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3931CA" w:rsidRPr="002324B2" w:rsidRDefault="003931CA" w:rsidP="00162DD0">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3931CA" w:rsidRPr="002324B2" w:rsidRDefault="003931CA"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3931CA" w:rsidRPr="002324B2" w:rsidRDefault="003931CA"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3931CA" w:rsidRPr="002324B2" w:rsidRDefault="003931CA"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3931CA" w:rsidRPr="002324B2" w:rsidRDefault="003931CA"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931CA"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3931CA" w:rsidRPr="002324B2" w:rsidRDefault="003931CA" w:rsidP="00162DD0">
            <w:pPr>
              <w:tabs>
                <w:tab w:val="left" w:pos="5040"/>
                <w:tab w:val="right" w:pos="10513"/>
              </w:tabs>
              <w:rPr>
                <w:sz w:val="16"/>
                <w:szCs w:val="16"/>
              </w:rPr>
            </w:pPr>
            <w:r>
              <w:rPr>
                <w:sz w:val="16"/>
                <w:szCs w:val="16"/>
              </w:rPr>
              <w:t>Technische Textilien und Verbundstoffe</w:t>
            </w:r>
          </w:p>
        </w:tc>
        <w:tc>
          <w:tcPr>
            <w:tcW w:w="182" w:type="pct"/>
            <w:tcBorders>
              <w:bottom w:val="single" w:sz="4" w:space="0" w:color="auto"/>
            </w:tcBorders>
            <w:tcMar>
              <w:left w:w="28" w:type="dxa"/>
              <w:right w:w="28" w:type="dxa"/>
            </w:tcMar>
          </w:tcPr>
          <w:p w:rsidR="003931CA" w:rsidRPr="002324B2" w:rsidRDefault="003931CA" w:rsidP="00162DD0">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3931CA" w:rsidRPr="002324B2" w:rsidRDefault="003931CA"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3931CA" w:rsidRPr="002324B2" w:rsidRDefault="003931CA" w:rsidP="00162DD0">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3931CA" w:rsidRPr="002324B2" w:rsidRDefault="003931CA"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3931CA" w:rsidRPr="002324B2" w:rsidRDefault="003931CA"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3931CA" w:rsidRPr="002324B2" w:rsidRDefault="003931CA"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3931CA" w:rsidRPr="002324B2" w:rsidRDefault="003931CA"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931CA" w:rsidRPr="002324B2" w:rsidTr="00C3373F">
        <w:trPr>
          <w:trHeight w:val="284"/>
        </w:trPr>
        <w:tc>
          <w:tcPr>
            <w:tcW w:w="2090" w:type="pct"/>
            <w:tcBorders>
              <w:left w:val="nil"/>
              <w:bottom w:val="nil"/>
              <w:right w:val="nil"/>
            </w:tcBorders>
            <w:shd w:val="clear" w:color="auto" w:fill="auto"/>
            <w:tcMar>
              <w:left w:w="28" w:type="dxa"/>
              <w:right w:w="28" w:type="dxa"/>
            </w:tcMar>
            <w:vAlign w:val="center"/>
          </w:tcPr>
          <w:p w:rsidR="003931CA" w:rsidRPr="002324B2" w:rsidRDefault="003931CA"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3931CA" w:rsidRPr="002324B2" w:rsidRDefault="003931CA"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3931CA" w:rsidRPr="002324B2" w:rsidRDefault="003931CA" w:rsidP="00162DD0">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3931CA" w:rsidRPr="002324B2" w:rsidRDefault="003931CA" w:rsidP="00162DD0">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3931CA" w:rsidRPr="002324B2" w:rsidRDefault="003931CA"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3931CA" w:rsidRPr="002324B2" w:rsidRDefault="003931CA"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3931CA" w:rsidRPr="002324B2" w:rsidRDefault="003931CA" w:rsidP="00162DD0">
            <w:pPr>
              <w:tabs>
                <w:tab w:val="left" w:pos="5040"/>
                <w:tab w:val="right" w:pos="10513"/>
              </w:tabs>
              <w:jc w:val="center"/>
              <w:rPr>
                <w:b/>
                <w:sz w:val="16"/>
                <w:szCs w:val="16"/>
              </w:rPr>
            </w:pPr>
          </w:p>
        </w:tc>
      </w:tr>
    </w:tbl>
    <w:p w:rsidR="00C3373F" w:rsidRDefault="00C3373F" w:rsidP="00C3373F">
      <w:pPr>
        <w:tabs>
          <w:tab w:val="left" w:pos="6480"/>
          <w:tab w:val="right" w:pos="10513"/>
        </w:tabs>
        <w:jc w:val="both"/>
        <w:rPr>
          <w:sz w:val="18"/>
          <w:szCs w:val="18"/>
        </w:rPr>
      </w:pPr>
    </w:p>
    <w:p w:rsidR="00C3373F" w:rsidRDefault="00C3373F" w:rsidP="00C3373F">
      <w:pPr>
        <w:tabs>
          <w:tab w:val="left" w:pos="6480"/>
          <w:tab w:val="right" w:pos="10513"/>
        </w:tabs>
        <w:jc w:val="both"/>
        <w:rPr>
          <w:sz w:val="18"/>
          <w:szCs w:val="18"/>
        </w:rPr>
      </w:pPr>
    </w:p>
    <w:p w:rsidR="00123652" w:rsidRDefault="00123652" w:rsidP="00123652">
      <w:pPr>
        <w:shd w:val="clear" w:color="auto" w:fill="E6E6E6"/>
        <w:tabs>
          <w:tab w:val="right" w:pos="10513"/>
        </w:tabs>
        <w:jc w:val="both"/>
        <w:rPr>
          <w:b/>
        </w:rPr>
      </w:pPr>
      <w:r>
        <w:rPr>
          <w:b/>
        </w:rPr>
        <w:t>10. Wahlmodul: Farbmittel - Additive</w:t>
      </w:r>
    </w:p>
    <w:p w:rsidR="00123652" w:rsidRPr="00FB0E8E" w:rsidRDefault="00123652" w:rsidP="00123652">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123652" w:rsidRPr="002324B2" w:rsidTr="00C3373F">
        <w:tc>
          <w:tcPr>
            <w:tcW w:w="2089" w:type="pct"/>
            <w:shd w:val="clear" w:color="auto" w:fill="E6E6E6"/>
            <w:tcMar>
              <w:left w:w="28" w:type="dxa"/>
              <w:right w:w="28" w:type="dxa"/>
            </w:tcMar>
            <w:vAlign w:val="center"/>
          </w:tcPr>
          <w:p w:rsidR="00123652" w:rsidRPr="002324B2" w:rsidRDefault="00123652"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123652" w:rsidRPr="002324B2" w:rsidRDefault="00123652"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123652" w:rsidRPr="002324B2" w:rsidRDefault="00123652" w:rsidP="00162DD0">
            <w:pPr>
              <w:tabs>
                <w:tab w:val="left" w:pos="5040"/>
                <w:tab w:val="right" w:pos="10513"/>
              </w:tabs>
              <w:rPr>
                <w:b/>
                <w:sz w:val="16"/>
                <w:szCs w:val="16"/>
              </w:rPr>
            </w:pPr>
            <w:r w:rsidRPr="002324B2">
              <w:rPr>
                <w:b/>
                <w:sz w:val="16"/>
                <w:szCs w:val="16"/>
              </w:rPr>
              <w:t>Anmerkung</w:t>
            </w:r>
          </w:p>
        </w:tc>
      </w:tr>
      <w:tr w:rsidR="00123652"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123652" w:rsidRPr="002324B2" w:rsidRDefault="00123652" w:rsidP="00162DD0">
            <w:pPr>
              <w:tabs>
                <w:tab w:val="left" w:pos="5040"/>
                <w:tab w:val="right" w:pos="10513"/>
              </w:tabs>
              <w:rPr>
                <w:sz w:val="16"/>
                <w:szCs w:val="16"/>
              </w:rPr>
            </w:pPr>
            <w:r>
              <w:rPr>
                <w:sz w:val="16"/>
                <w:szCs w:val="16"/>
              </w:rPr>
              <w:t>Farbstoffe, Pigmente, Additive</w:t>
            </w:r>
          </w:p>
        </w:tc>
        <w:tc>
          <w:tcPr>
            <w:tcW w:w="182"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123652" w:rsidRPr="002324B2" w:rsidRDefault="00123652"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123652" w:rsidRPr="002324B2" w:rsidRDefault="00123652"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123652" w:rsidRPr="002324B2" w:rsidRDefault="00123652"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23652"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123652" w:rsidRPr="002324B2" w:rsidRDefault="00123652" w:rsidP="00162DD0">
            <w:pPr>
              <w:tabs>
                <w:tab w:val="left" w:pos="5040"/>
                <w:tab w:val="right" w:pos="10513"/>
              </w:tabs>
              <w:rPr>
                <w:sz w:val="16"/>
                <w:szCs w:val="16"/>
              </w:rPr>
            </w:pPr>
            <w:r>
              <w:rPr>
                <w:sz w:val="16"/>
                <w:szCs w:val="16"/>
              </w:rPr>
              <w:t xml:space="preserve">Textile Materialien – Polymertechnologie </w:t>
            </w:r>
          </w:p>
        </w:tc>
        <w:tc>
          <w:tcPr>
            <w:tcW w:w="182"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3,0</w:t>
            </w:r>
          </w:p>
        </w:tc>
        <w:tc>
          <w:tcPr>
            <w:tcW w:w="456"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123652" w:rsidRPr="002324B2" w:rsidRDefault="00123652"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123652" w:rsidRPr="002324B2" w:rsidRDefault="00123652"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123652" w:rsidRPr="002324B2" w:rsidRDefault="00123652"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23652" w:rsidRPr="002324B2" w:rsidTr="00C3373F">
        <w:trPr>
          <w:trHeight w:val="284"/>
        </w:trPr>
        <w:tc>
          <w:tcPr>
            <w:tcW w:w="2089" w:type="pct"/>
            <w:tcBorders>
              <w:left w:val="nil"/>
              <w:bottom w:val="nil"/>
              <w:right w:val="nil"/>
            </w:tcBorders>
            <w:shd w:val="clear" w:color="auto" w:fill="auto"/>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r>
    </w:tbl>
    <w:p w:rsidR="00123652" w:rsidRPr="00C3373F" w:rsidRDefault="00123652" w:rsidP="00C3373F">
      <w:pPr>
        <w:tabs>
          <w:tab w:val="left" w:pos="6480"/>
          <w:tab w:val="right" w:pos="10513"/>
        </w:tabs>
        <w:jc w:val="both"/>
        <w:rPr>
          <w:sz w:val="18"/>
          <w:szCs w:val="18"/>
        </w:rPr>
      </w:pPr>
    </w:p>
    <w:p w:rsidR="00123652" w:rsidRDefault="00123652" w:rsidP="00123652">
      <w:pPr>
        <w:shd w:val="clear" w:color="auto" w:fill="E6E6E6"/>
        <w:tabs>
          <w:tab w:val="right" w:pos="10513"/>
        </w:tabs>
        <w:jc w:val="both"/>
        <w:rPr>
          <w:b/>
        </w:rPr>
      </w:pPr>
      <w:r>
        <w:rPr>
          <w:b/>
        </w:rPr>
        <w:t>11. Wahlmodul: Theoretische Methoden in den Materialwissenschaften</w:t>
      </w:r>
    </w:p>
    <w:p w:rsidR="00123652" w:rsidRPr="00FB0E8E" w:rsidRDefault="00123652"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123652" w:rsidRPr="002324B2" w:rsidTr="00C3373F">
        <w:tc>
          <w:tcPr>
            <w:tcW w:w="2090" w:type="pct"/>
            <w:shd w:val="clear" w:color="auto" w:fill="E6E6E6"/>
            <w:tcMar>
              <w:left w:w="28" w:type="dxa"/>
              <w:right w:w="28" w:type="dxa"/>
            </w:tcMar>
            <w:vAlign w:val="center"/>
          </w:tcPr>
          <w:p w:rsidR="00123652" w:rsidRPr="002324B2" w:rsidRDefault="00123652"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123652" w:rsidRPr="002324B2" w:rsidRDefault="00123652"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123652" w:rsidRPr="002324B2" w:rsidRDefault="00123652" w:rsidP="00162DD0">
            <w:pPr>
              <w:tabs>
                <w:tab w:val="left" w:pos="5040"/>
                <w:tab w:val="right" w:pos="10513"/>
              </w:tabs>
              <w:rPr>
                <w:b/>
                <w:sz w:val="16"/>
                <w:szCs w:val="16"/>
              </w:rPr>
            </w:pPr>
            <w:r w:rsidRPr="002324B2">
              <w:rPr>
                <w:b/>
                <w:sz w:val="16"/>
                <w:szCs w:val="16"/>
              </w:rPr>
              <w:t>Anmerkung</w:t>
            </w:r>
          </w:p>
        </w:tc>
      </w:tr>
      <w:tr w:rsidR="00123652"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123652" w:rsidRPr="002324B2" w:rsidRDefault="009826C6" w:rsidP="00162DD0">
            <w:pPr>
              <w:tabs>
                <w:tab w:val="left" w:pos="5040"/>
                <w:tab w:val="right" w:pos="10513"/>
              </w:tabs>
              <w:rPr>
                <w:sz w:val="16"/>
                <w:szCs w:val="16"/>
              </w:rPr>
            </w:pPr>
            <w:r>
              <w:rPr>
                <w:sz w:val="16"/>
                <w:szCs w:val="16"/>
              </w:rPr>
              <w:t>Computerunterstütztes Design von</w:t>
            </w:r>
            <w:r w:rsidR="00123652">
              <w:rPr>
                <w:sz w:val="16"/>
                <w:szCs w:val="16"/>
              </w:rPr>
              <w:t xml:space="preserve"> Materialien</w:t>
            </w:r>
          </w:p>
        </w:tc>
        <w:tc>
          <w:tcPr>
            <w:tcW w:w="182"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1,0</w:t>
            </w:r>
          </w:p>
        </w:tc>
        <w:tc>
          <w:tcPr>
            <w:tcW w:w="456"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123652" w:rsidRPr="002324B2" w:rsidRDefault="00123652"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123652" w:rsidRPr="002324B2" w:rsidRDefault="00123652"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123652" w:rsidRPr="002324B2" w:rsidRDefault="00123652"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23652"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123652" w:rsidRPr="002324B2" w:rsidRDefault="00123652" w:rsidP="00162DD0">
            <w:pPr>
              <w:tabs>
                <w:tab w:val="left" w:pos="5040"/>
                <w:tab w:val="right" w:pos="10513"/>
              </w:tabs>
              <w:rPr>
                <w:sz w:val="16"/>
                <w:szCs w:val="16"/>
              </w:rPr>
            </w:pPr>
            <w:r>
              <w:rPr>
                <w:sz w:val="16"/>
                <w:szCs w:val="16"/>
              </w:rPr>
              <w:t>Korrelierte Methoden</w:t>
            </w:r>
          </w:p>
        </w:tc>
        <w:tc>
          <w:tcPr>
            <w:tcW w:w="182"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123652" w:rsidRPr="002324B2" w:rsidRDefault="00123652"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123652" w:rsidRPr="002324B2" w:rsidRDefault="00123652"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123652" w:rsidRPr="002324B2" w:rsidRDefault="00123652"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23652"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123652" w:rsidRDefault="00123652" w:rsidP="00162DD0">
            <w:pPr>
              <w:tabs>
                <w:tab w:val="left" w:pos="5040"/>
                <w:tab w:val="right" w:pos="10513"/>
              </w:tabs>
              <w:rPr>
                <w:sz w:val="16"/>
                <w:szCs w:val="16"/>
              </w:rPr>
            </w:pPr>
            <w:r>
              <w:rPr>
                <w:sz w:val="16"/>
                <w:szCs w:val="16"/>
              </w:rPr>
              <w:t>Computerunterstützte Evaluierung von Materialeigenschaften</w:t>
            </w:r>
          </w:p>
        </w:tc>
        <w:tc>
          <w:tcPr>
            <w:tcW w:w="182" w:type="pct"/>
            <w:tcBorders>
              <w:bottom w:val="single" w:sz="4" w:space="0" w:color="auto"/>
            </w:tcBorders>
            <w:tcMar>
              <w:left w:w="28" w:type="dxa"/>
              <w:right w:w="28" w:type="dxa"/>
            </w:tcMar>
          </w:tcPr>
          <w:p w:rsidR="00123652" w:rsidRDefault="00123652" w:rsidP="00162DD0">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123652" w:rsidRDefault="00123652"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123652" w:rsidRDefault="00123652" w:rsidP="00162DD0">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123652" w:rsidRPr="002324B2" w:rsidRDefault="00123652"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123652" w:rsidRPr="002324B2" w:rsidRDefault="00123652"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123652" w:rsidRPr="002324B2" w:rsidRDefault="00123652"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23652" w:rsidRPr="002324B2" w:rsidTr="00C3373F">
        <w:trPr>
          <w:trHeight w:val="284"/>
        </w:trPr>
        <w:tc>
          <w:tcPr>
            <w:tcW w:w="2090" w:type="pct"/>
            <w:tcBorders>
              <w:left w:val="nil"/>
              <w:bottom w:val="nil"/>
              <w:right w:val="nil"/>
            </w:tcBorders>
            <w:shd w:val="clear" w:color="auto" w:fill="auto"/>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r>
    </w:tbl>
    <w:p w:rsidR="00C3373F" w:rsidRDefault="00C3373F" w:rsidP="00C3373F">
      <w:pPr>
        <w:tabs>
          <w:tab w:val="left" w:pos="6480"/>
          <w:tab w:val="right" w:pos="10513"/>
        </w:tabs>
        <w:jc w:val="both"/>
        <w:rPr>
          <w:sz w:val="18"/>
          <w:szCs w:val="18"/>
        </w:rPr>
      </w:pPr>
    </w:p>
    <w:p w:rsidR="00C3373F" w:rsidRDefault="00C3373F" w:rsidP="00C3373F">
      <w:pPr>
        <w:tabs>
          <w:tab w:val="left" w:pos="6480"/>
          <w:tab w:val="right" w:pos="10513"/>
        </w:tabs>
        <w:jc w:val="both"/>
        <w:rPr>
          <w:sz w:val="18"/>
          <w:szCs w:val="18"/>
        </w:rPr>
      </w:pPr>
    </w:p>
    <w:p w:rsidR="00123652" w:rsidRDefault="00123652" w:rsidP="00123652">
      <w:pPr>
        <w:shd w:val="clear" w:color="auto" w:fill="E6E6E6"/>
        <w:tabs>
          <w:tab w:val="right" w:pos="10513"/>
        </w:tabs>
        <w:jc w:val="both"/>
        <w:rPr>
          <w:b/>
        </w:rPr>
      </w:pPr>
      <w:r>
        <w:rPr>
          <w:b/>
        </w:rPr>
        <w:t>12. Wahlmodul: Angewandte Mineralogie</w:t>
      </w:r>
    </w:p>
    <w:p w:rsidR="00123652" w:rsidRPr="00FB0E8E" w:rsidRDefault="00123652"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123652" w:rsidRPr="002324B2" w:rsidTr="00C3373F">
        <w:tc>
          <w:tcPr>
            <w:tcW w:w="2089" w:type="pct"/>
            <w:shd w:val="clear" w:color="auto" w:fill="E6E6E6"/>
            <w:tcMar>
              <w:left w:w="28" w:type="dxa"/>
              <w:right w:w="28" w:type="dxa"/>
            </w:tcMar>
            <w:vAlign w:val="center"/>
          </w:tcPr>
          <w:p w:rsidR="00123652" w:rsidRPr="002324B2" w:rsidRDefault="00123652"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123652" w:rsidRPr="002324B2" w:rsidRDefault="00123652"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123652" w:rsidRPr="002324B2" w:rsidRDefault="00123652" w:rsidP="00162DD0">
            <w:pPr>
              <w:tabs>
                <w:tab w:val="left" w:pos="5040"/>
                <w:tab w:val="right" w:pos="10513"/>
              </w:tabs>
              <w:rPr>
                <w:b/>
                <w:sz w:val="16"/>
                <w:szCs w:val="16"/>
              </w:rPr>
            </w:pPr>
            <w:r w:rsidRPr="002324B2">
              <w:rPr>
                <w:b/>
                <w:sz w:val="16"/>
                <w:szCs w:val="16"/>
              </w:rPr>
              <w:t>Anmerkung</w:t>
            </w:r>
          </w:p>
        </w:tc>
      </w:tr>
      <w:tr w:rsidR="00123652"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123652" w:rsidRPr="002324B2" w:rsidRDefault="00123652" w:rsidP="00162DD0">
            <w:pPr>
              <w:tabs>
                <w:tab w:val="left" w:pos="5040"/>
                <w:tab w:val="right" w:pos="10513"/>
              </w:tabs>
              <w:rPr>
                <w:sz w:val="16"/>
                <w:szCs w:val="16"/>
              </w:rPr>
            </w:pPr>
            <w:r>
              <w:rPr>
                <w:sz w:val="16"/>
                <w:szCs w:val="16"/>
              </w:rPr>
              <w:t>Mineralische Roh- und Werkstoffe für Material- und Nanowissenschaften</w:t>
            </w:r>
          </w:p>
        </w:tc>
        <w:tc>
          <w:tcPr>
            <w:tcW w:w="182"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3,0</w:t>
            </w:r>
          </w:p>
        </w:tc>
        <w:tc>
          <w:tcPr>
            <w:tcW w:w="273"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4,0</w:t>
            </w:r>
          </w:p>
        </w:tc>
        <w:tc>
          <w:tcPr>
            <w:tcW w:w="456"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123652" w:rsidRPr="002324B2" w:rsidRDefault="00123652"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123652" w:rsidRPr="002324B2" w:rsidRDefault="00123652"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123652" w:rsidRPr="002324B2" w:rsidRDefault="00123652"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23652"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123652" w:rsidRPr="002324B2" w:rsidRDefault="00123652" w:rsidP="00162DD0">
            <w:pPr>
              <w:tabs>
                <w:tab w:val="left" w:pos="5040"/>
                <w:tab w:val="right" w:pos="10513"/>
              </w:tabs>
              <w:rPr>
                <w:sz w:val="16"/>
                <w:szCs w:val="16"/>
              </w:rPr>
            </w:pPr>
            <w:r>
              <w:rPr>
                <w:sz w:val="16"/>
                <w:szCs w:val="16"/>
              </w:rPr>
              <w:t>Mineralische Roh- und Werkstoffe für Material- und Nanowissenschaften</w:t>
            </w:r>
          </w:p>
        </w:tc>
        <w:tc>
          <w:tcPr>
            <w:tcW w:w="182"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1,0</w:t>
            </w:r>
          </w:p>
        </w:tc>
        <w:tc>
          <w:tcPr>
            <w:tcW w:w="456"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123652" w:rsidRPr="002324B2" w:rsidRDefault="00123652"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123652" w:rsidRPr="002324B2" w:rsidRDefault="00123652"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123652" w:rsidRPr="002324B2" w:rsidRDefault="00123652"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23652" w:rsidRPr="002324B2" w:rsidTr="00C3373F">
        <w:trPr>
          <w:trHeight w:val="284"/>
        </w:trPr>
        <w:tc>
          <w:tcPr>
            <w:tcW w:w="2089" w:type="pct"/>
            <w:tcBorders>
              <w:left w:val="nil"/>
              <w:bottom w:val="nil"/>
              <w:right w:val="nil"/>
            </w:tcBorders>
            <w:shd w:val="clear" w:color="auto" w:fill="auto"/>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r>
    </w:tbl>
    <w:p w:rsidR="00C3373F" w:rsidRDefault="00C3373F" w:rsidP="00123652">
      <w:pPr>
        <w:tabs>
          <w:tab w:val="left" w:pos="6480"/>
          <w:tab w:val="right" w:pos="10513"/>
        </w:tabs>
        <w:jc w:val="both"/>
        <w:rPr>
          <w:sz w:val="18"/>
          <w:szCs w:val="18"/>
        </w:rPr>
      </w:pPr>
    </w:p>
    <w:p w:rsidR="00C3373F" w:rsidRDefault="00C3373F" w:rsidP="00123652">
      <w:pPr>
        <w:tabs>
          <w:tab w:val="left" w:pos="6480"/>
          <w:tab w:val="right" w:pos="10513"/>
        </w:tabs>
        <w:jc w:val="both"/>
        <w:rPr>
          <w:sz w:val="18"/>
          <w:szCs w:val="18"/>
        </w:rPr>
      </w:pPr>
    </w:p>
    <w:p w:rsidR="00824366" w:rsidRDefault="00824366" w:rsidP="00824366">
      <w:pPr>
        <w:shd w:val="clear" w:color="auto" w:fill="E6E6E6"/>
        <w:tabs>
          <w:tab w:val="right" w:pos="10513"/>
        </w:tabs>
        <w:jc w:val="both"/>
        <w:rPr>
          <w:b/>
        </w:rPr>
      </w:pPr>
      <w:r>
        <w:rPr>
          <w:b/>
        </w:rPr>
        <w:t>13. Wahlmodul: Kristallographie für Fortgeschrittene</w:t>
      </w:r>
    </w:p>
    <w:p w:rsidR="00824366" w:rsidRPr="00FB0E8E" w:rsidRDefault="00824366" w:rsidP="00824366">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824366" w:rsidRPr="002324B2" w:rsidTr="00C3373F">
        <w:tc>
          <w:tcPr>
            <w:tcW w:w="2089" w:type="pct"/>
            <w:shd w:val="clear" w:color="auto" w:fill="E6E6E6"/>
            <w:tcMar>
              <w:left w:w="28" w:type="dxa"/>
              <w:right w:w="28" w:type="dxa"/>
            </w:tcMar>
            <w:vAlign w:val="center"/>
          </w:tcPr>
          <w:p w:rsidR="00824366" w:rsidRPr="002324B2" w:rsidRDefault="00824366"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824366" w:rsidRPr="002324B2" w:rsidRDefault="00824366"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824366" w:rsidRPr="002324B2" w:rsidRDefault="00824366"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824366" w:rsidRPr="002324B2" w:rsidRDefault="00824366"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824366" w:rsidRPr="002324B2" w:rsidRDefault="00824366"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824366" w:rsidRPr="002324B2" w:rsidRDefault="00824366"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824366" w:rsidRPr="002324B2" w:rsidRDefault="00824366"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824366" w:rsidRPr="002324B2" w:rsidRDefault="00824366" w:rsidP="00162DD0">
            <w:pPr>
              <w:tabs>
                <w:tab w:val="left" w:pos="5040"/>
                <w:tab w:val="right" w:pos="10513"/>
              </w:tabs>
              <w:rPr>
                <w:b/>
                <w:sz w:val="16"/>
                <w:szCs w:val="16"/>
              </w:rPr>
            </w:pPr>
            <w:r w:rsidRPr="002324B2">
              <w:rPr>
                <w:b/>
                <w:sz w:val="16"/>
                <w:szCs w:val="16"/>
              </w:rPr>
              <w:t>Anmerkung</w:t>
            </w:r>
          </w:p>
        </w:tc>
      </w:tr>
      <w:tr w:rsidR="00824366"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824366" w:rsidRPr="002324B2" w:rsidRDefault="00824366" w:rsidP="00162DD0">
            <w:pPr>
              <w:tabs>
                <w:tab w:val="left" w:pos="5040"/>
                <w:tab w:val="right" w:pos="10513"/>
              </w:tabs>
              <w:rPr>
                <w:sz w:val="16"/>
                <w:szCs w:val="16"/>
              </w:rPr>
            </w:pPr>
            <w:r>
              <w:rPr>
                <w:sz w:val="16"/>
                <w:szCs w:val="16"/>
              </w:rPr>
              <w:t>Methoden der Pulverdiffraktometrie</w:t>
            </w:r>
          </w:p>
        </w:tc>
        <w:tc>
          <w:tcPr>
            <w:tcW w:w="182" w:type="pct"/>
            <w:tcBorders>
              <w:bottom w:val="single" w:sz="4" w:space="0" w:color="auto"/>
            </w:tcBorders>
            <w:tcMar>
              <w:left w:w="28" w:type="dxa"/>
              <w:right w:w="28" w:type="dxa"/>
            </w:tcMar>
          </w:tcPr>
          <w:p w:rsidR="00824366" w:rsidRPr="002324B2" w:rsidRDefault="00824366" w:rsidP="00162DD0">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824366" w:rsidRPr="002324B2" w:rsidRDefault="00824366"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824366" w:rsidRPr="002324B2" w:rsidRDefault="00824366" w:rsidP="00162DD0">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824366" w:rsidRPr="002324B2" w:rsidRDefault="00824366"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824366" w:rsidRPr="002324B2" w:rsidRDefault="00824366"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824366" w:rsidRPr="002324B2" w:rsidRDefault="00824366"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824366" w:rsidRPr="002324B2" w:rsidRDefault="00824366"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4366"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824366" w:rsidRPr="002324B2" w:rsidRDefault="00824366" w:rsidP="00162DD0">
            <w:pPr>
              <w:tabs>
                <w:tab w:val="left" w:pos="5040"/>
                <w:tab w:val="right" w:pos="10513"/>
              </w:tabs>
              <w:rPr>
                <w:sz w:val="16"/>
                <w:szCs w:val="16"/>
              </w:rPr>
            </w:pPr>
            <w:r>
              <w:rPr>
                <w:sz w:val="16"/>
                <w:szCs w:val="16"/>
              </w:rPr>
              <w:t>Ausgewählte Kapitel der Strukturforschung</w:t>
            </w:r>
          </w:p>
        </w:tc>
        <w:tc>
          <w:tcPr>
            <w:tcW w:w="182" w:type="pct"/>
            <w:tcBorders>
              <w:bottom w:val="single" w:sz="4" w:space="0" w:color="auto"/>
            </w:tcBorders>
            <w:tcMar>
              <w:left w:w="28" w:type="dxa"/>
              <w:right w:w="28" w:type="dxa"/>
            </w:tcMar>
          </w:tcPr>
          <w:p w:rsidR="00824366" w:rsidRPr="002324B2" w:rsidRDefault="00824366" w:rsidP="00162DD0">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824366" w:rsidRPr="002324B2" w:rsidRDefault="00824366"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824366" w:rsidRPr="002324B2" w:rsidRDefault="00824366" w:rsidP="00162DD0">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824366" w:rsidRPr="002324B2" w:rsidRDefault="00824366"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824366" w:rsidRPr="002324B2" w:rsidRDefault="00824366"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824366" w:rsidRPr="002324B2" w:rsidRDefault="00824366"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824366" w:rsidRPr="002324B2" w:rsidRDefault="00824366"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4366" w:rsidRPr="002324B2" w:rsidTr="00C3373F">
        <w:trPr>
          <w:trHeight w:val="284"/>
        </w:trPr>
        <w:tc>
          <w:tcPr>
            <w:tcW w:w="2089" w:type="pct"/>
            <w:tcBorders>
              <w:left w:val="nil"/>
              <w:bottom w:val="nil"/>
              <w:right w:val="nil"/>
            </w:tcBorders>
            <w:shd w:val="clear" w:color="auto" w:fill="auto"/>
            <w:tcMar>
              <w:left w:w="28" w:type="dxa"/>
              <w:right w:w="28" w:type="dxa"/>
            </w:tcMar>
            <w:vAlign w:val="center"/>
          </w:tcPr>
          <w:p w:rsidR="00824366" w:rsidRPr="002324B2" w:rsidRDefault="00824366"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824366" w:rsidRPr="002324B2" w:rsidRDefault="00824366"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824366" w:rsidRPr="002324B2" w:rsidRDefault="00824366" w:rsidP="00162DD0">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824366" w:rsidRPr="002324B2" w:rsidRDefault="00824366" w:rsidP="00162DD0">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824366" w:rsidRPr="002324B2" w:rsidRDefault="00824366"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824366" w:rsidRPr="002324B2" w:rsidRDefault="00824366"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824366" w:rsidRPr="002324B2" w:rsidRDefault="00824366" w:rsidP="00162DD0">
            <w:pPr>
              <w:tabs>
                <w:tab w:val="left" w:pos="5040"/>
                <w:tab w:val="right" w:pos="10513"/>
              </w:tabs>
              <w:jc w:val="center"/>
              <w:rPr>
                <w:b/>
                <w:sz w:val="16"/>
                <w:szCs w:val="16"/>
              </w:rPr>
            </w:pPr>
          </w:p>
        </w:tc>
      </w:tr>
    </w:tbl>
    <w:p w:rsidR="00C3373F" w:rsidRDefault="00C3373F" w:rsidP="00C3373F">
      <w:pPr>
        <w:tabs>
          <w:tab w:val="left" w:pos="6480"/>
          <w:tab w:val="right" w:pos="10513"/>
        </w:tabs>
        <w:jc w:val="both"/>
        <w:rPr>
          <w:sz w:val="18"/>
          <w:szCs w:val="18"/>
        </w:rPr>
      </w:pPr>
    </w:p>
    <w:p w:rsidR="00C3373F" w:rsidRDefault="00C3373F">
      <w:pPr>
        <w:spacing w:after="200" w:line="276" w:lineRule="auto"/>
        <w:rPr>
          <w:sz w:val="18"/>
          <w:szCs w:val="18"/>
        </w:rPr>
      </w:pPr>
      <w:r>
        <w:rPr>
          <w:sz w:val="18"/>
          <w:szCs w:val="18"/>
        </w:rPr>
        <w:br w:type="page"/>
      </w:r>
    </w:p>
    <w:p w:rsidR="00C3373F" w:rsidRDefault="00C3373F" w:rsidP="00C3373F">
      <w:pPr>
        <w:tabs>
          <w:tab w:val="left" w:pos="6480"/>
          <w:tab w:val="right" w:pos="10513"/>
        </w:tabs>
        <w:jc w:val="both"/>
        <w:rPr>
          <w:sz w:val="18"/>
          <w:szCs w:val="18"/>
        </w:rPr>
      </w:pPr>
    </w:p>
    <w:p w:rsidR="00824366" w:rsidRDefault="00123652" w:rsidP="00824366">
      <w:pPr>
        <w:shd w:val="clear" w:color="auto" w:fill="E6E6E6"/>
        <w:tabs>
          <w:tab w:val="right" w:pos="10513"/>
        </w:tabs>
        <w:jc w:val="both"/>
        <w:rPr>
          <w:b/>
        </w:rPr>
      </w:pPr>
      <w:r>
        <w:rPr>
          <w:b/>
        </w:rPr>
        <w:t>14</w:t>
      </w:r>
      <w:r w:rsidR="00824366">
        <w:rPr>
          <w:b/>
        </w:rPr>
        <w:t xml:space="preserve">. Wahlmodul: </w:t>
      </w:r>
      <w:r>
        <w:rPr>
          <w:b/>
        </w:rPr>
        <w:t>Physikalisch-chemische Mineralogie</w:t>
      </w:r>
    </w:p>
    <w:p w:rsidR="00824366" w:rsidRPr="00FB0E8E" w:rsidRDefault="00824366" w:rsidP="00824366">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824366" w:rsidRPr="002324B2" w:rsidTr="00C3373F">
        <w:tc>
          <w:tcPr>
            <w:tcW w:w="2090" w:type="pct"/>
            <w:shd w:val="clear" w:color="auto" w:fill="E6E6E6"/>
            <w:tcMar>
              <w:left w:w="28" w:type="dxa"/>
              <w:right w:w="28" w:type="dxa"/>
            </w:tcMar>
            <w:vAlign w:val="center"/>
          </w:tcPr>
          <w:p w:rsidR="00824366" w:rsidRPr="002324B2" w:rsidRDefault="00824366"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824366" w:rsidRPr="002324B2" w:rsidRDefault="00824366"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824366" w:rsidRPr="002324B2" w:rsidRDefault="00824366"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824366" w:rsidRPr="002324B2" w:rsidRDefault="00824366"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824366" w:rsidRPr="002324B2" w:rsidRDefault="00824366"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824366" w:rsidRPr="002324B2" w:rsidRDefault="00824366"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824366" w:rsidRPr="002324B2" w:rsidRDefault="00824366"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824366" w:rsidRPr="002324B2" w:rsidRDefault="00824366" w:rsidP="00162DD0">
            <w:pPr>
              <w:tabs>
                <w:tab w:val="left" w:pos="5040"/>
                <w:tab w:val="right" w:pos="10513"/>
              </w:tabs>
              <w:rPr>
                <w:b/>
                <w:sz w:val="16"/>
                <w:szCs w:val="16"/>
              </w:rPr>
            </w:pPr>
            <w:r w:rsidRPr="002324B2">
              <w:rPr>
                <w:b/>
                <w:sz w:val="16"/>
                <w:szCs w:val="16"/>
              </w:rPr>
              <w:t>Anmerkung</w:t>
            </w:r>
          </w:p>
        </w:tc>
      </w:tr>
      <w:tr w:rsidR="00824366"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824366" w:rsidRPr="002324B2" w:rsidRDefault="00123652" w:rsidP="00162DD0">
            <w:pPr>
              <w:tabs>
                <w:tab w:val="left" w:pos="5040"/>
                <w:tab w:val="right" w:pos="10513"/>
              </w:tabs>
              <w:rPr>
                <w:sz w:val="16"/>
                <w:szCs w:val="16"/>
              </w:rPr>
            </w:pPr>
            <w:r>
              <w:rPr>
                <w:sz w:val="16"/>
                <w:szCs w:val="16"/>
              </w:rPr>
              <w:t>Kristallphysik</w:t>
            </w:r>
          </w:p>
        </w:tc>
        <w:tc>
          <w:tcPr>
            <w:tcW w:w="182" w:type="pct"/>
            <w:tcBorders>
              <w:bottom w:val="single" w:sz="4" w:space="0" w:color="auto"/>
            </w:tcBorders>
            <w:tcMar>
              <w:left w:w="28" w:type="dxa"/>
              <w:right w:w="28" w:type="dxa"/>
            </w:tcMar>
          </w:tcPr>
          <w:p w:rsidR="00824366" w:rsidRPr="002324B2" w:rsidRDefault="00123652" w:rsidP="00162DD0">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824366" w:rsidRPr="002324B2" w:rsidRDefault="00123652"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824366" w:rsidRPr="002324B2" w:rsidRDefault="00123652" w:rsidP="00162DD0">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824366" w:rsidRPr="002324B2" w:rsidRDefault="00824366"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824366" w:rsidRPr="002324B2" w:rsidRDefault="00824366"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824366" w:rsidRPr="002324B2" w:rsidRDefault="00824366"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824366" w:rsidRPr="002324B2" w:rsidRDefault="00824366"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4366"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824366" w:rsidRPr="002324B2" w:rsidRDefault="00123652" w:rsidP="00162DD0">
            <w:pPr>
              <w:tabs>
                <w:tab w:val="left" w:pos="5040"/>
                <w:tab w:val="right" w:pos="10513"/>
              </w:tabs>
              <w:rPr>
                <w:sz w:val="16"/>
                <w:szCs w:val="16"/>
              </w:rPr>
            </w:pPr>
            <w:r>
              <w:rPr>
                <w:sz w:val="16"/>
                <w:szCs w:val="16"/>
              </w:rPr>
              <w:t>Thermodynamische Modellierung</w:t>
            </w:r>
          </w:p>
        </w:tc>
        <w:tc>
          <w:tcPr>
            <w:tcW w:w="182" w:type="pct"/>
            <w:tcBorders>
              <w:bottom w:val="single" w:sz="4" w:space="0" w:color="auto"/>
            </w:tcBorders>
            <w:tcMar>
              <w:left w:w="28" w:type="dxa"/>
              <w:right w:w="28" w:type="dxa"/>
            </w:tcMar>
          </w:tcPr>
          <w:p w:rsidR="00824366" w:rsidRPr="002324B2" w:rsidRDefault="00123652" w:rsidP="00162DD0">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824366" w:rsidRPr="002324B2" w:rsidRDefault="00123652"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824366" w:rsidRPr="002324B2" w:rsidRDefault="00824366" w:rsidP="00162DD0">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824366" w:rsidRPr="002324B2" w:rsidRDefault="00824366"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824366" w:rsidRPr="002324B2" w:rsidRDefault="00824366"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824366" w:rsidRPr="002324B2" w:rsidRDefault="00824366"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824366" w:rsidRPr="002324B2" w:rsidRDefault="00824366"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4366" w:rsidRPr="002324B2" w:rsidTr="00C3373F">
        <w:trPr>
          <w:trHeight w:val="284"/>
        </w:trPr>
        <w:tc>
          <w:tcPr>
            <w:tcW w:w="2090" w:type="pct"/>
            <w:tcBorders>
              <w:left w:val="nil"/>
              <w:bottom w:val="nil"/>
              <w:right w:val="nil"/>
            </w:tcBorders>
            <w:shd w:val="clear" w:color="auto" w:fill="auto"/>
            <w:tcMar>
              <w:left w:w="28" w:type="dxa"/>
              <w:right w:w="28" w:type="dxa"/>
            </w:tcMar>
            <w:vAlign w:val="center"/>
          </w:tcPr>
          <w:p w:rsidR="00824366" w:rsidRPr="002324B2" w:rsidRDefault="00824366"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824366" w:rsidRPr="002324B2" w:rsidRDefault="00824366"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824366" w:rsidRPr="002324B2" w:rsidRDefault="00824366" w:rsidP="00162DD0">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824366" w:rsidRPr="002324B2" w:rsidRDefault="00824366" w:rsidP="00162DD0">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824366" w:rsidRPr="002324B2" w:rsidRDefault="00824366"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824366" w:rsidRPr="002324B2" w:rsidRDefault="00824366"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824366" w:rsidRPr="002324B2" w:rsidRDefault="00824366" w:rsidP="00162DD0">
            <w:pPr>
              <w:tabs>
                <w:tab w:val="left" w:pos="5040"/>
                <w:tab w:val="right" w:pos="10513"/>
              </w:tabs>
              <w:jc w:val="center"/>
              <w:rPr>
                <w:b/>
                <w:sz w:val="16"/>
                <w:szCs w:val="16"/>
              </w:rPr>
            </w:pPr>
          </w:p>
        </w:tc>
      </w:tr>
    </w:tbl>
    <w:p w:rsidR="00C3373F" w:rsidRDefault="00C3373F" w:rsidP="00C3373F">
      <w:pPr>
        <w:tabs>
          <w:tab w:val="left" w:pos="6480"/>
          <w:tab w:val="right" w:pos="10513"/>
        </w:tabs>
        <w:jc w:val="both"/>
        <w:rPr>
          <w:sz w:val="18"/>
          <w:szCs w:val="18"/>
        </w:rPr>
      </w:pPr>
    </w:p>
    <w:p w:rsidR="00C3373F" w:rsidRDefault="00C3373F" w:rsidP="00C3373F">
      <w:pPr>
        <w:tabs>
          <w:tab w:val="left" w:pos="6480"/>
          <w:tab w:val="right" w:pos="10513"/>
        </w:tabs>
        <w:jc w:val="both"/>
        <w:rPr>
          <w:sz w:val="18"/>
          <w:szCs w:val="18"/>
        </w:rPr>
      </w:pPr>
    </w:p>
    <w:p w:rsidR="00123652" w:rsidRDefault="00123652" w:rsidP="00123652">
      <w:pPr>
        <w:shd w:val="clear" w:color="auto" w:fill="E6E6E6"/>
        <w:tabs>
          <w:tab w:val="right" w:pos="10513"/>
        </w:tabs>
        <w:jc w:val="both"/>
        <w:rPr>
          <w:b/>
        </w:rPr>
      </w:pPr>
      <w:r>
        <w:rPr>
          <w:b/>
        </w:rPr>
        <w:t>15. Wahlmodul: Materialwissenschaftliches Seminar</w:t>
      </w:r>
      <w:r>
        <w:rPr>
          <w:b/>
        </w:rPr>
        <w:tab/>
      </w:r>
    </w:p>
    <w:p w:rsidR="00123652" w:rsidRPr="00FB0E8E" w:rsidRDefault="00123652" w:rsidP="00123652">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123652" w:rsidRPr="002324B2" w:rsidTr="00C3373F">
        <w:tc>
          <w:tcPr>
            <w:tcW w:w="2089" w:type="pct"/>
            <w:shd w:val="clear" w:color="auto" w:fill="E6E6E6"/>
            <w:tcMar>
              <w:left w:w="28" w:type="dxa"/>
              <w:right w:w="28" w:type="dxa"/>
            </w:tcMar>
            <w:vAlign w:val="center"/>
          </w:tcPr>
          <w:p w:rsidR="00123652" w:rsidRPr="002324B2" w:rsidRDefault="00123652"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123652" w:rsidRPr="002324B2" w:rsidRDefault="00123652"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123652" w:rsidRPr="002324B2" w:rsidRDefault="00123652"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123652" w:rsidRPr="002324B2" w:rsidRDefault="00123652" w:rsidP="00162DD0">
            <w:pPr>
              <w:tabs>
                <w:tab w:val="left" w:pos="5040"/>
                <w:tab w:val="right" w:pos="10513"/>
              </w:tabs>
              <w:rPr>
                <w:b/>
                <w:sz w:val="16"/>
                <w:szCs w:val="16"/>
              </w:rPr>
            </w:pPr>
            <w:r w:rsidRPr="002324B2">
              <w:rPr>
                <w:b/>
                <w:sz w:val="16"/>
                <w:szCs w:val="16"/>
              </w:rPr>
              <w:t>Anmerkung</w:t>
            </w:r>
          </w:p>
        </w:tc>
      </w:tr>
      <w:tr w:rsidR="00123652"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123652" w:rsidRPr="002324B2" w:rsidRDefault="009826C6" w:rsidP="00162DD0">
            <w:pPr>
              <w:tabs>
                <w:tab w:val="left" w:pos="5040"/>
                <w:tab w:val="right" w:pos="10513"/>
              </w:tabs>
              <w:rPr>
                <w:sz w:val="16"/>
                <w:szCs w:val="16"/>
              </w:rPr>
            </w:pPr>
            <w:r>
              <w:rPr>
                <w:sz w:val="16"/>
                <w:szCs w:val="16"/>
              </w:rPr>
              <w:t>Aktu</w:t>
            </w:r>
            <w:r w:rsidR="00123652">
              <w:rPr>
                <w:sz w:val="16"/>
                <w:szCs w:val="16"/>
              </w:rPr>
              <w:t>elle Themen in Materialwissenschaften und Physikalischer Chemie</w:t>
            </w:r>
          </w:p>
        </w:tc>
        <w:tc>
          <w:tcPr>
            <w:tcW w:w="182"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SE</w:t>
            </w:r>
          </w:p>
        </w:tc>
        <w:tc>
          <w:tcPr>
            <w:tcW w:w="273"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123652" w:rsidRPr="002324B2" w:rsidRDefault="00123652"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123652" w:rsidRPr="002324B2" w:rsidRDefault="00123652"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123652" w:rsidRPr="002324B2" w:rsidRDefault="00123652"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123652" w:rsidRPr="002324B2" w:rsidRDefault="00123652"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23652" w:rsidRPr="002324B2" w:rsidTr="00C3373F">
        <w:trPr>
          <w:trHeight w:val="284"/>
        </w:trPr>
        <w:tc>
          <w:tcPr>
            <w:tcW w:w="2089" w:type="pct"/>
            <w:tcBorders>
              <w:left w:val="nil"/>
              <w:bottom w:val="nil"/>
              <w:right w:val="nil"/>
            </w:tcBorders>
            <w:shd w:val="clear" w:color="auto" w:fill="auto"/>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123652" w:rsidRPr="002324B2" w:rsidRDefault="009826C6" w:rsidP="00162DD0">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123652" w:rsidRPr="002324B2" w:rsidRDefault="009826C6" w:rsidP="00162DD0">
            <w:pPr>
              <w:tabs>
                <w:tab w:val="left" w:pos="5040"/>
                <w:tab w:val="right" w:pos="10513"/>
              </w:tabs>
              <w:jc w:val="center"/>
              <w:rPr>
                <w:b/>
                <w:sz w:val="16"/>
                <w:szCs w:val="16"/>
              </w:rPr>
            </w:pPr>
            <w:r>
              <w:rPr>
                <w:b/>
                <w:sz w:val="16"/>
                <w:szCs w:val="16"/>
              </w:rPr>
              <w:t>2,5</w:t>
            </w:r>
          </w:p>
        </w:tc>
        <w:tc>
          <w:tcPr>
            <w:tcW w:w="456" w:type="pct"/>
            <w:tcBorders>
              <w:left w:val="single" w:sz="4" w:space="0" w:color="auto"/>
              <w:bottom w:val="nil"/>
              <w:right w:val="nil"/>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123652" w:rsidRPr="002324B2" w:rsidRDefault="00123652" w:rsidP="00162DD0">
            <w:pPr>
              <w:tabs>
                <w:tab w:val="left" w:pos="5040"/>
                <w:tab w:val="right" w:pos="10513"/>
              </w:tabs>
              <w:jc w:val="center"/>
              <w:rPr>
                <w:b/>
                <w:sz w:val="16"/>
                <w:szCs w:val="16"/>
              </w:rPr>
            </w:pPr>
          </w:p>
        </w:tc>
      </w:tr>
    </w:tbl>
    <w:p w:rsidR="00C3373F" w:rsidRDefault="00C3373F" w:rsidP="00C3373F">
      <w:pPr>
        <w:tabs>
          <w:tab w:val="left" w:pos="6480"/>
          <w:tab w:val="right" w:pos="10513"/>
        </w:tabs>
        <w:jc w:val="both"/>
        <w:rPr>
          <w:sz w:val="18"/>
          <w:szCs w:val="18"/>
        </w:rPr>
      </w:pPr>
    </w:p>
    <w:p w:rsidR="006F6B4B" w:rsidRDefault="006F6B4B" w:rsidP="006F6B4B">
      <w:pPr>
        <w:tabs>
          <w:tab w:val="left" w:pos="6480"/>
          <w:tab w:val="right" w:pos="10513"/>
        </w:tabs>
        <w:jc w:val="both"/>
        <w:rPr>
          <w:sz w:val="18"/>
          <w:szCs w:val="18"/>
        </w:rPr>
      </w:pPr>
    </w:p>
    <w:p w:rsidR="006F6B4B" w:rsidRPr="00FD6C67" w:rsidRDefault="006F6B4B" w:rsidP="003B170A">
      <w:pPr>
        <w:shd w:val="clear" w:color="auto" w:fill="E6E6E6"/>
        <w:tabs>
          <w:tab w:val="right" w:pos="10513"/>
        </w:tabs>
        <w:ind w:left="567" w:hanging="567"/>
        <w:jc w:val="both"/>
        <w:rPr>
          <w:b/>
        </w:rPr>
      </w:pPr>
      <w:r>
        <w:rPr>
          <w:b/>
        </w:rPr>
        <w:t>16. Wahlmodul: Nanostrukturen und Grenzflächen in Energietechnik, Katalyse und Elektrochemie</w:t>
      </w:r>
    </w:p>
    <w:p w:rsidR="006F6B4B" w:rsidRPr="00FB0E8E" w:rsidRDefault="006F6B4B" w:rsidP="006F6B4B">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6F6B4B" w:rsidRPr="002324B2" w:rsidTr="00C3373F">
        <w:tc>
          <w:tcPr>
            <w:tcW w:w="2090" w:type="pct"/>
            <w:shd w:val="clear" w:color="auto" w:fill="E6E6E6"/>
            <w:tcMar>
              <w:left w:w="28" w:type="dxa"/>
              <w:right w:w="28" w:type="dxa"/>
            </w:tcMar>
            <w:vAlign w:val="center"/>
          </w:tcPr>
          <w:p w:rsidR="006F6B4B" w:rsidRPr="002324B2" w:rsidRDefault="006F6B4B"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6F6B4B" w:rsidRPr="002324B2" w:rsidRDefault="006F6B4B"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6F6B4B" w:rsidRPr="002324B2" w:rsidRDefault="006F6B4B"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6F6B4B" w:rsidRPr="002324B2" w:rsidRDefault="006F6B4B"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6F6B4B" w:rsidRPr="002324B2" w:rsidRDefault="006F6B4B"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6F6B4B" w:rsidRPr="002324B2" w:rsidRDefault="006F6B4B"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6F6B4B" w:rsidRPr="002324B2" w:rsidRDefault="006F6B4B"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6F6B4B" w:rsidRPr="002324B2" w:rsidRDefault="006F6B4B" w:rsidP="00162DD0">
            <w:pPr>
              <w:tabs>
                <w:tab w:val="left" w:pos="5040"/>
                <w:tab w:val="right" w:pos="10513"/>
              </w:tabs>
              <w:rPr>
                <w:b/>
                <w:sz w:val="16"/>
                <w:szCs w:val="16"/>
              </w:rPr>
            </w:pPr>
            <w:r w:rsidRPr="002324B2">
              <w:rPr>
                <w:b/>
                <w:sz w:val="16"/>
                <w:szCs w:val="16"/>
              </w:rPr>
              <w:t>Anmerkung</w:t>
            </w:r>
          </w:p>
        </w:tc>
      </w:tr>
      <w:tr w:rsidR="006F6B4B"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6F6B4B" w:rsidRPr="002324B2" w:rsidRDefault="006F6B4B" w:rsidP="00162DD0">
            <w:pPr>
              <w:tabs>
                <w:tab w:val="left" w:pos="5040"/>
                <w:tab w:val="right" w:pos="10513"/>
              </w:tabs>
              <w:rPr>
                <w:sz w:val="16"/>
                <w:szCs w:val="16"/>
              </w:rPr>
            </w:pPr>
            <w:r>
              <w:rPr>
                <w:sz w:val="16"/>
                <w:szCs w:val="16"/>
              </w:rPr>
              <w:t>Kinetik und Dynamik von Oberflächenprozessen</w:t>
            </w:r>
          </w:p>
        </w:tc>
        <w:tc>
          <w:tcPr>
            <w:tcW w:w="182" w:type="pct"/>
            <w:tcBorders>
              <w:bottom w:val="single" w:sz="4" w:space="0" w:color="auto"/>
            </w:tcBorders>
            <w:tcMar>
              <w:left w:w="28" w:type="dxa"/>
              <w:right w:w="28" w:type="dxa"/>
            </w:tcMar>
          </w:tcPr>
          <w:p w:rsidR="006F6B4B" w:rsidRPr="002324B2" w:rsidRDefault="006F6B4B" w:rsidP="00162DD0">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6F6B4B" w:rsidRPr="002324B2" w:rsidRDefault="006F6B4B" w:rsidP="00162DD0">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6F6B4B" w:rsidRPr="002324B2" w:rsidRDefault="006F6B4B" w:rsidP="00162DD0">
            <w:pPr>
              <w:tabs>
                <w:tab w:val="left" w:pos="5040"/>
                <w:tab w:val="right" w:pos="10513"/>
              </w:tabs>
              <w:jc w:val="center"/>
              <w:rPr>
                <w:sz w:val="16"/>
                <w:szCs w:val="16"/>
              </w:rPr>
            </w:pPr>
            <w:r>
              <w:rPr>
                <w:sz w:val="16"/>
                <w:szCs w:val="16"/>
              </w:rPr>
              <w:t>1,0</w:t>
            </w:r>
          </w:p>
        </w:tc>
        <w:tc>
          <w:tcPr>
            <w:tcW w:w="456" w:type="pct"/>
            <w:tcBorders>
              <w:bottom w:val="single" w:sz="4" w:space="0" w:color="auto"/>
            </w:tcBorders>
            <w:tcMar>
              <w:left w:w="28" w:type="dxa"/>
              <w:right w:w="28" w:type="dxa"/>
            </w:tcMar>
          </w:tcPr>
          <w:p w:rsidR="006F6B4B" w:rsidRPr="002324B2" w:rsidRDefault="006F6B4B"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6F6B4B" w:rsidRPr="002324B2" w:rsidRDefault="006F6B4B"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6F6B4B" w:rsidRPr="002324B2" w:rsidRDefault="006F6B4B"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6F6B4B" w:rsidRPr="002324B2" w:rsidRDefault="006F6B4B"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6B4B"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6F6B4B" w:rsidRPr="002324B2" w:rsidRDefault="006F6B4B" w:rsidP="00162DD0">
            <w:pPr>
              <w:tabs>
                <w:tab w:val="left" w:pos="5040"/>
                <w:tab w:val="right" w:pos="10513"/>
              </w:tabs>
              <w:rPr>
                <w:sz w:val="16"/>
                <w:szCs w:val="16"/>
              </w:rPr>
            </w:pPr>
            <w:r>
              <w:rPr>
                <w:sz w:val="16"/>
                <w:szCs w:val="16"/>
              </w:rPr>
              <w:t>Energietechnik und Katalyse</w:t>
            </w:r>
          </w:p>
        </w:tc>
        <w:tc>
          <w:tcPr>
            <w:tcW w:w="182" w:type="pct"/>
            <w:tcBorders>
              <w:bottom w:val="single" w:sz="4" w:space="0" w:color="auto"/>
            </w:tcBorders>
            <w:tcMar>
              <w:left w:w="28" w:type="dxa"/>
              <w:right w:w="28" w:type="dxa"/>
            </w:tcMar>
          </w:tcPr>
          <w:p w:rsidR="006F6B4B" w:rsidRPr="002324B2" w:rsidRDefault="006F6B4B" w:rsidP="00162DD0">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6F6B4B" w:rsidRPr="002324B2" w:rsidRDefault="006F6B4B" w:rsidP="00162DD0">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6F6B4B" w:rsidRPr="002324B2" w:rsidRDefault="006F6B4B" w:rsidP="00162DD0">
            <w:pPr>
              <w:tabs>
                <w:tab w:val="left" w:pos="5040"/>
                <w:tab w:val="right" w:pos="10513"/>
              </w:tabs>
              <w:jc w:val="center"/>
              <w:rPr>
                <w:sz w:val="16"/>
                <w:szCs w:val="16"/>
              </w:rPr>
            </w:pPr>
            <w:r>
              <w:rPr>
                <w:sz w:val="16"/>
                <w:szCs w:val="16"/>
              </w:rPr>
              <w:t>1,0</w:t>
            </w:r>
          </w:p>
        </w:tc>
        <w:tc>
          <w:tcPr>
            <w:tcW w:w="456" w:type="pct"/>
            <w:tcBorders>
              <w:bottom w:val="single" w:sz="4" w:space="0" w:color="auto"/>
            </w:tcBorders>
            <w:tcMar>
              <w:left w:w="28" w:type="dxa"/>
              <w:right w:w="28" w:type="dxa"/>
            </w:tcMar>
          </w:tcPr>
          <w:p w:rsidR="006F6B4B" w:rsidRPr="002324B2" w:rsidRDefault="006F6B4B"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6F6B4B" w:rsidRPr="002324B2" w:rsidRDefault="006F6B4B"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6F6B4B" w:rsidRPr="002324B2" w:rsidRDefault="006F6B4B"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6F6B4B" w:rsidRPr="002324B2" w:rsidRDefault="006F6B4B"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6B4B"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6F6B4B" w:rsidRDefault="00F710B4" w:rsidP="00162DD0">
            <w:pPr>
              <w:tabs>
                <w:tab w:val="left" w:pos="5040"/>
                <w:tab w:val="right" w:pos="10513"/>
              </w:tabs>
              <w:rPr>
                <w:sz w:val="16"/>
                <w:szCs w:val="16"/>
              </w:rPr>
            </w:pPr>
            <w:r>
              <w:rPr>
                <w:sz w:val="16"/>
                <w:szCs w:val="16"/>
              </w:rPr>
              <w:t>Elektrochemie mit Anwendungen in der Energieforschung</w:t>
            </w:r>
          </w:p>
        </w:tc>
        <w:tc>
          <w:tcPr>
            <w:tcW w:w="182" w:type="pct"/>
            <w:tcBorders>
              <w:bottom w:val="single" w:sz="4" w:space="0" w:color="auto"/>
            </w:tcBorders>
            <w:tcMar>
              <w:left w:w="28" w:type="dxa"/>
              <w:right w:w="28" w:type="dxa"/>
            </w:tcMar>
          </w:tcPr>
          <w:p w:rsidR="006F6B4B" w:rsidRDefault="00F710B4" w:rsidP="00162DD0">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6F6B4B" w:rsidRDefault="00F710B4" w:rsidP="00162DD0">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6F6B4B" w:rsidRDefault="00F710B4" w:rsidP="00162DD0">
            <w:pPr>
              <w:tabs>
                <w:tab w:val="left" w:pos="5040"/>
                <w:tab w:val="right" w:pos="10513"/>
              </w:tabs>
              <w:jc w:val="center"/>
              <w:rPr>
                <w:sz w:val="16"/>
                <w:szCs w:val="16"/>
              </w:rPr>
            </w:pPr>
            <w:r>
              <w:rPr>
                <w:sz w:val="16"/>
                <w:szCs w:val="16"/>
              </w:rPr>
              <w:t>1,0</w:t>
            </w:r>
          </w:p>
        </w:tc>
        <w:tc>
          <w:tcPr>
            <w:tcW w:w="456" w:type="pct"/>
            <w:tcBorders>
              <w:bottom w:val="single" w:sz="4" w:space="0" w:color="auto"/>
            </w:tcBorders>
            <w:tcMar>
              <w:left w:w="28" w:type="dxa"/>
              <w:right w:w="28" w:type="dxa"/>
            </w:tcMar>
          </w:tcPr>
          <w:p w:rsidR="006F6B4B" w:rsidRPr="002324B2" w:rsidRDefault="006F6B4B"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6F6B4B" w:rsidRPr="002324B2" w:rsidRDefault="006F6B4B"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6F6B4B" w:rsidRPr="002324B2" w:rsidRDefault="006F6B4B"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6F6B4B" w:rsidRPr="002324B2" w:rsidRDefault="006F6B4B"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6B4B" w:rsidRPr="002324B2" w:rsidTr="00C3373F">
        <w:trPr>
          <w:trHeight w:hRule="exact" w:val="1134"/>
        </w:trPr>
        <w:tc>
          <w:tcPr>
            <w:tcW w:w="2090" w:type="pct"/>
            <w:tcBorders>
              <w:bottom w:val="single" w:sz="4" w:space="0" w:color="auto"/>
            </w:tcBorders>
            <w:shd w:val="clear" w:color="auto" w:fill="auto"/>
            <w:tcMar>
              <w:left w:w="28" w:type="dxa"/>
              <w:right w:w="28" w:type="dxa"/>
            </w:tcMar>
          </w:tcPr>
          <w:p w:rsidR="006F6B4B" w:rsidRDefault="00F710B4" w:rsidP="00162DD0">
            <w:pPr>
              <w:tabs>
                <w:tab w:val="left" w:pos="5040"/>
                <w:tab w:val="right" w:pos="10513"/>
              </w:tabs>
              <w:rPr>
                <w:sz w:val="16"/>
                <w:szCs w:val="16"/>
              </w:rPr>
            </w:pPr>
            <w:r>
              <w:rPr>
                <w:sz w:val="16"/>
                <w:szCs w:val="16"/>
              </w:rPr>
              <w:t>Aktuelle Forschung in der Physikalischen Chemie</w:t>
            </w:r>
          </w:p>
        </w:tc>
        <w:tc>
          <w:tcPr>
            <w:tcW w:w="182" w:type="pct"/>
            <w:tcBorders>
              <w:bottom w:val="single" w:sz="4" w:space="0" w:color="auto"/>
            </w:tcBorders>
            <w:tcMar>
              <w:left w:w="28" w:type="dxa"/>
              <w:right w:w="28" w:type="dxa"/>
            </w:tcMar>
          </w:tcPr>
          <w:p w:rsidR="006F6B4B" w:rsidRDefault="00F710B4" w:rsidP="00162DD0">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6F6B4B" w:rsidRDefault="00F710B4"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6F6B4B" w:rsidRDefault="00F710B4" w:rsidP="00162DD0">
            <w:pPr>
              <w:tabs>
                <w:tab w:val="left" w:pos="5040"/>
                <w:tab w:val="right" w:pos="10513"/>
              </w:tabs>
              <w:jc w:val="center"/>
              <w:rPr>
                <w:sz w:val="16"/>
                <w:szCs w:val="16"/>
              </w:rPr>
            </w:pPr>
            <w:r>
              <w:rPr>
                <w:sz w:val="16"/>
                <w:szCs w:val="16"/>
              </w:rPr>
              <w:t>2,0</w:t>
            </w:r>
          </w:p>
        </w:tc>
        <w:tc>
          <w:tcPr>
            <w:tcW w:w="456" w:type="pct"/>
            <w:tcBorders>
              <w:bottom w:val="single" w:sz="4" w:space="0" w:color="auto"/>
            </w:tcBorders>
            <w:tcMar>
              <w:left w:w="28" w:type="dxa"/>
              <w:right w:w="28" w:type="dxa"/>
            </w:tcMar>
          </w:tcPr>
          <w:p w:rsidR="006F6B4B" w:rsidRPr="002324B2" w:rsidRDefault="006F6B4B"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6F6B4B" w:rsidRPr="002324B2" w:rsidRDefault="006F6B4B"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6F6B4B" w:rsidRPr="002324B2" w:rsidRDefault="006F6B4B"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6F6B4B" w:rsidRPr="002324B2" w:rsidRDefault="006F6B4B"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6B4B" w:rsidRPr="002324B2" w:rsidTr="00C3373F">
        <w:trPr>
          <w:trHeight w:val="284"/>
        </w:trPr>
        <w:tc>
          <w:tcPr>
            <w:tcW w:w="2090" w:type="pct"/>
            <w:tcBorders>
              <w:left w:val="nil"/>
              <w:bottom w:val="nil"/>
              <w:right w:val="nil"/>
            </w:tcBorders>
            <w:shd w:val="clear" w:color="auto" w:fill="auto"/>
            <w:tcMar>
              <w:left w:w="28" w:type="dxa"/>
              <w:right w:w="28" w:type="dxa"/>
            </w:tcMar>
            <w:vAlign w:val="center"/>
          </w:tcPr>
          <w:p w:rsidR="006F6B4B" w:rsidRPr="002324B2" w:rsidRDefault="006F6B4B"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6F6B4B" w:rsidRPr="002324B2" w:rsidRDefault="006F6B4B"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6F6B4B" w:rsidRPr="002324B2" w:rsidRDefault="00957F2B" w:rsidP="00162DD0">
            <w:pPr>
              <w:tabs>
                <w:tab w:val="left" w:pos="5040"/>
                <w:tab w:val="right" w:pos="10513"/>
              </w:tabs>
              <w:jc w:val="center"/>
              <w:rPr>
                <w:b/>
                <w:sz w:val="16"/>
                <w:szCs w:val="16"/>
              </w:rPr>
            </w:pPr>
            <w:r>
              <w:rPr>
                <w:b/>
                <w:sz w:val="16"/>
                <w:szCs w:val="16"/>
              </w:rPr>
              <w:t>5</w:t>
            </w:r>
            <w:r w:rsidR="006F6B4B">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6F6B4B" w:rsidRPr="002324B2" w:rsidRDefault="006F6B4B" w:rsidP="00162DD0">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6F6B4B" w:rsidRPr="002324B2" w:rsidRDefault="006F6B4B"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6F6B4B" w:rsidRPr="002324B2" w:rsidRDefault="006F6B4B"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6F6B4B" w:rsidRPr="002324B2" w:rsidRDefault="006F6B4B" w:rsidP="00162DD0">
            <w:pPr>
              <w:tabs>
                <w:tab w:val="left" w:pos="5040"/>
                <w:tab w:val="right" w:pos="10513"/>
              </w:tabs>
              <w:jc w:val="center"/>
              <w:rPr>
                <w:b/>
                <w:sz w:val="16"/>
                <w:szCs w:val="16"/>
              </w:rPr>
            </w:pPr>
          </w:p>
        </w:tc>
      </w:tr>
    </w:tbl>
    <w:p w:rsidR="00C3373F" w:rsidRDefault="00C3373F" w:rsidP="00C3373F">
      <w:pPr>
        <w:tabs>
          <w:tab w:val="left" w:pos="6480"/>
          <w:tab w:val="right" w:pos="10513"/>
        </w:tabs>
        <w:jc w:val="both"/>
        <w:rPr>
          <w:sz w:val="18"/>
          <w:szCs w:val="18"/>
        </w:rPr>
      </w:pPr>
    </w:p>
    <w:p w:rsidR="00C3373F" w:rsidRDefault="00C3373F">
      <w:pPr>
        <w:spacing w:after="200" w:line="276" w:lineRule="auto"/>
        <w:rPr>
          <w:sz w:val="18"/>
          <w:szCs w:val="18"/>
        </w:rPr>
      </w:pPr>
      <w:r>
        <w:rPr>
          <w:sz w:val="18"/>
          <w:szCs w:val="18"/>
        </w:rPr>
        <w:br w:type="page"/>
      </w:r>
    </w:p>
    <w:p w:rsidR="00C3373F" w:rsidRDefault="00C3373F" w:rsidP="00C3373F">
      <w:pPr>
        <w:tabs>
          <w:tab w:val="left" w:pos="6480"/>
          <w:tab w:val="right" w:pos="10513"/>
        </w:tabs>
        <w:jc w:val="both"/>
        <w:rPr>
          <w:sz w:val="18"/>
          <w:szCs w:val="18"/>
        </w:rPr>
      </w:pPr>
    </w:p>
    <w:p w:rsidR="00F710B4" w:rsidRDefault="00F710B4" w:rsidP="00F710B4">
      <w:pPr>
        <w:shd w:val="clear" w:color="auto" w:fill="E6E6E6"/>
        <w:tabs>
          <w:tab w:val="right" w:pos="10513"/>
        </w:tabs>
        <w:jc w:val="both"/>
        <w:rPr>
          <w:b/>
        </w:rPr>
      </w:pPr>
      <w:r>
        <w:rPr>
          <w:b/>
        </w:rPr>
        <w:t>17. Wahlmodul: Kryo-physikalische Chemie</w:t>
      </w:r>
    </w:p>
    <w:p w:rsidR="00F710B4" w:rsidRPr="00FB0E8E" w:rsidRDefault="00F710B4" w:rsidP="00F710B4">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F710B4" w:rsidRPr="002324B2" w:rsidTr="00C3373F">
        <w:tc>
          <w:tcPr>
            <w:tcW w:w="2089" w:type="pct"/>
            <w:shd w:val="clear" w:color="auto" w:fill="E6E6E6"/>
            <w:tcMar>
              <w:left w:w="28" w:type="dxa"/>
              <w:right w:w="28" w:type="dxa"/>
            </w:tcMar>
            <w:vAlign w:val="center"/>
          </w:tcPr>
          <w:p w:rsidR="00F710B4" w:rsidRPr="002324B2" w:rsidRDefault="00F710B4"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F710B4" w:rsidRPr="002324B2" w:rsidRDefault="00F710B4"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F710B4" w:rsidRPr="002324B2" w:rsidRDefault="00F710B4" w:rsidP="00162DD0">
            <w:pPr>
              <w:tabs>
                <w:tab w:val="left" w:pos="5040"/>
                <w:tab w:val="right" w:pos="10513"/>
              </w:tabs>
              <w:rPr>
                <w:b/>
                <w:sz w:val="16"/>
                <w:szCs w:val="16"/>
              </w:rPr>
            </w:pPr>
            <w:r w:rsidRPr="002324B2">
              <w:rPr>
                <w:b/>
                <w:sz w:val="16"/>
                <w:szCs w:val="16"/>
              </w:rPr>
              <w:t>Anmerkung</w:t>
            </w:r>
          </w:p>
        </w:tc>
      </w:tr>
      <w:tr w:rsidR="00F710B4"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F710B4" w:rsidRPr="002324B2" w:rsidRDefault="00F710B4" w:rsidP="00162DD0">
            <w:pPr>
              <w:tabs>
                <w:tab w:val="left" w:pos="5040"/>
                <w:tab w:val="right" w:pos="10513"/>
              </w:tabs>
              <w:rPr>
                <w:sz w:val="16"/>
                <w:szCs w:val="16"/>
              </w:rPr>
            </w:pPr>
            <w:r>
              <w:rPr>
                <w:sz w:val="16"/>
                <w:szCs w:val="16"/>
              </w:rPr>
              <w:t>Materialien unter Kryo-Bedingungen</w:t>
            </w:r>
          </w:p>
        </w:tc>
        <w:tc>
          <w:tcPr>
            <w:tcW w:w="182" w:type="pct"/>
            <w:tcBorders>
              <w:bottom w:val="single" w:sz="4" w:space="0" w:color="auto"/>
            </w:tcBorders>
            <w:tcMar>
              <w:left w:w="28" w:type="dxa"/>
              <w:right w:w="28" w:type="dxa"/>
            </w:tcMar>
          </w:tcPr>
          <w:p w:rsidR="00F710B4" w:rsidRPr="002324B2" w:rsidRDefault="00F710B4" w:rsidP="00162DD0">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F710B4" w:rsidRPr="002324B2" w:rsidRDefault="00F710B4" w:rsidP="00162DD0">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F710B4" w:rsidRPr="002324B2" w:rsidRDefault="00F710B4" w:rsidP="00162DD0">
            <w:pPr>
              <w:tabs>
                <w:tab w:val="left" w:pos="5040"/>
                <w:tab w:val="right" w:pos="10513"/>
              </w:tabs>
              <w:jc w:val="center"/>
              <w:rPr>
                <w:sz w:val="16"/>
                <w:szCs w:val="16"/>
              </w:rPr>
            </w:pPr>
            <w:r>
              <w:rPr>
                <w:sz w:val="16"/>
                <w:szCs w:val="16"/>
              </w:rPr>
              <w:t>1,5</w:t>
            </w:r>
          </w:p>
        </w:tc>
        <w:tc>
          <w:tcPr>
            <w:tcW w:w="456" w:type="pct"/>
            <w:tcBorders>
              <w:bottom w:val="single" w:sz="4" w:space="0" w:color="auto"/>
            </w:tcBorders>
            <w:tcMar>
              <w:left w:w="28" w:type="dxa"/>
              <w:right w:w="28" w:type="dxa"/>
            </w:tcMar>
          </w:tcPr>
          <w:p w:rsidR="00F710B4" w:rsidRPr="002324B2" w:rsidRDefault="00F710B4"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F710B4" w:rsidRPr="002324B2" w:rsidRDefault="00F710B4"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F710B4" w:rsidRPr="002324B2" w:rsidRDefault="00F710B4"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F710B4" w:rsidRPr="002324B2" w:rsidRDefault="00F710B4"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710B4"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F710B4" w:rsidRPr="002324B2" w:rsidRDefault="00957F2B" w:rsidP="00162DD0">
            <w:pPr>
              <w:tabs>
                <w:tab w:val="left" w:pos="5040"/>
                <w:tab w:val="right" w:pos="10513"/>
              </w:tabs>
              <w:rPr>
                <w:sz w:val="16"/>
                <w:szCs w:val="16"/>
              </w:rPr>
            </w:pPr>
            <w:r>
              <w:rPr>
                <w:sz w:val="16"/>
                <w:szCs w:val="16"/>
              </w:rPr>
              <w:t>Laborpraktikum Materialien unter</w:t>
            </w:r>
            <w:r w:rsidR="00F710B4">
              <w:rPr>
                <w:sz w:val="16"/>
                <w:szCs w:val="16"/>
              </w:rPr>
              <w:t xml:space="preserve"> Kryo-Bedingungen</w:t>
            </w:r>
          </w:p>
        </w:tc>
        <w:tc>
          <w:tcPr>
            <w:tcW w:w="182" w:type="pct"/>
            <w:tcBorders>
              <w:bottom w:val="single" w:sz="4" w:space="0" w:color="auto"/>
            </w:tcBorders>
            <w:tcMar>
              <w:left w:w="28" w:type="dxa"/>
              <w:right w:w="28" w:type="dxa"/>
            </w:tcMar>
          </w:tcPr>
          <w:p w:rsidR="00F710B4" w:rsidRPr="002324B2" w:rsidRDefault="00F710B4" w:rsidP="00162DD0">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F710B4" w:rsidRPr="002324B2" w:rsidRDefault="00F710B4" w:rsidP="00162DD0">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F710B4" w:rsidRPr="002324B2" w:rsidRDefault="00F710B4" w:rsidP="00162DD0">
            <w:pPr>
              <w:tabs>
                <w:tab w:val="left" w:pos="5040"/>
                <w:tab w:val="right" w:pos="10513"/>
              </w:tabs>
              <w:jc w:val="center"/>
              <w:rPr>
                <w:sz w:val="16"/>
                <w:szCs w:val="16"/>
              </w:rPr>
            </w:pPr>
            <w:r>
              <w:rPr>
                <w:sz w:val="16"/>
                <w:szCs w:val="16"/>
              </w:rPr>
              <w:t>1,0</w:t>
            </w:r>
          </w:p>
        </w:tc>
        <w:tc>
          <w:tcPr>
            <w:tcW w:w="456" w:type="pct"/>
            <w:tcBorders>
              <w:bottom w:val="single" w:sz="4" w:space="0" w:color="auto"/>
            </w:tcBorders>
            <w:tcMar>
              <w:left w:w="28" w:type="dxa"/>
              <w:right w:w="28" w:type="dxa"/>
            </w:tcMar>
          </w:tcPr>
          <w:p w:rsidR="00F710B4" w:rsidRPr="002324B2" w:rsidRDefault="00F710B4"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F710B4" w:rsidRPr="002324B2" w:rsidRDefault="00F710B4"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F710B4" w:rsidRPr="002324B2" w:rsidRDefault="00F710B4"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F710B4" w:rsidRPr="002324B2" w:rsidRDefault="00F710B4"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710B4" w:rsidRPr="002324B2" w:rsidTr="00C3373F">
        <w:trPr>
          <w:trHeight w:val="284"/>
        </w:trPr>
        <w:tc>
          <w:tcPr>
            <w:tcW w:w="2089" w:type="pct"/>
            <w:tcBorders>
              <w:left w:val="nil"/>
              <w:bottom w:val="nil"/>
              <w:right w:val="nil"/>
            </w:tcBorders>
            <w:shd w:val="clear" w:color="auto" w:fill="auto"/>
            <w:tcMar>
              <w:left w:w="28" w:type="dxa"/>
              <w:right w:w="28" w:type="dxa"/>
            </w:tcMar>
            <w:vAlign w:val="center"/>
          </w:tcPr>
          <w:p w:rsidR="00F710B4" w:rsidRPr="002324B2" w:rsidRDefault="00F710B4"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F710B4" w:rsidRPr="002324B2" w:rsidRDefault="00F710B4"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Pr>
                <w:b/>
                <w:sz w:val="16"/>
                <w:szCs w:val="16"/>
              </w:rPr>
              <w:t>2,5</w:t>
            </w:r>
          </w:p>
        </w:tc>
        <w:tc>
          <w:tcPr>
            <w:tcW w:w="456" w:type="pct"/>
            <w:tcBorders>
              <w:left w:val="single" w:sz="4" w:space="0" w:color="auto"/>
              <w:bottom w:val="nil"/>
              <w:right w:val="nil"/>
            </w:tcBorders>
            <w:tcMar>
              <w:left w:w="28" w:type="dxa"/>
              <w:right w:w="28" w:type="dxa"/>
            </w:tcMar>
            <w:vAlign w:val="center"/>
          </w:tcPr>
          <w:p w:rsidR="00F710B4" w:rsidRPr="002324B2" w:rsidRDefault="00F710B4"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F710B4" w:rsidRPr="002324B2" w:rsidRDefault="00F710B4"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F710B4" w:rsidRPr="002324B2" w:rsidRDefault="00F710B4" w:rsidP="00162DD0">
            <w:pPr>
              <w:tabs>
                <w:tab w:val="left" w:pos="5040"/>
                <w:tab w:val="right" w:pos="10513"/>
              </w:tabs>
              <w:jc w:val="center"/>
              <w:rPr>
                <w:b/>
                <w:sz w:val="16"/>
                <w:szCs w:val="16"/>
              </w:rPr>
            </w:pPr>
          </w:p>
        </w:tc>
      </w:tr>
    </w:tbl>
    <w:p w:rsidR="00F710B4" w:rsidRDefault="00F710B4" w:rsidP="00F710B4">
      <w:pPr>
        <w:spacing w:after="200" w:line="276" w:lineRule="auto"/>
        <w:rPr>
          <w:sz w:val="22"/>
          <w:szCs w:val="22"/>
        </w:rPr>
      </w:pPr>
    </w:p>
    <w:p w:rsidR="00F710B4" w:rsidRDefault="00F710B4" w:rsidP="00F710B4">
      <w:pPr>
        <w:shd w:val="clear" w:color="auto" w:fill="E6E6E6"/>
        <w:tabs>
          <w:tab w:val="right" w:pos="10513"/>
        </w:tabs>
        <w:jc w:val="both"/>
        <w:rPr>
          <w:b/>
        </w:rPr>
      </w:pPr>
      <w:r>
        <w:rPr>
          <w:b/>
        </w:rPr>
        <w:t>18. Wahlmodul: Grenzflächen- und Materialanalytik</w:t>
      </w:r>
    </w:p>
    <w:p w:rsidR="00F710B4" w:rsidRDefault="00F710B4" w:rsidP="00F710B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F710B4" w:rsidRPr="002324B2" w:rsidTr="00C3373F">
        <w:tc>
          <w:tcPr>
            <w:tcW w:w="2089" w:type="pct"/>
            <w:shd w:val="clear" w:color="auto" w:fill="E6E6E6"/>
            <w:tcMar>
              <w:left w:w="28" w:type="dxa"/>
              <w:right w:w="28" w:type="dxa"/>
            </w:tcMar>
            <w:vAlign w:val="center"/>
          </w:tcPr>
          <w:p w:rsidR="00F710B4" w:rsidRPr="002324B2" w:rsidRDefault="00F710B4"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F710B4" w:rsidRPr="002324B2" w:rsidRDefault="00F710B4"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F710B4" w:rsidRPr="002324B2" w:rsidRDefault="00F710B4" w:rsidP="00162DD0">
            <w:pPr>
              <w:tabs>
                <w:tab w:val="left" w:pos="5040"/>
                <w:tab w:val="right" w:pos="10513"/>
              </w:tabs>
              <w:rPr>
                <w:b/>
                <w:sz w:val="16"/>
                <w:szCs w:val="16"/>
              </w:rPr>
            </w:pPr>
            <w:r w:rsidRPr="002324B2">
              <w:rPr>
                <w:b/>
                <w:sz w:val="16"/>
                <w:szCs w:val="16"/>
              </w:rPr>
              <w:t>Anmerkung</w:t>
            </w:r>
          </w:p>
        </w:tc>
      </w:tr>
      <w:tr w:rsidR="00F710B4"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F710B4" w:rsidRPr="002324B2" w:rsidRDefault="00F710B4" w:rsidP="00162DD0">
            <w:pPr>
              <w:tabs>
                <w:tab w:val="left" w:pos="5040"/>
                <w:tab w:val="right" w:pos="10513"/>
              </w:tabs>
              <w:rPr>
                <w:sz w:val="16"/>
                <w:szCs w:val="16"/>
              </w:rPr>
            </w:pPr>
            <w:r>
              <w:rPr>
                <w:sz w:val="16"/>
                <w:szCs w:val="16"/>
              </w:rPr>
              <w:t>Grenzflächen- und Materialanalytik</w:t>
            </w:r>
          </w:p>
        </w:tc>
        <w:tc>
          <w:tcPr>
            <w:tcW w:w="182" w:type="pct"/>
            <w:tcBorders>
              <w:bottom w:val="single" w:sz="4" w:space="0" w:color="auto"/>
            </w:tcBorders>
            <w:tcMar>
              <w:left w:w="28" w:type="dxa"/>
              <w:right w:w="28" w:type="dxa"/>
            </w:tcMar>
          </w:tcPr>
          <w:p w:rsidR="00F710B4" w:rsidRPr="002324B2" w:rsidRDefault="00F710B4" w:rsidP="00162DD0">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F710B4" w:rsidRPr="002324B2" w:rsidRDefault="00F710B4" w:rsidP="00162DD0">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F710B4" w:rsidRPr="002324B2" w:rsidRDefault="00F710B4" w:rsidP="00162DD0">
            <w:pPr>
              <w:tabs>
                <w:tab w:val="left" w:pos="5040"/>
                <w:tab w:val="right" w:pos="10513"/>
              </w:tabs>
              <w:jc w:val="center"/>
              <w:rPr>
                <w:sz w:val="16"/>
                <w:szCs w:val="16"/>
              </w:rPr>
            </w:pPr>
            <w:r>
              <w:rPr>
                <w:sz w:val="16"/>
                <w:szCs w:val="16"/>
              </w:rPr>
              <w:t>1,5</w:t>
            </w:r>
          </w:p>
        </w:tc>
        <w:tc>
          <w:tcPr>
            <w:tcW w:w="456" w:type="pct"/>
            <w:tcBorders>
              <w:bottom w:val="single" w:sz="4" w:space="0" w:color="auto"/>
            </w:tcBorders>
            <w:tcMar>
              <w:left w:w="28" w:type="dxa"/>
              <w:right w:w="28" w:type="dxa"/>
            </w:tcMar>
          </w:tcPr>
          <w:p w:rsidR="00F710B4" w:rsidRPr="002324B2" w:rsidRDefault="00F710B4"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F710B4" w:rsidRPr="002324B2" w:rsidRDefault="00F710B4"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F710B4" w:rsidRPr="002324B2" w:rsidRDefault="00F710B4"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F710B4" w:rsidRPr="002324B2" w:rsidRDefault="00F710B4"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710B4" w:rsidRPr="002324B2" w:rsidTr="00C3373F">
        <w:trPr>
          <w:trHeight w:hRule="exact" w:val="1134"/>
        </w:trPr>
        <w:tc>
          <w:tcPr>
            <w:tcW w:w="2089" w:type="pct"/>
            <w:tcBorders>
              <w:bottom w:val="single" w:sz="4" w:space="0" w:color="auto"/>
            </w:tcBorders>
            <w:shd w:val="clear" w:color="auto" w:fill="auto"/>
            <w:tcMar>
              <w:left w:w="28" w:type="dxa"/>
              <w:right w:w="28" w:type="dxa"/>
            </w:tcMar>
          </w:tcPr>
          <w:p w:rsidR="00F710B4" w:rsidRPr="002324B2" w:rsidRDefault="00F710B4" w:rsidP="00162DD0">
            <w:pPr>
              <w:tabs>
                <w:tab w:val="left" w:pos="5040"/>
                <w:tab w:val="right" w:pos="10513"/>
              </w:tabs>
              <w:rPr>
                <w:sz w:val="16"/>
                <w:szCs w:val="16"/>
              </w:rPr>
            </w:pPr>
            <w:r>
              <w:rPr>
                <w:sz w:val="16"/>
                <w:szCs w:val="16"/>
              </w:rPr>
              <w:t>Laborpraktikum Grenzflächen und Materialanalytik</w:t>
            </w:r>
          </w:p>
        </w:tc>
        <w:tc>
          <w:tcPr>
            <w:tcW w:w="182" w:type="pct"/>
            <w:tcBorders>
              <w:bottom w:val="single" w:sz="4" w:space="0" w:color="auto"/>
            </w:tcBorders>
            <w:tcMar>
              <w:left w:w="28" w:type="dxa"/>
              <w:right w:w="28" w:type="dxa"/>
            </w:tcMar>
          </w:tcPr>
          <w:p w:rsidR="00F710B4" w:rsidRPr="002324B2" w:rsidRDefault="00F710B4" w:rsidP="00162DD0">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F710B4" w:rsidRPr="002324B2" w:rsidRDefault="00F710B4" w:rsidP="00162DD0">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F710B4" w:rsidRPr="002324B2" w:rsidRDefault="00F710B4" w:rsidP="00162DD0">
            <w:pPr>
              <w:tabs>
                <w:tab w:val="left" w:pos="5040"/>
                <w:tab w:val="right" w:pos="10513"/>
              </w:tabs>
              <w:jc w:val="center"/>
              <w:rPr>
                <w:sz w:val="16"/>
                <w:szCs w:val="16"/>
              </w:rPr>
            </w:pPr>
            <w:r>
              <w:rPr>
                <w:sz w:val="16"/>
                <w:szCs w:val="16"/>
              </w:rPr>
              <w:t>1,0</w:t>
            </w:r>
          </w:p>
        </w:tc>
        <w:tc>
          <w:tcPr>
            <w:tcW w:w="456" w:type="pct"/>
            <w:tcBorders>
              <w:bottom w:val="single" w:sz="4" w:space="0" w:color="auto"/>
            </w:tcBorders>
            <w:tcMar>
              <w:left w:w="28" w:type="dxa"/>
              <w:right w:w="28" w:type="dxa"/>
            </w:tcMar>
          </w:tcPr>
          <w:p w:rsidR="00F710B4" w:rsidRPr="002324B2" w:rsidRDefault="00F710B4"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F710B4" w:rsidRPr="002324B2" w:rsidRDefault="00F710B4"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F710B4" w:rsidRPr="002324B2" w:rsidRDefault="00F710B4"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F710B4" w:rsidRPr="002324B2" w:rsidRDefault="00F710B4"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710B4" w:rsidRPr="002324B2" w:rsidTr="00C3373F">
        <w:trPr>
          <w:trHeight w:val="284"/>
        </w:trPr>
        <w:tc>
          <w:tcPr>
            <w:tcW w:w="2089" w:type="pct"/>
            <w:tcBorders>
              <w:left w:val="nil"/>
              <w:bottom w:val="nil"/>
              <w:right w:val="nil"/>
            </w:tcBorders>
            <w:shd w:val="clear" w:color="auto" w:fill="auto"/>
            <w:tcMar>
              <w:left w:w="28" w:type="dxa"/>
              <w:right w:w="28" w:type="dxa"/>
            </w:tcMar>
            <w:vAlign w:val="center"/>
          </w:tcPr>
          <w:p w:rsidR="00F710B4" w:rsidRPr="002324B2" w:rsidRDefault="00F710B4"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F710B4" w:rsidRPr="002324B2" w:rsidRDefault="00F710B4"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Pr>
                <w:b/>
                <w:sz w:val="16"/>
                <w:szCs w:val="16"/>
              </w:rPr>
              <w:t>2,5</w:t>
            </w:r>
          </w:p>
        </w:tc>
        <w:tc>
          <w:tcPr>
            <w:tcW w:w="456" w:type="pct"/>
            <w:tcBorders>
              <w:left w:val="single" w:sz="4" w:space="0" w:color="auto"/>
              <w:bottom w:val="nil"/>
              <w:right w:val="nil"/>
            </w:tcBorders>
            <w:tcMar>
              <w:left w:w="28" w:type="dxa"/>
              <w:right w:w="28" w:type="dxa"/>
            </w:tcMar>
            <w:vAlign w:val="center"/>
          </w:tcPr>
          <w:p w:rsidR="00F710B4" w:rsidRPr="002324B2" w:rsidRDefault="00F710B4"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F710B4" w:rsidRPr="002324B2" w:rsidRDefault="00F710B4"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F710B4" w:rsidRPr="002324B2" w:rsidRDefault="00F710B4" w:rsidP="00162DD0">
            <w:pPr>
              <w:tabs>
                <w:tab w:val="left" w:pos="5040"/>
                <w:tab w:val="right" w:pos="10513"/>
              </w:tabs>
              <w:jc w:val="center"/>
              <w:rPr>
                <w:b/>
                <w:sz w:val="16"/>
                <w:szCs w:val="16"/>
              </w:rPr>
            </w:pPr>
          </w:p>
        </w:tc>
      </w:tr>
    </w:tbl>
    <w:p w:rsidR="00957F2B" w:rsidRDefault="00957F2B" w:rsidP="00957F2B">
      <w:pPr>
        <w:pStyle w:val="Kopfzeile"/>
        <w:tabs>
          <w:tab w:val="clear" w:pos="4536"/>
          <w:tab w:val="clear" w:pos="9072"/>
          <w:tab w:val="left" w:pos="1980"/>
          <w:tab w:val="right" w:pos="10440"/>
        </w:tabs>
        <w:rPr>
          <w:sz w:val="18"/>
          <w:szCs w:val="18"/>
        </w:rPr>
      </w:pPr>
    </w:p>
    <w:p w:rsidR="00F710B4" w:rsidRDefault="00F710B4" w:rsidP="00F710B4">
      <w:pPr>
        <w:tabs>
          <w:tab w:val="left" w:pos="6480"/>
          <w:tab w:val="right" w:pos="10513"/>
        </w:tabs>
        <w:jc w:val="both"/>
        <w:rPr>
          <w:sz w:val="18"/>
          <w:szCs w:val="18"/>
        </w:rPr>
      </w:pPr>
    </w:p>
    <w:p w:rsidR="00F710B4" w:rsidRDefault="00F710B4" w:rsidP="00F710B4">
      <w:pPr>
        <w:shd w:val="clear" w:color="auto" w:fill="E6E6E6"/>
        <w:tabs>
          <w:tab w:val="right" w:pos="10513"/>
        </w:tabs>
        <w:jc w:val="both"/>
        <w:rPr>
          <w:b/>
        </w:rPr>
      </w:pPr>
      <w:r>
        <w:rPr>
          <w:b/>
        </w:rPr>
        <w:t>19. Wahlmodul: Praxis</w:t>
      </w:r>
    </w:p>
    <w:p w:rsidR="00F710B4" w:rsidRPr="00FB0E8E" w:rsidRDefault="00F710B4" w:rsidP="00F710B4">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F710B4" w:rsidRPr="002324B2" w:rsidTr="006C2427">
        <w:tc>
          <w:tcPr>
            <w:tcW w:w="2090" w:type="pct"/>
            <w:shd w:val="clear" w:color="auto" w:fill="E6E6E6"/>
            <w:tcMar>
              <w:left w:w="28" w:type="dxa"/>
              <w:right w:w="28" w:type="dxa"/>
            </w:tcMar>
            <w:vAlign w:val="center"/>
          </w:tcPr>
          <w:p w:rsidR="00F710B4" w:rsidRPr="002324B2" w:rsidRDefault="00F710B4"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F710B4" w:rsidRPr="002324B2" w:rsidRDefault="00F710B4"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F710B4" w:rsidRPr="002324B2" w:rsidRDefault="00F710B4" w:rsidP="00162DD0">
            <w:pPr>
              <w:tabs>
                <w:tab w:val="left" w:pos="5040"/>
                <w:tab w:val="right" w:pos="10513"/>
              </w:tabs>
              <w:rPr>
                <w:b/>
                <w:sz w:val="16"/>
                <w:szCs w:val="16"/>
              </w:rPr>
            </w:pPr>
            <w:r w:rsidRPr="002324B2">
              <w:rPr>
                <w:b/>
                <w:sz w:val="16"/>
                <w:szCs w:val="16"/>
              </w:rPr>
              <w:t>Anmerkung</w:t>
            </w:r>
          </w:p>
        </w:tc>
      </w:tr>
      <w:tr w:rsidR="00F710B4" w:rsidRPr="002324B2" w:rsidTr="006C2427">
        <w:trPr>
          <w:trHeight w:hRule="exact" w:val="1134"/>
        </w:trPr>
        <w:tc>
          <w:tcPr>
            <w:tcW w:w="2090" w:type="pct"/>
            <w:tcBorders>
              <w:bottom w:val="single" w:sz="4" w:space="0" w:color="auto"/>
            </w:tcBorders>
            <w:shd w:val="clear" w:color="auto" w:fill="auto"/>
            <w:tcMar>
              <w:left w:w="28" w:type="dxa"/>
              <w:right w:w="28" w:type="dxa"/>
            </w:tcMar>
          </w:tcPr>
          <w:p w:rsidR="00F710B4" w:rsidRPr="002324B2" w:rsidRDefault="009224E8" w:rsidP="00162DD0">
            <w:pPr>
              <w:tabs>
                <w:tab w:val="left" w:pos="5040"/>
                <w:tab w:val="right" w:pos="10513"/>
              </w:tabs>
              <w:rPr>
                <w:sz w:val="16"/>
                <w:szCs w:val="16"/>
              </w:rPr>
            </w:pPr>
            <w:r>
              <w:rPr>
                <w:sz w:val="16"/>
                <w:szCs w:val="16"/>
              </w:rPr>
              <w:t>Praxis</w:t>
            </w:r>
          </w:p>
        </w:tc>
        <w:tc>
          <w:tcPr>
            <w:tcW w:w="182" w:type="pct"/>
            <w:tcBorders>
              <w:bottom w:val="single" w:sz="4" w:space="0" w:color="auto"/>
            </w:tcBorders>
            <w:tcMar>
              <w:left w:w="28" w:type="dxa"/>
              <w:right w:w="28" w:type="dxa"/>
            </w:tcMar>
          </w:tcPr>
          <w:p w:rsidR="00F710B4" w:rsidRPr="002324B2" w:rsidRDefault="009224E8" w:rsidP="00162DD0">
            <w:pPr>
              <w:tabs>
                <w:tab w:val="left" w:pos="5040"/>
                <w:tab w:val="right" w:pos="10513"/>
              </w:tabs>
              <w:jc w:val="center"/>
              <w:rPr>
                <w:sz w:val="16"/>
                <w:szCs w:val="16"/>
              </w:rPr>
            </w:pPr>
            <w:r>
              <w:rPr>
                <w:sz w:val="16"/>
                <w:szCs w:val="16"/>
              </w:rPr>
              <w:t>--</w:t>
            </w:r>
          </w:p>
        </w:tc>
        <w:tc>
          <w:tcPr>
            <w:tcW w:w="273" w:type="pct"/>
            <w:tcBorders>
              <w:bottom w:val="single" w:sz="4" w:space="0" w:color="auto"/>
            </w:tcBorders>
            <w:tcMar>
              <w:left w:w="28" w:type="dxa"/>
              <w:right w:w="28" w:type="dxa"/>
            </w:tcMar>
          </w:tcPr>
          <w:p w:rsidR="00F710B4" w:rsidRPr="002324B2" w:rsidRDefault="009224E8" w:rsidP="00162DD0">
            <w:pPr>
              <w:tabs>
                <w:tab w:val="left" w:pos="5040"/>
                <w:tab w:val="right" w:pos="10513"/>
              </w:tabs>
              <w:jc w:val="center"/>
              <w:rPr>
                <w:sz w:val="16"/>
                <w:szCs w:val="16"/>
              </w:rPr>
            </w:pPr>
            <w:r>
              <w:rPr>
                <w:sz w:val="16"/>
                <w:szCs w:val="16"/>
              </w:rPr>
              <w:t>--</w:t>
            </w:r>
          </w:p>
        </w:tc>
        <w:tc>
          <w:tcPr>
            <w:tcW w:w="273" w:type="pct"/>
            <w:tcBorders>
              <w:bottom w:val="single" w:sz="4" w:space="0" w:color="auto"/>
            </w:tcBorders>
            <w:tcMar>
              <w:left w:w="28" w:type="dxa"/>
              <w:right w:w="28" w:type="dxa"/>
            </w:tcMar>
          </w:tcPr>
          <w:p w:rsidR="00F710B4" w:rsidRPr="002324B2" w:rsidRDefault="00957F2B" w:rsidP="00162DD0">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rsidR="00F710B4" w:rsidRPr="002324B2" w:rsidRDefault="00F710B4"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F710B4" w:rsidRPr="002324B2" w:rsidRDefault="00F710B4"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F710B4" w:rsidRPr="002324B2" w:rsidRDefault="00F710B4"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F710B4" w:rsidRPr="002324B2" w:rsidRDefault="00F710B4"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710B4" w:rsidRPr="002324B2" w:rsidTr="006C2427">
        <w:trPr>
          <w:trHeight w:val="284"/>
        </w:trPr>
        <w:tc>
          <w:tcPr>
            <w:tcW w:w="2090" w:type="pct"/>
            <w:tcBorders>
              <w:left w:val="nil"/>
              <w:bottom w:val="nil"/>
              <w:right w:val="nil"/>
            </w:tcBorders>
            <w:shd w:val="clear" w:color="auto" w:fill="auto"/>
            <w:tcMar>
              <w:left w:w="28" w:type="dxa"/>
              <w:right w:w="28" w:type="dxa"/>
            </w:tcMar>
            <w:vAlign w:val="center"/>
          </w:tcPr>
          <w:p w:rsidR="00F710B4" w:rsidRPr="002324B2" w:rsidRDefault="00F710B4"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F710B4" w:rsidRPr="002324B2" w:rsidRDefault="00F710B4"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F710B4" w:rsidRPr="002324B2" w:rsidRDefault="009224E8" w:rsidP="00162DD0">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F710B4" w:rsidRPr="002324B2" w:rsidRDefault="00F710B4" w:rsidP="00162DD0">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F710B4" w:rsidRPr="002324B2" w:rsidRDefault="00F710B4"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F710B4" w:rsidRPr="002324B2" w:rsidRDefault="00F710B4"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F710B4" w:rsidRPr="002324B2" w:rsidRDefault="00F710B4" w:rsidP="00162DD0">
            <w:pPr>
              <w:tabs>
                <w:tab w:val="left" w:pos="5040"/>
                <w:tab w:val="right" w:pos="10513"/>
              </w:tabs>
              <w:jc w:val="center"/>
              <w:rPr>
                <w:b/>
                <w:sz w:val="16"/>
                <w:szCs w:val="16"/>
              </w:rPr>
            </w:pPr>
          </w:p>
        </w:tc>
      </w:tr>
    </w:tbl>
    <w:p w:rsidR="006C2427" w:rsidRDefault="006C2427" w:rsidP="006C2427">
      <w:pPr>
        <w:pStyle w:val="Kopfzeile"/>
        <w:tabs>
          <w:tab w:val="clear" w:pos="4536"/>
          <w:tab w:val="clear" w:pos="9072"/>
          <w:tab w:val="left" w:pos="1980"/>
          <w:tab w:val="right" w:pos="10440"/>
        </w:tabs>
        <w:rPr>
          <w:sz w:val="18"/>
          <w:szCs w:val="18"/>
        </w:rPr>
      </w:pPr>
    </w:p>
    <w:p w:rsidR="006C2427" w:rsidRDefault="006C2427" w:rsidP="006C2427">
      <w:pPr>
        <w:tabs>
          <w:tab w:val="left" w:pos="6480"/>
          <w:tab w:val="right" w:pos="10513"/>
        </w:tabs>
        <w:jc w:val="both"/>
        <w:rPr>
          <w:sz w:val="18"/>
          <w:szCs w:val="18"/>
        </w:rPr>
      </w:pPr>
    </w:p>
    <w:p w:rsidR="009224E8" w:rsidRDefault="009224E8" w:rsidP="00C3373F">
      <w:pPr>
        <w:shd w:val="clear" w:color="auto" w:fill="E6E6E6"/>
        <w:tabs>
          <w:tab w:val="right" w:pos="10513"/>
        </w:tabs>
        <w:ind w:left="426" w:hanging="426"/>
        <w:rPr>
          <w:b/>
        </w:rPr>
      </w:pPr>
      <w:r>
        <w:rPr>
          <w:b/>
        </w:rPr>
        <w:t xml:space="preserve">20. </w:t>
      </w:r>
      <w:r w:rsidR="00C3373F">
        <w:rPr>
          <w:b/>
        </w:rPr>
        <w:tab/>
      </w:r>
      <w:r>
        <w:rPr>
          <w:b/>
        </w:rPr>
        <w:t>Wahlmodul: Reihe Material- und Nanowissenschaften/GÖCh/Anorganisches Kolloquium/Physikalisches Kolloquium/Erdwissenschaftliches Kolloquium/Kolloquium der Bauingenieurswissenschaften</w:t>
      </w:r>
    </w:p>
    <w:p w:rsidR="009224E8" w:rsidRPr="00FB0E8E" w:rsidRDefault="009224E8" w:rsidP="009224E8">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9224E8" w:rsidRPr="002324B2" w:rsidTr="006C2427">
        <w:tc>
          <w:tcPr>
            <w:tcW w:w="2089" w:type="pct"/>
            <w:shd w:val="clear" w:color="auto" w:fill="E6E6E6"/>
            <w:tcMar>
              <w:left w:w="28" w:type="dxa"/>
              <w:right w:w="28" w:type="dxa"/>
            </w:tcMar>
            <w:vAlign w:val="center"/>
          </w:tcPr>
          <w:p w:rsidR="009224E8" w:rsidRPr="002324B2" w:rsidRDefault="009224E8"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9224E8" w:rsidRPr="002324B2" w:rsidRDefault="009224E8"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9224E8" w:rsidRPr="002324B2" w:rsidRDefault="009224E8" w:rsidP="00162DD0">
            <w:pPr>
              <w:tabs>
                <w:tab w:val="left" w:pos="5040"/>
                <w:tab w:val="right" w:pos="10513"/>
              </w:tabs>
              <w:rPr>
                <w:b/>
                <w:sz w:val="16"/>
                <w:szCs w:val="16"/>
              </w:rPr>
            </w:pPr>
            <w:r w:rsidRPr="002324B2">
              <w:rPr>
                <w:b/>
                <w:sz w:val="16"/>
                <w:szCs w:val="16"/>
              </w:rPr>
              <w:t>Anmerkung</w:t>
            </w:r>
          </w:p>
        </w:tc>
      </w:tr>
      <w:tr w:rsidR="009224E8" w:rsidRPr="002324B2" w:rsidTr="006C2427">
        <w:trPr>
          <w:trHeight w:hRule="exact" w:val="1134"/>
        </w:trPr>
        <w:tc>
          <w:tcPr>
            <w:tcW w:w="2089" w:type="pct"/>
            <w:tcBorders>
              <w:bottom w:val="single" w:sz="4" w:space="0" w:color="auto"/>
            </w:tcBorders>
            <w:shd w:val="clear" w:color="auto" w:fill="auto"/>
            <w:tcMar>
              <w:left w:w="28" w:type="dxa"/>
              <w:right w:w="28" w:type="dxa"/>
            </w:tcMar>
          </w:tcPr>
          <w:p w:rsidR="009224E8" w:rsidRPr="002324B2" w:rsidRDefault="009224E8" w:rsidP="00162DD0">
            <w:pPr>
              <w:tabs>
                <w:tab w:val="left" w:pos="5040"/>
                <w:tab w:val="right" w:pos="10513"/>
              </w:tabs>
              <w:rPr>
                <w:sz w:val="16"/>
                <w:szCs w:val="16"/>
              </w:rPr>
            </w:pPr>
            <w:r>
              <w:rPr>
                <w:sz w:val="16"/>
                <w:szCs w:val="16"/>
              </w:rPr>
              <w:t>Vortragsreihe</w:t>
            </w:r>
          </w:p>
        </w:tc>
        <w:tc>
          <w:tcPr>
            <w:tcW w:w="182"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Pr>
                <w:sz w:val="16"/>
                <w:szCs w:val="16"/>
              </w:rPr>
              <w:t>SE</w:t>
            </w:r>
          </w:p>
        </w:tc>
        <w:tc>
          <w:tcPr>
            <w:tcW w:w="273"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9224E8" w:rsidRPr="002324B2" w:rsidRDefault="009224E8"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9224E8" w:rsidRPr="002324B2" w:rsidRDefault="009224E8"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9224E8" w:rsidRPr="002324B2" w:rsidRDefault="009224E8"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24E8" w:rsidRPr="002324B2" w:rsidTr="006C2427">
        <w:trPr>
          <w:trHeight w:val="284"/>
        </w:trPr>
        <w:tc>
          <w:tcPr>
            <w:tcW w:w="2089" w:type="pct"/>
            <w:tcBorders>
              <w:left w:val="nil"/>
              <w:bottom w:val="nil"/>
              <w:right w:val="nil"/>
            </w:tcBorders>
            <w:shd w:val="clear" w:color="auto" w:fill="auto"/>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Pr>
                <w:b/>
                <w:sz w:val="16"/>
                <w:szCs w:val="16"/>
              </w:rPr>
              <w:t>2,5</w:t>
            </w:r>
          </w:p>
        </w:tc>
        <w:tc>
          <w:tcPr>
            <w:tcW w:w="456" w:type="pct"/>
            <w:tcBorders>
              <w:left w:val="single" w:sz="4" w:space="0" w:color="auto"/>
              <w:bottom w:val="nil"/>
              <w:right w:val="nil"/>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r>
    </w:tbl>
    <w:p w:rsidR="006C2427" w:rsidRDefault="006C2427" w:rsidP="006C2427">
      <w:pPr>
        <w:pStyle w:val="Kopfzeile"/>
        <w:tabs>
          <w:tab w:val="clear" w:pos="4536"/>
          <w:tab w:val="clear" w:pos="9072"/>
          <w:tab w:val="left" w:pos="1980"/>
          <w:tab w:val="right" w:pos="10440"/>
        </w:tabs>
        <w:rPr>
          <w:sz w:val="18"/>
          <w:szCs w:val="18"/>
        </w:rPr>
      </w:pPr>
    </w:p>
    <w:p w:rsidR="006C2427" w:rsidRDefault="006C2427">
      <w:pPr>
        <w:spacing w:after="200" w:line="276" w:lineRule="auto"/>
        <w:rPr>
          <w:sz w:val="18"/>
          <w:szCs w:val="18"/>
        </w:rPr>
      </w:pPr>
      <w:r>
        <w:rPr>
          <w:sz w:val="18"/>
          <w:szCs w:val="18"/>
        </w:rPr>
        <w:br w:type="page"/>
      </w:r>
    </w:p>
    <w:p w:rsidR="006C2427" w:rsidRDefault="006C2427" w:rsidP="006C2427">
      <w:pPr>
        <w:tabs>
          <w:tab w:val="left" w:pos="6480"/>
          <w:tab w:val="right" w:pos="10513"/>
        </w:tabs>
        <w:jc w:val="both"/>
        <w:rPr>
          <w:sz w:val="18"/>
          <w:szCs w:val="18"/>
        </w:rPr>
      </w:pPr>
    </w:p>
    <w:p w:rsidR="009224E8" w:rsidRDefault="009224E8" w:rsidP="009224E8">
      <w:pPr>
        <w:shd w:val="clear" w:color="auto" w:fill="E6E6E6"/>
        <w:tabs>
          <w:tab w:val="right" w:pos="10513"/>
        </w:tabs>
        <w:jc w:val="both"/>
        <w:rPr>
          <w:b/>
        </w:rPr>
      </w:pPr>
      <w:r>
        <w:rPr>
          <w:b/>
        </w:rPr>
        <w:t>21. Wahlmodul: Geistiges Eigentum und Regulatorische Rahmenbedingungen in der Chemie</w:t>
      </w:r>
    </w:p>
    <w:p w:rsidR="009224E8" w:rsidRPr="00FB0E8E" w:rsidRDefault="009224E8" w:rsidP="009224E8">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9224E8" w:rsidRPr="002324B2" w:rsidTr="006C2427">
        <w:tc>
          <w:tcPr>
            <w:tcW w:w="2090" w:type="pct"/>
            <w:shd w:val="clear" w:color="auto" w:fill="E6E6E6"/>
            <w:tcMar>
              <w:left w:w="28" w:type="dxa"/>
              <w:right w:w="28" w:type="dxa"/>
            </w:tcMar>
            <w:vAlign w:val="center"/>
          </w:tcPr>
          <w:p w:rsidR="009224E8" w:rsidRPr="002324B2" w:rsidRDefault="009224E8"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9224E8" w:rsidRPr="002324B2" w:rsidRDefault="009224E8"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9224E8" w:rsidRPr="002324B2" w:rsidRDefault="009224E8" w:rsidP="00162DD0">
            <w:pPr>
              <w:tabs>
                <w:tab w:val="left" w:pos="5040"/>
                <w:tab w:val="right" w:pos="10513"/>
              </w:tabs>
              <w:rPr>
                <w:b/>
                <w:sz w:val="16"/>
                <w:szCs w:val="16"/>
              </w:rPr>
            </w:pPr>
            <w:r w:rsidRPr="002324B2">
              <w:rPr>
                <w:b/>
                <w:sz w:val="16"/>
                <w:szCs w:val="16"/>
              </w:rPr>
              <w:t>Anmerkung</w:t>
            </w:r>
          </w:p>
        </w:tc>
      </w:tr>
      <w:tr w:rsidR="009224E8" w:rsidRPr="002324B2" w:rsidTr="006C2427">
        <w:trPr>
          <w:trHeight w:hRule="exact" w:val="1134"/>
        </w:trPr>
        <w:tc>
          <w:tcPr>
            <w:tcW w:w="2090" w:type="pct"/>
            <w:tcBorders>
              <w:bottom w:val="single" w:sz="4" w:space="0" w:color="auto"/>
            </w:tcBorders>
            <w:shd w:val="clear" w:color="auto" w:fill="auto"/>
            <w:tcMar>
              <w:left w:w="28" w:type="dxa"/>
              <w:right w:w="28" w:type="dxa"/>
            </w:tcMar>
          </w:tcPr>
          <w:p w:rsidR="009224E8" w:rsidRPr="002324B2" w:rsidRDefault="009224E8" w:rsidP="00162DD0">
            <w:pPr>
              <w:tabs>
                <w:tab w:val="left" w:pos="5040"/>
                <w:tab w:val="right" w:pos="10513"/>
              </w:tabs>
              <w:rPr>
                <w:sz w:val="16"/>
                <w:szCs w:val="16"/>
              </w:rPr>
            </w:pPr>
            <w:r>
              <w:rPr>
                <w:sz w:val="16"/>
                <w:szCs w:val="16"/>
              </w:rPr>
              <w:t>Geistiges Eigentum und Regulatorische Rahmenbedingungen in der Chemie: Patent- und Chemikalienrecht</w:t>
            </w:r>
          </w:p>
        </w:tc>
        <w:tc>
          <w:tcPr>
            <w:tcW w:w="182"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9224E8" w:rsidRPr="002324B2" w:rsidRDefault="009224E8"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9224E8" w:rsidRPr="002324B2" w:rsidRDefault="009224E8"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9224E8" w:rsidRPr="002324B2" w:rsidRDefault="009224E8"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24E8" w:rsidRPr="002324B2" w:rsidTr="006C2427">
        <w:trPr>
          <w:trHeight w:val="284"/>
        </w:trPr>
        <w:tc>
          <w:tcPr>
            <w:tcW w:w="2090" w:type="pct"/>
            <w:tcBorders>
              <w:left w:val="nil"/>
              <w:bottom w:val="nil"/>
              <w:right w:val="nil"/>
            </w:tcBorders>
            <w:shd w:val="clear" w:color="auto" w:fill="auto"/>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Pr>
                <w:b/>
                <w:sz w:val="16"/>
                <w:szCs w:val="16"/>
              </w:rPr>
              <w:t>2,5</w:t>
            </w:r>
          </w:p>
        </w:tc>
        <w:tc>
          <w:tcPr>
            <w:tcW w:w="456" w:type="pct"/>
            <w:tcBorders>
              <w:left w:val="single" w:sz="4" w:space="0" w:color="auto"/>
              <w:bottom w:val="nil"/>
              <w:right w:val="nil"/>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r>
    </w:tbl>
    <w:p w:rsidR="006C2427" w:rsidRDefault="006C2427" w:rsidP="006C2427">
      <w:pPr>
        <w:pStyle w:val="Kopfzeile"/>
        <w:tabs>
          <w:tab w:val="clear" w:pos="4536"/>
          <w:tab w:val="clear" w:pos="9072"/>
          <w:tab w:val="left" w:pos="1980"/>
          <w:tab w:val="right" w:pos="10440"/>
        </w:tabs>
        <w:rPr>
          <w:sz w:val="18"/>
          <w:szCs w:val="18"/>
        </w:rPr>
      </w:pPr>
    </w:p>
    <w:p w:rsidR="006C2427" w:rsidRDefault="006C2427" w:rsidP="006C2427">
      <w:pPr>
        <w:tabs>
          <w:tab w:val="left" w:pos="6480"/>
          <w:tab w:val="right" w:pos="10513"/>
        </w:tabs>
        <w:jc w:val="both"/>
        <w:rPr>
          <w:sz w:val="18"/>
          <w:szCs w:val="18"/>
        </w:rPr>
      </w:pPr>
    </w:p>
    <w:p w:rsidR="009224E8" w:rsidRDefault="009224E8" w:rsidP="009224E8">
      <w:pPr>
        <w:shd w:val="clear" w:color="auto" w:fill="E6E6E6"/>
        <w:tabs>
          <w:tab w:val="right" w:pos="10513"/>
        </w:tabs>
        <w:jc w:val="both"/>
        <w:rPr>
          <w:b/>
        </w:rPr>
      </w:pPr>
      <w:r>
        <w:rPr>
          <w:b/>
        </w:rPr>
        <w:t>22. Wahlmodul: Projektmanagement</w:t>
      </w:r>
    </w:p>
    <w:p w:rsidR="009224E8" w:rsidRDefault="009224E8" w:rsidP="009224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9224E8" w:rsidRPr="002324B2" w:rsidTr="006C2427">
        <w:tc>
          <w:tcPr>
            <w:tcW w:w="2089" w:type="pct"/>
            <w:shd w:val="clear" w:color="auto" w:fill="E6E6E6"/>
            <w:tcMar>
              <w:left w:w="28" w:type="dxa"/>
              <w:right w:w="28" w:type="dxa"/>
            </w:tcMar>
            <w:vAlign w:val="center"/>
          </w:tcPr>
          <w:p w:rsidR="009224E8" w:rsidRPr="002324B2" w:rsidRDefault="009224E8"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9224E8" w:rsidRPr="002324B2" w:rsidRDefault="009224E8"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9224E8" w:rsidRPr="002324B2" w:rsidRDefault="009224E8" w:rsidP="00162DD0">
            <w:pPr>
              <w:tabs>
                <w:tab w:val="left" w:pos="5040"/>
                <w:tab w:val="right" w:pos="10513"/>
              </w:tabs>
              <w:rPr>
                <w:b/>
                <w:sz w:val="16"/>
                <w:szCs w:val="16"/>
              </w:rPr>
            </w:pPr>
            <w:r w:rsidRPr="002324B2">
              <w:rPr>
                <w:b/>
                <w:sz w:val="16"/>
                <w:szCs w:val="16"/>
              </w:rPr>
              <w:t>Anmerkung</w:t>
            </w:r>
          </w:p>
        </w:tc>
      </w:tr>
      <w:tr w:rsidR="009224E8" w:rsidRPr="002324B2" w:rsidTr="006C2427">
        <w:trPr>
          <w:trHeight w:hRule="exact" w:val="1134"/>
        </w:trPr>
        <w:tc>
          <w:tcPr>
            <w:tcW w:w="2089" w:type="pct"/>
            <w:tcBorders>
              <w:bottom w:val="single" w:sz="4" w:space="0" w:color="auto"/>
            </w:tcBorders>
            <w:shd w:val="clear" w:color="auto" w:fill="auto"/>
            <w:tcMar>
              <w:left w:w="28" w:type="dxa"/>
              <w:right w:w="28" w:type="dxa"/>
            </w:tcMar>
          </w:tcPr>
          <w:p w:rsidR="009224E8" w:rsidRPr="002324B2" w:rsidRDefault="009224E8" w:rsidP="00162DD0">
            <w:pPr>
              <w:tabs>
                <w:tab w:val="left" w:pos="5040"/>
                <w:tab w:val="right" w:pos="10513"/>
              </w:tabs>
              <w:rPr>
                <w:sz w:val="16"/>
                <w:szCs w:val="16"/>
              </w:rPr>
            </w:pPr>
            <w:r>
              <w:rPr>
                <w:sz w:val="16"/>
                <w:szCs w:val="16"/>
              </w:rPr>
              <w:t>Projektmanagement</w:t>
            </w:r>
          </w:p>
        </w:tc>
        <w:tc>
          <w:tcPr>
            <w:tcW w:w="182"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9224E8" w:rsidRPr="002324B2" w:rsidRDefault="009224E8"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9224E8" w:rsidRPr="002324B2" w:rsidRDefault="009224E8"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9224E8" w:rsidRPr="002324B2" w:rsidRDefault="009224E8"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24E8" w:rsidRPr="002324B2" w:rsidTr="006C2427">
        <w:trPr>
          <w:trHeight w:val="284"/>
        </w:trPr>
        <w:tc>
          <w:tcPr>
            <w:tcW w:w="2089" w:type="pct"/>
            <w:tcBorders>
              <w:left w:val="nil"/>
              <w:bottom w:val="nil"/>
              <w:right w:val="nil"/>
            </w:tcBorders>
            <w:shd w:val="clear" w:color="auto" w:fill="auto"/>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Pr>
                <w:b/>
                <w:sz w:val="16"/>
                <w:szCs w:val="16"/>
              </w:rPr>
              <w:t>2,5</w:t>
            </w:r>
          </w:p>
        </w:tc>
        <w:tc>
          <w:tcPr>
            <w:tcW w:w="456" w:type="pct"/>
            <w:tcBorders>
              <w:left w:val="single" w:sz="4" w:space="0" w:color="auto"/>
              <w:bottom w:val="nil"/>
              <w:right w:val="nil"/>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r>
    </w:tbl>
    <w:p w:rsidR="00957F2B" w:rsidRDefault="00957F2B" w:rsidP="00957F2B">
      <w:pPr>
        <w:pStyle w:val="Kopfzeile"/>
        <w:tabs>
          <w:tab w:val="clear" w:pos="4536"/>
          <w:tab w:val="clear" w:pos="9072"/>
          <w:tab w:val="left" w:pos="1980"/>
          <w:tab w:val="right" w:pos="10440"/>
        </w:tabs>
        <w:rPr>
          <w:sz w:val="18"/>
          <w:szCs w:val="18"/>
        </w:rPr>
      </w:pPr>
    </w:p>
    <w:p w:rsidR="009224E8" w:rsidRDefault="009224E8" w:rsidP="009224E8">
      <w:pPr>
        <w:tabs>
          <w:tab w:val="left" w:pos="6480"/>
          <w:tab w:val="right" w:pos="10513"/>
        </w:tabs>
        <w:jc w:val="both"/>
        <w:rPr>
          <w:sz w:val="18"/>
          <w:szCs w:val="18"/>
        </w:rPr>
      </w:pPr>
    </w:p>
    <w:p w:rsidR="009224E8" w:rsidRDefault="009224E8" w:rsidP="009224E8">
      <w:pPr>
        <w:shd w:val="clear" w:color="auto" w:fill="E6E6E6"/>
        <w:tabs>
          <w:tab w:val="right" w:pos="10513"/>
        </w:tabs>
        <w:jc w:val="both"/>
        <w:rPr>
          <w:b/>
        </w:rPr>
      </w:pPr>
      <w:r>
        <w:rPr>
          <w:b/>
        </w:rPr>
        <w:t>23. Wahlmodul: Interdisziplinäre Kompetenzen</w:t>
      </w:r>
    </w:p>
    <w:p w:rsidR="009224E8" w:rsidRPr="00FB0E8E" w:rsidRDefault="009224E8" w:rsidP="009224E8">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5"/>
        <w:gridCol w:w="379"/>
        <w:gridCol w:w="526"/>
        <w:gridCol w:w="526"/>
        <w:gridCol w:w="878"/>
        <w:gridCol w:w="526"/>
        <w:gridCol w:w="1415"/>
        <w:gridCol w:w="1383"/>
      </w:tblGrid>
      <w:tr w:rsidR="009224E8" w:rsidRPr="002324B2" w:rsidTr="006C2427">
        <w:tc>
          <w:tcPr>
            <w:tcW w:w="2074" w:type="pct"/>
            <w:shd w:val="clear" w:color="auto" w:fill="E6E6E6"/>
            <w:tcMar>
              <w:left w:w="28" w:type="dxa"/>
              <w:right w:w="28" w:type="dxa"/>
            </w:tcMar>
            <w:vAlign w:val="center"/>
          </w:tcPr>
          <w:p w:rsidR="009224E8" w:rsidRPr="002324B2" w:rsidRDefault="009224E8" w:rsidP="00162DD0">
            <w:pPr>
              <w:tabs>
                <w:tab w:val="left" w:pos="5040"/>
                <w:tab w:val="right" w:pos="10513"/>
              </w:tabs>
              <w:rPr>
                <w:b/>
                <w:sz w:val="16"/>
                <w:szCs w:val="16"/>
              </w:rPr>
            </w:pPr>
            <w:r w:rsidRPr="002324B2">
              <w:rPr>
                <w:b/>
                <w:sz w:val="16"/>
                <w:szCs w:val="16"/>
              </w:rPr>
              <w:t>Lehrveranstaltung</w:t>
            </w:r>
          </w:p>
        </w:tc>
        <w:tc>
          <w:tcPr>
            <w:tcW w:w="197"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9224E8" w:rsidRPr="002324B2" w:rsidRDefault="009224E8"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9224E8" w:rsidRPr="002324B2" w:rsidRDefault="009224E8" w:rsidP="00162DD0">
            <w:pPr>
              <w:tabs>
                <w:tab w:val="left" w:pos="5040"/>
                <w:tab w:val="right" w:pos="10513"/>
              </w:tabs>
              <w:rPr>
                <w:b/>
                <w:sz w:val="16"/>
                <w:szCs w:val="16"/>
              </w:rPr>
            </w:pPr>
            <w:r w:rsidRPr="002324B2">
              <w:rPr>
                <w:b/>
                <w:sz w:val="16"/>
                <w:szCs w:val="16"/>
              </w:rPr>
              <w:t>Anmerkung</w:t>
            </w:r>
          </w:p>
        </w:tc>
      </w:tr>
      <w:tr w:rsidR="009224E8" w:rsidRPr="002324B2" w:rsidTr="006C2427">
        <w:trPr>
          <w:trHeight w:hRule="exact" w:val="1134"/>
        </w:trPr>
        <w:tc>
          <w:tcPr>
            <w:tcW w:w="2074" w:type="pct"/>
            <w:tcBorders>
              <w:bottom w:val="single" w:sz="4" w:space="0" w:color="auto"/>
            </w:tcBorders>
            <w:shd w:val="clear" w:color="auto" w:fill="auto"/>
            <w:tcMar>
              <w:left w:w="28" w:type="dxa"/>
              <w:right w:w="28" w:type="dxa"/>
            </w:tcMar>
          </w:tcPr>
          <w:p w:rsidR="009224E8" w:rsidRDefault="009224E8" w:rsidP="00162DD0">
            <w:pPr>
              <w:tabs>
                <w:tab w:val="left" w:pos="5040"/>
                <w:tab w:val="right" w:pos="10513"/>
              </w:tabs>
              <w:rPr>
                <w:sz w:val="16"/>
                <w:szCs w:val="16"/>
              </w:rPr>
            </w:pPr>
            <w:r>
              <w:rPr>
                <w:sz w:val="16"/>
                <w:szCs w:val="16"/>
              </w:rPr>
              <w:t>Es sind Lehrveranstaltungen aus dem Studienangebote der an der Universität Innsbruck eingerichteten Masterstudien oder aus dem Bereich „Gleichstellung und Gender“ zu absolvieren:</w:t>
            </w:r>
          </w:p>
          <w:p w:rsidR="009224E8" w:rsidRPr="002324B2" w:rsidRDefault="009224E8" w:rsidP="00162DD0">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97"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bookmarkStart w:id="5"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bookmarkEnd w:id="5"/>
          </w:p>
        </w:tc>
        <w:tc>
          <w:tcPr>
            <w:tcW w:w="273"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456"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9224E8" w:rsidRPr="002324B2" w:rsidRDefault="009224E8"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9224E8" w:rsidRPr="002324B2" w:rsidRDefault="009224E8"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9224E8" w:rsidRPr="002324B2" w:rsidRDefault="009224E8"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24E8" w:rsidRPr="002324B2" w:rsidTr="006C2427">
        <w:trPr>
          <w:trHeight w:hRule="exact" w:val="1134"/>
        </w:trPr>
        <w:tc>
          <w:tcPr>
            <w:tcW w:w="2074" w:type="pct"/>
            <w:tcBorders>
              <w:bottom w:val="single" w:sz="4" w:space="0" w:color="auto"/>
            </w:tcBorders>
            <w:shd w:val="clear" w:color="auto" w:fill="auto"/>
            <w:tcMar>
              <w:left w:w="28" w:type="dxa"/>
              <w:right w:w="28" w:type="dxa"/>
            </w:tcMar>
          </w:tcPr>
          <w:p w:rsidR="009224E8" w:rsidRDefault="009224E8" w:rsidP="00162DD0">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97"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456"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9224E8" w:rsidRPr="002324B2" w:rsidRDefault="009224E8"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9224E8" w:rsidRPr="002324B2" w:rsidRDefault="009224E8"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9224E8" w:rsidRPr="002324B2" w:rsidRDefault="009224E8"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24E8" w:rsidRPr="002324B2" w:rsidTr="006C2427">
        <w:trPr>
          <w:trHeight w:val="284"/>
        </w:trPr>
        <w:tc>
          <w:tcPr>
            <w:tcW w:w="2074" w:type="pct"/>
            <w:tcBorders>
              <w:left w:val="nil"/>
              <w:bottom w:val="nil"/>
              <w:right w:val="nil"/>
            </w:tcBorders>
            <w:shd w:val="clear" w:color="auto" w:fill="auto"/>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197" w:type="pct"/>
            <w:tcBorders>
              <w:left w:val="nil"/>
              <w:bottom w:val="nil"/>
              <w:right w:val="single" w:sz="4" w:space="0" w:color="auto"/>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r>
    </w:tbl>
    <w:p w:rsidR="009224E8" w:rsidRDefault="009224E8" w:rsidP="00170406">
      <w:pPr>
        <w:tabs>
          <w:tab w:val="left" w:pos="1800"/>
          <w:tab w:val="left" w:pos="7655"/>
          <w:tab w:val="left" w:pos="9000"/>
          <w:tab w:val="right" w:pos="10513"/>
        </w:tabs>
        <w:jc w:val="both"/>
        <w:rPr>
          <w:sz w:val="22"/>
          <w:szCs w:val="22"/>
        </w:rPr>
      </w:pPr>
    </w:p>
    <w:p w:rsidR="00FD6C67" w:rsidRDefault="00FD6C67" w:rsidP="00170406">
      <w:pPr>
        <w:tabs>
          <w:tab w:val="left" w:pos="1800"/>
          <w:tab w:val="left" w:pos="7655"/>
          <w:tab w:val="left" w:pos="9000"/>
          <w:tab w:val="right" w:pos="10513"/>
        </w:tabs>
        <w:jc w:val="both"/>
        <w:rPr>
          <w:sz w:val="22"/>
          <w:szCs w:val="22"/>
        </w:rPr>
      </w:pPr>
    </w:p>
    <w:p w:rsidR="009224E8" w:rsidRDefault="009224E8" w:rsidP="009224E8">
      <w:pPr>
        <w:shd w:val="clear" w:color="auto" w:fill="E6E6E6"/>
        <w:tabs>
          <w:tab w:val="right" w:pos="10513"/>
        </w:tabs>
        <w:jc w:val="both"/>
        <w:rPr>
          <w:b/>
        </w:rPr>
      </w:pPr>
      <w:r>
        <w:rPr>
          <w:b/>
        </w:rPr>
        <w:t>24. Wahlmodul: EDV-unterstützte Datenbankrecherche</w:t>
      </w:r>
    </w:p>
    <w:p w:rsidR="009224E8" w:rsidRPr="00FB0E8E" w:rsidRDefault="009224E8" w:rsidP="009224E8">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9224E8" w:rsidRPr="002324B2" w:rsidTr="006C2427">
        <w:tc>
          <w:tcPr>
            <w:tcW w:w="2090" w:type="pct"/>
            <w:shd w:val="clear" w:color="auto" w:fill="E6E6E6"/>
            <w:tcMar>
              <w:left w:w="28" w:type="dxa"/>
              <w:right w:w="28" w:type="dxa"/>
            </w:tcMar>
            <w:vAlign w:val="center"/>
          </w:tcPr>
          <w:p w:rsidR="009224E8" w:rsidRPr="002324B2" w:rsidRDefault="009224E8"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9224E8" w:rsidRPr="002324B2" w:rsidRDefault="009224E8"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9224E8" w:rsidRPr="002324B2" w:rsidRDefault="009224E8" w:rsidP="00162DD0">
            <w:pPr>
              <w:tabs>
                <w:tab w:val="left" w:pos="5040"/>
                <w:tab w:val="right" w:pos="10513"/>
              </w:tabs>
              <w:rPr>
                <w:b/>
                <w:sz w:val="16"/>
                <w:szCs w:val="16"/>
              </w:rPr>
            </w:pPr>
            <w:r w:rsidRPr="002324B2">
              <w:rPr>
                <w:b/>
                <w:sz w:val="16"/>
                <w:szCs w:val="16"/>
              </w:rPr>
              <w:t>Anmerkung</w:t>
            </w:r>
          </w:p>
        </w:tc>
      </w:tr>
      <w:tr w:rsidR="009224E8" w:rsidRPr="002324B2" w:rsidTr="006C2427">
        <w:trPr>
          <w:trHeight w:hRule="exact" w:val="1134"/>
        </w:trPr>
        <w:tc>
          <w:tcPr>
            <w:tcW w:w="2090" w:type="pct"/>
            <w:tcBorders>
              <w:bottom w:val="single" w:sz="4" w:space="0" w:color="auto"/>
            </w:tcBorders>
            <w:shd w:val="clear" w:color="auto" w:fill="auto"/>
            <w:tcMar>
              <w:left w:w="28" w:type="dxa"/>
              <w:right w:w="28" w:type="dxa"/>
            </w:tcMar>
          </w:tcPr>
          <w:p w:rsidR="009224E8" w:rsidRPr="002324B2" w:rsidRDefault="00957F2B" w:rsidP="00162DD0">
            <w:pPr>
              <w:tabs>
                <w:tab w:val="left" w:pos="5040"/>
                <w:tab w:val="right" w:pos="10513"/>
              </w:tabs>
              <w:rPr>
                <w:sz w:val="16"/>
                <w:szCs w:val="16"/>
              </w:rPr>
            </w:pPr>
            <w:r>
              <w:rPr>
                <w:sz w:val="16"/>
                <w:szCs w:val="16"/>
              </w:rPr>
              <w:t>ED</w:t>
            </w:r>
            <w:r w:rsidR="009224E8">
              <w:rPr>
                <w:sz w:val="16"/>
                <w:szCs w:val="16"/>
              </w:rPr>
              <w:t>V-unterstützte Datenbankrecherche</w:t>
            </w:r>
          </w:p>
        </w:tc>
        <w:tc>
          <w:tcPr>
            <w:tcW w:w="182"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9224E8" w:rsidRPr="002324B2" w:rsidRDefault="009224E8"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9224E8" w:rsidRPr="002324B2" w:rsidRDefault="009224E8"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9224E8" w:rsidRPr="002324B2" w:rsidRDefault="009224E8"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9224E8" w:rsidRPr="002324B2" w:rsidRDefault="009224E8"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24E8" w:rsidRPr="002324B2" w:rsidTr="006C2427">
        <w:trPr>
          <w:trHeight w:val="284"/>
        </w:trPr>
        <w:tc>
          <w:tcPr>
            <w:tcW w:w="2090" w:type="pct"/>
            <w:tcBorders>
              <w:left w:val="nil"/>
              <w:bottom w:val="nil"/>
              <w:right w:val="nil"/>
            </w:tcBorders>
            <w:shd w:val="clear" w:color="auto" w:fill="auto"/>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r>
              <w:rPr>
                <w:b/>
                <w:sz w:val="16"/>
                <w:szCs w:val="16"/>
              </w:rPr>
              <w:t>2,5</w:t>
            </w:r>
          </w:p>
        </w:tc>
        <w:tc>
          <w:tcPr>
            <w:tcW w:w="456" w:type="pct"/>
            <w:tcBorders>
              <w:left w:val="single" w:sz="4" w:space="0" w:color="auto"/>
              <w:bottom w:val="nil"/>
              <w:right w:val="nil"/>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9224E8" w:rsidRPr="002324B2" w:rsidRDefault="009224E8" w:rsidP="00162DD0">
            <w:pPr>
              <w:tabs>
                <w:tab w:val="left" w:pos="5040"/>
                <w:tab w:val="right" w:pos="10513"/>
              </w:tabs>
              <w:jc w:val="center"/>
              <w:rPr>
                <w:b/>
                <w:sz w:val="16"/>
                <w:szCs w:val="16"/>
              </w:rPr>
            </w:pPr>
          </w:p>
        </w:tc>
      </w:tr>
    </w:tbl>
    <w:p w:rsidR="006C2427" w:rsidRDefault="006C2427" w:rsidP="006C2427">
      <w:pPr>
        <w:pStyle w:val="Kopfzeile"/>
        <w:tabs>
          <w:tab w:val="clear" w:pos="4536"/>
          <w:tab w:val="clear" w:pos="9072"/>
          <w:tab w:val="left" w:pos="1980"/>
          <w:tab w:val="right" w:pos="10440"/>
        </w:tabs>
        <w:rPr>
          <w:sz w:val="18"/>
          <w:szCs w:val="18"/>
        </w:rPr>
      </w:pPr>
    </w:p>
    <w:p w:rsidR="006C2427" w:rsidRDefault="006C2427" w:rsidP="006C2427">
      <w:pPr>
        <w:tabs>
          <w:tab w:val="left" w:pos="6480"/>
          <w:tab w:val="right" w:pos="10513"/>
        </w:tabs>
        <w:jc w:val="both"/>
        <w:rPr>
          <w:sz w:val="18"/>
          <w:szCs w:val="18"/>
        </w:rPr>
      </w:pPr>
    </w:p>
    <w:p w:rsidR="00FD6C67" w:rsidRDefault="00FD6C67" w:rsidP="00FD6C67">
      <w:pPr>
        <w:shd w:val="clear" w:color="auto" w:fill="E6E6E6"/>
        <w:tabs>
          <w:tab w:val="right" w:pos="10513"/>
        </w:tabs>
        <w:jc w:val="both"/>
        <w:rPr>
          <w:b/>
        </w:rPr>
      </w:pPr>
      <w:r>
        <w:rPr>
          <w:b/>
        </w:rPr>
        <w:t>25. Wahlmodul: Messtechnik und EDV-unterstützte Experimentsteuerung</w:t>
      </w:r>
    </w:p>
    <w:p w:rsidR="00FD6C67" w:rsidRDefault="00FD6C67" w:rsidP="00FD6C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FD6C67" w:rsidRPr="002324B2" w:rsidTr="006C2427">
        <w:tc>
          <w:tcPr>
            <w:tcW w:w="2090" w:type="pct"/>
            <w:shd w:val="clear" w:color="auto" w:fill="E6E6E6"/>
            <w:tcMar>
              <w:left w:w="28" w:type="dxa"/>
              <w:right w:w="28" w:type="dxa"/>
            </w:tcMar>
            <w:vAlign w:val="center"/>
          </w:tcPr>
          <w:p w:rsidR="00FD6C67" w:rsidRPr="002324B2" w:rsidRDefault="00FD6C67"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FD6C67" w:rsidRPr="002324B2" w:rsidRDefault="00FD6C67"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FD6C67" w:rsidRPr="002324B2" w:rsidRDefault="00FD6C67"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FD6C67" w:rsidRPr="002324B2" w:rsidRDefault="00FD6C67"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FD6C67" w:rsidRPr="002324B2" w:rsidRDefault="00FD6C67"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FD6C67" w:rsidRPr="002324B2" w:rsidRDefault="00FD6C67"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FD6C67" w:rsidRPr="002324B2" w:rsidRDefault="00FD6C67"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FD6C67" w:rsidRPr="002324B2" w:rsidRDefault="00FD6C67" w:rsidP="00162DD0">
            <w:pPr>
              <w:tabs>
                <w:tab w:val="left" w:pos="5040"/>
                <w:tab w:val="right" w:pos="10513"/>
              </w:tabs>
              <w:rPr>
                <w:b/>
                <w:sz w:val="16"/>
                <w:szCs w:val="16"/>
              </w:rPr>
            </w:pPr>
            <w:r w:rsidRPr="002324B2">
              <w:rPr>
                <w:b/>
                <w:sz w:val="16"/>
                <w:szCs w:val="16"/>
              </w:rPr>
              <w:t>Anmerkung</w:t>
            </w:r>
          </w:p>
        </w:tc>
      </w:tr>
      <w:tr w:rsidR="00FD6C67" w:rsidRPr="002324B2" w:rsidTr="006C2427">
        <w:trPr>
          <w:trHeight w:hRule="exact" w:val="1134"/>
        </w:trPr>
        <w:tc>
          <w:tcPr>
            <w:tcW w:w="2090" w:type="pct"/>
            <w:tcBorders>
              <w:bottom w:val="single" w:sz="4" w:space="0" w:color="auto"/>
            </w:tcBorders>
            <w:shd w:val="clear" w:color="auto" w:fill="auto"/>
            <w:tcMar>
              <w:left w:w="28" w:type="dxa"/>
              <w:right w:w="28" w:type="dxa"/>
            </w:tcMar>
          </w:tcPr>
          <w:p w:rsidR="00FD6C67" w:rsidRPr="002324B2" w:rsidRDefault="00FD6C67" w:rsidP="00162DD0">
            <w:pPr>
              <w:tabs>
                <w:tab w:val="left" w:pos="5040"/>
                <w:tab w:val="right" w:pos="10513"/>
              </w:tabs>
              <w:rPr>
                <w:sz w:val="16"/>
                <w:szCs w:val="16"/>
              </w:rPr>
            </w:pPr>
            <w:r>
              <w:rPr>
                <w:sz w:val="16"/>
                <w:szCs w:val="16"/>
              </w:rPr>
              <w:t>Messtechnik und EDV-unterstützte Experimentsteuerung</w:t>
            </w:r>
          </w:p>
        </w:tc>
        <w:tc>
          <w:tcPr>
            <w:tcW w:w="182" w:type="pct"/>
            <w:tcBorders>
              <w:bottom w:val="single" w:sz="4" w:space="0" w:color="auto"/>
            </w:tcBorders>
            <w:tcMar>
              <w:left w:w="28" w:type="dxa"/>
              <w:right w:w="28" w:type="dxa"/>
            </w:tcMar>
          </w:tcPr>
          <w:p w:rsidR="00FD6C67" w:rsidRPr="002324B2" w:rsidRDefault="00FD6C67" w:rsidP="00162DD0">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FD6C67" w:rsidRPr="002324B2" w:rsidRDefault="00FD6C67" w:rsidP="00162DD0">
            <w:pPr>
              <w:tabs>
                <w:tab w:val="left" w:pos="5040"/>
                <w:tab w:val="right" w:pos="10513"/>
              </w:tabs>
              <w:jc w:val="center"/>
              <w:rPr>
                <w:sz w:val="16"/>
                <w:szCs w:val="16"/>
              </w:rPr>
            </w:pPr>
            <w:r>
              <w:rPr>
                <w:sz w:val="16"/>
                <w:szCs w:val="16"/>
              </w:rPr>
              <w:t>3,0</w:t>
            </w:r>
          </w:p>
        </w:tc>
        <w:tc>
          <w:tcPr>
            <w:tcW w:w="273" w:type="pct"/>
            <w:tcBorders>
              <w:bottom w:val="single" w:sz="4" w:space="0" w:color="auto"/>
            </w:tcBorders>
            <w:tcMar>
              <w:left w:w="28" w:type="dxa"/>
              <w:right w:w="28" w:type="dxa"/>
            </w:tcMar>
          </w:tcPr>
          <w:p w:rsidR="00FD6C67" w:rsidRPr="002324B2" w:rsidRDefault="00FD6C67" w:rsidP="00162DD0">
            <w:pPr>
              <w:tabs>
                <w:tab w:val="left" w:pos="5040"/>
                <w:tab w:val="right" w:pos="10513"/>
              </w:tabs>
              <w:jc w:val="center"/>
              <w:rPr>
                <w:sz w:val="16"/>
                <w:szCs w:val="16"/>
              </w:rPr>
            </w:pPr>
            <w:r>
              <w:rPr>
                <w:sz w:val="16"/>
                <w:szCs w:val="16"/>
              </w:rPr>
              <w:t>2,5</w:t>
            </w:r>
          </w:p>
        </w:tc>
        <w:tc>
          <w:tcPr>
            <w:tcW w:w="456" w:type="pct"/>
            <w:tcBorders>
              <w:bottom w:val="single" w:sz="4" w:space="0" w:color="auto"/>
            </w:tcBorders>
            <w:tcMar>
              <w:left w:w="28" w:type="dxa"/>
              <w:right w:w="28" w:type="dxa"/>
            </w:tcMar>
          </w:tcPr>
          <w:p w:rsidR="00FD6C67" w:rsidRPr="002324B2" w:rsidRDefault="00FD6C67"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FD6C67" w:rsidRPr="002324B2" w:rsidRDefault="00FD6C67"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FD6C67" w:rsidRPr="002324B2" w:rsidRDefault="00FD6C67"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FD6C67" w:rsidRPr="002324B2" w:rsidRDefault="00FD6C67"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D6C67" w:rsidRPr="002324B2" w:rsidTr="006C2427">
        <w:trPr>
          <w:trHeight w:val="284"/>
        </w:trPr>
        <w:tc>
          <w:tcPr>
            <w:tcW w:w="2090" w:type="pct"/>
            <w:tcBorders>
              <w:left w:val="nil"/>
              <w:bottom w:val="nil"/>
              <w:right w:val="nil"/>
            </w:tcBorders>
            <w:shd w:val="clear" w:color="auto" w:fill="auto"/>
            <w:tcMar>
              <w:left w:w="28" w:type="dxa"/>
              <w:right w:w="28" w:type="dxa"/>
            </w:tcMar>
            <w:vAlign w:val="center"/>
          </w:tcPr>
          <w:p w:rsidR="00FD6C67" w:rsidRPr="002324B2" w:rsidRDefault="00FD6C67"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FD6C67" w:rsidRPr="002324B2" w:rsidRDefault="00FD6C67"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FD6C67" w:rsidRPr="002324B2" w:rsidRDefault="00FD6C67" w:rsidP="00162DD0">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FD6C67" w:rsidRPr="002324B2" w:rsidRDefault="00FD6C67" w:rsidP="00162DD0">
            <w:pPr>
              <w:tabs>
                <w:tab w:val="left" w:pos="5040"/>
                <w:tab w:val="right" w:pos="10513"/>
              </w:tabs>
              <w:jc w:val="center"/>
              <w:rPr>
                <w:b/>
                <w:sz w:val="16"/>
                <w:szCs w:val="16"/>
              </w:rPr>
            </w:pPr>
            <w:r>
              <w:rPr>
                <w:b/>
                <w:sz w:val="16"/>
                <w:szCs w:val="16"/>
              </w:rPr>
              <w:t>2,5</w:t>
            </w:r>
          </w:p>
        </w:tc>
        <w:tc>
          <w:tcPr>
            <w:tcW w:w="456" w:type="pct"/>
            <w:tcBorders>
              <w:left w:val="single" w:sz="4" w:space="0" w:color="auto"/>
              <w:bottom w:val="nil"/>
              <w:right w:val="nil"/>
            </w:tcBorders>
            <w:tcMar>
              <w:left w:w="28" w:type="dxa"/>
              <w:right w:w="28" w:type="dxa"/>
            </w:tcMar>
            <w:vAlign w:val="center"/>
          </w:tcPr>
          <w:p w:rsidR="00FD6C67" w:rsidRPr="002324B2" w:rsidRDefault="00FD6C67"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FD6C67" w:rsidRPr="002324B2" w:rsidRDefault="00FD6C67"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FD6C67" w:rsidRPr="002324B2" w:rsidRDefault="00FD6C67" w:rsidP="00162DD0">
            <w:pPr>
              <w:tabs>
                <w:tab w:val="left" w:pos="5040"/>
                <w:tab w:val="right" w:pos="10513"/>
              </w:tabs>
              <w:jc w:val="center"/>
              <w:rPr>
                <w:b/>
                <w:sz w:val="16"/>
                <w:szCs w:val="16"/>
              </w:rPr>
            </w:pPr>
          </w:p>
        </w:tc>
      </w:tr>
    </w:tbl>
    <w:p w:rsidR="006C2427" w:rsidRDefault="006C2427" w:rsidP="006C2427">
      <w:pPr>
        <w:pStyle w:val="Kopfzeile"/>
        <w:tabs>
          <w:tab w:val="clear" w:pos="4536"/>
          <w:tab w:val="clear" w:pos="9072"/>
          <w:tab w:val="left" w:pos="1980"/>
          <w:tab w:val="right" w:pos="10440"/>
        </w:tabs>
        <w:rPr>
          <w:sz w:val="18"/>
          <w:szCs w:val="18"/>
        </w:rPr>
      </w:pPr>
    </w:p>
    <w:p w:rsidR="006C2427" w:rsidRDefault="006C2427">
      <w:pPr>
        <w:spacing w:after="200" w:line="276" w:lineRule="auto"/>
        <w:rPr>
          <w:sz w:val="18"/>
          <w:szCs w:val="18"/>
        </w:rPr>
      </w:pPr>
      <w:r>
        <w:rPr>
          <w:sz w:val="18"/>
          <w:szCs w:val="18"/>
        </w:rPr>
        <w:br w:type="page"/>
      </w:r>
    </w:p>
    <w:p w:rsidR="006C2427" w:rsidRDefault="006C2427" w:rsidP="006C2427">
      <w:pPr>
        <w:tabs>
          <w:tab w:val="left" w:pos="6480"/>
          <w:tab w:val="right" w:pos="10513"/>
        </w:tabs>
        <w:jc w:val="both"/>
        <w:rPr>
          <w:sz w:val="18"/>
          <w:szCs w:val="18"/>
        </w:rPr>
      </w:pPr>
    </w:p>
    <w:p w:rsidR="00FD6C67" w:rsidRDefault="00FD6C67" w:rsidP="00FD6C67">
      <w:pPr>
        <w:shd w:val="clear" w:color="auto" w:fill="E6E6E6"/>
        <w:tabs>
          <w:tab w:val="right" w:pos="10513"/>
        </w:tabs>
        <w:jc w:val="both"/>
        <w:rPr>
          <w:b/>
        </w:rPr>
      </w:pPr>
      <w:r>
        <w:rPr>
          <w:b/>
        </w:rPr>
        <w:t>26. Wahlmodul: Metall- und Keramikbearbeitung für Laboranwendungen</w:t>
      </w:r>
    </w:p>
    <w:p w:rsidR="00FD6C67" w:rsidRPr="00FB0E8E" w:rsidRDefault="00FD6C67" w:rsidP="00FD6C67">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FD6C67" w:rsidRPr="002324B2" w:rsidTr="006C2427">
        <w:tc>
          <w:tcPr>
            <w:tcW w:w="2089" w:type="pct"/>
            <w:shd w:val="clear" w:color="auto" w:fill="E6E6E6"/>
            <w:tcMar>
              <w:left w:w="28" w:type="dxa"/>
              <w:right w:w="28" w:type="dxa"/>
            </w:tcMar>
            <w:vAlign w:val="center"/>
          </w:tcPr>
          <w:p w:rsidR="00FD6C67" w:rsidRPr="002324B2" w:rsidRDefault="00FD6C67" w:rsidP="00162DD0">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FD6C67" w:rsidRPr="002324B2" w:rsidRDefault="00FD6C67" w:rsidP="00162DD0">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FD6C67" w:rsidRPr="002324B2" w:rsidRDefault="00FD6C67" w:rsidP="00162DD0">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FD6C67" w:rsidRPr="002324B2" w:rsidRDefault="00FD6C67" w:rsidP="00162DD0">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FD6C67" w:rsidRPr="002324B2" w:rsidRDefault="00FD6C67" w:rsidP="00162DD0">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FD6C67" w:rsidRPr="002324B2" w:rsidRDefault="00FD6C67" w:rsidP="00162DD0">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FD6C67" w:rsidRPr="002324B2" w:rsidRDefault="00FD6C67" w:rsidP="00162DD0">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FD6C67" w:rsidRPr="002324B2" w:rsidRDefault="00FD6C67" w:rsidP="00162DD0">
            <w:pPr>
              <w:tabs>
                <w:tab w:val="left" w:pos="5040"/>
                <w:tab w:val="right" w:pos="10513"/>
              </w:tabs>
              <w:rPr>
                <w:b/>
                <w:sz w:val="16"/>
                <w:szCs w:val="16"/>
              </w:rPr>
            </w:pPr>
            <w:r w:rsidRPr="002324B2">
              <w:rPr>
                <w:b/>
                <w:sz w:val="16"/>
                <w:szCs w:val="16"/>
              </w:rPr>
              <w:t>Anmerkung</w:t>
            </w:r>
          </w:p>
        </w:tc>
      </w:tr>
      <w:tr w:rsidR="00FD6C67" w:rsidRPr="002324B2" w:rsidTr="006C2427">
        <w:trPr>
          <w:trHeight w:hRule="exact" w:val="1134"/>
        </w:trPr>
        <w:tc>
          <w:tcPr>
            <w:tcW w:w="2089" w:type="pct"/>
            <w:tcBorders>
              <w:bottom w:val="single" w:sz="4" w:space="0" w:color="auto"/>
            </w:tcBorders>
            <w:shd w:val="clear" w:color="auto" w:fill="auto"/>
            <w:tcMar>
              <w:left w:w="28" w:type="dxa"/>
              <w:right w:w="28" w:type="dxa"/>
            </w:tcMar>
          </w:tcPr>
          <w:p w:rsidR="00FD6C67" w:rsidRPr="002324B2" w:rsidRDefault="00FD6C67" w:rsidP="00162DD0">
            <w:pPr>
              <w:tabs>
                <w:tab w:val="left" w:pos="5040"/>
                <w:tab w:val="right" w:pos="10513"/>
              </w:tabs>
              <w:rPr>
                <w:sz w:val="16"/>
                <w:szCs w:val="16"/>
              </w:rPr>
            </w:pPr>
            <w:r>
              <w:rPr>
                <w:sz w:val="16"/>
                <w:szCs w:val="16"/>
              </w:rPr>
              <w:t>Metall- und Keramikbearbeitung für Laboranwendungen</w:t>
            </w:r>
          </w:p>
        </w:tc>
        <w:tc>
          <w:tcPr>
            <w:tcW w:w="182" w:type="pct"/>
            <w:tcBorders>
              <w:bottom w:val="single" w:sz="4" w:space="0" w:color="auto"/>
            </w:tcBorders>
            <w:tcMar>
              <w:left w:w="28" w:type="dxa"/>
              <w:right w:w="28" w:type="dxa"/>
            </w:tcMar>
          </w:tcPr>
          <w:p w:rsidR="00FD6C67" w:rsidRPr="002324B2" w:rsidRDefault="00FD6C67" w:rsidP="00162DD0">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FD6C67" w:rsidRPr="002324B2" w:rsidRDefault="00FD6C67" w:rsidP="00162DD0">
            <w:pPr>
              <w:tabs>
                <w:tab w:val="left" w:pos="5040"/>
                <w:tab w:val="right" w:pos="10513"/>
              </w:tabs>
              <w:jc w:val="center"/>
              <w:rPr>
                <w:sz w:val="16"/>
                <w:szCs w:val="16"/>
              </w:rPr>
            </w:pPr>
            <w:r>
              <w:rPr>
                <w:sz w:val="16"/>
                <w:szCs w:val="16"/>
              </w:rPr>
              <w:t>5,0</w:t>
            </w:r>
          </w:p>
        </w:tc>
        <w:tc>
          <w:tcPr>
            <w:tcW w:w="273" w:type="pct"/>
            <w:tcBorders>
              <w:bottom w:val="single" w:sz="4" w:space="0" w:color="auto"/>
            </w:tcBorders>
            <w:tcMar>
              <w:left w:w="28" w:type="dxa"/>
              <w:right w:w="28" w:type="dxa"/>
            </w:tcMar>
          </w:tcPr>
          <w:p w:rsidR="00FD6C67" w:rsidRPr="002324B2" w:rsidRDefault="00FD6C67" w:rsidP="00162DD0">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rsidR="00FD6C67" w:rsidRPr="002324B2" w:rsidRDefault="00FD6C67" w:rsidP="00162DD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FD6C67" w:rsidRPr="002324B2" w:rsidRDefault="00FD6C67" w:rsidP="00162DD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FD6C67" w:rsidRPr="002324B2" w:rsidRDefault="00FD6C67"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FD6C67" w:rsidRPr="002324B2" w:rsidRDefault="00FD6C67" w:rsidP="00162DD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D6C67" w:rsidRPr="002324B2" w:rsidTr="006C2427">
        <w:trPr>
          <w:trHeight w:val="284"/>
        </w:trPr>
        <w:tc>
          <w:tcPr>
            <w:tcW w:w="2089" w:type="pct"/>
            <w:tcBorders>
              <w:left w:val="nil"/>
              <w:bottom w:val="nil"/>
              <w:right w:val="nil"/>
            </w:tcBorders>
            <w:shd w:val="clear" w:color="auto" w:fill="auto"/>
            <w:tcMar>
              <w:left w:w="28" w:type="dxa"/>
              <w:right w:w="28" w:type="dxa"/>
            </w:tcMar>
            <w:vAlign w:val="center"/>
          </w:tcPr>
          <w:p w:rsidR="00FD6C67" w:rsidRPr="002324B2" w:rsidRDefault="00FD6C67" w:rsidP="00162DD0">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FD6C67" w:rsidRPr="002324B2" w:rsidRDefault="00FD6C67" w:rsidP="00162DD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FD6C67" w:rsidRPr="002324B2" w:rsidRDefault="00957F2B" w:rsidP="00162DD0">
            <w:pPr>
              <w:tabs>
                <w:tab w:val="left" w:pos="5040"/>
                <w:tab w:val="right" w:pos="10513"/>
              </w:tabs>
              <w:jc w:val="center"/>
              <w:rPr>
                <w:b/>
                <w:sz w:val="16"/>
                <w:szCs w:val="16"/>
              </w:rPr>
            </w:pPr>
            <w:r>
              <w:rPr>
                <w:b/>
                <w:sz w:val="16"/>
                <w:szCs w:val="16"/>
              </w:rPr>
              <w:t>5,0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FD6C67" w:rsidRPr="002324B2" w:rsidRDefault="00957F2B" w:rsidP="00162DD0">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FD6C67" w:rsidRPr="002324B2" w:rsidRDefault="00FD6C67" w:rsidP="00162DD0">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FD6C67" w:rsidRPr="002324B2" w:rsidRDefault="00FD6C67" w:rsidP="00162DD0">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FD6C67" w:rsidRPr="002324B2" w:rsidRDefault="00FD6C67" w:rsidP="00162DD0">
            <w:pPr>
              <w:tabs>
                <w:tab w:val="left" w:pos="5040"/>
                <w:tab w:val="right" w:pos="10513"/>
              </w:tabs>
              <w:jc w:val="center"/>
              <w:rPr>
                <w:b/>
                <w:sz w:val="16"/>
                <w:szCs w:val="16"/>
              </w:rPr>
            </w:pPr>
          </w:p>
        </w:tc>
      </w:tr>
    </w:tbl>
    <w:p w:rsidR="00957F2B" w:rsidRDefault="00957F2B" w:rsidP="00957F2B">
      <w:pPr>
        <w:pStyle w:val="Kopfzeile"/>
        <w:tabs>
          <w:tab w:val="clear" w:pos="4536"/>
          <w:tab w:val="clear" w:pos="9072"/>
          <w:tab w:val="left" w:pos="1980"/>
          <w:tab w:val="right" w:pos="10440"/>
        </w:tabs>
        <w:rPr>
          <w:sz w:val="18"/>
          <w:szCs w:val="18"/>
        </w:rPr>
      </w:pPr>
    </w:p>
    <w:p w:rsidR="00957F2B" w:rsidRDefault="00957F2B" w:rsidP="00957F2B">
      <w:pPr>
        <w:pStyle w:val="Kopfzeile"/>
        <w:tabs>
          <w:tab w:val="clear" w:pos="4536"/>
          <w:tab w:val="clear" w:pos="9072"/>
          <w:tab w:val="left" w:pos="1980"/>
          <w:tab w:val="right" w:pos="10440"/>
        </w:tabs>
        <w:rPr>
          <w:sz w:val="18"/>
          <w:szCs w:val="18"/>
        </w:rPr>
      </w:pPr>
    </w:p>
    <w:p w:rsidR="00957F2B" w:rsidRDefault="00957F2B" w:rsidP="00957F2B">
      <w:pPr>
        <w:shd w:val="clear" w:color="auto" w:fill="E6E6E6"/>
        <w:tabs>
          <w:tab w:val="right" w:pos="10513"/>
        </w:tabs>
        <w:jc w:val="both"/>
        <w:rPr>
          <w:b/>
        </w:rPr>
      </w:pPr>
      <w:r>
        <w:rPr>
          <w:b/>
        </w:rPr>
        <w:t>27. Wahlmodul: Glasbearbeitung für Laboranwendungen</w:t>
      </w:r>
    </w:p>
    <w:p w:rsidR="00957F2B" w:rsidRPr="00FB0E8E" w:rsidRDefault="00957F2B" w:rsidP="00957F2B">
      <w:pPr>
        <w:tabs>
          <w:tab w:val="left" w:pos="5040"/>
          <w:tab w:val="right" w:pos="10513"/>
        </w:tabs>
        <w:ind w:firstLine="709"/>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0"/>
        <w:gridCol w:w="526"/>
        <w:gridCol w:w="526"/>
        <w:gridCol w:w="878"/>
        <w:gridCol w:w="526"/>
        <w:gridCol w:w="1415"/>
        <w:gridCol w:w="1383"/>
      </w:tblGrid>
      <w:tr w:rsidR="00957F2B" w:rsidRPr="002324B2" w:rsidTr="006C2427">
        <w:tc>
          <w:tcPr>
            <w:tcW w:w="2089" w:type="pct"/>
            <w:shd w:val="clear" w:color="auto" w:fill="E6E6E6"/>
            <w:tcMar>
              <w:left w:w="28" w:type="dxa"/>
              <w:right w:w="28" w:type="dxa"/>
            </w:tcMar>
            <w:vAlign w:val="center"/>
          </w:tcPr>
          <w:p w:rsidR="00957F2B" w:rsidRPr="002324B2" w:rsidRDefault="00957F2B" w:rsidP="008377E5">
            <w:pPr>
              <w:tabs>
                <w:tab w:val="left" w:pos="5040"/>
                <w:tab w:val="right" w:pos="10513"/>
              </w:tabs>
              <w:rPr>
                <w:b/>
                <w:sz w:val="16"/>
                <w:szCs w:val="16"/>
              </w:rPr>
            </w:pPr>
            <w:r w:rsidRPr="002324B2">
              <w:rPr>
                <w:b/>
                <w:sz w:val="16"/>
                <w:szCs w:val="16"/>
              </w:rPr>
              <w:t>Lehrveranstaltung</w:t>
            </w:r>
          </w:p>
        </w:tc>
        <w:tc>
          <w:tcPr>
            <w:tcW w:w="182" w:type="pct"/>
            <w:shd w:val="clear" w:color="auto" w:fill="E6E6E6"/>
            <w:tcMar>
              <w:left w:w="28" w:type="dxa"/>
              <w:right w:w="28" w:type="dxa"/>
            </w:tcMar>
            <w:vAlign w:val="center"/>
          </w:tcPr>
          <w:p w:rsidR="00957F2B" w:rsidRPr="002324B2" w:rsidRDefault="00957F2B" w:rsidP="008377E5">
            <w:pPr>
              <w:tabs>
                <w:tab w:val="left" w:pos="5040"/>
                <w:tab w:val="right" w:pos="10513"/>
              </w:tabs>
              <w:jc w:val="center"/>
              <w:rPr>
                <w:b/>
                <w:sz w:val="16"/>
                <w:szCs w:val="16"/>
              </w:rPr>
            </w:pPr>
            <w:r w:rsidRPr="002324B2">
              <w:rPr>
                <w:b/>
                <w:sz w:val="16"/>
                <w:szCs w:val="16"/>
              </w:rPr>
              <w:t>Typ</w:t>
            </w:r>
          </w:p>
        </w:tc>
        <w:tc>
          <w:tcPr>
            <w:tcW w:w="273" w:type="pct"/>
            <w:shd w:val="clear" w:color="auto" w:fill="E6E6E6"/>
            <w:tcMar>
              <w:left w:w="28" w:type="dxa"/>
              <w:right w:w="28" w:type="dxa"/>
            </w:tcMar>
            <w:vAlign w:val="center"/>
          </w:tcPr>
          <w:p w:rsidR="00957F2B" w:rsidRPr="002324B2" w:rsidRDefault="00957F2B" w:rsidP="008377E5">
            <w:pPr>
              <w:tabs>
                <w:tab w:val="left" w:pos="5040"/>
                <w:tab w:val="right" w:pos="10513"/>
              </w:tabs>
              <w:jc w:val="center"/>
              <w:rPr>
                <w:b/>
                <w:sz w:val="16"/>
                <w:szCs w:val="16"/>
              </w:rPr>
            </w:pPr>
            <w:r w:rsidRPr="002324B2">
              <w:rPr>
                <w:b/>
                <w:sz w:val="16"/>
                <w:szCs w:val="16"/>
              </w:rPr>
              <w:t>SSt.</w:t>
            </w:r>
          </w:p>
        </w:tc>
        <w:tc>
          <w:tcPr>
            <w:tcW w:w="273" w:type="pct"/>
            <w:shd w:val="clear" w:color="auto" w:fill="E6E6E6"/>
            <w:tcMar>
              <w:left w:w="28" w:type="dxa"/>
              <w:right w:w="28" w:type="dxa"/>
            </w:tcMar>
            <w:vAlign w:val="center"/>
          </w:tcPr>
          <w:p w:rsidR="00957F2B" w:rsidRPr="002324B2" w:rsidRDefault="00957F2B" w:rsidP="008377E5">
            <w:pPr>
              <w:tabs>
                <w:tab w:val="left" w:pos="5040"/>
                <w:tab w:val="right" w:pos="10513"/>
              </w:tabs>
              <w:jc w:val="center"/>
              <w:rPr>
                <w:b/>
                <w:sz w:val="16"/>
                <w:szCs w:val="16"/>
              </w:rPr>
            </w:pPr>
            <w:r w:rsidRPr="002324B2">
              <w:rPr>
                <w:b/>
                <w:sz w:val="16"/>
                <w:szCs w:val="16"/>
              </w:rPr>
              <w:t>ECTS</w:t>
            </w:r>
          </w:p>
        </w:tc>
        <w:tc>
          <w:tcPr>
            <w:tcW w:w="456" w:type="pct"/>
            <w:shd w:val="clear" w:color="auto" w:fill="E6E6E6"/>
            <w:tcMar>
              <w:left w:w="28" w:type="dxa"/>
              <w:right w:w="28" w:type="dxa"/>
            </w:tcMar>
            <w:vAlign w:val="center"/>
          </w:tcPr>
          <w:p w:rsidR="00957F2B" w:rsidRPr="002324B2" w:rsidRDefault="00957F2B" w:rsidP="008377E5">
            <w:pPr>
              <w:tabs>
                <w:tab w:val="left" w:pos="5040"/>
                <w:tab w:val="right" w:pos="10513"/>
              </w:tabs>
              <w:jc w:val="center"/>
              <w:rPr>
                <w:b/>
                <w:sz w:val="16"/>
                <w:szCs w:val="16"/>
              </w:rPr>
            </w:pPr>
            <w:r w:rsidRPr="002324B2">
              <w:rPr>
                <w:b/>
                <w:sz w:val="16"/>
                <w:szCs w:val="16"/>
              </w:rPr>
              <w:t>Datum</w:t>
            </w:r>
          </w:p>
        </w:tc>
        <w:tc>
          <w:tcPr>
            <w:tcW w:w="273" w:type="pct"/>
            <w:shd w:val="clear" w:color="auto" w:fill="E6E6E6"/>
            <w:tcMar>
              <w:left w:w="28" w:type="dxa"/>
              <w:right w:w="28" w:type="dxa"/>
            </w:tcMar>
            <w:vAlign w:val="center"/>
          </w:tcPr>
          <w:p w:rsidR="00957F2B" w:rsidRPr="002324B2" w:rsidRDefault="00957F2B" w:rsidP="008377E5">
            <w:pPr>
              <w:tabs>
                <w:tab w:val="left" w:pos="5040"/>
                <w:tab w:val="right" w:pos="10513"/>
              </w:tabs>
              <w:jc w:val="center"/>
              <w:rPr>
                <w:b/>
                <w:sz w:val="16"/>
                <w:szCs w:val="16"/>
              </w:rPr>
            </w:pPr>
            <w:r w:rsidRPr="002324B2">
              <w:rPr>
                <w:b/>
                <w:sz w:val="16"/>
                <w:szCs w:val="16"/>
              </w:rPr>
              <w:t>Beurt.</w:t>
            </w:r>
          </w:p>
        </w:tc>
        <w:tc>
          <w:tcPr>
            <w:tcW w:w="735" w:type="pct"/>
            <w:shd w:val="clear" w:color="auto" w:fill="E6E6E6"/>
            <w:tcMar>
              <w:left w:w="28" w:type="dxa"/>
              <w:right w:w="28" w:type="dxa"/>
            </w:tcMar>
            <w:vAlign w:val="center"/>
          </w:tcPr>
          <w:p w:rsidR="00957F2B" w:rsidRPr="002324B2" w:rsidRDefault="00957F2B" w:rsidP="008377E5">
            <w:pPr>
              <w:tabs>
                <w:tab w:val="left" w:pos="5040"/>
                <w:tab w:val="right" w:pos="10513"/>
              </w:tabs>
              <w:rPr>
                <w:b/>
                <w:sz w:val="16"/>
                <w:szCs w:val="16"/>
              </w:rPr>
            </w:pPr>
            <w:r w:rsidRPr="002324B2">
              <w:rPr>
                <w:b/>
                <w:sz w:val="16"/>
                <w:szCs w:val="16"/>
              </w:rPr>
              <w:t>Prüfer/in</w:t>
            </w:r>
          </w:p>
        </w:tc>
        <w:tc>
          <w:tcPr>
            <w:tcW w:w="718" w:type="pct"/>
            <w:shd w:val="clear" w:color="auto" w:fill="E6E6E6"/>
            <w:tcMar>
              <w:left w:w="28" w:type="dxa"/>
              <w:right w:w="28" w:type="dxa"/>
            </w:tcMar>
            <w:vAlign w:val="center"/>
          </w:tcPr>
          <w:p w:rsidR="00957F2B" w:rsidRPr="002324B2" w:rsidRDefault="00957F2B" w:rsidP="008377E5">
            <w:pPr>
              <w:tabs>
                <w:tab w:val="left" w:pos="5040"/>
                <w:tab w:val="right" w:pos="10513"/>
              </w:tabs>
              <w:rPr>
                <w:b/>
                <w:sz w:val="16"/>
                <w:szCs w:val="16"/>
              </w:rPr>
            </w:pPr>
            <w:r w:rsidRPr="002324B2">
              <w:rPr>
                <w:b/>
                <w:sz w:val="16"/>
                <w:szCs w:val="16"/>
              </w:rPr>
              <w:t>Anmerkung</w:t>
            </w:r>
          </w:p>
        </w:tc>
      </w:tr>
      <w:tr w:rsidR="00957F2B" w:rsidRPr="002324B2" w:rsidTr="006C2427">
        <w:trPr>
          <w:trHeight w:hRule="exact" w:val="1134"/>
        </w:trPr>
        <w:tc>
          <w:tcPr>
            <w:tcW w:w="2089" w:type="pct"/>
            <w:tcBorders>
              <w:bottom w:val="single" w:sz="4" w:space="0" w:color="auto"/>
            </w:tcBorders>
            <w:shd w:val="clear" w:color="auto" w:fill="auto"/>
            <w:tcMar>
              <w:left w:w="28" w:type="dxa"/>
              <w:right w:w="28" w:type="dxa"/>
            </w:tcMar>
          </w:tcPr>
          <w:p w:rsidR="00957F2B" w:rsidRPr="002324B2" w:rsidRDefault="00957F2B" w:rsidP="008377E5">
            <w:pPr>
              <w:tabs>
                <w:tab w:val="left" w:pos="5040"/>
                <w:tab w:val="right" w:pos="10513"/>
              </w:tabs>
              <w:rPr>
                <w:sz w:val="16"/>
                <w:szCs w:val="16"/>
              </w:rPr>
            </w:pPr>
            <w:r>
              <w:rPr>
                <w:sz w:val="16"/>
                <w:szCs w:val="16"/>
              </w:rPr>
              <w:t>Glasbearbeitung für Laboranwendungen</w:t>
            </w:r>
          </w:p>
        </w:tc>
        <w:tc>
          <w:tcPr>
            <w:tcW w:w="182" w:type="pct"/>
            <w:tcBorders>
              <w:bottom w:val="single" w:sz="4" w:space="0" w:color="auto"/>
            </w:tcBorders>
            <w:tcMar>
              <w:left w:w="28" w:type="dxa"/>
              <w:right w:w="28" w:type="dxa"/>
            </w:tcMar>
          </w:tcPr>
          <w:p w:rsidR="00957F2B" w:rsidRPr="002324B2" w:rsidRDefault="00957F2B" w:rsidP="008377E5">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957F2B" w:rsidRPr="002324B2" w:rsidRDefault="00957F2B" w:rsidP="008377E5">
            <w:pPr>
              <w:tabs>
                <w:tab w:val="left" w:pos="5040"/>
                <w:tab w:val="right" w:pos="10513"/>
              </w:tabs>
              <w:jc w:val="center"/>
              <w:rPr>
                <w:sz w:val="16"/>
                <w:szCs w:val="16"/>
              </w:rPr>
            </w:pPr>
            <w:r>
              <w:rPr>
                <w:sz w:val="16"/>
                <w:szCs w:val="16"/>
              </w:rPr>
              <w:t>5,0</w:t>
            </w:r>
          </w:p>
        </w:tc>
        <w:tc>
          <w:tcPr>
            <w:tcW w:w="273" w:type="pct"/>
            <w:tcBorders>
              <w:bottom w:val="single" w:sz="4" w:space="0" w:color="auto"/>
            </w:tcBorders>
            <w:tcMar>
              <w:left w:w="28" w:type="dxa"/>
              <w:right w:w="28" w:type="dxa"/>
            </w:tcMar>
          </w:tcPr>
          <w:p w:rsidR="00957F2B" w:rsidRPr="002324B2" w:rsidRDefault="00957F2B" w:rsidP="008377E5">
            <w:pPr>
              <w:tabs>
                <w:tab w:val="left" w:pos="5040"/>
                <w:tab w:val="right" w:pos="10513"/>
              </w:tabs>
              <w:jc w:val="center"/>
              <w:rPr>
                <w:sz w:val="16"/>
                <w:szCs w:val="16"/>
              </w:rPr>
            </w:pPr>
            <w:r>
              <w:rPr>
                <w:sz w:val="16"/>
                <w:szCs w:val="16"/>
              </w:rPr>
              <w:t>5,0</w:t>
            </w:r>
          </w:p>
        </w:tc>
        <w:tc>
          <w:tcPr>
            <w:tcW w:w="456" w:type="pct"/>
            <w:tcBorders>
              <w:bottom w:val="single" w:sz="4" w:space="0" w:color="auto"/>
            </w:tcBorders>
            <w:tcMar>
              <w:left w:w="28" w:type="dxa"/>
              <w:right w:w="28" w:type="dxa"/>
            </w:tcMar>
          </w:tcPr>
          <w:p w:rsidR="00957F2B" w:rsidRPr="002324B2" w:rsidRDefault="00957F2B" w:rsidP="008377E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273" w:type="pct"/>
            <w:tcMar>
              <w:left w:w="28" w:type="dxa"/>
              <w:right w:w="28" w:type="dxa"/>
            </w:tcMar>
          </w:tcPr>
          <w:p w:rsidR="00957F2B" w:rsidRPr="002324B2" w:rsidRDefault="00957F2B" w:rsidP="008377E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735" w:type="pct"/>
            <w:tcBorders>
              <w:bottom w:val="single" w:sz="4" w:space="0" w:color="auto"/>
            </w:tcBorders>
            <w:tcMar>
              <w:left w:w="28" w:type="dxa"/>
              <w:right w:w="28" w:type="dxa"/>
            </w:tcMar>
          </w:tcPr>
          <w:p w:rsidR="00957F2B" w:rsidRPr="002324B2" w:rsidRDefault="00957F2B" w:rsidP="008377E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718" w:type="pct"/>
            <w:tcBorders>
              <w:bottom w:val="single" w:sz="4" w:space="0" w:color="auto"/>
            </w:tcBorders>
            <w:tcMar>
              <w:left w:w="28" w:type="dxa"/>
              <w:right w:w="28" w:type="dxa"/>
            </w:tcMar>
          </w:tcPr>
          <w:p w:rsidR="00957F2B" w:rsidRPr="002324B2" w:rsidRDefault="00957F2B" w:rsidP="008377E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57F2B" w:rsidRPr="002324B2" w:rsidTr="006C2427">
        <w:trPr>
          <w:trHeight w:val="284"/>
        </w:trPr>
        <w:tc>
          <w:tcPr>
            <w:tcW w:w="2089" w:type="pct"/>
            <w:tcBorders>
              <w:left w:val="nil"/>
              <w:bottom w:val="nil"/>
              <w:right w:val="nil"/>
            </w:tcBorders>
            <w:shd w:val="clear" w:color="auto" w:fill="auto"/>
            <w:tcMar>
              <w:left w:w="28" w:type="dxa"/>
              <w:right w:w="28" w:type="dxa"/>
            </w:tcMar>
            <w:vAlign w:val="center"/>
          </w:tcPr>
          <w:p w:rsidR="00957F2B" w:rsidRPr="002324B2" w:rsidRDefault="00957F2B" w:rsidP="008377E5">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957F2B" w:rsidRPr="002324B2" w:rsidRDefault="00957F2B" w:rsidP="008377E5">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957F2B" w:rsidRPr="002324B2" w:rsidRDefault="00957F2B" w:rsidP="008377E5">
            <w:pPr>
              <w:tabs>
                <w:tab w:val="left" w:pos="5040"/>
                <w:tab w:val="right" w:pos="10513"/>
              </w:tabs>
              <w:jc w:val="center"/>
              <w:rPr>
                <w:b/>
                <w:sz w:val="16"/>
                <w:szCs w:val="16"/>
              </w:rPr>
            </w:pPr>
            <w:r>
              <w:rPr>
                <w:b/>
                <w:sz w:val="16"/>
                <w:szCs w:val="16"/>
              </w:rPr>
              <w:t>5,0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957F2B" w:rsidRPr="002324B2" w:rsidRDefault="00957F2B" w:rsidP="008377E5">
            <w:pPr>
              <w:tabs>
                <w:tab w:val="left" w:pos="5040"/>
                <w:tab w:val="right" w:pos="10513"/>
              </w:tabs>
              <w:jc w:val="center"/>
              <w:rPr>
                <w:b/>
                <w:sz w:val="16"/>
                <w:szCs w:val="16"/>
              </w:rPr>
            </w:pPr>
            <w:r>
              <w:rPr>
                <w:b/>
                <w:sz w:val="16"/>
                <w:szCs w:val="16"/>
              </w:rPr>
              <w:t>5,0</w:t>
            </w:r>
          </w:p>
        </w:tc>
        <w:tc>
          <w:tcPr>
            <w:tcW w:w="456" w:type="pct"/>
            <w:tcBorders>
              <w:left w:val="single" w:sz="4" w:space="0" w:color="auto"/>
              <w:bottom w:val="nil"/>
              <w:right w:val="nil"/>
            </w:tcBorders>
            <w:tcMar>
              <w:left w:w="28" w:type="dxa"/>
              <w:right w:w="28" w:type="dxa"/>
            </w:tcMar>
            <w:vAlign w:val="center"/>
          </w:tcPr>
          <w:p w:rsidR="00957F2B" w:rsidRPr="002324B2" w:rsidRDefault="00957F2B" w:rsidP="008377E5">
            <w:pPr>
              <w:tabs>
                <w:tab w:val="left" w:pos="5040"/>
                <w:tab w:val="right" w:pos="10513"/>
              </w:tabs>
              <w:jc w:val="center"/>
              <w:rPr>
                <w:b/>
                <w:sz w:val="16"/>
                <w:szCs w:val="16"/>
              </w:rPr>
            </w:pPr>
          </w:p>
        </w:tc>
        <w:tc>
          <w:tcPr>
            <w:tcW w:w="1008" w:type="pct"/>
            <w:gridSpan w:val="2"/>
            <w:tcBorders>
              <w:left w:val="nil"/>
              <w:bottom w:val="nil"/>
              <w:right w:val="nil"/>
            </w:tcBorders>
            <w:tcMar>
              <w:left w:w="28" w:type="dxa"/>
              <w:right w:w="28" w:type="dxa"/>
            </w:tcMar>
            <w:vAlign w:val="center"/>
          </w:tcPr>
          <w:p w:rsidR="00957F2B" w:rsidRPr="002324B2" w:rsidRDefault="00957F2B" w:rsidP="008377E5">
            <w:pPr>
              <w:tabs>
                <w:tab w:val="left" w:pos="5040"/>
                <w:tab w:val="right" w:pos="10513"/>
              </w:tabs>
              <w:jc w:val="center"/>
              <w:rPr>
                <w:b/>
                <w:sz w:val="16"/>
                <w:szCs w:val="16"/>
              </w:rPr>
            </w:pPr>
          </w:p>
        </w:tc>
        <w:tc>
          <w:tcPr>
            <w:tcW w:w="718" w:type="pct"/>
            <w:tcBorders>
              <w:left w:val="nil"/>
              <w:bottom w:val="nil"/>
              <w:right w:val="nil"/>
            </w:tcBorders>
            <w:tcMar>
              <w:left w:w="28" w:type="dxa"/>
              <w:right w:w="28" w:type="dxa"/>
            </w:tcMar>
            <w:vAlign w:val="center"/>
          </w:tcPr>
          <w:p w:rsidR="00957F2B" w:rsidRPr="002324B2" w:rsidRDefault="00957F2B" w:rsidP="008377E5">
            <w:pPr>
              <w:tabs>
                <w:tab w:val="left" w:pos="5040"/>
                <w:tab w:val="right" w:pos="10513"/>
              </w:tabs>
              <w:jc w:val="center"/>
              <w:rPr>
                <w:b/>
                <w:sz w:val="16"/>
                <w:szCs w:val="16"/>
              </w:rPr>
            </w:pPr>
          </w:p>
        </w:tc>
      </w:tr>
    </w:tbl>
    <w:p w:rsidR="00957F2B" w:rsidRDefault="00957F2B" w:rsidP="00957F2B">
      <w:pPr>
        <w:pStyle w:val="Kopfzeile"/>
        <w:tabs>
          <w:tab w:val="clear" w:pos="4536"/>
          <w:tab w:val="clear" w:pos="9072"/>
          <w:tab w:val="left" w:pos="1980"/>
          <w:tab w:val="right" w:pos="10440"/>
        </w:tabs>
        <w:rPr>
          <w:sz w:val="18"/>
          <w:szCs w:val="18"/>
        </w:rPr>
      </w:pPr>
    </w:p>
    <w:p w:rsidR="00957F2B" w:rsidRDefault="00957F2B">
      <w:pPr>
        <w:spacing w:after="200" w:line="276" w:lineRule="auto"/>
        <w:rPr>
          <w:sz w:val="18"/>
          <w:szCs w:val="18"/>
        </w:rPr>
      </w:pPr>
      <w:r>
        <w:rPr>
          <w:sz w:val="18"/>
          <w:szCs w:val="18"/>
        </w:rPr>
        <w:lastRenderedPageBreak/>
        <w:br w:type="page"/>
      </w: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13BA4" w:rsidRPr="00A82EFE" w:rsidTr="006C2427">
        <w:trPr>
          <w:trHeight w:hRule="exact" w:val="851"/>
        </w:trPr>
        <w:tc>
          <w:tcPr>
            <w:tcW w:w="5000" w:type="pct"/>
            <w:tcMar>
              <w:left w:w="28" w:type="dxa"/>
              <w:right w:w="28" w:type="dxa"/>
            </w:tcMar>
            <w:vAlign w:val="center"/>
          </w:tcPr>
          <w:p w:rsidR="00313BA4" w:rsidRPr="00A82EFE" w:rsidRDefault="00313BA4" w:rsidP="00162DD0">
            <w:pPr>
              <w:tabs>
                <w:tab w:val="left" w:leader="dot" w:pos="6480"/>
                <w:tab w:val="right" w:leader="dot" w:pos="10513"/>
              </w:tabs>
              <w:rPr>
                <w:sz w:val="18"/>
                <w:szCs w:val="18"/>
              </w:rPr>
            </w:pPr>
            <w:r w:rsidRPr="00A82EFE">
              <w:rPr>
                <w:sz w:val="18"/>
                <w:szCs w:val="18"/>
              </w:rPr>
              <w:t>Bearbeitungsdatum:</w:t>
            </w:r>
          </w:p>
        </w:tc>
      </w:tr>
      <w:tr w:rsidR="00313BA4" w:rsidRPr="00A82EFE" w:rsidTr="006C2427">
        <w:trPr>
          <w:trHeight w:hRule="exact" w:val="851"/>
        </w:trPr>
        <w:tc>
          <w:tcPr>
            <w:tcW w:w="5000" w:type="pct"/>
            <w:shd w:val="clear" w:color="auto" w:fill="E0E0E0"/>
            <w:tcMar>
              <w:left w:w="28" w:type="dxa"/>
              <w:right w:w="28" w:type="dxa"/>
            </w:tcMar>
            <w:vAlign w:val="center"/>
          </w:tcPr>
          <w:p w:rsidR="00313BA4" w:rsidRPr="00A82EFE" w:rsidRDefault="00313BA4" w:rsidP="00162DD0">
            <w:pPr>
              <w:tabs>
                <w:tab w:val="left" w:leader="dot" w:pos="6480"/>
                <w:tab w:val="right" w:leader="dot" w:pos="10513"/>
              </w:tabs>
              <w:rPr>
                <w:sz w:val="18"/>
                <w:szCs w:val="18"/>
              </w:rPr>
            </w:pPr>
            <w:r w:rsidRPr="00A82EFE">
              <w:rPr>
                <w:sz w:val="18"/>
                <w:szCs w:val="18"/>
              </w:rPr>
              <w:t>Zuordnung der LV-Prüfungen kontrolliert:</w:t>
            </w:r>
          </w:p>
        </w:tc>
      </w:tr>
    </w:tbl>
    <w:p w:rsidR="00313BA4" w:rsidRDefault="00313BA4" w:rsidP="00313BA4">
      <w:pPr>
        <w:tabs>
          <w:tab w:val="left" w:leader="dot" w:pos="6480"/>
          <w:tab w:val="right" w:leader="dot" w:pos="10513"/>
        </w:tabs>
        <w:jc w:val="both"/>
        <w:rPr>
          <w:sz w:val="18"/>
          <w:szCs w:val="18"/>
        </w:rPr>
      </w:pP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13BA4" w:rsidRPr="00A82EFE" w:rsidTr="006C2427">
        <w:tc>
          <w:tcPr>
            <w:tcW w:w="5000" w:type="pct"/>
          </w:tcPr>
          <w:p w:rsidR="00313BA4" w:rsidRPr="00A82EFE" w:rsidRDefault="00313BA4" w:rsidP="00162DD0">
            <w:pPr>
              <w:jc w:val="center"/>
              <w:rPr>
                <w:sz w:val="18"/>
                <w:szCs w:val="18"/>
                <w:lang w:val="de-AT"/>
              </w:rPr>
            </w:pPr>
          </w:p>
          <w:p w:rsidR="00313BA4" w:rsidRPr="00A82EFE" w:rsidRDefault="00313BA4" w:rsidP="00162DD0">
            <w:pPr>
              <w:jc w:val="center"/>
              <w:rPr>
                <w:sz w:val="40"/>
                <w:szCs w:val="40"/>
                <w:lang w:val="de-AT"/>
              </w:rPr>
            </w:pPr>
            <w:r w:rsidRPr="00A82EFE">
              <w:rPr>
                <w:sz w:val="40"/>
                <w:szCs w:val="40"/>
                <w:lang w:val="de-AT"/>
              </w:rPr>
              <w:t>Bescheid</w:t>
            </w:r>
          </w:p>
          <w:p w:rsidR="00313BA4" w:rsidRPr="00A82EFE" w:rsidRDefault="00313BA4" w:rsidP="00162DD0">
            <w:pPr>
              <w:jc w:val="both"/>
              <w:rPr>
                <w:sz w:val="18"/>
                <w:szCs w:val="18"/>
                <w:lang w:val="de-AT"/>
              </w:rPr>
            </w:pPr>
          </w:p>
          <w:p w:rsidR="00313BA4" w:rsidRPr="00A82EFE" w:rsidRDefault="00313BA4" w:rsidP="00162DD0">
            <w:pPr>
              <w:jc w:val="both"/>
              <w:rPr>
                <w:sz w:val="18"/>
                <w:szCs w:val="18"/>
                <w:lang w:val="de-AT"/>
              </w:rPr>
            </w:pPr>
            <w:r w:rsidRPr="00A82EFE">
              <w:rPr>
                <w:sz w:val="18"/>
                <w:szCs w:val="18"/>
                <w:lang w:val="de-AT"/>
              </w:rPr>
              <w:t xml:space="preserve">Die mit </w:t>
            </w:r>
            <w:r w:rsidRPr="00A82EFE">
              <w:rPr>
                <w:b/>
                <w:sz w:val="18"/>
                <w:szCs w:val="18"/>
                <w:lang w:val="de-AT"/>
              </w:rPr>
              <w:t>*</w:t>
            </w:r>
            <w:r w:rsidRPr="00A82EFE">
              <w:rPr>
                <w:sz w:val="18"/>
                <w:szCs w:val="18"/>
                <w:lang w:val="de-AT"/>
              </w:rPr>
              <w:t xml:space="preserve"> gekennzeichneten Prüfungen werden gemäß § 78 Abs. 1 Universitätsgesetz 2002 als gleichwertig für das </w:t>
            </w:r>
            <w:r>
              <w:rPr>
                <w:sz w:val="18"/>
                <w:szCs w:val="18"/>
                <w:lang w:val="de-AT"/>
              </w:rPr>
              <w:t xml:space="preserve">Masterstudium Material- und Nanowissenschaften </w:t>
            </w:r>
            <w:r w:rsidRPr="00A82EFE">
              <w:rPr>
                <w:sz w:val="18"/>
                <w:szCs w:val="18"/>
                <w:lang w:val="de-AT"/>
              </w:rPr>
              <w:t>anerkannt.</w:t>
            </w:r>
          </w:p>
          <w:p w:rsidR="00313BA4" w:rsidRPr="00A82EFE" w:rsidRDefault="00313BA4" w:rsidP="00162DD0">
            <w:pPr>
              <w:tabs>
                <w:tab w:val="left" w:pos="6480"/>
                <w:tab w:val="right" w:pos="10513"/>
              </w:tabs>
              <w:jc w:val="both"/>
              <w:rPr>
                <w:sz w:val="18"/>
                <w:szCs w:val="18"/>
              </w:rPr>
            </w:pPr>
          </w:p>
          <w:p w:rsidR="00313BA4" w:rsidRPr="00A82EFE" w:rsidRDefault="00313BA4" w:rsidP="00162DD0">
            <w:pPr>
              <w:tabs>
                <w:tab w:val="left" w:pos="6480"/>
                <w:tab w:val="right" w:pos="10513"/>
              </w:tabs>
              <w:jc w:val="both"/>
              <w:rPr>
                <w:sz w:val="18"/>
                <w:szCs w:val="18"/>
              </w:rPr>
            </w:pPr>
          </w:p>
          <w:p w:rsidR="00313BA4" w:rsidRPr="00A82EFE" w:rsidRDefault="00313BA4" w:rsidP="00162DD0">
            <w:pPr>
              <w:tabs>
                <w:tab w:val="left" w:pos="6480"/>
                <w:tab w:val="right" w:pos="10513"/>
              </w:tabs>
              <w:jc w:val="both"/>
              <w:rPr>
                <w:sz w:val="18"/>
                <w:szCs w:val="18"/>
              </w:rPr>
            </w:pPr>
          </w:p>
          <w:p w:rsidR="00313BA4" w:rsidRPr="00A82EFE" w:rsidRDefault="00313BA4" w:rsidP="00162DD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162DD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rsidR="00313BA4" w:rsidRPr="00A82EFE" w:rsidRDefault="00313BA4" w:rsidP="00162DD0">
            <w:pPr>
              <w:tabs>
                <w:tab w:val="left" w:leader="dot" w:pos="6480"/>
                <w:tab w:val="right" w:leader="dot" w:pos="10513"/>
              </w:tabs>
              <w:jc w:val="both"/>
              <w:rPr>
                <w:sz w:val="22"/>
                <w:szCs w:val="22"/>
              </w:rPr>
            </w:pPr>
          </w:p>
        </w:tc>
      </w:tr>
    </w:tbl>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13BA4" w:rsidRPr="00A82EFE" w:rsidTr="006C2427">
        <w:tc>
          <w:tcPr>
            <w:tcW w:w="5000" w:type="pct"/>
            <w:tcBorders>
              <w:bottom w:val="single" w:sz="4" w:space="0" w:color="auto"/>
            </w:tcBorders>
            <w:shd w:val="clear" w:color="auto" w:fill="auto"/>
          </w:tcPr>
          <w:p w:rsidR="00313BA4" w:rsidRPr="00A82EFE" w:rsidRDefault="00313BA4" w:rsidP="00162DD0">
            <w:pPr>
              <w:shd w:val="clear" w:color="auto" w:fill="E0E0E0"/>
              <w:ind w:left="-108" w:right="-208"/>
              <w:jc w:val="center"/>
              <w:rPr>
                <w:b/>
                <w:sz w:val="22"/>
                <w:szCs w:val="22"/>
              </w:rPr>
            </w:pPr>
            <w:r w:rsidRPr="00A82EFE">
              <w:rPr>
                <w:b/>
                <w:sz w:val="22"/>
                <w:szCs w:val="22"/>
              </w:rPr>
              <w:t>Niederschrift über den Inhalt und die Verkündung eines mündlichen Bescheides</w:t>
            </w:r>
          </w:p>
          <w:p w:rsidR="00313BA4" w:rsidRPr="00A82EFE" w:rsidRDefault="00313BA4" w:rsidP="00162DD0">
            <w:pPr>
              <w:tabs>
                <w:tab w:val="left" w:leader="underscore" w:pos="7371"/>
                <w:tab w:val="right" w:leader="underscore" w:pos="9923"/>
              </w:tabs>
              <w:jc w:val="both"/>
              <w:rPr>
                <w:b/>
                <w:sz w:val="18"/>
                <w:szCs w:val="18"/>
              </w:rPr>
            </w:pPr>
          </w:p>
          <w:p w:rsidR="00313BA4" w:rsidRPr="00A82EFE" w:rsidRDefault="00313BA4" w:rsidP="00162DD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rsidR="00313BA4" w:rsidRPr="00A82EFE" w:rsidRDefault="00313BA4" w:rsidP="00162DD0">
            <w:pPr>
              <w:tabs>
                <w:tab w:val="left" w:pos="2552"/>
                <w:tab w:val="left" w:pos="7371"/>
                <w:tab w:val="right" w:leader="underscore" w:pos="10304"/>
              </w:tabs>
              <w:jc w:val="both"/>
              <w:rPr>
                <w:b/>
                <w:sz w:val="18"/>
                <w:szCs w:val="18"/>
              </w:rPr>
            </w:pPr>
          </w:p>
          <w:p w:rsidR="00313BA4" w:rsidRPr="00A82EFE" w:rsidRDefault="00313BA4" w:rsidP="00162DD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rsidR="00313BA4" w:rsidRPr="00A82EFE" w:rsidRDefault="00313BA4" w:rsidP="00162DD0">
            <w:pPr>
              <w:tabs>
                <w:tab w:val="right" w:leader="underscore" w:pos="10304"/>
              </w:tabs>
              <w:jc w:val="both"/>
              <w:rPr>
                <w:b/>
                <w:sz w:val="18"/>
                <w:szCs w:val="18"/>
              </w:rPr>
            </w:pPr>
          </w:p>
          <w:p w:rsidR="00313BA4" w:rsidRPr="00A82EFE" w:rsidRDefault="00313BA4" w:rsidP="00162DD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rsidR="00313BA4" w:rsidRPr="00A82EFE" w:rsidRDefault="00313BA4" w:rsidP="00162DD0">
            <w:pPr>
              <w:jc w:val="both"/>
              <w:rPr>
                <w:sz w:val="18"/>
                <w:szCs w:val="18"/>
              </w:rPr>
            </w:pPr>
          </w:p>
          <w:p w:rsidR="00313BA4" w:rsidRPr="00A82EFE" w:rsidRDefault="00313BA4" w:rsidP="00162DD0">
            <w:pPr>
              <w:jc w:val="both"/>
              <w:rPr>
                <w:sz w:val="18"/>
                <w:szCs w:val="18"/>
              </w:rPr>
            </w:pPr>
            <w:r w:rsidRPr="00A82EFE">
              <w:rPr>
                <w:sz w:val="18"/>
                <w:szCs w:val="18"/>
              </w:rPr>
              <w:t>Der/die Leiter/in der Amtshandlung verkündet den oben stehenden Bescheid.</w:t>
            </w:r>
          </w:p>
          <w:p w:rsidR="00313BA4" w:rsidRPr="00A82EFE" w:rsidRDefault="00313BA4" w:rsidP="00162DD0">
            <w:pPr>
              <w:jc w:val="both"/>
              <w:rPr>
                <w:sz w:val="18"/>
                <w:szCs w:val="18"/>
              </w:rPr>
            </w:pPr>
          </w:p>
          <w:p w:rsidR="00313BA4" w:rsidRPr="00A82EFE" w:rsidRDefault="00313BA4" w:rsidP="00162DD0">
            <w:pPr>
              <w:jc w:val="both"/>
              <w:rPr>
                <w:b/>
                <w:sz w:val="18"/>
                <w:szCs w:val="18"/>
              </w:rPr>
            </w:pPr>
            <w:r w:rsidRPr="00A82EFE">
              <w:rPr>
                <w:b/>
                <w:sz w:val="18"/>
                <w:szCs w:val="18"/>
              </w:rPr>
              <w:t>Rechtsmittelbelehrung:</w:t>
            </w:r>
          </w:p>
          <w:p w:rsidR="00313BA4" w:rsidRPr="00A82EFE" w:rsidRDefault="00313BA4" w:rsidP="00162DD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rsidR="00313BA4" w:rsidRPr="00A82EFE" w:rsidRDefault="00313BA4" w:rsidP="00162DD0">
            <w:pPr>
              <w:jc w:val="both"/>
              <w:rPr>
                <w:sz w:val="18"/>
                <w:szCs w:val="18"/>
              </w:rPr>
            </w:pPr>
          </w:p>
          <w:p w:rsidR="00313BA4" w:rsidRPr="00A82EFE" w:rsidRDefault="00313BA4" w:rsidP="00162DD0">
            <w:pPr>
              <w:tabs>
                <w:tab w:val="left" w:pos="-63"/>
                <w:tab w:val="left" w:pos="6804"/>
              </w:tabs>
              <w:jc w:val="both"/>
              <w:rPr>
                <w:sz w:val="18"/>
                <w:szCs w:val="18"/>
              </w:rPr>
            </w:pPr>
            <w:r w:rsidRPr="00A82EFE">
              <w:rPr>
                <w:sz w:val="18"/>
                <w:szCs w:val="18"/>
              </w:rPr>
              <w:t>Nach Verkündung des Bescheides wird vom Antragsteller/in</w:t>
            </w:r>
          </w:p>
          <w:p w:rsidR="00313BA4" w:rsidRPr="00A82EFE" w:rsidRDefault="00313BA4" w:rsidP="00162DD0">
            <w:pPr>
              <w:tabs>
                <w:tab w:val="left" w:pos="-63"/>
                <w:tab w:val="left" w:pos="6804"/>
              </w:tabs>
              <w:jc w:val="both"/>
              <w:rPr>
                <w:b/>
                <w:sz w:val="18"/>
                <w:szCs w:val="18"/>
              </w:rPr>
            </w:pPr>
          </w:p>
          <w:bookmarkStart w:id="6" w:name="Kontrollkästchen1"/>
          <w:p w:rsidR="00313BA4" w:rsidRPr="00A82EFE" w:rsidRDefault="00313BA4" w:rsidP="00162DD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C3373F">
              <w:rPr>
                <w:sz w:val="18"/>
                <w:szCs w:val="18"/>
              </w:rPr>
            </w:r>
            <w:r w:rsidR="00C3373F">
              <w:rPr>
                <w:sz w:val="18"/>
                <w:szCs w:val="18"/>
              </w:rPr>
              <w:fldChar w:fldCharType="separate"/>
            </w:r>
            <w:r w:rsidRPr="00A82EFE">
              <w:rPr>
                <w:sz w:val="18"/>
                <w:szCs w:val="18"/>
              </w:rPr>
              <w:fldChar w:fldCharType="end"/>
            </w:r>
            <w:bookmarkEnd w:id="6"/>
            <w:r w:rsidRPr="00A82EFE">
              <w:rPr>
                <w:sz w:val="18"/>
                <w:szCs w:val="18"/>
              </w:rPr>
              <w:t xml:space="preserve"> eine schriftliche Ausfertigung des Bescheides verlangt.</w:t>
            </w:r>
          </w:p>
          <w:bookmarkStart w:id="7" w:name="Kontrollkästchen2"/>
          <w:p w:rsidR="00313BA4" w:rsidRPr="00A82EFE" w:rsidRDefault="00313BA4" w:rsidP="00162DD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C3373F">
              <w:rPr>
                <w:sz w:val="18"/>
                <w:szCs w:val="18"/>
              </w:rPr>
            </w:r>
            <w:r w:rsidR="00C3373F">
              <w:rPr>
                <w:sz w:val="18"/>
                <w:szCs w:val="18"/>
              </w:rPr>
              <w:fldChar w:fldCharType="separate"/>
            </w:r>
            <w:r w:rsidRPr="00A82EFE">
              <w:rPr>
                <w:sz w:val="18"/>
                <w:szCs w:val="18"/>
              </w:rPr>
              <w:fldChar w:fldCharType="end"/>
            </w:r>
            <w:bookmarkEnd w:id="7"/>
            <w:r w:rsidRPr="00A82EFE">
              <w:rPr>
                <w:sz w:val="18"/>
                <w:szCs w:val="18"/>
              </w:rPr>
              <w:t xml:space="preserve"> ausdrücklich auf eine Berufung verzichtet.</w:t>
            </w:r>
          </w:p>
          <w:p w:rsidR="00313BA4" w:rsidRPr="00A82EFE" w:rsidRDefault="00313BA4" w:rsidP="00162DD0">
            <w:pPr>
              <w:jc w:val="both"/>
              <w:rPr>
                <w:sz w:val="18"/>
                <w:szCs w:val="18"/>
              </w:rPr>
            </w:pPr>
          </w:p>
          <w:p w:rsidR="00313BA4" w:rsidRPr="00A82EFE" w:rsidRDefault="00313BA4" w:rsidP="00162DD0">
            <w:pPr>
              <w:jc w:val="both"/>
              <w:rPr>
                <w:sz w:val="18"/>
                <w:szCs w:val="18"/>
              </w:rPr>
            </w:pPr>
            <w:r w:rsidRPr="00A82EFE">
              <w:rPr>
                <w:sz w:val="18"/>
                <w:szCs w:val="18"/>
              </w:rPr>
              <w:t>Ende der Amtshandlung um …………… Uhr.</w:t>
            </w:r>
          </w:p>
          <w:p w:rsidR="00313BA4" w:rsidRPr="00A82EFE" w:rsidRDefault="00313BA4" w:rsidP="00162DD0">
            <w:pPr>
              <w:tabs>
                <w:tab w:val="left" w:pos="6804"/>
              </w:tabs>
              <w:jc w:val="both"/>
              <w:rPr>
                <w:sz w:val="18"/>
                <w:szCs w:val="18"/>
              </w:rPr>
            </w:pPr>
          </w:p>
          <w:p w:rsidR="00313BA4" w:rsidRPr="00A82EFE" w:rsidRDefault="00313BA4" w:rsidP="00162DD0">
            <w:pPr>
              <w:tabs>
                <w:tab w:val="left" w:pos="6804"/>
              </w:tabs>
              <w:jc w:val="both"/>
              <w:rPr>
                <w:sz w:val="18"/>
                <w:szCs w:val="18"/>
              </w:rPr>
            </w:pPr>
          </w:p>
          <w:p w:rsidR="00313BA4" w:rsidRPr="00A82EFE" w:rsidRDefault="00313BA4" w:rsidP="00162DD0">
            <w:pPr>
              <w:tabs>
                <w:tab w:val="left" w:pos="6804"/>
              </w:tabs>
              <w:jc w:val="both"/>
              <w:rPr>
                <w:sz w:val="18"/>
                <w:szCs w:val="18"/>
              </w:rPr>
            </w:pPr>
          </w:p>
          <w:p w:rsidR="00313BA4" w:rsidRPr="00A82EFE" w:rsidRDefault="00313BA4" w:rsidP="00162DD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162DD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rsidR="00313BA4" w:rsidRPr="00A82EFE" w:rsidRDefault="00313BA4" w:rsidP="00162DD0">
            <w:pPr>
              <w:tabs>
                <w:tab w:val="left" w:pos="6804"/>
              </w:tabs>
              <w:jc w:val="both"/>
              <w:rPr>
                <w:b/>
                <w:sz w:val="22"/>
                <w:szCs w:val="22"/>
              </w:rPr>
            </w:pPr>
          </w:p>
        </w:tc>
      </w:tr>
    </w:tbl>
    <w:p w:rsidR="009224E8" w:rsidRDefault="009224E8" w:rsidP="00170406">
      <w:pPr>
        <w:tabs>
          <w:tab w:val="left" w:pos="1800"/>
          <w:tab w:val="left" w:pos="7655"/>
          <w:tab w:val="left" w:pos="9000"/>
          <w:tab w:val="right" w:pos="10513"/>
        </w:tabs>
        <w:jc w:val="both"/>
        <w:rPr>
          <w:sz w:val="22"/>
          <w:szCs w:val="22"/>
        </w:rPr>
      </w:pPr>
    </w:p>
    <w:sectPr w:rsidR="009224E8" w:rsidSect="00C3373F">
      <w:headerReference w:type="default" r:id="rId8"/>
      <w:footerReference w:type="default" r:id="rId9"/>
      <w:footerReference w:type="first" r:id="rId10"/>
      <w:pgSz w:w="11906" w:h="16838"/>
      <w:pgMar w:top="851" w:right="1134" w:bottom="1134" w:left="1134" w:header="709" w:footer="6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73F" w:rsidRDefault="00C3373F" w:rsidP="00170406">
      <w:r>
        <w:separator/>
      </w:r>
    </w:p>
  </w:endnote>
  <w:endnote w:type="continuationSeparator" w:id="0">
    <w:p w:rsidR="00C3373F" w:rsidRDefault="00C3373F"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73F" w:rsidRPr="00C3373F" w:rsidRDefault="00C3373F" w:rsidP="003B170A">
    <w:pPr>
      <w:pStyle w:val="Fuzeile"/>
      <w:pBdr>
        <w:top w:val="single" w:sz="4" w:space="1" w:color="auto"/>
      </w:pBdr>
      <w:tabs>
        <w:tab w:val="clear" w:pos="4536"/>
        <w:tab w:val="clear" w:pos="9072"/>
        <w:tab w:val="right" w:pos="10527"/>
      </w:tabs>
      <w:rPr>
        <w:b/>
        <w:sz w:val="16"/>
        <w:szCs w:val="12"/>
      </w:rPr>
    </w:pPr>
    <w:r w:rsidRPr="00C3373F">
      <w:rPr>
        <w:rStyle w:val="Seitenzahl"/>
        <w:rFonts w:eastAsia="Arial"/>
        <w:sz w:val="16"/>
      </w:rPr>
      <w:t>Universität Innsbruck ● Prüfungsreferat Standort Innrain 52d</w:t>
    </w:r>
    <w:r w:rsidRPr="00C3373F">
      <w:rPr>
        <w:rStyle w:val="Seitenzahl"/>
        <w:rFonts w:eastAsia="Arial"/>
        <w:sz w:val="16"/>
      </w:rPr>
      <w:tab/>
      <w:t xml:space="preserve">Version: </w:t>
    </w:r>
    <w:r>
      <w:rPr>
        <w:rStyle w:val="Seitenzahl"/>
        <w:rFonts w:eastAsia="Arial"/>
        <w:sz w:val="16"/>
      </w:rPr>
      <w:t>Jänner 2022</w:t>
    </w:r>
    <w:r w:rsidRPr="00C3373F">
      <w:rPr>
        <w:rStyle w:val="Seitenzahl"/>
        <w:rFonts w:eastAsia="Arial"/>
        <w:sz w:val="16"/>
      </w:rPr>
      <w:t xml:space="preserve"> ● Seite </w:t>
    </w:r>
    <w:r w:rsidRPr="00C3373F">
      <w:rPr>
        <w:rStyle w:val="Seitenzahl"/>
        <w:rFonts w:eastAsia="Arial"/>
        <w:sz w:val="16"/>
      </w:rPr>
      <w:fldChar w:fldCharType="begin"/>
    </w:r>
    <w:r w:rsidRPr="00C3373F">
      <w:rPr>
        <w:rStyle w:val="Seitenzahl"/>
        <w:rFonts w:eastAsia="Arial"/>
        <w:sz w:val="16"/>
      </w:rPr>
      <w:instrText xml:space="preserve"> PAGE </w:instrText>
    </w:r>
    <w:r w:rsidRPr="00C3373F">
      <w:rPr>
        <w:rStyle w:val="Seitenzahl"/>
        <w:rFonts w:eastAsia="Arial"/>
        <w:sz w:val="16"/>
      </w:rPr>
      <w:fldChar w:fldCharType="separate"/>
    </w:r>
    <w:r w:rsidR="00C579C0">
      <w:rPr>
        <w:rStyle w:val="Seitenzahl"/>
        <w:rFonts w:eastAsia="Arial"/>
        <w:noProof/>
        <w:sz w:val="16"/>
      </w:rPr>
      <w:t>12</w:t>
    </w:r>
    <w:r w:rsidRPr="00C3373F">
      <w:rPr>
        <w:rStyle w:val="Seitenzahl"/>
        <w:rFonts w:eastAsia="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73F" w:rsidRPr="00C3373F" w:rsidRDefault="00C3373F" w:rsidP="008377E5">
    <w:pPr>
      <w:pStyle w:val="Fuzeile"/>
      <w:pBdr>
        <w:top w:val="single" w:sz="4" w:space="1" w:color="auto"/>
      </w:pBdr>
      <w:tabs>
        <w:tab w:val="clear" w:pos="4536"/>
        <w:tab w:val="clear" w:pos="9072"/>
        <w:tab w:val="right" w:pos="10527"/>
      </w:tabs>
      <w:rPr>
        <w:b/>
        <w:sz w:val="16"/>
        <w:szCs w:val="12"/>
      </w:rPr>
    </w:pPr>
    <w:r w:rsidRPr="00C3373F">
      <w:rPr>
        <w:rStyle w:val="Seitenzahl"/>
        <w:rFonts w:eastAsia="Arial"/>
        <w:sz w:val="16"/>
      </w:rPr>
      <w:t>Universität Innsbruck ● Prüfungsreferat Standort Innrain 52d</w:t>
    </w:r>
    <w:r w:rsidRPr="00C3373F">
      <w:rPr>
        <w:rStyle w:val="Seitenzahl"/>
        <w:rFonts w:eastAsia="Arial"/>
        <w:sz w:val="16"/>
      </w:rPr>
      <w:tab/>
      <w:t xml:space="preserve">Version: </w:t>
    </w:r>
    <w:r>
      <w:rPr>
        <w:rStyle w:val="Seitenzahl"/>
        <w:rFonts w:eastAsia="Arial"/>
        <w:sz w:val="16"/>
      </w:rPr>
      <w:t>Jänner 2022</w:t>
    </w:r>
    <w:r w:rsidRPr="00C3373F">
      <w:rPr>
        <w:rStyle w:val="Seitenzahl"/>
        <w:rFonts w:eastAsia="Arial"/>
        <w:sz w:val="16"/>
      </w:rPr>
      <w:t xml:space="preserve"> ● Seite </w:t>
    </w:r>
    <w:r w:rsidRPr="00C3373F">
      <w:rPr>
        <w:rStyle w:val="Seitenzahl"/>
        <w:rFonts w:eastAsia="Arial"/>
        <w:sz w:val="16"/>
      </w:rPr>
      <w:fldChar w:fldCharType="begin"/>
    </w:r>
    <w:r w:rsidRPr="00C3373F">
      <w:rPr>
        <w:rStyle w:val="Seitenzahl"/>
        <w:rFonts w:eastAsia="Arial"/>
        <w:sz w:val="16"/>
      </w:rPr>
      <w:instrText xml:space="preserve"> PAGE </w:instrText>
    </w:r>
    <w:r w:rsidRPr="00C3373F">
      <w:rPr>
        <w:rStyle w:val="Seitenzahl"/>
        <w:rFonts w:eastAsia="Arial"/>
        <w:sz w:val="16"/>
      </w:rPr>
      <w:fldChar w:fldCharType="separate"/>
    </w:r>
    <w:r w:rsidR="00C579C0">
      <w:rPr>
        <w:rStyle w:val="Seitenzahl"/>
        <w:rFonts w:eastAsia="Arial"/>
        <w:noProof/>
        <w:sz w:val="16"/>
      </w:rPr>
      <w:t>1</w:t>
    </w:r>
    <w:r w:rsidRPr="00C3373F">
      <w:rPr>
        <w:rStyle w:val="Seitenzahl"/>
        <w:rFonts w:eastAsia="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73F" w:rsidRDefault="00C3373F" w:rsidP="00170406">
      <w:r>
        <w:separator/>
      </w:r>
    </w:p>
  </w:footnote>
  <w:footnote w:type="continuationSeparator" w:id="0">
    <w:p w:rsidR="00C3373F" w:rsidRDefault="00C3373F"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73F" w:rsidRDefault="00C3373F" w:rsidP="00162DD0">
    <w:pPr>
      <w:pStyle w:val="Kopfzeile"/>
      <w:pBdr>
        <w:bottom w:val="single" w:sz="4" w:space="1" w:color="auto"/>
      </w:pBdr>
      <w:tabs>
        <w:tab w:val="clear" w:pos="4536"/>
        <w:tab w:val="clear" w:pos="9072"/>
        <w:tab w:val="left" w:pos="1980"/>
        <w:tab w:val="right" w:pos="10440"/>
      </w:tabs>
      <w:rPr>
        <w:sz w:val="18"/>
        <w:szCs w:val="18"/>
      </w:rPr>
    </w:pPr>
    <w:r>
      <w:rPr>
        <w:sz w:val="18"/>
        <w:szCs w:val="18"/>
      </w:rPr>
      <w:t>Masterstudium: Material- und Nanowissenschaften</w:t>
    </w:r>
    <w:r>
      <w:rPr>
        <w:sz w:val="18"/>
        <w:szCs w:val="18"/>
      </w:rPr>
      <w:tab/>
      <w:t>Curriculum 2008W i.d.g.F.</w:t>
    </w:r>
  </w:p>
  <w:p w:rsidR="00C3373F" w:rsidRDefault="00C3373F" w:rsidP="00162DD0">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r>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4"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5"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6"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7"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8"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9"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0"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3"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7"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18"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19"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0"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11"/>
  </w:num>
  <w:num w:numId="4">
    <w:abstractNumId w:val="1"/>
  </w:num>
  <w:num w:numId="5">
    <w:abstractNumId w:val="15"/>
  </w:num>
  <w:num w:numId="6">
    <w:abstractNumId w:val="10"/>
  </w:num>
  <w:num w:numId="7">
    <w:abstractNumId w:val="0"/>
  </w:num>
  <w:num w:numId="8">
    <w:abstractNumId w:val="20"/>
  </w:num>
  <w:num w:numId="9">
    <w:abstractNumId w:val="2"/>
  </w:num>
  <w:num w:numId="10">
    <w:abstractNumId w:val="17"/>
  </w:num>
  <w:num w:numId="11">
    <w:abstractNumId w:val="19"/>
  </w:num>
  <w:num w:numId="12">
    <w:abstractNumId w:val="9"/>
  </w:num>
  <w:num w:numId="13">
    <w:abstractNumId w:val="12"/>
  </w:num>
  <w:num w:numId="14">
    <w:abstractNumId w:val="6"/>
  </w:num>
  <w:num w:numId="15">
    <w:abstractNumId w:val="16"/>
  </w:num>
  <w:num w:numId="16">
    <w:abstractNumId w:val="4"/>
  </w:num>
  <w:num w:numId="17">
    <w:abstractNumId w:val="8"/>
  </w:num>
  <w:num w:numId="18">
    <w:abstractNumId w:val="3"/>
  </w:num>
  <w:num w:numId="19">
    <w:abstractNumId w:val="7"/>
  </w:num>
  <w:num w:numId="20">
    <w:abstractNumId w:val="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A6fmtSR2/8qNMhOAoM/ugdSQe4r21hHi3aHT7SFJuDjITgNEweJ5yWd3MYzwrPSoJzntu3HmaAxAbht6XgEfsQ==" w:salt="fkLgqt5oB4hK1PibuhM9rg=="/>
  <w:defaultTabStop w:val="709"/>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06"/>
    <w:rsid w:val="000929A9"/>
    <w:rsid w:val="00123652"/>
    <w:rsid w:val="00162DD0"/>
    <w:rsid w:val="00170406"/>
    <w:rsid w:val="00253706"/>
    <w:rsid w:val="00292D3A"/>
    <w:rsid w:val="00313BA4"/>
    <w:rsid w:val="003145A4"/>
    <w:rsid w:val="0034715A"/>
    <w:rsid w:val="003931CA"/>
    <w:rsid w:val="003B170A"/>
    <w:rsid w:val="0056715B"/>
    <w:rsid w:val="0059168F"/>
    <w:rsid w:val="0060187D"/>
    <w:rsid w:val="006C2427"/>
    <w:rsid w:val="006F6B4B"/>
    <w:rsid w:val="00766EAF"/>
    <w:rsid w:val="00824366"/>
    <w:rsid w:val="008377E5"/>
    <w:rsid w:val="009224E8"/>
    <w:rsid w:val="00957F2B"/>
    <w:rsid w:val="009826C6"/>
    <w:rsid w:val="00A33C66"/>
    <w:rsid w:val="00AE2E48"/>
    <w:rsid w:val="00B0657C"/>
    <w:rsid w:val="00B31BE4"/>
    <w:rsid w:val="00C3373F"/>
    <w:rsid w:val="00C579C0"/>
    <w:rsid w:val="00C97381"/>
    <w:rsid w:val="00D20790"/>
    <w:rsid w:val="00E878B9"/>
    <w:rsid w:val="00EB1BE8"/>
    <w:rsid w:val="00F710B4"/>
    <w:rsid w:val="00F94EA0"/>
    <w:rsid w:val="00FD39B8"/>
    <w:rsid w:val="00FD6C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B55C83B"/>
  <w15:docId w15:val="{6DDBDBC7-42E5-4CB4-BE0D-6058D95E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rsid w:val="00170406"/>
    <w:pPr>
      <w:tabs>
        <w:tab w:val="center" w:pos="4536"/>
        <w:tab w:val="right" w:pos="9072"/>
      </w:tabs>
    </w:pPr>
  </w:style>
  <w:style w:type="character" w:customStyle="1" w:styleId="KopfzeileZchn">
    <w:name w:val="Kopfzeile Zchn"/>
    <w:basedOn w:val="Absatz-Standardschriftart"/>
    <w:link w:val="Kopfzeile"/>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1"/>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39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7D462-AEFC-4164-A558-678BA2E3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4133</Words>
  <Characters>26045</Characters>
  <Application>Microsoft Office Word</Application>
  <DocSecurity>0</DocSecurity>
  <Lines>217</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Wallner, Sandra</dc:creator>
  <cp:lastModifiedBy>Aschbacher, Yvonne</cp:lastModifiedBy>
  <cp:revision>4</cp:revision>
  <dcterms:created xsi:type="dcterms:W3CDTF">2021-12-23T10:06:00Z</dcterms:created>
  <dcterms:modified xsi:type="dcterms:W3CDTF">2022-01-13T05:55:00Z</dcterms:modified>
</cp:coreProperties>
</file>