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7BDF2" w14:textId="77777777" w:rsidR="008F1376" w:rsidRDefault="008F1376" w:rsidP="00AD6C5B">
      <w:pPr>
        <w:tabs>
          <w:tab w:val="left" w:pos="1440"/>
        </w:tabs>
        <w:autoSpaceDE w:val="0"/>
        <w:autoSpaceDN w:val="0"/>
        <w:adjustRightInd w:val="0"/>
        <w:ind w:left="1440" w:hanging="1440"/>
        <w:jc w:val="left"/>
        <w:rPr>
          <w:b/>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6B24C7" w14:paraId="4717DBCF" w14:textId="77777777" w:rsidTr="00D3442B">
        <w:tc>
          <w:tcPr>
            <w:tcW w:w="6075" w:type="dxa"/>
            <w:tcBorders>
              <w:bottom w:val="single" w:sz="4" w:space="0" w:color="auto"/>
            </w:tcBorders>
            <w:shd w:val="clear" w:color="auto" w:fill="E0E0E0"/>
          </w:tcPr>
          <w:p w14:paraId="23D3F1F9" w14:textId="10A96AB4" w:rsidR="006B24C7" w:rsidRDefault="006B24C7" w:rsidP="00D3442B">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0" w:name="_GoBack"/>
            <w:r>
              <w:rPr>
                <w:b/>
                <w:noProof/>
              </w:rPr>
              <w:t> </w:t>
            </w:r>
            <w:r>
              <w:rPr>
                <w:b/>
                <w:noProof/>
              </w:rPr>
              <w:t> </w:t>
            </w:r>
            <w:r>
              <w:rPr>
                <w:b/>
                <w:noProof/>
              </w:rPr>
              <w:t> </w:t>
            </w:r>
            <w:r>
              <w:rPr>
                <w:b/>
                <w:noProof/>
              </w:rPr>
              <w:t> </w:t>
            </w:r>
            <w:r>
              <w:rPr>
                <w:b/>
                <w:noProof/>
              </w:rPr>
              <w:t> </w:t>
            </w:r>
            <w:bookmarkEnd w:id="0"/>
            <w:r>
              <w:rPr>
                <w:b/>
              </w:rPr>
              <w:fldChar w:fldCharType="end"/>
            </w:r>
          </w:p>
        </w:tc>
        <w:tc>
          <w:tcPr>
            <w:tcW w:w="585" w:type="dxa"/>
          </w:tcPr>
          <w:p w14:paraId="14F6937C" w14:textId="77777777" w:rsidR="006B24C7" w:rsidRDefault="006B24C7" w:rsidP="00D3442B">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5284AE19" w14:textId="5EC917F2" w:rsidR="006B24C7" w:rsidRDefault="006B24C7" w:rsidP="00D3442B">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B24C7" w14:paraId="2698C4B6" w14:textId="77777777" w:rsidTr="00D3442B">
        <w:tc>
          <w:tcPr>
            <w:tcW w:w="6075" w:type="dxa"/>
            <w:tcBorders>
              <w:top w:val="single" w:sz="4" w:space="0" w:color="auto"/>
            </w:tcBorders>
          </w:tcPr>
          <w:p w14:paraId="79586F29" w14:textId="77777777" w:rsidR="006B24C7" w:rsidRDefault="006B24C7" w:rsidP="00D3442B">
            <w:pPr>
              <w:tabs>
                <w:tab w:val="right" w:leader="underscore" w:pos="7088"/>
                <w:tab w:val="right" w:pos="14760"/>
              </w:tabs>
              <w:ind w:right="-32"/>
              <w:rPr>
                <w:shd w:val="clear" w:color="auto" w:fill="D9D9D9"/>
              </w:rPr>
            </w:pPr>
            <w:r w:rsidRPr="00046364">
              <w:rPr>
                <w:sz w:val="16"/>
                <w:szCs w:val="16"/>
              </w:rPr>
              <w:t>Name Antragsteller/in</w:t>
            </w:r>
          </w:p>
        </w:tc>
        <w:tc>
          <w:tcPr>
            <w:tcW w:w="585" w:type="dxa"/>
          </w:tcPr>
          <w:p w14:paraId="50AD655D" w14:textId="77777777" w:rsidR="006B24C7" w:rsidRDefault="006B24C7" w:rsidP="00D3442B">
            <w:pPr>
              <w:tabs>
                <w:tab w:val="right" w:leader="underscore" w:pos="7088"/>
                <w:tab w:val="right" w:pos="14760"/>
              </w:tabs>
              <w:ind w:right="-32"/>
              <w:rPr>
                <w:shd w:val="clear" w:color="auto" w:fill="D9D9D9"/>
              </w:rPr>
            </w:pPr>
          </w:p>
        </w:tc>
        <w:tc>
          <w:tcPr>
            <w:tcW w:w="3240" w:type="dxa"/>
            <w:tcBorders>
              <w:top w:val="single" w:sz="4" w:space="0" w:color="auto"/>
            </w:tcBorders>
          </w:tcPr>
          <w:p w14:paraId="2716892A" w14:textId="77777777" w:rsidR="006B24C7" w:rsidRDefault="006B24C7" w:rsidP="00D3442B">
            <w:pPr>
              <w:tabs>
                <w:tab w:val="right" w:leader="underscore" w:pos="7088"/>
                <w:tab w:val="right" w:pos="14760"/>
              </w:tabs>
              <w:ind w:right="-32"/>
              <w:rPr>
                <w:shd w:val="clear" w:color="auto" w:fill="D9D9D9"/>
              </w:rPr>
            </w:pPr>
            <w:r w:rsidRPr="00046364">
              <w:rPr>
                <w:sz w:val="16"/>
                <w:szCs w:val="16"/>
              </w:rPr>
              <w:t>Matrikelnummer</w:t>
            </w:r>
          </w:p>
        </w:tc>
      </w:tr>
    </w:tbl>
    <w:p w14:paraId="5D781DC1" w14:textId="77777777" w:rsidR="006B24C7" w:rsidRDefault="006B24C7" w:rsidP="00AD6C5B">
      <w:pPr>
        <w:tabs>
          <w:tab w:val="left" w:pos="1440"/>
        </w:tabs>
        <w:autoSpaceDE w:val="0"/>
        <w:autoSpaceDN w:val="0"/>
        <w:adjustRightInd w:val="0"/>
        <w:ind w:left="1440" w:hanging="1440"/>
        <w:jc w:val="left"/>
        <w:rPr>
          <w:b/>
        </w:rPr>
      </w:pPr>
    </w:p>
    <w:p w14:paraId="2BC7EB8A" w14:textId="77777777" w:rsidR="006B24C7" w:rsidRDefault="006B24C7" w:rsidP="00AD6C5B">
      <w:pPr>
        <w:tabs>
          <w:tab w:val="left" w:pos="1440"/>
        </w:tabs>
        <w:autoSpaceDE w:val="0"/>
        <w:autoSpaceDN w:val="0"/>
        <w:adjustRightInd w:val="0"/>
        <w:ind w:left="1440" w:hanging="1440"/>
        <w:jc w:val="left"/>
        <w:rPr>
          <w:b/>
        </w:rPr>
      </w:pPr>
    </w:p>
    <w:p w14:paraId="28DEA065" w14:textId="5E2F13B9" w:rsidR="00AD6C5B" w:rsidRDefault="00AD6C5B" w:rsidP="00AD6C5B">
      <w:pPr>
        <w:tabs>
          <w:tab w:val="left" w:pos="1440"/>
        </w:tabs>
        <w:autoSpaceDE w:val="0"/>
        <w:autoSpaceDN w:val="0"/>
        <w:adjustRightInd w:val="0"/>
        <w:ind w:left="1440" w:hanging="1440"/>
        <w:jc w:val="left"/>
      </w:pPr>
      <w:r w:rsidRPr="00FA2174">
        <w:rPr>
          <w:b/>
        </w:rPr>
        <w:t>Betrifft:</w:t>
      </w:r>
      <w:r>
        <w:tab/>
      </w:r>
      <w:r w:rsidRPr="00DA1F1D">
        <w:t xml:space="preserve">Anerkennung von Prüfungen für das </w:t>
      </w:r>
      <w:r w:rsidR="00F4761E">
        <w:t xml:space="preserve">Masterstudium </w:t>
      </w:r>
      <w:r w:rsidR="00F4761E" w:rsidRPr="00F4761E">
        <w:rPr>
          <w:rFonts w:cs="Arial"/>
          <w:bCs/>
          <w:spacing w:val="8"/>
        </w:rPr>
        <w:t>Media, Society and Communication</w:t>
      </w:r>
      <w:r w:rsidR="007E62D8">
        <w:rPr>
          <w:rFonts w:cs="Arial"/>
          <w:lang w:val="de-DE"/>
        </w:rPr>
        <w:t xml:space="preserve"> </w:t>
      </w:r>
      <w:r w:rsidRPr="00DA1F1D">
        <w:rPr>
          <w:rFonts w:cs="Arial"/>
          <w:lang w:val="de-DE"/>
        </w:rPr>
        <w:t xml:space="preserve">an der Fakultät für </w:t>
      </w:r>
      <w:r w:rsidR="00F4761E" w:rsidRPr="00F4761E">
        <w:rPr>
          <w:rFonts w:cs="Arial"/>
          <w:lang w:eastAsia="de-AT"/>
        </w:rPr>
        <w:t>Soziale und Politische Wissenschaften</w:t>
      </w:r>
      <w:r w:rsidRPr="00F4761E">
        <w:rPr>
          <w:rFonts w:cs="Arial"/>
          <w:sz w:val="20"/>
          <w:szCs w:val="20"/>
          <w:lang w:val="de-DE"/>
        </w:rPr>
        <w:t xml:space="preserve"> </w:t>
      </w:r>
      <w:r w:rsidRPr="00DA1F1D">
        <w:t xml:space="preserve">der Universität Innsbruck (Curriculum </w:t>
      </w:r>
      <w:r w:rsidR="00B37C7B">
        <w:t xml:space="preserve">kundgemacht </w:t>
      </w:r>
      <w:r w:rsidRPr="00DA1F1D">
        <w:t xml:space="preserve">im Mitteilungsblatt der Universität Innsbruck </w:t>
      </w:r>
      <w:r w:rsidR="00B37C7B">
        <w:t xml:space="preserve">vom </w:t>
      </w:r>
      <w:r w:rsidR="00F4761E">
        <w:t>19</w:t>
      </w:r>
      <w:r w:rsidR="00B37C7B">
        <w:t xml:space="preserve">. </w:t>
      </w:r>
      <w:r w:rsidR="00F4761E">
        <w:t>April</w:t>
      </w:r>
      <w:r w:rsidR="00B37C7B">
        <w:t xml:space="preserve"> 202</w:t>
      </w:r>
      <w:r w:rsidR="00F4761E">
        <w:t>4</w:t>
      </w:r>
      <w:r w:rsidR="00B37C7B">
        <w:t>,</w:t>
      </w:r>
      <w:r w:rsidRPr="00DA1F1D">
        <w:t xml:space="preserve"> </w:t>
      </w:r>
      <w:r w:rsidR="00F4761E">
        <w:t>30</w:t>
      </w:r>
      <w:r w:rsidRPr="00DA1F1D">
        <w:t xml:space="preserve">. Stück, Nr. </w:t>
      </w:r>
      <w:r w:rsidR="00F4761E">
        <w:t>441</w:t>
      </w:r>
      <w:r w:rsidRPr="00DA1F1D">
        <w:t>)</w:t>
      </w:r>
    </w:p>
    <w:p w14:paraId="7FBC04FD" w14:textId="77777777" w:rsidR="00AD6C5B" w:rsidRPr="00DA1F1D" w:rsidRDefault="00AD6C5B" w:rsidP="00AD6C5B">
      <w:pPr>
        <w:tabs>
          <w:tab w:val="left" w:pos="1440"/>
        </w:tabs>
        <w:autoSpaceDE w:val="0"/>
        <w:autoSpaceDN w:val="0"/>
        <w:adjustRightInd w:val="0"/>
        <w:ind w:left="1440" w:hanging="1440"/>
        <w:jc w:val="left"/>
      </w:pPr>
    </w:p>
    <w:tbl>
      <w:tblPr>
        <w:tblW w:w="151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
        <w:gridCol w:w="710"/>
        <w:gridCol w:w="10"/>
        <w:gridCol w:w="6650"/>
        <w:gridCol w:w="10"/>
        <w:gridCol w:w="710"/>
        <w:gridCol w:w="10"/>
        <w:gridCol w:w="710"/>
        <w:gridCol w:w="10"/>
        <w:gridCol w:w="4850"/>
        <w:gridCol w:w="10"/>
        <w:gridCol w:w="710"/>
        <w:gridCol w:w="10"/>
        <w:gridCol w:w="710"/>
        <w:gridCol w:w="10"/>
      </w:tblGrid>
      <w:tr w:rsidR="00C66DE8" w:rsidRPr="00FA2174" w14:paraId="37041D9D" w14:textId="77777777" w:rsidTr="00700AB6">
        <w:trPr>
          <w:gridAfter w:val="1"/>
          <w:wAfter w:w="10" w:type="dxa"/>
          <w:trHeight w:val="330"/>
        </w:trPr>
        <w:tc>
          <w:tcPr>
            <w:tcW w:w="720" w:type="dxa"/>
            <w:gridSpan w:val="2"/>
            <w:vMerge w:val="restart"/>
            <w:vAlign w:val="center"/>
          </w:tcPr>
          <w:p w14:paraId="6B186BB6" w14:textId="77777777" w:rsidR="00C66DE8" w:rsidRDefault="00C66DE8" w:rsidP="00D948EA">
            <w:pPr>
              <w:spacing w:before="140" w:after="140"/>
              <w:jc w:val="left"/>
              <w:rPr>
                <w:b/>
              </w:rPr>
            </w:pPr>
          </w:p>
        </w:tc>
        <w:tc>
          <w:tcPr>
            <w:tcW w:w="6660" w:type="dxa"/>
            <w:gridSpan w:val="2"/>
            <w:tcBorders>
              <w:bottom w:val="nil"/>
            </w:tcBorders>
            <w:vAlign w:val="center"/>
          </w:tcPr>
          <w:p w14:paraId="22E908D9" w14:textId="77777777" w:rsidR="00C66DE8" w:rsidRDefault="00C66DE8" w:rsidP="001570BD">
            <w:pPr>
              <w:tabs>
                <w:tab w:val="left" w:pos="5595"/>
                <w:tab w:val="right" w:pos="6410"/>
                <w:tab w:val="right" w:leader="underscore" w:pos="7130"/>
              </w:tabs>
              <w:spacing w:before="60" w:after="60"/>
              <w:jc w:val="left"/>
              <w:rPr>
                <w:b/>
              </w:rPr>
            </w:pPr>
            <w:r w:rsidRPr="00FA2174">
              <w:rPr>
                <w:b/>
              </w:rPr>
              <w:t xml:space="preserve">Im Rahmen des Studiums </w:t>
            </w:r>
          </w:p>
        </w:tc>
        <w:tc>
          <w:tcPr>
            <w:tcW w:w="720" w:type="dxa"/>
            <w:gridSpan w:val="2"/>
            <w:vMerge w:val="restart"/>
          </w:tcPr>
          <w:p w14:paraId="61053DAE" w14:textId="77777777" w:rsidR="00C66DE8" w:rsidRPr="00B36E4F" w:rsidRDefault="00C66DE8" w:rsidP="00D948EA">
            <w:pPr>
              <w:spacing w:before="140" w:after="140"/>
              <w:rPr>
                <w:b/>
                <w:sz w:val="14"/>
                <w:szCs w:val="14"/>
              </w:rPr>
            </w:pPr>
          </w:p>
          <w:p w14:paraId="211C15AD" w14:textId="77777777" w:rsidR="00C66DE8" w:rsidRPr="00B36E4F" w:rsidRDefault="00C66DE8" w:rsidP="00D948EA">
            <w:pPr>
              <w:spacing w:before="140" w:after="140"/>
              <w:rPr>
                <w:b/>
                <w:sz w:val="14"/>
                <w:szCs w:val="14"/>
              </w:rPr>
            </w:pPr>
            <w:r w:rsidRPr="00B36E4F">
              <w:rPr>
                <w:b/>
                <w:sz w:val="14"/>
                <w:szCs w:val="14"/>
              </w:rPr>
              <w:t>Semes-terstun-den</w:t>
            </w:r>
          </w:p>
        </w:tc>
        <w:tc>
          <w:tcPr>
            <w:tcW w:w="720" w:type="dxa"/>
            <w:gridSpan w:val="2"/>
            <w:vMerge w:val="restart"/>
          </w:tcPr>
          <w:p w14:paraId="4D78630A" w14:textId="77777777" w:rsidR="00C66DE8" w:rsidRPr="00B36E4F" w:rsidRDefault="00C66DE8" w:rsidP="00D948EA">
            <w:pPr>
              <w:spacing w:before="140" w:after="140"/>
              <w:rPr>
                <w:b/>
                <w:sz w:val="14"/>
                <w:szCs w:val="14"/>
              </w:rPr>
            </w:pPr>
          </w:p>
          <w:p w14:paraId="1E7C64A1" w14:textId="77777777" w:rsidR="00C66DE8" w:rsidRPr="00B36E4F" w:rsidRDefault="00C66DE8" w:rsidP="00D948EA">
            <w:pPr>
              <w:spacing w:before="140" w:after="140"/>
              <w:rPr>
                <w:b/>
                <w:sz w:val="14"/>
                <w:szCs w:val="14"/>
              </w:rPr>
            </w:pPr>
            <w:r w:rsidRPr="00B36E4F">
              <w:rPr>
                <w:b/>
                <w:sz w:val="14"/>
                <w:szCs w:val="14"/>
              </w:rPr>
              <w:t>ECTS-Anrech-nungs-punkte</w:t>
            </w:r>
          </w:p>
        </w:tc>
        <w:tc>
          <w:tcPr>
            <w:tcW w:w="4860" w:type="dxa"/>
            <w:gridSpan w:val="2"/>
            <w:vMerge w:val="restart"/>
            <w:vAlign w:val="center"/>
          </w:tcPr>
          <w:p w14:paraId="252D40D8" w14:textId="54A6C67E" w:rsidR="00C66DE8" w:rsidRPr="0090201A" w:rsidRDefault="00C66DE8" w:rsidP="00D948EA">
            <w:pPr>
              <w:spacing w:before="140" w:after="140"/>
              <w:jc w:val="left"/>
              <w:rPr>
                <w:rFonts w:cs="Arial"/>
                <w:b/>
              </w:rPr>
            </w:pPr>
            <w:r w:rsidRPr="00F4761E">
              <w:rPr>
                <w:rFonts w:cs="Arial"/>
                <w:b/>
              </w:rPr>
              <w:t xml:space="preserve">Für das </w:t>
            </w:r>
            <w:r w:rsidR="00F4761E" w:rsidRPr="00F4761E">
              <w:rPr>
                <w:b/>
              </w:rPr>
              <w:t xml:space="preserve">Masterstudium </w:t>
            </w:r>
            <w:r w:rsidR="00F4761E" w:rsidRPr="00F4761E">
              <w:rPr>
                <w:rFonts w:cs="Arial"/>
                <w:b/>
                <w:spacing w:val="8"/>
              </w:rPr>
              <w:t>Media, Society and Communication</w:t>
            </w:r>
            <w:r w:rsidR="00F4761E" w:rsidRPr="00F4761E">
              <w:rPr>
                <w:rFonts w:cs="Arial"/>
                <w:b/>
              </w:rPr>
              <w:t xml:space="preserve"> </w:t>
            </w:r>
            <w:r w:rsidRPr="00F4761E">
              <w:rPr>
                <w:rFonts w:cs="Arial"/>
                <w:b/>
              </w:rPr>
              <w:t>anzuerkennen als</w:t>
            </w:r>
            <w:r w:rsidRPr="0090201A">
              <w:rPr>
                <w:rFonts w:cs="Arial"/>
                <w:b/>
              </w:rPr>
              <w:t>:</w:t>
            </w:r>
          </w:p>
        </w:tc>
        <w:tc>
          <w:tcPr>
            <w:tcW w:w="720" w:type="dxa"/>
            <w:gridSpan w:val="2"/>
            <w:vMerge w:val="restart"/>
            <w:shd w:val="clear" w:color="auto" w:fill="auto"/>
          </w:tcPr>
          <w:p w14:paraId="541D5577" w14:textId="77777777" w:rsidR="00C66DE8" w:rsidRPr="00B36E4F" w:rsidRDefault="00C66DE8" w:rsidP="00D948EA">
            <w:pPr>
              <w:spacing w:before="140" w:after="140"/>
              <w:rPr>
                <w:b/>
                <w:sz w:val="14"/>
                <w:szCs w:val="14"/>
              </w:rPr>
            </w:pPr>
          </w:p>
          <w:p w14:paraId="04649C83" w14:textId="77777777" w:rsidR="00C66DE8" w:rsidRPr="00B36E4F" w:rsidRDefault="00C66DE8" w:rsidP="00D948EA">
            <w:pPr>
              <w:spacing w:before="140" w:after="140"/>
              <w:rPr>
                <w:b/>
                <w:sz w:val="14"/>
                <w:szCs w:val="14"/>
              </w:rPr>
            </w:pPr>
            <w:r w:rsidRPr="00B36E4F">
              <w:rPr>
                <w:b/>
                <w:sz w:val="14"/>
                <w:szCs w:val="14"/>
              </w:rPr>
              <w:t>Semes-terstun-den</w:t>
            </w:r>
          </w:p>
        </w:tc>
        <w:tc>
          <w:tcPr>
            <w:tcW w:w="720" w:type="dxa"/>
            <w:gridSpan w:val="2"/>
            <w:vMerge w:val="restart"/>
            <w:shd w:val="clear" w:color="auto" w:fill="auto"/>
          </w:tcPr>
          <w:p w14:paraId="22D4FEBF" w14:textId="77777777" w:rsidR="00C66DE8" w:rsidRPr="00B36E4F" w:rsidRDefault="00C66DE8" w:rsidP="00D948EA">
            <w:pPr>
              <w:spacing w:before="140" w:after="140"/>
              <w:rPr>
                <w:b/>
                <w:sz w:val="14"/>
                <w:szCs w:val="14"/>
              </w:rPr>
            </w:pPr>
          </w:p>
          <w:p w14:paraId="603D9EDB" w14:textId="77777777" w:rsidR="00C66DE8" w:rsidRPr="00B36E4F" w:rsidRDefault="00C66DE8" w:rsidP="00D948EA">
            <w:pPr>
              <w:spacing w:before="140" w:after="140"/>
              <w:rPr>
                <w:b/>
                <w:sz w:val="14"/>
                <w:szCs w:val="14"/>
              </w:rPr>
            </w:pPr>
            <w:r w:rsidRPr="00B36E4F">
              <w:rPr>
                <w:b/>
                <w:sz w:val="14"/>
                <w:szCs w:val="14"/>
              </w:rPr>
              <w:t>ECTS-Anrech-nungs-punkte</w:t>
            </w:r>
          </w:p>
        </w:tc>
      </w:tr>
      <w:tr w:rsidR="00C66DE8" w:rsidRPr="00FA2174" w14:paraId="5FE4169E" w14:textId="77777777" w:rsidTr="00700AB6">
        <w:trPr>
          <w:gridAfter w:val="1"/>
          <w:wAfter w:w="10" w:type="dxa"/>
          <w:trHeight w:val="330"/>
        </w:trPr>
        <w:tc>
          <w:tcPr>
            <w:tcW w:w="720" w:type="dxa"/>
            <w:gridSpan w:val="2"/>
            <w:vMerge/>
            <w:vAlign w:val="center"/>
          </w:tcPr>
          <w:p w14:paraId="33F0D2A6" w14:textId="77777777" w:rsidR="00C66DE8" w:rsidRDefault="00C66DE8" w:rsidP="00D948EA">
            <w:pPr>
              <w:spacing w:before="140" w:after="140"/>
              <w:jc w:val="left"/>
              <w:rPr>
                <w:b/>
              </w:rPr>
            </w:pPr>
          </w:p>
        </w:tc>
        <w:bookmarkStart w:id="1" w:name="Text1"/>
        <w:tc>
          <w:tcPr>
            <w:tcW w:w="6660" w:type="dxa"/>
            <w:gridSpan w:val="2"/>
            <w:tcBorders>
              <w:top w:val="nil"/>
              <w:bottom w:val="single" w:sz="12" w:space="0" w:color="auto"/>
            </w:tcBorders>
            <w:shd w:val="clear" w:color="auto" w:fill="E6E6E6"/>
            <w:vAlign w:val="center"/>
          </w:tcPr>
          <w:p w14:paraId="38CDF023" w14:textId="77777777" w:rsidR="00C66DE8" w:rsidRPr="00FA2174" w:rsidRDefault="00C66DE8" w:rsidP="001570BD">
            <w:pPr>
              <w:tabs>
                <w:tab w:val="right" w:pos="6410"/>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20" w:type="dxa"/>
            <w:gridSpan w:val="2"/>
            <w:vMerge/>
          </w:tcPr>
          <w:p w14:paraId="4F8253A5" w14:textId="77777777" w:rsidR="00C66DE8" w:rsidRPr="00B36E4F" w:rsidRDefault="00C66DE8" w:rsidP="00D948EA">
            <w:pPr>
              <w:spacing w:before="140" w:after="140"/>
              <w:rPr>
                <w:b/>
                <w:sz w:val="14"/>
                <w:szCs w:val="14"/>
              </w:rPr>
            </w:pPr>
          </w:p>
        </w:tc>
        <w:tc>
          <w:tcPr>
            <w:tcW w:w="720" w:type="dxa"/>
            <w:gridSpan w:val="2"/>
            <w:vMerge/>
          </w:tcPr>
          <w:p w14:paraId="55CFAE1E" w14:textId="77777777" w:rsidR="00C66DE8" w:rsidRPr="00B36E4F" w:rsidRDefault="00C66DE8" w:rsidP="00D948EA">
            <w:pPr>
              <w:spacing w:before="140" w:after="140"/>
              <w:rPr>
                <w:b/>
                <w:sz w:val="14"/>
                <w:szCs w:val="14"/>
              </w:rPr>
            </w:pPr>
          </w:p>
        </w:tc>
        <w:tc>
          <w:tcPr>
            <w:tcW w:w="4860" w:type="dxa"/>
            <w:gridSpan w:val="2"/>
            <w:vMerge/>
            <w:vAlign w:val="center"/>
          </w:tcPr>
          <w:p w14:paraId="1B579230" w14:textId="77777777" w:rsidR="00C66DE8" w:rsidRPr="0090201A" w:rsidRDefault="00C66DE8" w:rsidP="00D948EA">
            <w:pPr>
              <w:spacing w:before="140" w:after="140"/>
              <w:jc w:val="left"/>
              <w:rPr>
                <w:rFonts w:cs="Arial"/>
                <w:b/>
              </w:rPr>
            </w:pPr>
          </w:p>
        </w:tc>
        <w:tc>
          <w:tcPr>
            <w:tcW w:w="720" w:type="dxa"/>
            <w:gridSpan w:val="2"/>
            <w:vMerge/>
            <w:shd w:val="clear" w:color="auto" w:fill="auto"/>
          </w:tcPr>
          <w:p w14:paraId="098FF463" w14:textId="77777777" w:rsidR="00C66DE8" w:rsidRPr="00B36E4F" w:rsidRDefault="00C66DE8" w:rsidP="00D948EA">
            <w:pPr>
              <w:spacing w:before="140" w:after="140"/>
              <w:rPr>
                <w:b/>
                <w:sz w:val="14"/>
                <w:szCs w:val="14"/>
              </w:rPr>
            </w:pPr>
          </w:p>
        </w:tc>
        <w:tc>
          <w:tcPr>
            <w:tcW w:w="720" w:type="dxa"/>
            <w:gridSpan w:val="2"/>
            <w:vMerge/>
            <w:shd w:val="clear" w:color="auto" w:fill="auto"/>
          </w:tcPr>
          <w:p w14:paraId="729F2F3C" w14:textId="77777777" w:rsidR="00C66DE8" w:rsidRPr="00B36E4F" w:rsidRDefault="00C66DE8" w:rsidP="00D948EA">
            <w:pPr>
              <w:spacing w:before="140" w:after="140"/>
              <w:rPr>
                <w:b/>
                <w:sz w:val="14"/>
                <w:szCs w:val="14"/>
              </w:rPr>
            </w:pPr>
          </w:p>
        </w:tc>
      </w:tr>
      <w:tr w:rsidR="00C66DE8" w:rsidRPr="00FA2174" w14:paraId="53CBD959" w14:textId="77777777" w:rsidTr="00700AB6">
        <w:trPr>
          <w:gridAfter w:val="1"/>
          <w:wAfter w:w="10" w:type="dxa"/>
          <w:trHeight w:val="330"/>
        </w:trPr>
        <w:tc>
          <w:tcPr>
            <w:tcW w:w="720" w:type="dxa"/>
            <w:gridSpan w:val="2"/>
            <w:vMerge/>
            <w:vAlign w:val="center"/>
          </w:tcPr>
          <w:p w14:paraId="4C44951F" w14:textId="77777777" w:rsidR="00C66DE8" w:rsidRDefault="00C66DE8" w:rsidP="00D948EA">
            <w:pPr>
              <w:spacing w:before="140" w:after="140"/>
              <w:jc w:val="left"/>
              <w:rPr>
                <w:b/>
              </w:rPr>
            </w:pPr>
          </w:p>
        </w:tc>
        <w:tc>
          <w:tcPr>
            <w:tcW w:w="6660" w:type="dxa"/>
            <w:gridSpan w:val="2"/>
            <w:tcBorders>
              <w:top w:val="single" w:sz="12" w:space="0" w:color="auto"/>
              <w:bottom w:val="nil"/>
            </w:tcBorders>
            <w:vAlign w:val="center"/>
          </w:tcPr>
          <w:p w14:paraId="7E19AB69" w14:textId="77777777" w:rsidR="00C66DE8" w:rsidRPr="00FA2174" w:rsidRDefault="00C66DE8" w:rsidP="001570BD">
            <w:pPr>
              <w:tabs>
                <w:tab w:val="right" w:pos="6410"/>
                <w:tab w:val="right" w:leader="underscore" w:pos="7130"/>
              </w:tabs>
              <w:spacing w:before="60" w:after="60"/>
              <w:jc w:val="left"/>
              <w:rPr>
                <w:b/>
              </w:rPr>
            </w:pPr>
            <w:r w:rsidRPr="00FA2174">
              <w:rPr>
                <w:b/>
              </w:rPr>
              <w:t>an der Universität</w:t>
            </w:r>
          </w:p>
        </w:tc>
        <w:tc>
          <w:tcPr>
            <w:tcW w:w="720" w:type="dxa"/>
            <w:gridSpan w:val="2"/>
            <w:vMerge/>
          </w:tcPr>
          <w:p w14:paraId="39D1E397" w14:textId="77777777" w:rsidR="00C66DE8" w:rsidRPr="00B36E4F" w:rsidRDefault="00C66DE8" w:rsidP="00D948EA">
            <w:pPr>
              <w:spacing w:before="140" w:after="140"/>
              <w:rPr>
                <w:b/>
                <w:sz w:val="14"/>
                <w:szCs w:val="14"/>
              </w:rPr>
            </w:pPr>
          </w:p>
        </w:tc>
        <w:tc>
          <w:tcPr>
            <w:tcW w:w="720" w:type="dxa"/>
            <w:gridSpan w:val="2"/>
            <w:vMerge/>
          </w:tcPr>
          <w:p w14:paraId="4414E8DA" w14:textId="77777777" w:rsidR="00C66DE8" w:rsidRPr="00B36E4F" w:rsidRDefault="00C66DE8" w:rsidP="00D948EA">
            <w:pPr>
              <w:spacing w:before="140" w:after="140"/>
              <w:rPr>
                <w:b/>
                <w:sz w:val="14"/>
                <w:szCs w:val="14"/>
              </w:rPr>
            </w:pPr>
          </w:p>
        </w:tc>
        <w:tc>
          <w:tcPr>
            <w:tcW w:w="4860" w:type="dxa"/>
            <w:gridSpan w:val="2"/>
            <w:vMerge/>
            <w:vAlign w:val="center"/>
          </w:tcPr>
          <w:p w14:paraId="7135DA98" w14:textId="77777777" w:rsidR="00C66DE8" w:rsidRPr="0090201A" w:rsidRDefault="00C66DE8" w:rsidP="00D948EA">
            <w:pPr>
              <w:spacing w:before="140" w:after="140"/>
              <w:jc w:val="left"/>
              <w:rPr>
                <w:rFonts w:cs="Arial"/>
                <w:b/>
              </w:rPr>
            </w:pPr>
          </w:p>
        </w:tc>
        <w:tc>
          <w:tcPr>
            <w:tcW w:w="720" w:type="dxa"/>
            <w:gridSpan w:val="2"/>
            <w:vMerge/>
            <w:shd w:val="clear" w:color="auto" w:fill="auto"/>
          </w:tcPr>
          <w:p w14:paraId="3A0FEC89" w14:textId="77777777" w:rsidR="00C66DE8" w:rsidRPr="00B36E4F" w:rsidRDefault="00C66DE8" w:rsidP="00D948EA">
            <w:pPr>
              <w:spacing w:before="140" w:after="140"/>
              <w:rPr>
                <w:b/>
                <w:sz w:val="14"/>
                <w:szCs w:val="14"/>
              </w:rPr>
            </w:pPr>
          </w:p>
        </w:tc>
        <w:tc>
          <w:tcPr>
            <w:tcW w:w="720" w:type="dxa"/>
            <w:gridSpan w:val="2"/>
            <w:vMerge/>
            <w:shd w:val="clear" w:color="auto" w:fill="auto"/>
          </w:tcPr>
          <w:p w14:paraId="0FF20C3A" w14:textId="77777777" w:rsidR="00C66DE8" w:rsidRPr="00B36E4F" w:rsidRDefault="00C66DE8" w:rsidP="00D948EA">
            <w:pPr>
              <w:spacing w:before="140" w:after="140"/>
              <w:rPr>
                <w:b/>
                <w:sz w:val="14"/>
                <w:szCs w:val="14"/>
              </w:rPr>
            </w:pPr>
          </w:p>
        </w:tc>
      </w:tr>
      <w:tr w:rsidR="00C66DE8" w:rsidRPr="00FA2174" w14:paraId="706E1B8D" w14:textId="77777777" w:rsidTr="00700AB6">
        <w:trPr>
          <w:gridAfter w:val="1"/>
          <w:wAfter w:w="10" w:type="dxa"/>
          <w:trHeight w:val="330"/>
        </w:trPr>
        <w:tc>
          <w:tcPr>
            <w:tcW w:w="720" w:type="dxa"/>
            <w:gridSpan w:val="2"/>
            <w:vMerge/>
            <w:vAlign w:val="center"/>
          </w:tcPr>
          <w:p w14:paraId="4E5E01B9" w14:textId="77777777" w:rsidR="00C66DE8" w:rsidRDefault="00C66DE8" w:rsidP="00D948EA">
            <w:pPr>
              <w:spacing w:before="140" w:after="140"/>
              <w:jc w:val="left"/>
              <w:rPr>
                <w:b/>
              </w:rPr>
            </w:pPr>
          </w:p>
        </w:tc>
        <w:bookmarkStart w:id="2" w:name="Text2"/>
        <w:tc>
          <w:tcPr>
            <w:tcW w:w="6660" w:type="dxa"/>
            <w:gridSpan w:val="2"/>
            <w:tcBorders>
              <w:top w:val="nil"/>
              <w:bottom w:val="single" w:sz="12" w:space="0" w:color="auto"/>
            </w:tcBorders>
            <w:shd w:val="clear" w:color="auto" w:fill="E6E6E6"/>
            <w:vAlign w:val="center"/>
          </w:tcPr>
          <w:p w14:paraId="0775009C" w14:textId="77777777" w:rsidR="00C66DE8" w:rsidRPr="00FA2174" w:rsidRDefault="00C66DE8" w:rsidP="001570BD">
            <w:pPr>
              <w:tabs>
                <w:tab w:val="right" w:pos="6410"/>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720" w:type="dxa"/>
            <w:gridSpan w:val="2"/>
            <w:vMerge/>
          </w:tcPr>
          <w:p w14:paraId="2EA51174" w14:textId="77777777" w:rsidR="00C66DE8" w:rsidRPr="00B36E4F" w:rsidRDefault="00C66DE8" w:rsidP="00D948EA">
            <w:pPr>
              <w:spacing w:before="140" w:after="140"/>
              <w:rPr>
                <w:b/>
                <w:sz w:val="14"/>
                <w:szCs w:val="14"/>
              </w:rPr>
            </w:pPr>
          </w:p>
        </w:tc>
        <w:tc>
          <w:tcPr>
            <w:tcW w:w="720" w:type="dxa"/>
            <w:gridSpan w:val="2"/>
            <w:vMerge/>
          </w:tcPr>
          <w:p w14:paraId="0D9B4C23" w14:textId="77777777" w:rsidR="00C66DE8" w:rsidRPr="00B36E4F" w:rsidRDefault="00C66DE8" w:rsidP="00D948EA">
            <w:pPr>
              <w:spacing w:before="140" w:after="140"/>
              <w:rPr>
                <w:b/>
                <w:sz w:val="14"/>
                <w:szCs w:val="14"/>
              </w:rPr>
            </w:pPr>
          </w:p>
        </w:tc>
        <w:tc>
          <w:tcPr>
            <w:tcW w:w="4860" w:type="dxa"/>
            <w:gridSpan w:val="2"/>
            <w:vMerge/>
            <w:vAlign w:val="center"/>
          </w:tcPr>
          <w:p w14:paraId="19C488A6" w14:textId="77777777" w:rsidR="00C66DE8" w:rsidRPr="0090201A" w:rsidRDefault="00C66DE8" w:rsidP="00D948EA">
            <w:pPr>
              <w:spacing w:before="140" w:after="140"/>
              <w:jc w:val="left"/>
              <w:rPr>
                <w:rFonts w:cs="Arial"/>
                <w:b/>
              </w:rPr>
            </w:pPr>
          </w:p>
        </w:tc>
        <w:tc>
          <w:tcPr>
            <w:tcW w:w="720" w:type="dxa"/>
            <w:gridSpan w:val="2"/>
            <w:vMerge/>
            <w:shd w:val="clear" w:color="auto" w:fill="auto"/>
          </w:tcPr>
          <w:p w14:paraId="23BB090B" w14:textId="77777777" w:rsidR="00C66DE8" w:rsidRPr="00B36E4F" w:rsidRDefault="00C66DE8" w:rsidP="00D948EA">
            <w:pPr>
              <w:spacing w:before="140" w:after="140"/>
              <w:rPr>
                <w:b/>
                <w:sz w:val="14"/>
                <w:szCs w:val="14"/>
              </w:rPr>
            </w:pPr>
          </w:p>
        </w:tc>
        <w:tc>
          <w:tcPr>
            <w:tcW w:w="720" w:type="dxa"/>
            <w:gridSpan w:val="2"/>
            <w:vMerge/>
            <w:shd w:val="clear" w:color="auto" w:fill="auto"/>
          </w:tcPr>
          <w:p w14:paraId="5956C270" w14:textId="77777777" w:rsidR="00C66DE8" w:rsidRPr="00B36E4F" w:rsidRDefault="00C66DE8" w:rsidP="00D948EA">
            <w:pPr>
              <w:spacing w:before="140" w:after="140"/>
              <w:rPr>
                <w:b/>
                <w:sz w:val="14"/>
                <w:szCs w:val="14"/>
              </w:rPr>
            </w:pPr>
          </w:p>
        </w:tc>
      </w:tr>
      <w:tr w:rsidR="00C66DE8" w:rsidRPr="00FA2174" w14:paraId="1BC5B557" w14:textId="77777777" w:rsidTr="00700AB6">
        <w:trPr>
          <w:gridAfter w:val="1"/>
          <w:wAfter w:w="10" w:type="dxa"/>
          <w:trHeight w:val="330"/>
        </w:trPr>
        <w:tc>
          <w:tcPr>
            <w:tcW w:w="720" w:type="dxa"/>
            <w:gridSpan w:val="2"/>
            <w:vMerge/>
            <w:tcBorders>
              <w:bottom w:val="single" w:sz="12" w:space="0" w:color="auto"/>
            </w:tcBorders>
            <w:vAlign w:val="center"/>
          </w:tcPr>
          <w:p w14:paraId="4B23DA65" w14:textId="77777777" w:rsidR="00C66DE8" w:rsidRDefault="00C66DE8" w:rsidP="00D948EA">
            <w:pPr>
              <w:spacing w:before="140" w:after="140"/>
              <w:jc w:val="left"/>
              <w:rPr>
                <w:b/>
              </w:rPr>
            </w:pPr>
          </w:p>
        </w:tc>
        <w:tc>
          <w:tcPr>
            <w:tcW w:w="6660" w:type="dxa"/>
            <w:gridSpan w:val="2"/>
            <w:tcBorders>
              <w:bottom w:val="single" w:sz="12" w:space="0" w:color="auto"/>
            </w:tcBorders>
            <w:vAlign w:val="center"/>
          </w:tcPr>
          <w:p w14:paraId="397E3D5E" w14:textId="77777777" w:rsidR="00C66DE8" w:rsidRDefault="00C66DE8" w:rsidP="001570BD">
            <w:pPr>
              <w:tabs>
                <w:tab w:val="right" w:pos="6410"/>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3B050F79" w14:textId="77777777" w:rsidR="00C66DE8" w:rsidRPr="00FA2174" w:rsidRDefault="00C66DE8" w:rsidP="001570BD">
            <w:pPr>
              <w:tabs>
                <w:tab w:val="right" w:pos="6410"/>
                <w:tab w:val="right" w:leader="underscore" w:pos="7130"/>
              </w:tabs>
              <w:spacing w:before="60" w:after="60"/>
              <w:jc w:val="left"/>
              <w:rPr>
                <w:b/>
              </w:rPr>
            </w:pPr>
            <w:r w:rsidRPr="00DF65CF">
              <w:rPr>
                <w:sz w:val="16"/>
                <w:szCs w:val="16"/>
              </w:rPr>
              <w:t xml:space="preserve">(genaue Bezeichnung der </w:t>
            </w:r>
            <w:r>
              <w:rPr>
                <w:sz w:val="16"/>
                <w:szCs w:val="16"/>
              </w:rPr>
              <w:t>Prüfung</w:t>
            </w:r>
            <w:r w:rsidRPr="00DF65CF">
              <w:rPr>
                <w:sz w:val="16"/>
                <w:szCs w:val="16"/>
              </w:rPr>
              <w:t>, Datum)</w:t>
            </w:r>
          </w:p>
        </w:tc>
        <w:tc>
          <w:tcPr>
            <w:tcW w:w="720" w:type="dxa"/>
            <w:gridSpan w:val="2"/>
            <w:vMerge/>
            <w:tcBorders>
              <w:bottom w:val="single" w:sz="12" w:space="0" w:color="auto"/>
            </w:tcBorders>
          </w:tcPr>
          <w:p w14:paraId="4C2F6402" w14:textId="77777777" w:rsidR="00C66DE8" w:rsidRPr="00B36E4F" w:rsidRDefault="00C66DE8" w:rsidP="00D948EA">
            <w:pPr>
              <w:spacing w:before="140" w:after="140"/>
              <w:rPr>
                <w:b/>
                <w:sz w:val="14"/>
                <w:szCs w:val="14"/>
              </w:rPr>
            </w:pPr>
          </w:p>
        </w:tc>
        <w:tc>
          <w:tcPr>
            <w:tcW w:w="720" w:type="dxa"/>
            <w:gridSpan w:val="2"/>
            <w:vMerge/>
            <w:tcBorders>
              <w:bottom w:val="single" w:sz="12" w:space="0" w:color="auto"/>
            </w:tcBorders>
          </w:tcPr>
          <w:p w14:paraId="511C6C67" w14:textId="77777777" w:rsidR="00C66DE8" w:rsidRPr="00B36E4F" w:rsidRDefault="00C66DE8" w:rsidP="00D948EA">
            <w:pPr>
              <w:spacing w:before="140" w:after="140"/>
              <w:rPr>
                <w:b/>
                <w:sz w:val="14"/>
                <w:szCs w:val="14"/>
              </w:rPr>
            </w:pPr>
          </w:p>
        </w:tc>
        <w:tc>
          <w:tcPr>
            <w:tcW w:w="4860" w:type="dxa"/>
            <w:gridSpan w:val="2"/>
            <w:vMerge/>
            <w:tcBorders>
              <w:bottom w:val="single" w:sz="12" w:space="0" w:color="auto"/>
            </w:tcBorders>
            <w:vAlign w:val="center"/>
          </w:tcPr>
          <w:p w14:paraId="4A7796CA" w14:textId="77777777" w:rsidR="00C66DE8" w:rsidRPr="0090201A" w:rsidRDefault="00C66DE8" w:rsidP="00D948EA">
            <w:pPr>
              <w:spacing w:before="140" w:after="140"/>
              <w:jc w:val="left"/>
              <w:rPr>
                <w:rFonts w:cs="Arial"/>
                <w:b/>
              </w:rPr>
            </w:pPr>
          </w:p>
        </w:tc>
        <w:tc>
          <w:tcPr>
            <w:tcW w:w="720" w:type="dxa"/>
            <w:gridSpan w:val="2"/>
            <w:vMerge/>
            <w:tcBorders>
              <w:bottom w:val="single" w:sz="12" w:space="0" w:color="auto"/>
            </w:tcBorders>
            <w:shd w:val="clear" w:color="auto" w:fill="auto"/>
          </w:tcPr>
          <w:p w14:paraId="68E0A862" w14:textId="77777777" w:rsidR="00C66DE8" w:rsidRPr="00B36E4F" w:rsidRDefault="00C66DE8" w:rsidP="00D948EA">
            <w:pPr>
              <w:spacing w:before="140" w:after="140"/>
              <w:rPr>
                <w:b/>
                <w:sz w:val="14"/>
                <w:szCs w:val="14"/>
              </w:rPr>
            </w:pPr>
          </w:p>
        </w:tc>
        <w:tc>
          <w:tcPr>
            <w:tcW w:w="720" w:type="dxa"/>
            <w:gridSpan w:val="2"/>
            <w:vMerge/>
            <w:tcBorders>
              <w:bottom w:val="single" w:sz="12" w:space="0" w:color="auto"/>
            </w:tcBorders>
            <w:shd w:val="clear" w:color="auto" w:fill="auto"/>
          </w:tcPr>
          <w:p w14:paraId="0DA8B21D" w14:textId="77777777" w:rsidR="00C66DE8" w:rsidRPr="00B36E4F" w:rsidRDefault="00C66DE8" w:rsidP="00D948EA">
            <w:pPr>
              <w:spacing w:before="140" w:after="140"/>
              <w:rPr>
                <w:b/>
                <w:sz w:val="14"/>
                <w:szCs w:val="14"/>
              </w:rPr>
            </w:pPr>
          </w:p>
        </w:tc>
      </w:tr>
      <w:tr w:rsidR="00C66DE8" w14:paraId="7FBBB021" w14:textId="77777777" w:rsidTr="00700AB6">
        <w:trPr>
          <w:gridAfter w:val="1"/>
          <w:wAfter w:w="10" w:type="dxa"/>
        </w:trPr>
        <w:tc>
          <w:tcPr>
            <w:tcW w:w="720" w:type="dxa"/>
            <w:gridSpan w:val="2"/>
            <w:vMerge w:val="restart"/>
            <w:tcBorders>
              <w:top w:val="single" w:sz="12" w:space="0" w:color="auto"/>
              <w:left w:val="single" w:sz="12" w:space="0" w:color="auto"/>
            </w:tcBorders>
          </w:tcPr>
          <w:p w14:paraId="0ACA83EE" w14:textId="77777777" w:rsidR="00C66DE8" w:rsidRDefault="00C66DE8" w:rsidP="001570BD">
            <w:pPr>
              <w:numPr>
                <w:ilvl w:val="0"/>
                <w:numId w:val="1"/>
              </w:numPr>
              <w:spacing w:before="80" w:after="80"/>
              <w:ind w:left="0" w:firstLine="0"/>
            </w:pPr>
          </w:p>
        </w:tc>
        <w:bookmarkStart w:id="3" w:name="Text3"/>
        <w:tc>
          <w:tcPr>
            <w:tcW w:w="6660" w:type="dxa"/>
            <w:gridSpan w:val="2"/>
            <w:tcBorders>
              <w:top w:val="single" w:sz="12" w:space="0" w:color="auto"/>
            </w:tcBorders>
            <w:shd w:val="clear" w:color="auto" w:fill="E6E6E6"/>
          </w:tcPr>
          <w:p w14:paraId="1633F337" w14:textId="77777777" w:rsidR="00C66DE8" w:rsidRDefault="00C66DE8"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720" w:type="dxa"/>
            <w:gridSpan w:val="2"/>
            <w:tcBorders>
              <w:top w:val="single" w:sz="12" w:space="0" w:color="auto"/>
            </w:tcBorders>
            <w:shd w:val="clear" w:color="auto" w:fill="E6E6E6"/>
          </w:tcPr>
          <w:p w14:paraId="62064FD5" w14:textId="77777777" w:rsidR="00C66DE8" w:rsidRDefault="00C66DE8"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4"/>
          </w:p>
        </w:tc>
        <w:bookmarkStart w:id="5" w:name="Text5"/>
        <w:tc>
          <w:tcPr>
            <w:tcW w:w="720" w:type="dxa"/>
            <w:gridSpan w:val="2"/>
            <w:tcBorders>
              <w:top w:val="single" w:sz="12" w:space="0" w:color="auto"/>
            </w:tcBorders>
            <w:shd w:val="clear" w:color="auto" w:fill="E6E6E6"/>
          </w:tcPr>
          <w:p w14:paraId="273189D4" w14:textId="77777777" w:rsidR="00C66DE8" w:rsidRDefault="00C66DE8"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5"/>
          </w:p>
        </w:tc>
        <w:tc>
          <w:tcPr>
            <w:tcW w:w="4860" w:type="dxa"/>
            <w:gridSpan w:val="2"/>
            <w:tcBorders>
              <w:top w:val="single" w:sz="12" w:space="0" w:color="auto"/>
            </w:tcBorders>
          </w:tcPr>
          <w:p w14:paraId="32814FA0" w14:textId="16C40D0D" w:rsidR="00C66DE8" w:rsidRPr="00F4761E" w:rsidRDefault="00F4761E" w:rsidP="00BB4D1D">
            <w:pPr>
              <w:spacing w:before="80" w:after="80"/>
              <w:jc w:val="left"/>
              <w:rPr>
                <w:rFonts w:cs="Arial"/>
              </w:rPr>
            </w:pPr>
            <w:r w:rsidRPr="00F4761E">
              <w:rPr>
                <w:rFonts w:cs="Arial"/>
                <w:lang w:eastAsia="de-AT"/>
              </w:rPr>
              <w:t>Pflichtmodul: Vertiefende Theorie</w:t>
            </w:r>
          </w:p>
        </w:tc>
        <w:tc>
          <w:tcPr>
            <w:tcW w:w="720" w:type="dxa"/>
            <w:gridSpan w:val="2"/>
            <w:tcBorders>
              <w:top w:val="single" w:sz="12" w:space="0" w:color="auto"/>
            </w:tcBorders>
            <w:shd w:val="clear" w:color="auto" w:fill="auto"/>
          </w:tcPr>
          <w:p w14:paraId="25D87D26" w14:textId="31684109" w:rsidR="00C66DE8" w:rsidRPr="00B5553C" w:rsidRDefault="00F4761E" w:rsidP="006B24C7">
            <w:pPr>
              <w:spacing w:before="80" w:after="80"/>
              <w:jc w:val="right"/>
              <w:rPr>
                <w:sz w:val="16"/>
                <w:szCs w:val="16"/>
              </w:rPr>
            </w:pPr>
            <w:r>
              <w:rPr>
                <w:sz w:val="16"/>
                <w:szCs w:val="16"/>
              </w:rPr>
              <w:t>6</w:t>
            </w:r>
            <w:r w:rsidR="00C66DE8">
              <w:rPr>
                <w:sz w:val="16"/>
                <w:szCs w:val="16"/>
              </w:rPr>
              <w:br/>
            </w:r>
          </w:p>
        </w:tc>
        <w:tc>
          <w:tcPr>
            <w:tcW w:w="720" w:type="dxa"/>
            <w:gridSpan w:val="2"/>
            <w:tcBorders>
              <w:top w:val="single" w:sz="12" w:space="0" w:color="auto"/>
              <w:right w:val="single" w:sz="12" w:space="0" w:color="auto"/>
            </w:tcBorders>
            <w:shd w:val="clear" w:color="auto" w:fill="auto"/>
          </w:tcPr>
          <w:p w14:paraId="7D45F457" w14:textId="0793D522" w:rsidR="00C66DE8" w:rsidRDefault="00F4761E" w:rsidP="006B24C7">
            <w:pPr>
              <w:spacing w:before="80" w:after="80"/>
              <w:jc w:val="right"/>
              <w:rPr>
                <w:sz w:val="16"/>
                <w:szCs w:val="16"/>
              </w:rPr>
            </w:pPr>
            <w:r>
              <w:rPr>
                <w:sz w:val="16"/>
                <w:szCs w:val="16"/>
              </w:rPr>
              <w:t>1</w:t>
            </w:r>
            <w:r w:rsidR="00146696">
              <w:rPr>
                <w:sz w:val="16"/>
                <w:szCs w:val="16"/>
              </w:rPr>
              <w:t>5</w:t>
            </w:r>
            <w:r w:rsidR="00C66DE8">
              <w:rPr>
                <w:sz w:val="16"/>
                <w:szCs w:val="16"/>
              </w:rPr>
              <w:br/>
            </w:r>
          </w:p>
        </w:tc>
      </w:tr>
      <w:tr w:rsidR="00F4761E" w14:paraId="2FE78E0D" w14:textId="77777777" w:rsidTr="00700AB6">
        <w:trPr>
          <w:gridAfter w:val="1"/>
          <w:wAfter w:w="10" w:type="dxa"/>
        </w:trPr>
        <w:tc>
          <w:tcPr>
            <w:tcW w:w="720" w:type="dxa"/>
            <w:gridSpan w:val="2"/>
            <w:vMerge/>
            <w:tcBorders>
              <w:left w:val="single" w:sz="12" w:space="0" w:color="auto"/>
            </w:tcBorders>
          </w:tcPr>
          <w:p w14:paraId="13AB9979" w14:textId="77777777" w:rsidR="00F4761E" w:rsidRDefault="00F4761E" w:rsidP="00F4761E">
            <w:pPr>
              <w:numPr>
                <w:ilvl w:val="0"/>
                <w:numId w:val="1"/>
              </w:numPr>
              <w:spacing w:before="80" w:after="80"/>
              <w:ind w:left="0" w:firstLine="0"/>
            </w:pPr>
          </w:p>
        </w:tc>
        <w:tc>
          <w:tcPr>
            <w:tcW w:w="6660" w:type="dxa"/>
            <w:gridSpan w:val="2"/>
            <w:tcBorders>
              <w:bottom w:val="single" w:sz="6" w:space="0" w:color="999999"/>
            </w:tcBorders>
            <w:shd w:val="clear" w:color="auto" w:fill="E6E6E6"/>
          </w:tcPr>
          <w:p w14:paraId="392B8230" w14:textId="7FDB7545"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552E2D00" w14:textId="09AE4F11"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6781305D" w14:textId="5DA59A4C"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bottom w:val="single" w:sz="6" w:space="0" w:color="999999"/>
            </w:tcBorders>
          </w:tcPr>
          <w:p w14:paraId="6229580B" w14:textId="41FC346C" w:rsidR="00F4761E" w:rsidRPr="00F4761E" w:rsidRDefault="00F4761E" w:rsidP="00F4761E">
            <w:pPr>
              <w:keepNext/>
              <w:ind w:firstLine="356"/>
              <w:jc w:val="left"/>
              <w:rPr>
                <w:rStyle w:val="Hervorfett"/>
                <w:rFonts w:cs="Arial"/>
                <w:bCs/>
              </w:rPr>
            </w:pPr>
            <w:r w:rsidRPr="00F4761E">
              <w:rPr>
                <w:rFonts w:cs="Arial"/>
                <w:bCs/>
              </w:rPr>
              <w:t>VU Emerging Media und aktuelle Diskurse</w:t>
            </w:r>
          </w:p>
        </w:tc>
        <w:tc>
          <w:tcPr>
            <w:tcW w:w="720" w:type="dxa"/>
            <w:gridSpan w:val="2"/>
            <w:tcBorders>
              <w:bottom w:val="single" w:sz="6" w:space="0" w:color="999999"/>
            </w:tcBorders>
            <w:shd w:val="clear" w:color="auto" w:fill="auto"/>
          </w:tcPr>
          <w:p w14:paraId="67238C4A" w14:textId="16D95589" w:rsidR="00F4761E" w:rsidRDefault="00F4761E" w:rsidP="00F4761E">
            <w:pPr>
              <w:spacing w:before="80" w:after="80"/>
              <w:jc w:val="right"/>
              <w:rPr>
                <w:sz w:val="16"/>
                <w:szCs w:val="16"/>
              </w:rPr>
            </w:pPr>
            <w:r>
              <w:rPr>
                <w:sz w:val="16"/>
                <w:szCs w:val="16"/>
              </w:rPr>
              <w:t>2</w:t>
            </w:r>
          </w:p>
        </w:tc>
        <w:tc>
          <w:tcPr>
            <w:tcW w:w="720" w:type="dxa"/>
            <w:gridSpan w:val="2"/>
            <w:tcBorders>
              <w:bottom w:val="single" w:sz="6" w:space="0" w:color="999999"/>
              <w:right w:val="single" w:sz="12" w:space="0" w:color="auto"/>
            </w:tcBorders>
            <w:shd w:val="clear" w:color="auto" w:fill="auto"/>
          </w:tcPr>
          <w:p w14:paraId="59C9DB1B" w14:textId="3654D748" w:rsidR="00F4761E" w:rsidRDefault="00F4761E" w:rsidP="00F4761E">
            <w:pPr>
              <w:spacing w:before="80" w:after="80"/>
              <w:jc w:val="right"/>
              <w:rPr>
                <w:sz w:val="16"/>
                <w:szCs w:val="16"/>
              </w:rPr>
            </w:pPr>
            <w:r>
              <w:rPr>
                <w:sz w:val="16"/>
                <w:szCs w:val="16"/>
              </w:rPr>
              <w:t>5</w:t>
            </w:r>
          </w:p>
        </w:tc>
      </w:tr>
      <w:tr w:rsidR="00F4761E" w14:paraId="009FEA58" w14:textId="77777777" w:rsidTr="00700AB6">
        <w:trPr>
          <w:gridAfter w:val="1"/>
          <w:wAfter w:w="10" w:type="dxa"/>
        </w:trPr>
        <w:tc>
          <w:tcPr>
            <w:tcW w:w="720" w:type="dxa"/>
            <w:gridSpan w:val="2"/>
            <w:vMerge/>
            <w:tcBorders>
              <w:left w:val="single" w:sz="12" w:space="0" w:color="auto"/>
            </w:tcBorders>
          </w:tcPr>
          <w:p w14:paraId="51F50A0E" w14:textId="77777777" w:rsidR="00F4761E" w:rsidRDefault="00F4761E" w:rsidP="00F4761E">
            <w:pPr>
              <w:numPr>
                <w:ilvl w:val="0"/>
                <w:numId w:val="1"/>
              </w:numPr>
              <w:spacing w:before="80" w:after="80"/>
              <w:ind w:left="0" w:firstLine="0"/>
            </w:pPr>
          </w:p>
        </w:tc>
        <w:tc>
          <w:tcPr>
            <w:tcW w:w="6660" w:type="dxa"/>
            <w:gridSpan w:val="2"/>
            <w:tcBorders>
              <w:bottom w:val="single" w:sz="6" w:space="0" w:color="999999"/>
            </w:tcBorders>
            <w:shd w:val="clear" w:color="auto" w:fill="E6E6E6"/>
          </w:tcPr>
          <w:p w14:paraId="408F984C" w14:textId="1DDE85BC"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5FD273F3" w14:textId="629F44B2"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27B7110A" w14:textId="067CA630"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bottom w:val="single" w:sz="6" w:space="0" w:color="999999"/>
            </w:tcBorders>
          </w:tcPr>
          <w:p w14:paraId="3515655B" w14:textId="1257B832" w:rsidR="00F4761E" w:rsidRPr="00F4761E" w:rsidRDefault="00F4761E" w:rsidP="00F4761E">
            <w:pPr>
              <w:keepNext/>
              <w:ind w:firstLine="356"/>
              <w:jc w:val="left"/>
              <w:rPr>
                <w:rFonts w:cs="Arial"/>
                <w:bCs/>
              </w:rPr>
            </w:pPr>
            <w:r w:rsidRPr="00F4761E">
              <w:rPr>
                <w:rFonts w:cs="Arial"/>
                <w:bCs/>
              </w:rPr>
              <w:t>VO Mediendynamiken und Nachhaltigkeit</w:t>
            </w:r>
          </w:p>
        </w:tc>
        <w:tc>
          <w:tcPr>
            <w:tcW w:w="720" w:type="dxa"/>
            <w:gridSpan w:val="2"/>
            <w:tcBorders>
              <w:bottom w:val="single" w:sz="6" w:space="0" w:color="999999"/>
            </w:tcBorders>
            <w:shd w:val="clear" w:color="auto" w:fill="auto"/>
          </w:tcPr>
          <w:p w14:paraId="10DE1ACB" w14:textId="6FD3B1A8" w:rsidR="00F4761E" w:rsidRDefault="00F4761E" w:rsidP="00F4761E">
            <w:pPr>
              <w:spacing w:before="80" w:after="80"/>
              <w:jc w:val="right"/>
              <w:rPr>
                <w:sz w:val="16"/>
                <w:szCs w:val="16"/>
              </w:rPr>
            </w:pPr>
            <w:r>
              <w:rPr>
                <w:sz w:val="16"/>
                <w:szCs w:val="16"/>
              </w:rPr>
              <w:t>2</w:t>
            </w:r>
          </w:p>
        </w:tc>
        <w:tc>
          <w:tcPr>
            <w:tcW w:w="720" w:type="dxa"/>
            <w:gridSpan w:val="2"/>
            <w:tcBorders>
              <w:bottom w:val="single" w:sz="6" w:space="0" w:color="999999"/>
              <w:right w:val="single" w:sz="12" w:space="0" w:color="auto"/>
            </w:tcBorders>
            <w:shd w:val="clear" w:color="auto" w:fill="auto"/>
          </w:tcPr>
          <w:p w14:paraId="33B6A335" w14:textId="27536555" w:rsidR="00F4761E" w:rsidRDefault="00F4761E" w:rsidP="00F4761E">
            <w:pPr>
              <w:spacing w:before="80" w:after="80"/>
              <w:jc w:val="right"/>
              <w:rPr>
                <w:sz w:val="16"/>
                <w:szCs w:val="16"/>
              </w:rPr>
            </w:pPr>
            <w:r>
              <w:rPr>
                <w:sz w:val="16"/>
                <w:szCs w:val="16"/>
              </w:rPr>
              <w:t>5</w:t>
            </w:r>
          </w:p>
        </w:tc>
      </w:tr>
      <w:tr w:rsidR="00F4761E" w14:paraId="27D75C51" w14:textId="77777777" w:rsidTr="00700AB6">
        <w:trPr>
          <w:gridAfter w:val="1"/>
          <w:wAfter w:w="10" w:type="dxa"/>
        </w:trPr>
        <w:tc>
          <w:tcPr>
            <w:tcW w:w="720" w:type="dxa"/>
            <w:gridSpan w:val="2"/>
            <w:vMerge/>
            <w:tcBorders>
              <w:left w:val="single" w:sz="12" w:space="0" w:color="auto"/>
              <w:bottom w:val="single" w:sz="12" w:space="0" w:color="auto"/>
            </w:tcBorders>
          </w:tcPr>
          <w:p w14:paraId="27C7BFE6" w14:textId="77777777" w:rsidR="00F4761E" w:rsidRDefault="00F4761E" w:rsidP="00F4761E">
            <w:pPr>
              <w:numPr>
                <w:ilvl w:val="0"/>
                <w:numId w:val="1"/>
              </w:numPr>
              <w:spacing w:before="80" w:after="80"/>
              <w:ind w:left="0" w:firstLine="0"/>
            </w:pPr>
          </w:p>
        </w:tc>
        <w:tc>
          <w:tcPr>
            <w:tcW w:w="6660" w:type="dxa"/>
            <w:gridSpan w:val="2"/>
            <w:tcBorders>
              <w:top w:val="single" w:sz="6" w:space="0" w:color="999999"/>
              <w:bottom w:val="single" w:sz="6" w:space="0" w:color="808080" w:themeColor="background1" w:themeShade="80"/>
            </w:tcBorders>
            <w:shd w:val="clear" w:color="auto" w:fill="E6E6E6"/>
          </w:tcPr>
          <w:p w14:paraId="3519A7E2"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6" w:space="0" w:color="808080" w:themeColor="background1" w:themeShade="80"/>
            </w:tcBorders>
            <w:shd w:val="clear" w:color="auto" w:fill="E6E6E6"/>
          </w:tcPr>
          <w:p w14:paraId="344A4DF6"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6" w:space="0" w:color="808080" w:themeColor="background1" w:themeShade="80"/>
            </w:tcBorders>
            <w:shd w:val="clear" w:color="auto" w:fill="E6E6E6"/>
          </w:tcPr>
          <w:p w14:paraId="219DAD70"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6" w:space="0" w:color="999999"/>
              <w:bottom w:val="single" w:sz="6" w:space="0" w:color="808080" w:themeColor="background1" w:themeShade="80"/>
            </w:tcBorders>
          </w:tcPr>
          <w:p w14:paraId="391357B6" w14:textId="658C46D0" w:rsidR="00F4761E" w:rsidRPr="00F4761E" w:rsidRDefault="00F4761E" w:rsidP="00F4761E">
            <w:pPr>
              <w:pStyle w:val="paragraf-ziffer"/>
              <w:spacing w:before="0" w:line="240" w:lineRule="auto"/>
              <w:ind w:left="0" w:firstLine="356"/>
              <w:jc w:val="left"/>
              <w:rPr>
                <w:rFonts w:ascii="Arial" w:hAnsi="Arial" w:cs="Arial"/>
                <w:bCs/>
                <w:sz w:val="22"/>
                <w:szCs w:val="22"/>
                <w:lang w:val="de-AT"/>
              </w:rPr>
            </w:pPr>
            <w:r w:rsidRPr="00F4761E">
              <w:rPr>
                <w:rFonts w:ascii="Arial" w:hAnsi="Arial" w:cs="Arial"/>
                <w:bCs/>
                <w:sz w:val="22"/>
                <w:szCs w:val="22"/>
              </w:rPr>
              <w:t>VO Digitale Demokratie und Gesellschaft</w:t>
            </w:r>
          </w:p>
        </w:tc>
        <w:tc>
          <w:tcPr>
            <w:tcW w:w="720" w:type="dxa"/>
            <w:gridSpan w:val="2"/>
            <w:tcBorders>
              <w:top w:val="single" w:sz="6" w:space="0" w:color="999999"/>
              <w:bottom w:val="single" w:sz="6" w:space="0" w:color="808080" w:themeColor="background1" w:themeShade="80"/>
            </w:tcBorders>
            <w:shd w:val="clear" w:color="auto" w:fill="auto"/>
          </w:tcPr>
          <w:p w14:paraId="3618B989" w14:textId="4F4EBFAA" w:rsidR="00F4761E" w:rsidRDefault="00F4761E" w:rsidP="00F4761E">
            <w:pPr>
              <w:spacing w:before="80" w:after="80"/>
              <w:jc w:val="right"/>
              <w:rPr>
                <w:sz w:val="16"/>
                <w:szCs w:val="16"/>
              </w:rPr>
            </w:pPr>
            <w:r>
              <w:rPr>
                <w:sz w:val="16"/>
                <w:szCs w:val="16"/>
              </w:rPr>
              <w:t>2</w:t>
            </w:r>
          </w:p>
        </w:tc>
        <w:tc>
          <w:tcPr>
            <w:tcW w:w="720" w:type="dxa"/>
            <w:gridSpan w:val="2"/>
            <w:tcBorders>
              <w:top w:val="single" w:sz="6" w:space="0" w:color="999999"/>
              <w:bottom w:val="single" w:sz="6" w:space="0" w:color="808080" w:themeColor="background1" w:themeShade="80"/>
              <w:right w:val="single" w:sz="12" w:space="0" w:color="auto"/>
            </w:tcBorders>
            <w:shd w:val="clear" w:color="auto" w:fill="auto"/>
          </w:tcPr>
          <w:p w14:paraId="6D927D21" w14:textId="1B1BBCAB" w:rsidR="00F4761E" w:rsidRDefault="00F4761E" w:rsidP="00F4761E">
            <w:pPr>
              <w:spacing w:before="80" w:after="80"/>
              <w:jc w:val="right"/>
              <w:rPr>
                <w:sz w:val="16"/>
                <w:szCs w:val="16"/>
              </w:rPr>
            </w:pPr>
            <w:r>
              <w:rPr>
                <w:sz w:val="16"/>
                <w:szCs w:val="16"/>
              </w:rPr>
              <w:t>5</w:t>
            </w:r>
          </w:p>
        </w:tc>
      </w:tr>
      <w:tr w:rsidR="00F4761E" w14:paraId="5E8B7889" w14:textId="77777777" w:rsidTr="00700AB6">
        <w:trPr>
          <w:gridAfter w:val="1"/>
          <w:wAfter w:w="10" w:type="dxa"/>
        </w:trPr>
        <w:tc>
          <w:tcPr>
            <w:tcW w:w="720" w:type="dxa"/>
            <w:gridSpan w:val="2"/>
            <w:vMerge w:val="restart"/>
            <w:tcBorders>
              <w:top w:val="single" w:sz="12" w:space="0" w:color="auto"/>
              <w:left w:val="single" w:sz="12" w:space="0" w:color="auto"/>
            </w:tcBorders>
          </w:tcPr>
          <w:p w14:paraId="03E0BA55" w14:textId="77777777" w:rsidR="00F4761E" w:rsidRDefault="00F4761E" w:rsidP="00F4761E">
            <w:pPr>
              <w:numPr>
                <w:ilvl w:val="0"/>
                <w:numId w:val="1"/>
              </w:numPr>
              <w:spacing w:before="80" w:after="80"/>
              <w:ind w:left="0" w:firstLine="0"/>
            </w:pPr>
          </w:p>
        </w:tc>
        <w:tc>
          <w:tcPr>
            <w:tcW w:w="6660" w:type="dxa"/>
            <w:gridSpan w:val="2"/>
            <w:tcBorders>
              <w:top w:val="single" w:sz="12" w:space="0" w:color="auto"/>
            </w:tcBorders>
            <w:shd w:val="clear" w:color="auto" w:fill="E6E6E6"/>
          </w:tcPr>
          <w:p w14:paraId="5F5904FA"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7520CA33"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05FA0F80"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12" w:space="0" w:color="auto"/>
            </w:tcBorders>
            <w:vAlign w:val="center"/>
          </w:tcPr>
          <w:p w14:paraId="65315679" w14:textId="762732A5" w:rsidR="00F4761E" w:rsidRPr="00F4761E" w:rsidRDefault="00F4761E" w:rsidP="00F4761E">
            <w:pPr>
              <w:spacing w:before="80" w:after="80"/>
              <w:jc w:val="left"/>
              <w:rPr>
                <w:rFonts w:cs="Arial"/>
              </w:rPr>
            </w:pPr>
            <w:r w:rsidRPr="00F4761E">
              <w:rPr>
                <w:rFonts w:cs="Arial"/>
                <w:lang w:eastAsia="de-AT"/>
              </w:rPr>
              <w:t>Pflichtmodul: Vertiefende Methodologie</w:t>
            </w:r>
          </w:p>
        </w:tc>
        <w:tc>
          <w:tcPr>
            <w:tcW w:w="720" w:type="dxa"/>
            <w:gridSpan w:val="2"/>
            <w:tcBorders>
              <w:top w:val="single" w:sz="12" w:space="0" w:color="auto"/>
            </w:tcBorders>
            <w:shd w:val="clear" w:color="auto" w:fill="auto"/>
          </w:tcPr>
          <w:p w14:paraId="30CF49E8" w14:textId="2E1A66B0" w:rsidR="00F4761E" w:rsidRPr="00B5553C" w:rsidRDefault="00F4761E" w:rsidP="00F4761E">
            <w:pPr>
              <w:spacing w:before="80" w:after="80"/>
              <w:jc w:val="right"/>
              <w:rPr>
                <w:sz w:val="16"/>
                <w:szCs w:val="16"/>
              </w:rPr>
            </w:pPr>
            <w:r>
              <w:rPr>
                <w:sz w:val="16"/>
                <w:szCs w:val="16"/>
              </w:rPr>
              <w:t>6</w:t>
            </w:r>
            <w:r>
              <w:rPr>
                <w:sz w:val="16"/>
                <w:szCs w:val="16"/>
              </w:rPr>
              <w:br/>
            </w:r>
          </w:p>
        </w:tc>
        <w:tc>
          <w:tcPr>
            <w:tcW w:w="720" w:type="dxa"/>
            <w:gridSpan w:val="2"/>
            <w:tcBorders>
              <w:top w:val="single" w:sz="12" w:space="0" w:color="auto"/>
              <w:right w:val="single" w:sz="12" w:space="0" w:color="auto"/>
            </w:tcBorders>
            <w:shd w:val="clear" w:color="auto" w:fill="auto"/>
          </w:tcPr>
          <w:p w14:paraId="1B531CFB" w14:textId="7152096B" w:rsidR="00F4761E" w:rsidRDefault="00F4761E" w:rsidP="00F4761E">
            <w:pPr>
              <w:spacing w:before="80" w:after="80"/>
              <w:jc w:val="right"/>
              <w:rPr>
                <w:sz w:val="16"/>
                <w:szCs w:val="16"/>
              </w:rPr>
            </w:pPr>
            <w:r>
              <w:rPr>
                <w:sz w:val="16"/>
                <w:szCs w:val="16"/>
              </w:rPr>
              <w:t>15</w:t>
            </w:r>
            <w:r>
              <w:rPr>
                <w:sz w:val="16"/>
                <w:szCs w:val="16"/>
              </w:rPr>
              <w:br/>
            </w:r>
          </w:p>
        </w:tc>
      </w:tr>
      <w:tr w:rsidR="00F4761E" w14:paraId="26BE63D5" w14:textId="77777777" w:rsidTr="00700AB6">
        <w:trPr>
          <w:gridAfter w:val="1"/>
          <w:wAfter w:w="10" w:type="dxa"/>
        </w:trPr>
        <w:tc>
          <w:tcPr>
            <w:tcW w:w="720" w:type="dxa"/>
            <w:gridSpan w:val="2"/>
            <w:vMerge/>
            <w:tcBorders>
              <w:left w:val="single" w:sz="12" w:space="0" w:color="auto"/>
            </w:tcBorders>
          </w:tcPr>
          <w:p w14:paraId="279C182E" w14:textId="77777777" w:rsidR="00F4761E" w:rsidRDefault="00F4761E" w:rsidP="00F4761E">
            <w:pPr>
              <w:numPr>
                <w:ilvl w:val="0"/>
                <w:numId w:val="1"/>
              </w:numPr>
              <w:spacing w:before="80" w:after="80"/>
              <w:ind w:left="0" w:firstLine="0"/>
            </w:pPr>
          </w:p>
        </w:tc>
        <w:tc>
          <w:tcPr>
            <w:tcW w:w="6660" w:type="dxa"/>
            <w:gridSpan w:val="2"/>
            <w:tcBorders>
              <w:bottom w:val="single" w:sz="6" w:space="0" w:color="999999"/>
            </w:tcBorders>
            <w:shd w:val="clear" w:color="auto" w:fill="E6E6E6"/>
          </w:tcPr>
          <w:p w14:paraId="2A587295"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1E3077C0"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446ECE60"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bottom w:val="single" w:sz="6" w:space="0" w:color="999999"/>
            </w:tcBorders>
          </w:tcPr>
          <w:p w14:paraId="69F0199B" w14:textId="11E86A3A" w:rsidR="00F4761E" w:rsidRPr="00F4761E" w:rsidRDefault="00F4761E" w:rsidP="00F4761E">
            <w:pPr>
              <w:keepNext/>
              <w:ind w:left="348" w:firstLine="8"/>
              <w:jc w:val="left"/>
              <w:rPr>
                <w:rFonts w:cs="Arial"/>
              </w:rPr>
            </w:pPr>
            <w:r w:rsidRPr="00F4761E">
              <w:rPr>
                <w:rFonts w:cs="Arial"/>
                <w:lang w:val="en-US" w:eastAsia="de-AT"/>
              </w:rPr>
              <w:t>VO Theorien und Methodologie</w:t>
            </w:r>
          </w:p>
        </w:tc>
        <w:tc>
          <w:tcPr>
            <w:tcW w:w="720" w:type="dxa"/>
            <w:gridSpan w:val="2"/>
            <w:tcBorders>
              <w:bottom w:val="single" w:sz="6" w:space="0" w:color="999999"/>
            </w:tcBorders>
            <w:shd w:val="clear" w:color="auto" w:fill="auto"/>
          </w:tcPr>
          <w:p w14:paraId="3B133C41" w14:textId="3EF66AFD" w:rsidR="00F4761E" w:rsidRPr="00B5553C" w:rsidRDefault="00F4761E" w:rsidP="00F4761E">
            <w:pPr>
              <w:spacing w:before="80" w:after="80"/>
              <w:jc w:val="right"/>
              <w:rPr>
                <w:sz w:val="16"/>
                <w:szCs w:val="16"/>
              </w:rPr>
            </w:pPr>
            <w:r>
              <w:rPr>
                <w:sz w:val="16"/>
                <w:szCs w:val="16"/>
              </w:rPr>
              <w:t>2</w:t>
            </w:r>
          </w:p>
        </w:tc>
        <w:tc>
          <w:tcPr>
            <w:tcW w:w="720" w:type="dxa"/>
            <w:gridSpan w:val="2"/>
            <w:tcBorders>
              <w:bottom w:val="single" w:sz="6" w:space="0" w:color="999999"/>
              <w:right w:val="single" w:sz="12" w:space="0" w:color="auto"/>
            </w:tcBorders>
            <w:shd w:val="clear" w:color="auto" w:fill="auto"/>
          </w:tcPr>
          <w:p w14:paraId="6BFB677F" w14:textId="0E733BDD" w:rsidR="00F4761E" w:rsidRDefault="00F4761E" w:rsidP="00F4761E">
            <w:pPr>
              <w:spacing w:before="80" w:after="80"/>
              <w:jc w:val="right"/>
              <w:rPr>
                <w:sz w:val="16"/>
                <w:szCs w:val="16"/>
              </w:rPr>
            </w:pPr>
            <w:r>
              <w:rPr>
                <w:sz w:val="16"/>
                <w:szCs w:val="16"/>
              </w:rPr>
              <w:t>5</w:t>
            </w:r>
          </w:p>
        </w:tc>
      </w:tr>
      <w:tr w:rsidR="00F4761E" w14:paraId="1A8D2DDC" w14:textId="77777777" w:rsidTr="00700AB6">
        <w:trPr>
          <w:gridAfter w:val="1"/>
          <w:wAfter w:w="10" w:type="dxa"/>
        </w:trPr>
        <w:tc>
          <w:tcPr>
            <w:tcW w:w="720" w:type="dxa"/>
            <w:gridSpan w:val="2"/>
            <w:vMerge/>
            <w:tcBorders>
              <w:left w:val="single" w:sz="12" w:space="0" w:color="auto"/>
            </w:tcBorders>
          </w:tcPr>
          <w:p w14:paraId="3A02E160" w14:textId="77777777" w:rsidR="00F4761E" w:rsidRDefault="00F4761E" w:rsidP="00F4761E">
            <w:pPr>
              <w:numPr>
                <w:ilvl w:val="0"/>
                <w:numId w:val="1"/>
              </w:numPr>
              <w:spacing w:before="80" w:after="80"/>
              <w:ind w:left="0" w:firstLine="0"/>
            </w:pPr>
          </w:p>
        </w:tc>
        <w:tc>
          <w:tcPr>
            <w:tcW w:w="6660" w:type="dxa"/>
            <w:gridSpan w:val="2"/>
            <w:tcBorders>
              <w:bottom w:val="single" w:sz="6" w:space="0" w:color="999999"/>
            </w:tcBorders>
            <w:shd w:val="clear" w:color="auto" w:fill="E6E6E6"/>
          </w:tcPr>
          <w:p w14:paraId="1B8D02EF" w14:textId="1EF5C53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0BB64340" w14:textId="6132D83E"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6A3E991B" w14:textId="769EB576"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bottom w:val="single" w:sz="6" w:space="0" w:color="999999"/>
            </w:tcBorders>
          </w:tcPr>
          <w:p w14:paraId="7E849D1C" w14:textId="5AF7F4F8" w:rsidR="00F4761E" w:rsidRPr="00F4761E" w:rsidRDefault="00F4761E" w:rsidP="00F4761E">
            <w:pPr>
              <w:keepNext/>
              <w:ind w:left="348" w:firstLine="8"/>
              <w:jc w:val="left"/>
              <w:rPr>
                <w:rFonts w:cs="Arial"/>
              </w:rPr>
            </w:pPr>
            <w:r w:rsidRPr="00F4761E">
              <w:rPr>
                <w:rFonts w:cs="Arial"/>
                <w:lang w:eastAsia="de-AT"/>
              </w:rPr>
              <w:t>SE Vertiefende qualitative Methoden</w:t>
            </w:r>
          </w:p>
        </w:tc>
        <w:tc>
          <w:tcPr>
            <w:tcW w:w="720" w:type="dxa"/>
            <w:gridSpan w:val="2"/>
            <w:tcBorders>
              <w:bottom w:val="single" w:sz="6" w:space="0" w:color="999999"/>
            </w:tcBorders>
            <w:shd w:val="clear" w:color="auto" w:fill="auto"/>
          </w:tcPr>
          <w:p w14:paraId="408C487D" w14:textId="5937C9C7" w:rsidR="00F4761E" w:rsidRDefault="00F4761E" w:rsidP="00F4761E">
            <w:pPr>
              <w:spacing w:before="80" w:after="80"/>
              <w:jc w:val="right"/>
              <w:rPr>
                <w:sz w:val="16"/>
                <w:szCs w:val="16"/>
              </w:rPr>
            </w:pPr>
            <w:r>
              <w:rPr>
                <w:sz w:val="16"/>
                <w:szCs w:val="16"/>
              </w:rPr>
              <w:t>2</w:t>
            </w:r>
          </w:p>
        </w:tc>
        <w:tc>
          <w:tcPr>
            <w:tcW w:w="720" w:type="dxa"/>
            <w:gridSpan w:val="2"/>
            <w:tcBorders>
              <w:bottom w:val="single" w:sz="6" w:space="0" w:color="999999"/>
              <w:right w:val="single" w:sz="12" w:space="0" w:color="auto"/>
            </w:tcBorders>
            <w:shd w:val="clear" w:color="auto" w:fill="auto"/>
          </w:tcPr>
          <w:p w14:paraId="60C5AD10" w14:textId="03EFE425" w:rsidR="00F4761E" w:rsidRDefault="00F4761E" w:rsidP="00F4761E">
            <w:pPr>
              <w:spacing w:before="80" w:after="80"/>
              <w:jc w:val="right"/>
              <w:rPr>
                <w:sz w:val="16"/>
                <w:szCs w:val="16"/>
              </w:rPr>
            </w:pPr>
            <w:r>
              <w:rPr>
                <w:sz w:val="16"/>
                <w:szCs w:val="16"/>
              </w:rPr>
              <w:t>5</w:t>
            </w:r>
          </w:p>
        </w:tc>
      </w:tr>
      <w:tr w:rsidR="00F4761E" w14:paraId="03B1432D" w14:textId="77777777" w:rsidTr="00700AB6">
        <w:trPr>
          <w:gridAfter w:val="1"/>
          <w:wAfter w:w="10" w:type="dxa"/>
        </w:trPr>
        <w:tc>
          <w:tcPr>
            <w:tcW w:w="720" w:type="dxa"/>
            <w:gridSpan w:val="2"/>
            <w:vMerge/>
            <w:tcBorders>
              <w:left w:val="single" w:sz="12" w:space="0" w:color="auto"/>
              <w:bottom w:val="single" w:sz="12" w:space="0" w:color="auto"/>
            </w:tcBorders>
          </w:tcPr>
          <w:p w14:paraId="71089D0C" w14:textId="77777777" w:rsidR="00F4761E" w:rsidRDefault="00F4761E" w:rsidP="00F4761E">
            <w:pPr>
              <w:numPr>
                <w:ilvl w:val="0"/>
                <w:numId w:val="1"/>
              </w:numPr>
              <w:spacing w:before="80" w:after="80"/>
              <w:ind w:left="0" w:firstLine="0"/>
            </w:pPr>
          </w:p>
        </w:tc>
        <w:tc>
          <w:tcPr>
            <w:tcW w:w="6660" w:type="dxa"/>
            <w:gridSpan w:val="2"/>
            <w:tcBorders>
              <w:top w:val="single" w:sz="6" w:space="0" w:color="999999"/>
              <w:bottom w:val="single" w:sz="12" w:space="0" w:color="auto"/>
            </w:tcBorders>
            <w:shd w:val="clear" w:color="auto" w:fill="E6E6E6"/>
          </w:tcPr>
          <w:p w14:paraId="727DB7D0"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12" w:space="0" w:color="auto"/>
            </w:tcBorders>
            <w:shd w:val="clear" w:color="auto" w:fill="E6E6E6"/>
          </w:tcPr>
          <w:p w14:paraId="5C019A7A"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12" w:space="0" w:color="auto"/>
            </w:tcBorders>
            <w:shd w:val="clear" w:color="auto" w:fill="E6E6E6"/>
          </w:tcPr>
          <w:p w14:paraId="44901429"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6" w:space="0" w:color="999999"/>
              <w:bottom w:val="single" w:sz="12" w:space="0" w:color="auto"/>
            </w:tcBorders>
          </w:tcPr>
          <w:p w14:paraId="66623A90" w14:textId="72BF950D" w:rsidR="00F4761E" w:rsidRPr="00F4761E" w:rsidRDefault="00F4761E" w:rsidP="00F4761E">
            <w:pPr>
              <w:keepNext/>
              <w:ind w:left="348" w:firstLine="8"/>
              <w:jc w:val="left"/>
              <w:rPr>
                <w:rFonts w:cs="Arial"/>
              </w:rPr>
            </w:pPr>
            <w:r w:rsidRPr="00F4761E">
              <w:rPr>
                <w:rFonts w:cs="Arial"/>
                <w:lang w:eastAsia="de-AT"/>
              </w:rPr>
              <w:t>SE Vertiefende quantitative Methoden</w:t>
            </w:r>
          </w:p>
        </w:tc>
        <w:tc>
          <w:tcPr>
            <w:tcW w:w="720" w:type="dxa"/>
            <w:gridSpan w:val="2"/>
            <w:tcBorders>
              <w:top w:val="single" w:sz="6" w:space="0" w:color="999999"/>
              <w:bottom w:val="single" w:sz="12" w:space="0" w:color="auto"/>
            </w:tcBorders>
            <w:shd w:val="clear" w:color="auto" w:fill="auto"/>
          </w:tcPr>
          <w:p w14:paraId="616DA610" w14:textId="75CC397D" w:rsidR="00F4761E" w:rsidRDefault="00F4761E" w:rsidP="00F4761E">
            <w:pPr>
              <w:spacing w:before="80" w:after="80"/>
              <w:jc w:val="right"/>
              <w:rPr>
                <w:sz w:val="16"/>
                <w:szCs w:val="16"/>
              </w:rPr>
            </w:pPr>
            <w:r>
              <w:rPr>
                <w:sz w:val="16"/>
                <w:szCs w:val="16"/>
              </w:rPr>
              <w:t>2</w:t>
            </w:r>
          </w:p>
        </w:tc>
        <w:tc>
          <w:tcPr>
            <w:tcW w:w="720" w:type="dxa"/>
            <w:gridSpan w:val="2"/>
            <w:tcBorders>
              <w:top w:val="single" w:sz="6" w:space="0" w:color="999999"/>
              <w:bottom w:val="single" w:sz="12" w:space="0" w:color="auto"/>
              <w:right w:val="single" w:sz="12" w:space="0" w:color="auto"/>
            </w:tcBorders>
            <w:shd w:val="clear" w:color="auto" w:fill="auto"/>
          </w:tcPr>
          <w:p w14:paraId="4688A867" w14:textId="3C7711E6" w:rsidR="00F4761E" w:rsidRDefault="00F4761E" w:rsidP="00F4761E">
            <w:pPr>
              <w:spacing w:before="80" w:after="80"/>
              <w:jc w:val="right"/>
              <w:rPr>
                <w:sz w:val="16"/>
                <w:szCs w:val="16"/>
              </w:rPr>
            </w:pPr>
            <w:r>
              <w:rPr>
                <w:sz w:val="16"/>
                <w:szCs w:val="16"/>
              </w:rPr>
              <w:t>5</w:t>
            </w:r>
          </w:p>
        </w:tc>
      </w:tr>
      <w:tr w:rsidR="00F4761E" w14:paraId="53FCC79F" w14:textId="77777777" w:rsidTr="00700AB6">
        <w:trPr>
          <w:gridBefore w:val="1"/>
          <w:wBefore w:w="10" w:type="dxa"/>
        </w:trPr>
        <w:tc>
          <w:tcPr>
            <w:tcW w:w="720" w:type="dxa"/>
            <w:gridSpan w:val="2"/>
            <w:vMerge w:val="restart"/>
            <w:tcBorders>
              <w:top w:val="single" w:sz="12" w:space="0" w:color="auto"/>
              <w:left w:val="single" w:sz="12" w:space="0" w:color="auto"/>
            </w:tcBorders>
          </w:tcPr>
          <w:p w14:paraId="157A7BC6" w14:textId="77777777" w:rsidR="00F4761E" w:rsidRDefault="00F4761E" w:rsidP="00F4761E">
            <w:pPr>
              <w:numPr>
                <w:ilvl w:val="0"/>
                <w:numId w:val="1"/>
              </w:numPr>
              <w:spacing w:before="80" w:after="80"/>
              <w:ind w:left="0" w:firstLine="0"/>
            </w:pPr>
          </w:p>
        </w:tc>
        <w:tc>
          <w:tcPr>
            <w:tcW w:w="6660" w:type="dxa"/>
            <w:gridSpan w:val="2"/>
            <w:tcBorders>
              <w:top w:val="single" w:sz="12" w:space="0" w:color="auto"/>
            </w:tcBorders>
            <w:shd w:val="clear" w:color="auto" w:fill="E6E6E6"/>
          </w:tcPr>
          <w:p w14:paraId="16EB0A36"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51F384B2"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06367AA8"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12" w:space="0" w:color="auto"/>
            </w:tcBorders>
            <w:vAlign w:val="center"/>
          </w:tcPr>
          <w:p w14:paraId="730C3846" w14:textId="1812388F" w:rsidR="00F4761E" w:rsidRPr="00F4761E" w:rsidRDefault="00F4761E" w:rsidP="00F4761E">
            <w:pPr>
              <w:spacing w:before="80" w:after="80"/>
              <w:jc w:val="left"/>
              <w:rPr>
                <w:rFonts w:cs="Arial"/>
              </w:rPr>
            </w:pPr>
            <w:r w:rsidRPr="00F4761E">
              <w:rPr>
                <w:rFonts w:cs="Arial"/>
                <w:lang w:eastAsia="de-AT"/>
              </w:rPr>
              <w:t xml:space="preserve">Pflichtmodul: Digitalisierung und Datafizierung I </w:t>
            </w:r>
            <w:r w:rsidRPr="00F4761E">
              <w:rPr>
                <w:rFonts w:cs="Arial"/>
                <w:lang w:eastAsia="de-AT"/>
              </w:rPr>
              <w:br/>
              <w:t>(Plattformen und Datenanalyse)</w:t>
            </w:r>
          </w:p>
        </w:tc>
        <w:tc>
          <w:tcPr>
            <w:tcW w:w="720" w:type="dxa"/>
            <w:gridSpan w:val="2"/>
            <w:tcBorders>
              <w:top w:val="single" w:sz="12" w:space="0" w:color="auto"/>
            </w:tcBorders>
            <w:shd w:val="clear" w:color="auto" w:fill="auto"/>
          </w:tcPr>
          <w:p w14:paraId="36D7CCF1" w14:textId="0A8B64A1" w:rsidR="00F4761E" w:rsidRPr="00B5553C" w:rsidRDefault="00F4761E" w:rsidP="00F4761E">
            <w:pPr>
              <w:spacing w:before="80" w:after="80"/>
              <w:jc w:val="right"/>
              <w:rPr>
                <w:sz w:val="16"/>
                <w:szCs w:val="16"/>
              </w:rPr>
            </w:pPr>
            <w:r>
              <w:rPr>
                <w:sz w:val="16"/>
                <w:szCs w:val="16"/>
              </w:rPr>
              <w:t>4</w:t>
            </w:r>
            <w:r>
              <w:rPr>
                <w:sz w:val="16"/>
                <w:szCs w:val="16"/>
              </w:rPr>
              <w:br/>
            </w:r>
          </w:p>
        </w:tc>
        <w:tc>
          <w:tcPr>
            <w:tcW w:w="720" w:type="dxa"/>
            <w:gridSpan w:val="2"/>
            <w:tcBorders>
              <w:top w:val="single" w:sz="12" w:space="0" w:color="auto"/>
              <w:right w:val="single" w:sz="12" w:space="0" w:color="auto"/>
            </w:tcBorders>
            <w:shd w:val="clear" w:color="auto" w:fill="auto"/>
          </w:tcPr>
          <w:p w14:paraId="0FDE089A" w14:textId="51CEBAE5" w:rsidR="00F4761E" w:rsidRDefault="00F4761E" w:rsidP="00F4761E">
            <w:pPr>
              <w:spacing w:before="80" w:after="80"/>
              <w:jc w:val="right"/>
              <w:rPr>
                <w:sz w:val="16"/>
                <w:szCs w:val="16"/>
              </w:rPr>
            </w:pPr>
            <w:r>
              <w:rPr>
                <w:sz w:val="16"/>
                <w:szCs w:val="16"/>
              </w:rPr>
              <w:t>10</w:t>
            </w:r>
          </w:p>
        </w:tc>
      </w:tr>
      <w:tr w:rsidR="00F4761E" w14:paraId="68E5F014" w14:textId="77777777" w:rsidTr="00700AB6">
        <w:trPr>
          <w:gridBefore w:val="1"/>
          <w:wBefore w:w="10" w:type="dxa"/>
          <w:trHeight w:val="70"/>
        </w:trPr>
        <w:tc>
          <w:tcPr>
            <w:tcW w:w="720" w:type="dxa"/>
            <w:gridSpan w:val="2"/>
            <w:vMerge/>
            <w:tcBorders>
              <w:left w:val="single" w:sz="12" w:space="0" w:color="auto"/>
            </w:tcBorders>
          </w:tcPr>
          <w:p w14:paraId="71720EC3" w14:textId="77777777" w:rsidR="00F4761E" w:rsidRDefault="00F4761E" w:rsidP="00F4761E">
            <w:pPr>
              <w:numPr>
                <w:ilvl w:val="0"/>
                <w:numId w:val="1"/>
              </w:numPr>
              <w:spacing w:before="80" w:after="80"/>
              <w:ind w:left="0" w:firstLine="0"/>
            </w:pPr>
          </w:p>
        </w:tc>
        <w:tc>
          <w:tcPr>
            <w:tcW w:w="6660" w:type="dxa"/>
            <w:gridSpan w:val="2"/>
            <w:tcBorders>
              <w:bottom w:val="single" w:sz="6" w:space="0" w:color="999999"/>
            </w:tcBorders>
            <w:shd w:val="clear" w:color="auto" w:fill="E6E6E6"/>
          </w:tcPr>
          <w:p w14:paraId="3FAD3C63" w14:textId="337629E9"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73F26B04" w14:textId="4C3E5ECD"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36007C7A" w14:textId="0FC7B458"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bottom w:val="single" w:sz="6" w:space="0" w:color="999999"/>
            </w:tcBorders>
          </w:tcPr>
          <w:p w14:paraId="4BB43042" w14:textId="298AB6B6" w:rsidR="00F4761E" w:rsidRPr="00F4761E" w:rsidRDefault="00F4761E" w:rsidP="00F4761E">
            <w:pPr>
              <w:pBdr>
                <w:top w:val="none" w:sz="4" w:space="0" w:color="000000"/>
                <w:left w:val="none" w:sz="4" w:space="0" w:color="000000"/>
                <w:bottom w:val="none" w:sz="4" w:space="0" w:color="000000"/>
                <w:right w:val="none" w:sz="4" w:space="0" w:color="000000"/>
              </w:pBdr>
              <w:ind w:left="345"/>
              <w:jc w:val="left"/>
              <w:rPr>
                <w:rFonts w:cs="Arial"/>
              </w:rPr>
            </w:pPr>
            <w:r w:rsidRPr="00F4761E">
              <w:rPr>
                <w:rFonts w:cs="Arial"/>
                <w:lang w:val="en-US" w:eastAsia="de-AT"/>
              </w:rPr>
              <w:t>VU Plattformen und Kommunikation</w:t>
            </w:r>
          </w:p>
        </w:tc>
        <w:tc>
          <w:tcPr>
            <w:tcW w:w="720" w:type="dxa"/>
            <w:gridSpan w:val="2"/>
            <w:tcBorders>
              <w:bottom w:val="single" w:sz="6" w:space="0" w:color="999999"/>
            </w:tcBorders>
            <w:shd w:val="clear" w:color="auto" w:fill="auto"/>
          </w:tcPr>
          <w:p w14:paraId="5AAC28F2" w14:textId="1A9F5FD1" w:rsidR="00F4761E" w:rsidRDefault="00F4761E" w:rsidP="00F4761E">
            <w:pPr>
              <w:spacing w:before="80" w:after="80"/>
              <w:jc w:val="right"/>
              <w:rPr>
                <w:sz w:val="16"/>
                <w:szCs w:val="16"/>
              </w:rPr>
            </w:pPr>
            <w:r>
              <w:rPr>
                <w:sz w:val="16"/>
                <w:szCs w:val="16"/>
              </w:rPr>
              <w:t>2</w:t>
            </w:r>
          </w:p>
        </w:tc>
        <w:tc>
          <w:tcPr>
            <w:tcW w:w="720" w:type="dxa"/>
            <w:gridSpan w:val="2"/>
            <w:tcBorders>
              <w:bottom w:val="single" w:sz="6" w:space="0" w:color="999999"/>
              <w:right w:val="single" w:sz="12" w:space="0" w:color="auto"/>
            </w:tcBorders>
            <w:shd w:val="clear" w:color="auto" w:fill="auto"/>
          </w:tcPr>
          <w:p w14:paraId="19ABA502" w14:textId="74E3172B" w:rsidR="00F4761E" w:rsidRDefault="00F4761E" w:rsidP="00F4761E">
            <w:pPr>
              <w:spacing w:before="80" w:after="80"/>
              <w:jc w:val="right"/>
              <w:rPr>
                <w:sz w:val="16"/>
                <w:szCs w:val="16"/>
              </w:rPr>
            </w:pPr>
            <w:r>
              <w:rPr>
                <w:sz w:val="16"/>
                <w:szCs w:val="16"/>
              </w:rPr>
              <w:t>5</w:t>
            </w:r>
          </w:p>
        </w:tc>
      </w:tr>
      <w:tr w:rsidR="00F4761E" w14:paraId="3ABE8B2E" w14:textId="77777777" w:rsidTr="00700AB6">
        <w:trPr>
          <w:gridBefore w:val="1"/>
          <w:wBefore w:w="10" w:type="dxa"/>
        </w:trPr>
        <w:tc>
          <w:tcPr>
            <w:tcW w:w="720" w:type="dxa"/>
            <w:gridSpan w:val="2"/>
            <w:vMerge/>
            <w:tcBorders>
              <w:left w:val="single" w:sz="12" w:space="0" w:color="auto"/>
              <w:bottom w:val="single" w:sz="12" w:space="0" w:color="auto"/>
            </w:tcBorders>
          </w:tcPr>
          <w:p w14:paraId="6C9DFD5A" w14:textId="77777777" w:rsidR="00F4761E" w:rsidRDefault="00F4761E" w:rsidP="00F4761E">
            <w:pPr>
              <w:numPr>
                <w:ilvl w:val="0"/>
                <w:numId w:val="1"/>
              </w:numPr>
              <w:spacing w:before="80" w:after="80"/>
              <w:ind w:left="0" w:firstLine="0"/>
            </w:pPr>
          </w:p>
        </w:tc>
        <w:tc>
          <w:tcPr>
            <w:tcW w:w="6660" w:type="dxa"/>
            <w:gridSpan w:val="2"/>
            <w:tcBorders>
              <w:top w:val="single" w:sz="6" w:space="0" w:color="999999"/>
              <w:bottom w:val="single" w:sz="12" w:space="0" w:color="auto"/>
            </w:tcBorders>
            <w:shd w:val="clear" w:color="auto" w:fill="E6E6E6"/>
          </w:tcPr>
          <w:p w14:paraId="040D5DE2"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12" w:space="0" w:color="auto"/>
            </w:tcBorders>
            <w:shd w:val="clear" w:color="auto" w:fill="E6E6E6"/>
          </w:tcPr>
          <w:p w14:paraId="0FD76811"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12" w:space="0" w:color="auto"/>
            </w:tcBorders>
            <w:shd w:val="clear" w:color="auto" w:fill="E6E6E6"/>
          </w:tcPr>
          <w:p w14:paraId="55C01A28"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6" w:space="0" w:color="999999"/>
              <w:bottom w:val="single" w:sz="12" w:space="0" w:color="auto"/>
            </w:tcBorders>
          </w:tcPr>
          <w:p w14:paraId="45B86365" w14:textId="3A053B73" w:rsidR="00F4761E" w:rsidRPr="00F4761E" w:rsidRDefault="00F4761E" w:rsidP="00F4761E">
            <w:pPr>
              <w:pStyle w:val="KeinLeerraum"/>
              <w:ind w:left="345"/>
              <w:rPr>
                <w:rFonts w:ascii="Arial" w:hAnsi="Arial" w:cs="Arial"/>
              </w:rPr>
            </w:pPr>
            <w:r w:rsidRPr="00F4761E">
              <w:rPr>
                <w:rFonts w:ascii="Arial" w:eastAsia="Times New Roman" w:hAnsi="Arial" w:cs="Arial"/>
                <w:lang w:eastAsia="de-AT"/>
              </w:rPr>
              <w:t>SE Daten: Analyse und Interpretation</w:t>
            </w:r>
          </w:p>
        </w:tc>
        <w:tc>
          <w:tcPr>
            <w:tcW w:w="720" w:type="dxa"/>
            <w:gridSpan w:val="2"/>
            <w:tcBorders>
              <w:top w:val="single" w:sz="6" w:space="0" w:color="999999"/>
              <w:bottom w:val="single" w:sz="12" w:space="0" w:color="auto"/>
            </w:tcBorders>
            <w:shd w:val="clear" w:color="auto" w:fill="auto"/>
          </w:tcPr>
          <w:p w14:paraId="4DCA04FD" w14:textId="1FA31B09" w:rsidR="00F4761E" w:rsidRDefault="00F4761E" w:rsidP="00F4761E">
            <w:pPr>
              <w:spacing w:before="80" w:after="80"/>
              <w:jc w:val="right"/>
              <w:rPr>
                <w:sz w:val="16"/>
                <w:szCs w:val="16"/>
              </w:rPr>
            </w:pPr>
            <w:r>
              <w:rPr>
                <w:sz w:val="16"/>
                <w:szCs w:val="16"/>
              </w:rPr>
              <w:t>2</w:t>
            </w:r>
            <w:r>
              <w:rPr>
                <w:sz w:val="16"/>
                <w:szCs w:val="16"/>
              </w:rPr>
              <w:br/>
            </w:r>
          </w:p>
        </w:tc>
        <w:tc>
          <w:tcPr>
            <w:tcW w:w="720" w:type="dxa"/>
            <w:gridSpan w:val="2"/>
            <w:tcBorders>
              <w:top w:val="single" w:sz="6" w:space="0" w:color="999999"/>
              <w:bottom w:val="single" w:sz="12" w:space="0" w:color="auto"/>
              <w:right w:val="single" w:sz="12" w:space="0" w:color="auto"/>
            </w:tcBorders>
            <w:shd w:val="clear" w:color="auto" w:fill="auto"/>
          </w:tcPr>
          <w:p w14:paraId="5A2E3BF2" w14:textId="6784B7DA" w:rsidR="00F4761E" w:rsidRDefault="00F4761E" w:rsidP="00F4761E">
            <w:pPr>
              <w:spacing w:before="80" w:after="80"/>
              <w:jc w:val="right"/>
              <w:rPr>
                <w:sz w:val="16"/>
                <w:szCs w:val="16"/>
              </w:rPr>
            </w:pPr>
            <w:r>
              <w:rPr>
                <w:sz w:val="16"/>
                <w:szCs w:val="16"/>
              </w:rPr>
              <w:t>5</w:t>
            </w:r>
            <w:r>
              <w:rPr>
                <w:sz w:val="16"/>
                <w:szCs w:val="16"/>
              </w:rPr>
              <w:br/>
            </w:r>
          </w:p>
        </w:tc>
      </w:tr>
      <w:tr w:rsidR="00F4761E" w14:paraId="751E480C" w14:textId="77777777" w:rsidTr="00700AB6">
        <w:trPr>
          <w:gridBefore w:val="1"/>
          <w:wBefore w:w="10" w:type="dxa"/>
        </w:trPr>
        <w:tc>
          <w:tcPr>
            <w:tcW w:w="720" w:type="dxa"/>
            <w:gridSpan w:val="2"/>
            <w:vMerge w:val="restart"/>
            <w:tcBorders>
              <w:top w:val="single" w:sz="12" w:space="0" w:color="auto"/>
              <w:left w:val="single" w:sz="12" w:space="0" w:color="auto"/>
            </w:tcBorders>
          </w:tcPr>
          <w:p w14:paraId="3AEE3C80" w14:textId="77777777" w:rsidR="00F4761E" w:rsidRDefault="00F4761E" w:rsidP="00F4761E">
            <w:pPr>
              <w:numPr>
                <w:ilvl w:val="0"/>
                <w:numId w:val="1"/>
              </w:numPr>
              <w:spacing w:before="80" w:after="80"/>
              <w:ind w:left="0" w:firstLine="0"/>
            </w:pPr>
          </w:p>
        </w:tc>
        <w:tc>
          <w:tcPr>
            <w:tcW w:w="6660" w:type="dxa"/>
            <w:gridSpan w:val="2"/>
            <w:tcBorders>
              <w:top w:val="single" w:sz="12" w:space="0" w:color="auto"/>
            </w:tcBorders>
            <w:shd w:val="clear" w:color="auto" w:fill="E6E6E6"/>
          </w:tcPr>
          <w:p w14:paraId="6093DDB4"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23AD2F1D"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45F53484"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12" w:space="0" w:color="auto"/>
            </w:tcBorders>
            <w:vAlign w:val="center"/>
          </w:tcPr>
          <w:p w14:paraId="6AEC82A5" w14:textId="12DABDC5" w:rsidR="00F4761E" w:rsidRPr="00F4761E" w:rsidRDefault="00F4761E" w:rsidP="00F4761E">
            <w:pPr>
              <w:spacing w:before="80" w:after="80"/>
              <w:jc w:val="left"/>
              <w:rPr>
                <w:rFonts w:cs="Arial"/>
              </w:rPr>
            </w:pPr>
            <w:r w:rsidRPr="00F4761E">
              <w:rPr>
                <w:rFonts w:cs="Arial"/>
                <w:lang w:eastAsia="de-AT"/>
              </w:rPr>
              <w:t xml:space="preserve">Pflichtmodul: Digitalisierung und Datafizierung II </w:t>
            </w:r>
            <w:r w:rsidRPr="00F4761E">
              <w:rPr>
                <w:rFonts w:cs="Arial"/>
                <w:lang w:eastAsia="de-AT"/>
              </w:rPr>
              <w:br/>
              <w:t>(Governance und Datenkritik)</w:t>
            </w:r>
          </w:p>
        </w:tc>
        <w:tc>
          <w:tcPr>
            <w:tcW w:w="720" w:type="dxa"/>
            <w:gridSpan w:val="2"/>
            <w:tcBorders>
              <w:top w:val="single" w:sz="12" w:space="0" w:color="auto"/>
            </w:tcBorders>
            <w:shd w:val="clear" w:color="auto" w:fill="auto"/>
          </w:tcPr>
          <w:p w14:paraId="0E5CD3DA" w14:textId="4CC5C350" w:rsidR="00F4761E" w:rsidRPr="00B5553C" w:rsidRDefault="00F4761E" w:rsidP="00F4761E">
            <w:pPr>
              <w:spacing w:before="80" w:after="80"/>
              <w:jc w:val="right"/>
              <w:rPr>
                <w:sz w:val="16"/>
                <w:szCs w:val="16"/>
              </w:rPr>
            </w:pPr>
            <w:r>
              <w:rPr>
                <w:sz w:val="16"/>
                <w:szCs w:val="16"/>
              </w:rPr>
              <w:t>4</w:t>
            </w:r>
            <w:r>
              <w:rPr>
                <w:sz w:val="16"/>
                <w:szCs w:val="16"/>
              </w:rPr>
              <w:br/>
            </w:r>
          </w:p>
        </w:tc>
        <w:tc>
          <w:tcPr>
            <w:tcW w:w="720" w:type="dxa"/>
            <w:gridSpan w:val="2"/>
            <w:tcBorders>
              <w:top w:val="single" w:sz="12" w:space="0" w:color="auto"/>
              <w:right w:val="single" w:sz="12" w:space="0" w:color="auto"/>
            </w:tcBorders>
            <w:shd w:val="clear" w:color="auto" w:fill="auto"/>
          </w:tcPr>
          <w:p w14:paraId="1A3818DB" w14:textId="32BF7CFF" w:rsidR="00F4761E" w:rsidRDefault="00F4761E" w:rsidP="00F4761E">
            <w:pPr>
              <w:spacing w:before="80" w:after="80"/>
              <w:jc w:val="right"/>
              <w:rPr>
                <w:sz w:val="16"/>
                <w:szCs w:val="16"/>
              </w:rPr>
            </w:pPr>
            <w:r>
              <w:rPr>
                <w:sz w:val="16"/>
                <w:szCs w:val="16"/>
              </w:rPr>
              <w:t>10</w:t>
            </w:r>
          </w:p>
        </w:tc>
      </w:tr>
      <w:tr w:rsidR="00F4761E" w14:paraId="611C7385" w14:textId="77777777" w:rsidTr="00700AB6">
        <w:trPr>
          <w:gridBefore w:val="1"/>
          <w:wBefore w:w="10" w:type="dxa"/>
        </w:trPr>
        <w:tc>
          <w:tcPr>
            <w:tcW w:w="720" w:type="dxa"/>
            <w:gridSpan w:val="2"/>
            <w:vMerge/>
            <w:tcBorders>
              <w:left w:val="single" w:sz="12" w:space="0" w:color="auto"/>
            </w:tcBorders>
          </w:tcPr>
          <w:p w14:paraId="25BEE0EF" w14:textId="77777777" w:rsidR="00F4761E" w:rsidRDefault="00F4761E" w:rsidP="00F4761E">
            <w:pPr>
              <w:numPr>
                <w:ilvl w:val="0"/>
                <w:numId w:val="1"/>
              </w:numPr>
              <w:spacing w:before="80" w:after="80"/>
              <w:ind w:left="0" w:firstLine="0"/>
            </w:pPr>
          </w:p>
        </w:tc>
        <w:tc>
          <w:tcPr>
            <w:tcW w:w="6660" w:type="dxa"/>
            <w:gridSpan w:val="2"/>
            <w:tcBorders>
              <w:bottom w:val="single" w:sz="6" w:space="0" w:color="999999"/>
            </w:tcBorders>
            <w:shd w:val="clear" w:color="auto" w:fill="E6E6E6"/>
          </w:tcPr>
          <w:p w14:paraId="26C7EBF2"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5EB36274"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bottom w:val="single" w:sz="6" w:space="0" w:color="999999"/>
            </w:tcBorders>
            <w:shd w:val="clear" w:color="auto" w:fill="E6E6E6"/>
          </w:tcPr>
          <w:p w14:paraId="22D4D72E"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bottom w:val="single" w:sz="6" w:space="0" w:color="999999"/>
            </w:tcBorders>
          </w:tcPr>
          <w:p w14:paraId="5A4FCDC9" w14:textId="0ED8C270" w:rsidR="00F4761E" w:rsidRPr="00F4761E" w:rsidRDefault="00F4761E" w:rsidP="00F4761E">
            <w:pPr>
              <w:spacing w:before="80" w:after="80"/>
              <w:ind w:left="290"/>
              <w:jc w:val="left"/>
              <w:rPr>
                <w:rFonts w:cs="Arial"/>
              </w:rPr>
            </w:pPr>
            <w:r w:rsidRPr="00F4761E">
              <w:rPr>
                <w:rFonts w:cs="Arial"/>
                <w:lang w:eastAsia="de-AT"/>
              </w:rPr>
              <w:t>VU Ethik und Governance</w:t>
            </w:r>
          </w:p>
        </w:tc>
        <w:tc>
          <w:tcPr>
            <w:tcW w:w="720" w:type="dxa"/>
            <w:gridSpan w:val="2"/>
            <w:tcBorders>
              <w:bottom w:val="single" w:sz="6" w:space="0" w:color="999999"/>
            </w:tcBorders>
            <w:shd w:val="clear" w:color="auto" w:fill="auto"/>
          </w:tcPr>
          <w:p w14:paraId="42967C33" w14:textId="4CE49B00" w:rsidR="00F4761E" w:rsidRPr="00B5553C" w:rsidRDefault="00F4761E" w:rsidP="00F4761E">
            <w:pPr>
              <w:spacing w:before="80" w:after="80"/>
              <w:jc w:val="right"/>
              <w:rPr>
                <w:sz w:val="16"/>
                <w:szCs w:val="16"/>
              </w:rPr>
            </w:pPr>
            <w:r>
              <w:rPr>
                <w:sz w:val="16"/>
                <w:szCs w:val="16"/>
              </w:rPr>
              <w:t>2</w:t>
            </w:r>
            <w:r>
              <w:rPr>
                <w:sz w:val="16"/>
                <w:szCs w:val="16"/>
              </w:rPr>
              <w:br/>
            </w:r>
          </w:p>
        </w:tc>
        <w:tc>
          <w:tcPr>
            <w:tcW w:w="720" w:type="dxa"/>
            <w:gridSpan w:val="2"/>
            <w:tcBorders>
              <w:bottom w:val="single" w:sz="6" w:space="0" w:color="999999"/>
              <w:right w:val="single" w:sz="12" w:space="0" w:color="auto"/>
            </w:tcBorders>
            <w:shd w:val="clear" w:color="auto" w:fill="auto"/>
          </w:tcPr>
          <w:p w14:paraId="222784C0" w14:textId="212B9B17" w:rsidR="00F4761E" w:rsidRDefault="00F4761E" w:rsidP="00F4761E">
            <w:pPr>
              <w:spacing w:before="80" w:after="80"/>
              <w:jc w:val="right"/>
              <w:rPr>
                <w:sz w:val="16"/>
                <w:szCs w:val="16"/>
              </w:rPr>
            </w:pPr>
            <w:r>
              <w:rPr>
                <w:sz w:val="16"/>
                <w:szCs w:val="16"/>
              </w:rPr>
              <w:t>5</w:t>
            </w:r>
          </w:p>
        </w:tc>
      </w:tr>
      <w:tr w:rsidR="00F4761E" w14:paraId="7AB9CCEA" w14:textId="77777777" w:rsidTr="00700AB6">
        <w:trPr>
          <w:gridBefore w:val="1"/>
          <w:wBefore w:w="10" w:type="dxa"/>
        </w:trPr>
        <w:tc>
          <w:tcPr>
            <w:tcW w:w="720" w:type="dxa"/>
            <w:gridSpan w:val="2"/>
            <w:vMerge/>
            <w:tcBorders>
              <w:left w:val="single" w:sz="12" w:space="0" w:color="auto"/>
              <w:bottom w:val="single" w:sz="12" w:space="0" w:color="auto"/>
            </w:tcBorders>
          </w:tcPr>
          <w:p w14:paraId="1B8890E2" w14:textId="77777777" w:rsidR="00F4761E" w:rsidRDefault="00F4761E" w:rsidP="00F4761E">
            <w:pPr>
              <w:numPr>
                <w:ilvl w:val="0"/>
                <w:numId w:val="1"/>
              </w:numPr>
              <w:spacing w:before="80" w:after="80"/>
              <w:ind w:left="0" w:firstLine="0"/>
            </w:pPr>
          </w:p>
        </w:tc>
        <w:tc>
          <w:tcPr>
            <w:tcW w:w="6660" w:type="dxa"/>
            <w:gridSpan w:val="2"/>
            <w:tcBorders>
              <w:top w:val="single" w:sz="6" w:space="0" w:color="999999"/>
              <w:bottom w:val="single" w:sz="6" w:space="0" w:color="808080" w:themeColor="background1" w:themeShade="80"/>
            </w:tcBorders>
            <w:shd w:val="clear" w:color="auto" w:fill="E6E6E6"/>
          </w:tcPr>
          <w:p w14:paraId="612AE03A"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6" w:space="0" w:color="808080" w:themeColor="background1" w:themeShade="80"/>
            </w:tcBorders>
            <w:shd w:val="clear" w:color="auto" w:fill="E6E6E6"/>
          </w:tcPr>
          <w:p w14:paraId="44E8FEC4"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6" w:space="0" w:color="808080" w:themeColor="background1" w:themeShade="80"/>
            </w:tcBorders>
            <w:shd w:val="clear" w:color="auto" w:fill="E6E6E6"/>
          </w:tcPr>
          <w:p w14:paraId="39827C0C"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6" w:space="0" w:color="999999"/>
              <w:bottom w:val="single" w:sz="6" w:space="0" w:color="808080" w:themeColor="background1" w:themeShade="80"/>
            </w:tcBorders>
          </w:tcPr>
          <w:p w14:paraId="5DDD9FD7" w14:textId="45C056B8" w:rsidR="00F4761E" w:rsidRPr="00F4761E" w:rsidRDefault="00F4761E" w:rsidP="00F4761E">
            <w:pPr>
              <w:spacing w:before="80" w:after="80"/>
              <w:ind w:left="290"/>
              <w:jc w:val="left"/>
              <w:rPr>
                <w:rFonts w:cs="Arial"/>
              </w:rPr>
            </w:pPr>
            <w:r w:rsidRPr="00F4761E">
              <w:rPr>
                <w:rFonts w:cs="Arial"/>
                <w:lang w:eastAsia="de-AT"/>
              </w:rPr>
              <w:t>SE Daten: Kritische Auseinandersetzung</w:t>
            </w:r>
          </w:p>
        </w:tc>
        <w:tc>
          <w:tcPr>
            <w:tcW w:w="720" w:type="dxa"/>
            <w:gridSpan w:val="2"/>
            <w:tcBorders>
              <w:top w:val="single" w:sz="6" w:space="0" w:color="999999"/>
              <w:bottom w:val="single" w:sz="6" w:space="0" w:color="808080" w:themeColor="background1" w:themeShade="80"/>
            </w:tcBorders>
            <w:shd w:val="clear" w:color="auto" w:fill="auto"/>
          </w:tcPr>
          <w:p w14:paraId="1A49DFE3" w14:textId="3B6130F1" w:rsidR="00F4761E" w:rsidRDefault="00F4761E" w:rsidP="00F4761E">
            <w:pPr>
              <w:spacing w:before="80" w:after="80"/>
              <w:jc w:val="right"/>
              <w:rPr>
                <w:sz w:val="16"/>
                <w:szCs w:val="16"/>
              </w:rPr>
            </w:pPr>
            <w:r>
              <w:rPr>
                <w:sz w:val="16"/>
                <w:szCs w:val="16"/>
              </w:rPr>
              <w:t>2</w:t>
            </w:r>
            <w:r>
              <w:rPr>
                <w:sz w:val="16"/>
                <w:szCs w:val="16"/>
              </w:rPr>
              <w:br/>
            </w:r>
          </w:p>
        </w:tc>
        <w:tc>
          <w:tcPr>
            <w:tcW w:w="720" w:type="dxa"/>
            <w:gridSpan w:val="2"/>
            <w:tcBorders>
              <w:top w:val="single" w:sz="6" w:space="0" w:color="999999"/>
              <w:bottom w:val="single" w:sz="6" w:space="0" w:color="808080" w:themeColor="background1" w:themeShade="80"/>
              <w:right w:val="single" w:sz="12" w:space="0" w:color="auto"/>
            </w:tcBorders>
            <w:shd w:val="clear" w:color="auto" w:fill="auto"/>
          </w:tcPr>
          <w:p w14:paraId="1F1EC6B5" w14:textId="70767730" w:rsidR="00F4761E" w:rsidRDefault="00F4761E" w:rsidP="00F4761E">
            <w:pPr>
              <w:spacing w:before="80" w:after="80"/>
              <w:jc w:val="right"/>
              <w:rPr>
                <w:sz w:val="16"/>
                <w:szCs w:val="16"/>
              </w:rPr>
            </w:pPr>
            <w:r>
              <w:rPr>
                <w:sz w:val="16"/>
                <w:szCs w:val="16"/>
              </w:rPr>
              <w:t>5</w:t>
            </w:r>
          </w:p>
        </w:tc>
      </w:tr>
      <w:tr w:rsidR="00F4761E" w14:paraId="7C0F5A12" w14:textId="77777777" w:rsidTr="00700AB6">
        <w:trPr>
          <w:gridBefore w:val="1"/>
          <w:wBefore w:w="10" w:type="dxa"/>
          <w:trHeight w:val="70"/>
        </w:trPr>
        <w:tc>
          <w:tcPr>
            <w:tcW w:w="720" w:type="dxa"/>
            <w:gridSpan w:val="2"/>
            <w:vMerge w:val="restart"/>
            <w:tcBorders>
              <w:top w:val="single" w:sz="12" w:space="0" w:color="auto"/>
              <w:left w:val="single" w:sz="12" w:space="0" w:color="auto"/>
            </w:tcBorders>
          </w:tcPr>
          <w:p w14:paraId="3265AA7F" w14:textId="77777777" w:rsidR="00F4761E" w:rsidRDefault="00F4761E" w:rsidP="00F4761E">
            <w:pPr>
              <w:numPr>
                <w:ilvl w:val="0"/>
                <w:numId w:val="1"/>
              </w:numPr>
              <w:spacing w:before="80" w:after="80"/>
              <w:ind w:left="0" w:firstLine="0"/>
            </w:pPr>
            <w:r>
              <w:br w:type="page"/>
            </w:r>
          </w:p>
        </w:tc>
        <w:tc>
          <w:tcPr>
            <w:tcW w:w="6660" w:type="dxa"/>
            <w:gridSpan w:val="2"/>
            <w:tcBorders>
              <w:top w:val="single" w:sz="12" w:space="0" w:color="auto"/>
            </w:tcBorders>
            <w:shd w:val="clear" w:color="auto" w:fill="E6E6E6"/>
          </w:tcPr>
          <w:p w14:paraId="014A9598"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25599853"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79357327"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12" w:space="0" w:color="auto"/>
            </w:tcBorders>
            <w:vAlign w:val="center"/>
          </w:tcPr>
          <w:p w14:paraId="128FA40E" w14:textId="4EB8019D" w:rsidR="00F4761E" w:rsidRPr="00F4761E" w:rsidRDefault="00F4761E" w:rsidP="00F4761E">
            <w:pPr>
              <w:spacing w:before="80" w:after="80"/>
              <w:jc w:val="left"/>
              <w:rPr>
                <w:rFonts w:cs="Arial"/>
              </w:rPr>
            </w:pPr>
            <w:r w:rsidRPr="00F4761E">
              <w:rPr>
                <w:rFonts w:cs="Arial"/>
                <w:lang w:eastAsia="de-AT"/>
              </w:rPr>
              <w:t>Pflichtmodul: Forschungsprojekt</w:t>
            </w:r>
          </w:p>
        </w:tc>
        <w:tc>
          <w:tcPr>
            <w:tcW w:w="720" w:type="dxa"/>
            <w:gridSpan w:val="2"/>
            <w:tcBorders>
              <w:top w:val="single" w:sz="12" w:space="0" w:color="auto"/>
            </w:tcBorders>
            <w:shd w:val="clear" w:color="auto" w:fill="auto"/>
          </w:tcPr>
          <w:p w14:paraId="2B957924" w14:textId="33B334B8" w:rsidR="00F4761E" w:rsidRPr="00B5553C" w:rsidRDefault="00F4761E" w:rsidP="00F4761E">
            <w:pPr>
              <w:spacing w:before="80" w:after="80"/>
              <w:jc w:val="right"/>
              <w:rPr>
                <w:sz w:val="16"/>
                <w:szCs w:val="16"/>
              </w:rPr>
            </w:pPr>
            <w:r>
              <w:rPr>
                <w:sz w:val="16"/>
                <w:szCs w:val="16"/>
              </w:rPr>
              <w:t>4</w:t>
            </w:r>
            <w:r>
              <w:rPr>
                <w:sz w:val="16"/>
                <w:szCs w:val="16"/>
              </w:rPr>
              <w:br/>
            </w:r>
          </w:p>
        </w:tc>
        <w:tc>
          <w:tcPr>
            <w:tcW w:w="720" w:type="dxa"/>
            <w:gridSpan w:val="2"/>
            <w:tcBorders>
              <w:top w:val="single" w:sz="12" w:space="0" w:color="auto"/>
              <w:right w:val="single" w:sz="12" w:space="0" w:color="auto"/>
            </w:tcBorders>
            <w:shd w:val="clear" w:color="auto" w:fill="auto"/>
          </w:tcPr>
          <w:p w14:paraId="20551B91" w14:textId="2093116A" w:rsidR="00F4761E" w:rsidRDefault="00700AB6" w:rsidP="00F4761E">
            <w:pPr>
              <w:spacing w:before="80" w:after="80"/>
              <w:jc w:val="right"/>
              <w:rPr>
                <w:sz w:val="16"/>
                <w:szCs w:val="16"/>
              </w:rPr>
            </w:pPr>
            <w:r>
              <w:rPr>
                <w:sz w:val="16"/>
                <w:szCs w:val="16"/>
              </w:rPr>
              <w:t>10</w:t>
            </w:r>
            <w:r w:rsidR="00F4761E">
              <w:rPr>
                <w:sz w:val="16"/>
                <w:szCs w:val="16"/>
              </w:rPr>
              <w:br/>
            </w:r>
          </w:p>
        </w:tc>
      </w:tr>
      <w:tr w:rsidR="00F4761E" w14:paraId="1AD974F6" w14:textId="77777777" w:rsidTr="00700AB6">
        <w:trPr>
          <w:gridBefore w:val="1"/>
          <w:wBefore w:w="10" w:type="dxa"/>
        </w:trPr>
        <w:tc>
          <w:tcPr>
            <w:tcW w:w="720" w:type="dxa"/>
            <w:gridSpan w:val="2"/>
            <w:vMerge/>
            <w:tcBorders>
              <w:left w:val="single" w:sz="12" w:space="0" w:color="auto"/>
              <w:bottom w:val="single" w:sz="12" w:space="0" w:color="auto"/>
            </w:tcBorders>
          </w:tcPr>
          <w:p w14:paraId="074A6863" w14:textId="77777777" w:rsidR="00F4761E" w:rsidRDefault="00F4761E" w:rsidP="00F4761E">
            <w:pPr>
              <w:numPr>
                <w:ilvl w:val="0"/>
                <w:numId w:val="1"/>
              </w:numPr>
              <w:spacing w:before="80" w:after="80"/>
              <w:ind w:left="0" w:firstLine="0"/>
            </w:pPr>
          </w:p>
        </w:tc>
        <w:tc>
          <w:tcPr>
            <w:tcW w:w="6660" w:type="dxa"/>
            <w:gridSpan w:val="2"/>
            <w:tcBorders>
              <w:top w:val="single" w:sz="6" w:space="0" w:color="999999"/>
              <w:bottom w:val="single" w:sz="12" w:space="0" w:color="auto"/>
            </w:tcBorders>
            <w:shd w:val="clear" w:color="auto" w:fill="E6E6E6"/>
          </w:tcPr>
          <w:p w14:paraId="4C934620" w14:textId="77777777" w:rsidR="00F4761E" w:rsidRDefault="00F4761E" w:rsidP="00F4761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12" w:space="0" w:color="auto"/>
            </w:tcBorders>
            <w:shd w:val="clear" w:color="auto" w:fill="E6E6E6"/>
          </w:tcPr>
          <w:p w14:paraId="48F62140" w14:textId="77777777" w:rsidR="00F4761E" w:rsidRDefault="00F4761E" w:rsidP="00F4761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12" w:space="0" w:color="auto"/>
            </w:tcBorders>
            <w:shd w:val="clear" w:color="auto" w:fill="E6E6E6"/>
          </w:tcPr>
          <w:p w14:paraId="2566761C" w14:textId="77777777" w:rsidR="00F4761E" w:rsidRDefault="00F4761E" w:rsidP="00F4761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6" w:space="0" w:color="999999"/>
              <w:bottom w:val="single" w:sz="12" w:space="0" w:color="auto"/>
            </w:tcBorders>
          </w:tcPr>
          <w:p w14:paraId="66CDCC30" w14:textId="4428A88E" w:rsidR="00F4761E" w:rsidRPr="00F4761E" w:rsidRDefault="00F4761E" w:rsidP="00F4761E">
            <w:pPr>
              <w:ind w:left="348" w:hanging="3"/>
              <w:jc w:val="left"/>
              <w:rPr>
                <w:rFonts w:cs="Arial"/>
              </w:rPr>
            </w:pPr>
            <w:r w:rsidRPr="00F4761E">
              <w:rPr>
                <w:rFonts w:cs="Arial"/>
                <w:lang w:val="en-US" w:eastAsia="de-AT"/>
              </w:rPr>
              <w:t xml:space="preserve">SE Forschungsprojekt </w:t>
            </w:r>
          </w:p>
        </w:tc>
        <w:tc>
          <w:tcPr>
            <w:tcW w:w="720" w:type="dxa"/>
            <w:gridSpan w:val="2"/>
            <w:tcBorders>
              <w:top w:val="single" w:sz="6" w:space="0" w:color="999999"/>
              <w:bottom w:val="single" w:sz="12" w:space="0" w:color="auto"/>
            </w:tcBorders>
            <w:shd w:val="clear" w:color="auto" w:fill="auto"/>
          </w:tcPr>
          <w:p w14:paraId="001F3A3D" w14:textId="373EC76E" w:rsidR="00F4761E" w:rsidRDefault="00700AB6" w:rsidP="00F4761E">
            <w:pPr>
              <w:spacing w:before="80" w:after="80"/>
              <w:jc w:val="right"/>
              <w:rPr>
                <w:sz w:val="16"/>
                <w:szCs w:val="16"/>
              </w:rPr>
            </w:pPr>
            <w:r>
              <w:rPr>
                <w:sz w:val="16"/>
                <w:szCs w:val="16"/>
              </w:rPr>
              <w:t>4</w:t>
            </w:r>
          </w:p>
        </w:tc>
        <w:tc>
          <w:tcPr>
            <w:tcW w:w="720" w:type="dxa"/>
            <w:gridSpan w:val="2"/>
            <w:tcBorders>
              <w:top w:val="single" w:sz="6" w:space="0" w:color="999999"/>
              <w:bottom w:val="single" w:sz="12" w:space="0" w:color="auto"/>
              <w:right w:val="single" w:sz="12" w:space="0" w:color="auto"/>
            </w:tcBorders>
            <w:shd w:val="clear" w:color="auto" w:fill="auto"/>
          </w:tcPr>
          <w:p w14:paraId="4909DFBF" w14:textId="627B8233" w:rsidR="00F4761E" w:rsidRDefault="00700AB6" w:rsidP="00F4761E">
            <w:pPr>
              <w:spacing w:before="80" w:after="80"/>
              <w:jc w:val="right"/>
              <w:rPr>
                <w:sz w:val="16"/>
                <w:szCs w:val="16"/>
              </w:rPr>
            </w:pPr>
            <w:r>
              <w:rPr>
                <w:sz w:val="16"/>
                <w:szCs w:val="16"/>
              </w:rPr>
              <w:t>10</w:t>
            </w:r>
          </w:p>
        </w:tc>
      </w:tr>
      <w:tr w:rsidR="00700AB6" w14:paraId="008A003B" w14:textId="77777777" w:rsidTr="00700AB6">
        <w:trPr>
          <w:gridBefore w:val="1"/>
          <w:wBefore w:w="10" w:type="dxa"/>
        </w:trPr>
        <w:tc>
          <w:tcPr>
            <w:tcW w:w="720" w:type="dxa"/>
            <w:gridSpan w:val="2"/>
            <w:vMerge w:val="restart"/>
            <w:tcBorders>
              <w:top w:val="single" w:sz="12" w:space="0" w:color="auto"/>
              <w:left w:val="single" w:sz="12" w:space="0" w:color="auto"/>
            </w:tcBorders>
          </w:tcPr>
          <w:p w14:paraId="2F2066CF" w14:textId="77777777" w:rsidR="00700AB6" w:rsidRDefault="00700AB6" w:rsidP="00700AB6">
            <w:pPr>
              <w:numPr>
                <w:ilvl w:val="0"/>
                <w:numId w:val="1"/>
              </w:numPr>
              <w:spacing w:before="80" w:after="80"/>
              <w:ind w:left="0" w:firstLine="0"/>
            </w:pPr>
            <w:r>
              <w:t>P</w:t>
            </w:r>
          </w:p>
        </w:tc>
        <w:tc>
          <w:tcPr>
            <w:tcW w:w="6660" w:type="dxa"/>
            <w:gridSpan w:val="2"/>
            <w:tcBorders>
              <w:top w:val="single" w:sz="12" w:space="0" w:color="auto"/>
            </w:tcBorders>
            <w:shd w:val="clear" w:color="auto" w:fill="E6E6E6"/>
          </w:tcPr>
          <w:p w14:paraId="0914E89F" w14:textId="77777777" w:rsidR="00700AB6" w:rsidRDefault="00700AB6" w:rsidP="00700A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022CD1F0" w14:textId="77777777" w:rsidR="00700AB6" w:rsidRDefault="00700AB6" w:rsidP="00700A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12" w:space="0" w:color="auto"/>
            </w:tcBorders>
            <w:shd w:val="clear" w:color="auto" w:fill="E6E6E6"/>
          </w:tcPr>
          <w:p w14:paraId="0C7EA42E" w14:textId="77777777" w:rsidR="00700AB6" w:rsidRDefault="00700AB6" w:rsidP="00700A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12" w:space="0" w:color="auto"/>
            </w:tcBorders>
            <w:vAlign w:val="center"/>
          </w:tcPr>
          <w:p w14:paraId="716D30D5" w14:textId="4C9998C0" w:rsidR="00700AB6" w:rsidRPr="00700AB6" w:rsidRDefault="00700AB6" w:rsidP="00700AB6">
            <w:pPr>
              <w:spacing w:before="80" w:after="80"/>
              <w:jc w:val="left"/>
              <w:rPr>
                <w:rFonts w:cs="Arial"/>
              </w:rPr>
            </w:pPr>
            <w:r w:rsidRPr="00700AB6">
              <w:rPr>
                <w:rFonts w:cs="Arial"/>
                <w:lang w:eastAsia="de-AT"/>
              </w:rPr>
              <w:t>Wahlmodul: Interdisziplinäre Kompetenzen</w:t>
            </w:r>
          </w:p>
        </w:tc>
        <w:tc>
          <w:tcPr>
            <w:tcW w:w="720" w:type="dxa"/>
            <w:gridSpan w:val="2"/>
            <w:tcBorders>
              <w:top w:val="single" w:sz="12" w:space="0" w:color="auto"/>
            </w:tcBorders>
            <w:shd w:val="clear" w:color="auto" w:fill="auto"/>
          </w:tcPr>
          <w:p w14:paraId="04F74E17" w14:textId="66721958" w:rsidR="00700AB6" w:rsidRPr="00B5553C" w:rsidRDefault="00700AB6" w:rsidP="00700AB6">
            <w:pPr>
              <w:spacing w:before="80" w:after="80"/>
              <w:jc w:val="right"/>
              <w:rPr>
                <w:sz w:val="16"/>
                <w:szCs w:val="16"/>
              </w:rPr>
            </w:pPr>
            <w:r>
              <w:rPr>
                <w:sz w:val="16"/>
                <w:szCs w:val="16"/>
              </w:rPr>
              <w:br/>
            </w:r>
          </w:p>
        </w:tc>
        <w:tc>
          <w:tcPr>
            <w:tcW w:w="720" w:type="dxa"/>
            <w:gridSpan w:val="2"/>
            <w:tcBorders>
              <w:top w:val="single" w:sz="12" w:space="0" w:color="auto"/>
              <w:right w:val="single" w:sz="12" w:space="0" w:color="auto"/>
            </w:tcBorders>
            <w:shd w:val="clear" w:color="auto" w:fill="auto"/>
          </w:tcPr>
          <w:p w14:paraId="1E7B7025" w14:textId="48517DC7" w:rsidR="00700AB6" w:rsidRDefault="00700AB6" w:rsidP="00700AB6">
            <w:pPr>
              <w:spacing w:before="80" w:after="80"/>
              <w:jc w:val="right"/>
              <w:rPr>
                <w:sz w:val="16"/>
                <w:szCs w:val="16"/>
              </w:rPr>
            </w:pPr>
            <w:r>
              <w:rPr>
                <w:sz w:val="16"/>
                <w:szCs w:val="16"/>
              </w:rPr>
              <w:t>10</w:t>
            </w:r>
          </w:p>
        </w:tc>
      </w:tr>
      <w:tr w:rsidR="00700AB6" w14:paraId="07109ABD" w14:textId="77777777" w:rsidTr="00700AB6">
        <w:trPr>
          <w:gridBefore w:val="1"/>
          <w:wBefore w:w="10" w:type="dxa"/>
        </w:trPr>
        <w:tc>
          <w:tcPr>
            <w:tcW w:w="720" w:type="dxa"/>
            <w:gridSpan w:val="2"/>
            <w:vMerge/>
            <w:tcBorders>
              <w:left w:val="single" w:sz="12" w:space="0" w:color="auto"/>
              <w:bottom w:val="single" w:sz="12" w:space="0" w:color="auto"/>
            </w:tcBorders>
          </w:tcPr>
          <w:p w14:paraId="77AF48C3" w14:textId="77777777" w:rsidR="00700AB6" w:rsidRDefault="00700AB6" w:rsidP="00700AB6">
            <w:pPr>
              <w:numPr>
                <w:ilvl w:val="0"/>
                <w:numId w:val="1"/>
              </w:numPr>
              <w:spacing w:before="80" w:after="80"/>
              <w:ind w:left="0" w:firstLine="0"/>
            </w:pPr>
          </w:p>
        </w:tc>
        <w:tc>
          <w:tcPr>
            <w:tcW w:w="6660" w:type="dxa"/>
            <w:gridSpan w:val="2"/>
            <w:tcBorders>
              <w:top w:val="single" w:sz="6" w:space="0" w:color="999999"/>
              <w:bottom w:val="single" w:sz="12" w:space="0" w:color="auto"/>
            </w:tcBorders>
            <w:shd w:val="clear" w:color="auto" w:fill="E6E6E6"/>
          </w:tcPr>
          <w:p w14:paraId="1A875428" w14:textId="77777777" w:rsidR="00700AB6" w:rsidRDefault="00700AB6" w:rsidP="00700A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12" w:space="0" w:color="auto"/>
            </w:tcBorders>
            <w:shd w:val="clear" w:color="auto" w:fill="E6E6E6"/>
          </w:tcPr>
          <w:p w14:paraId="54B44AFC" w14:textId="77777777" w:rsidR="00700AB6" w:rsidRDefault="00700AB6" w:rsidP="00700A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gridSpan w:val="2"/>
            <w:tcBorders>
              <w:top w:val="single" w:sz="6" w:space="0" w:color="999999"/>
              <w:bottom w:val="single" w:sz="12" w:space="0" w:color="auto"/>
            </w:tcBorders>
            <w:shd w:val="clear" w:color="auto" w:fill="E6E6E6"/>
          </w:tcPr>
          <w:p w14:paraId="23AD9830" w14:textId="77777777" w:rsidR="00700AB6" w:rsidRDefault="00700AB6" w:rsidP="00700A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gridSpan w:val="2"/>
            <w:tcBorders>
              <w:top w:val="single" w:sz="6" w:space="0" w:color="999999"/>
              <w:bottom w:val="single" w:sz="12" w:space="0" w:color="auto"/>
            </w:tcBorders>
          </w:tcPr>
          <w:p w14:paraId="55B43FD4" w14:textId="68A9756F" w:rsidR="00700AB6" w:rsidRPr="00700AB6" w:rsidRDefault="00700AB6" w:rsidP="00700AB6">
            <w:pPr>
              <w:spacing w:before="80" w:after="80"/>
              <w:ind w:left="290"/>
              <w:jc w:val="left"/>
              <w:rPr>
                <w:rFonts w:cs="Arial"/>
                <w:b/>
                <w:bCs/>
                <w:i/>
                <w:iCs/>
              </w:rPr>
            </w:pPr>
            <w:r w:rsidRPr="00700AB6">
              <w:rPr>
                <w:rFonts w:cs="Arial"/>
                <w:i/>
                <w:iCs/>
                <w:lang w:eastAsia="de-AT"/>
              </w:rPr>
              <w:t>Es können Lehrveranstaltungen im Ausmaß von 10 ECTS-AP nach Maßgabe freier Plätze aus den Curricula der an der Universität Innsbruck eingerichteten Master- und/oder Diplomstudien frei gewählt werden. Verpflichtend ist eine Lehrveranstaltung aus dem Bereich Gender Studies, Frauen- und Geschlechterforschung zu absolvieren.</w:t>
            </w:r>
          </w:p>
        </w:tc>
        <w:tc>
          <w:tcPr>
            <w:tcW w:w="720" w:type="dxa"/>
            <w:gridSpan w:val="2"/>
            <w:tcBorders>
              <w:top w:val="single" w:sz="6" w:space="0" w:color="999999"/>
              <w:bottom w:val="single" w:sz="12" w:space="0" w:color="auto"/>
            </w:tcBorders>
            <w:shd w:val="clear" w:color="auto" w:fill="auto"/>
          </w:tcPr>
          <w:p w14:paraId="7F019269" w14:textId="79531282" w:rsidR="00700AB6" w:rsidRDefault="00700AB6" w:rsidP="00700AB6">
            <w:pPr>
              <w:spacing w:before="80" w:after="80"/>
              <w:jc w:val="right"/>
              <w:rPr>
                <w:sz w:val="16"/>
                <w:szCs w:val="16"/>
              </w:rPr>
            </w:pPr>
            <w:r>
              <w:rPr>
                <w:sz w:val="16"/>
                <w:szCs w:val="16"/>
              </w:rPr>
              <w:br/>
            </w:r>
          </w:p>
        </w:tc>
        <w:tc>
          <w:tcPr>
            <w:tcW w:w="720" w:type="dxa"/>
            <w:gridSpan w:val="2"/>
            <w:tcBorders>
              <w:top w:val="single" w:sz="6" w:space="0" w:color="999999"/>
              <w:bottom w:val="single" w:sz="12" w:space="0" w:color="auto"/>
              <w:right w:val="single" w:sz="12" w:space="0" w:color="auto"/>
            </w:tcBorders>
            <w:shd w:val="clear" w:color="auto" w:fill="auto"/>
          </w:tcPr>
          <w:p w14:paraId="7A5AC3A5" w14:textId="2CE91E0B" w:rsidR="00700AB6" w:rsidRDefault="00700AB6" w:rsidP="00700AB6">
            <w:pPr>
              <w:spacing w:before="80" w:after="80"/>
              <w:jc w:val="right"/>
              <w:rPr>
                <w:sz w:val="16"/>
                <w:szCs w:val="16"/>
              </w:rPr>
            </w:pPr>
            <w:r>
              <w:rPr>
                <w:sz w:val="16"/>
                <w:szCs w:val="16"/>
              </w:rPr>
              <w:t>10</w:t>
            </w:r>
          </w:p>
        </w:tc>
      </w:tr>
    </w:tbl>
    <w:p w14:paraId="52AB2041" w14:textId="77777777" w:rsidR="00700AB6" w:rsidRDefault="00700AB6">
      <w:r>
        <w:br w:type="page"/>
      </w:r>
    </w:p>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700AB6" w14:paraId="444CD7BD" w14:textId="77777777" w:rsidTr="00700AB6">
        <w:tc>
          <w:tcPr>
            <w:tcW w:w="720" w:type="dxa"/>
            <w:vMerge w:val="restart"/>
            <w:tcBorders>
              <w:top w:val="single" w:sz="12" w:space="0" w:color="auto"/>
              <w:left w:val="single" w:sz="12" w:space="0" w:color="auto"/>
            </w:tcBorders>
          </w:tcPr>
          <w:p w14:paraId="230CF9A3" w14:textId="06324C70" w:rsidR="00700AB6" w:rsidRDefault="00700AB6" w:rsidP="00700AB6">
            <w:pPr>
              <w:numPr>
                <w:ilvl w:val="0"/>
                <w:numId w:val="1"/>
              </w:numPr>
              <w:spacing w:before="80" w:after="80"/>
              <w:ind w:left="0" w:firstLine="0"/>
            </w:pPr>
            <w:r>
              <w:lastRenderedPageBreak/>
              <w:t>P</w:t>
            </w:r>
          </w:p>
        </w:tc>
        <w:tc>
          <w:tcPr>
            <w:tcW w:w="6660" w:type="dxa"/>
            <w:tcBorders>
              <w:top w:val="single" w:sz="12" w:space="0" w:color="auto"/>
            </w:tcBorders>
            <w:shd w:val="clear" w:color="auto" w:fill="E6E6E6"/>
          </w:tcPr>
          <w:p w14:paraId="43D1A5CD" w14:textId="77777777" w:rsidR="00700AB6" w:rsidRDefault="00700AB6" w:rsidP="00700A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5CD27D2B" w14:textId="77777777" w:rsidR="00700AB6" w:rsidRDefault="00700AB6" w:rsidP="00700A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1218B058" w14:textId="77777777" w:rsidR="00700AB6" w:rsidRDefault="00700AB6" w:rsidP="00700A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5831CBA7" w14:textId="5BE437D4" w:rsidR="00700AB6" w:rsidRPr="00700AB6" w:rsidRDefault="00700AB6" w:rsidP="00700AB6">
            <w:pPr>
              <w:spacing w:before="80" w:after="80"/>
              <w:jc w:val="left"/>
              <w:rPr>
                <w:rFonts w:cs="Arial"/>
              </w:rPr>
            </w:pPr>
            <w:r w:rsidRPr="00700AB6">
              <w:rPr>
                <w:rFonts w:cs="Arial"/>
                <w:lang w:eastAsia="de-AT"/>
              </w:rPr>
              <w:t>Wahlmodul: Individuelle Schwerpunktsetzung I</w:t>
            </w:r>
          </w:p>
        </w:tc>
        <w:tc>
          <w:tcPr>
            <w:tcW w:w="720" w:type="dxa"/>
            <w:tcBorders>
              <w:top w:val="single" w:sz="12" w:space="0" w:color="auto"/>
            </w:tcBorders>
            <w:shd w:val="clear" w:color="auto" w:fill="auto"/>
          </w:tcPr>
          <w:p w14:paraId="095E9B8A" w14:textId="29183602" w:rsidR="00700AB6" w:rsidRPr="00B5553C" w:rsidRDefault="00700AB6" w:rsidP="00700AB6">
            <w:pPr>
              <w:spacing w:before="80" w:after="80"/>
              <w:jc w:val="right"/>
              <w:rPr>
                <w:sz w:val="16"/>
                <w:szCs w:val="16"/>
              </w:rPr>
            </w:pPr>
            <w:r>
              <w:rPr>
                <w:sz w:val="16"/>
                <w:szCs w:val="16"/>
              </w:rPr>
              <w:br/>
            </w:r>
          </w:p>
        </w:tc>
        <w:tc>
          <w:tcPr>
            <w:tcW w:w="720" w:type="dxa"/>
            <w:tcBorders>
              <w:top w:val="single" w:sz="12" w:space="0" w:color="auto"/>
              <w:right w:val="single" w:sz="12" w:space="0" w:color="auto"/>
            </w:tcBorders>
            <w:shd w:val="clear" w:color="auto" w:fill="auto"/>
          </w:tcPr>
          <w:p w14:paraId="0D81B6C2" w14:textId="6CB5870E" w:rsidR="00700AB6" w:rsidRDefault="00700AB6" w:rsidP="00700AB6">
            <w:pPr>
              <w:spacing w:before="80" w:after="80"/>
              <w:jc w:val="right"/>
              <w:rPr>
                <w:sz w:val="16"/>
                <w:szCs w:val="16"/>
              </w:rPr>
            </w:pPr>
            <w:r>
              <w:rPr>
                <w:sz w:val="16"/>
                <w:szCs w:val="16"/>
              </w:rPr>
              <w:t>10</w:t>
            </w:r>
          </w:p>
        </w:tc>
      </w:tr>
      <w:tr w:rsidR="00700AB6" w14:paraId="79B019B8" w14:textId="77777777" w:rsidTr="00700AB6">
        <w:tc>
          <w:tcPr>
            <w:tcW w:w="720" w:type="dxa"/>
            <w:vMerge/>
            <w:tcBorders>
              <w:left w:val="single" w:sz="12" w:space="0" w:color="auto"/>
            </w:tcBorders>
          </w:tcPr>
          <w:p w14:paraId="52FD4E64" w14:textId="77777777" w:rsidR="00700AB6" w:rsidRDefault="00700AB6" w:rsidP="00700AB6">
            <w:pPr>
              <w:numPr>
                <w:ilvl w:val="0"/>
                <w:numId w:val="1"/>
              </w:numPr>
              <w:spacing w:before="80" w:after="80"/>
              <w:ind w:left="0" w:firstLine="0"/>
            </w:pPr>
          </w:p>
        </w:tc>
        <w:tc>
          <w:tcPr>
            <w:tcW w:w="6660" w:type="dxa"/>
            <w:tcBorders>
              <w:bottom w:val="single" w:sz="6" w:space="0" w:color="999999"/>
            </w:tcBorders>
            <w:shd w:val="clear" w:color="auto" w:fill="E6E6E6"/>
          </w:tcPr>
          <w:p w14:paraId="5AB53F46" w14:textId="77777777" w:rsidR="00700AB6" w:rsidRDefault="00700AB6" w:rsidP="00700A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76493E50" w14:textId="77777777" w:rsidR="00700AB6" w:rsidRDefault="00700AB6" w:rsidP="00700A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72E873C0" w14:textId="77777777" w:rsidR="00700AB6" w:rsidRDefault="00700AB6" w:rsidP="00700A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5AAD9425" w14:textId="4858D8EF" w:rsidR="00700AB6" w:rsidRPr="00700AB6" w:rsidRDefault="00700AB6" w:rsidP="00700AB6">
            <w:pPr>
              <w:spacing w:before="80" w:after="80"/>
              <w:ind w:left="290"/>
              <w:jc w:val="left"/>
              <w:rPr>
                <w:rFonts w:cs="Arial"/>
                <w:i/>
                <w:iCs/>
              </w:rPr>
            </w:pPr>
            <w:r w:rsidRPr="00700AB6">
              <w:rPr>
                <w:rFonts w:cs="Arial"/>
                <w:i/>
                <w:iCs/>
                <w:color w:val="000000"/>
                <w:lang w:eastAsia="de-AT"/>
              </w:rPr>
              <w:t xml:space="preserve">Zur individuellen Schwerpunktsetzung sind Module aus den Curricula der an der Universität Innsbruck eingerichteten Master- und/oder Diplomstudien im Umfang von 10 ECTS-AP frei zu wählen. </w:t>
            </w:r>
            <w:r w:rsidRPr="00700AB6">
              <w:rPr>
                <w:rFonts w:cs="Arial"/>
                <w:i/>
                <w:iCs/>
                <w:lang w:eastAsia="de-AT"/>
              </w:rPr>
              <w:t>Es wird ausdrücklich empfohlen, eine Lehrveranstaltung aus dem Bereich Gender Studies, Frauen- und Geschlechterforschung zu absolvieren.</w:t>
            </w:r>
          </w:p>
        </w:tc>
        <w:tc>
          <w:tcPr>
            <w:tcW w:w="720" w:type="dxa"/>
            <w:tcBorders>
              <w:bottom w:val="single" w:sz="6" w:space="0" w:color="999999"/>
            </w:tcBorders>
            <w:shd w:val="clear" w:color="auto" w:fill="auto"/>
          </w:tcPr>
          <w:p w14:paraId="501931F9" w14:textId="0B0B07BE" w:rsidR="00700AB6" w:rsidRPr="00B5553C" w:rsidRDefault="00700AB6" w:rsidP="00700AB6">
            <w:pPr>
              <w:spacing w:before="80" w:after="80"/>
              <w:jc w:val="right"/>
              <w:rPr>
                <w:sz w:val="16"/>
                <w:szCs w:val="16"/>
              </w:rPr>
            </w:pPr>
            <w:r>
              <w:rPr>
                <w:sz w:val="16"/>
                <w:szCs w:val="16"/>
              </w:rPr>
              <w:br/>
            </w:r>
          </w:p>
        </w:tc>
        <w:tc>
          <w:tcPr>
            <w:tcW w:w="720" w:type="dxa"/>
            <w:tcBorders>
              <w:bottom w:val="single" w:sz="6" w:space="0" w:color="999999"/>
              <w:right w:val="single" w:sz="12" w:space="0" w:color="auto"/>
            </w:tcBorders>
            <w:shd w:val="clear" w:color="auto" w:fill="auto"/>
          </w:tcPr>
          <w:p w14:paraId="719EF1D3" w14:textId="16B63793" w:rsidR="00700AB6" w:rsidRDefault="00700AB6" w:rsidP="00700AB6">
            <w:pPr>
              <w:spacing w:before="80" w:after="80"/>
              <w:jc w:val="right"/>
              <w:rPr>
                <w:sz w:val="16"/>
                <w:szCs w:val="16"/>
              </w:rPr>
            </w:pPr>
            <w:r>
              <w:rPr>
                <w:sz w:val="16"/>
                <w:szCs w:val="16"/>
              </w:rPr>
              <w:t>10</w:t>
            </w:r>
          </w:p>
        </w:tc>
      </w:tr>
      <w:tr w:rsidR="00700AB6" w14:paraId="017D986F" w14:textId="77777777" w:rsidTr="00700AB6">
        <w:tc>
          <w:tcPr>
            <w:tcW w:w="720" w:type="dxa"/>
            <w:vMerge w:val="restart"/>
            <w:tcBorders>
              <w:top w:val="single" w:sz="12" w:space="0" w:color="auto"/>
              <w:left w:val="single" w:sz="12" w:space="0" w:color="auto"/>
            </w:tcBorders>
          </w:tcPr>
          <w:p w14:paraId="38E2DE61" w14:textId="3A7A93E0" w:rsidR="00700AB6" w:rsidRDefault="00700AB6" w:rsidP="00700AB6">
            <w:pPr>
              <w:numPr>
                <w:ilvl w:val="0"/>
                <w:numId w:val="1"/>
              </w:numPr>
              <w:spacing w:before="80" w:after="80"/>
              <w:ind w:left="0" w:firstLine="0"/>
            </w:pPr>
            <w:r>
              <w:t>P</w:t>
            </w:r>
          </w:p>
        </w:tc>
        <w:tc>
          <w:tcPr>
            <w:tcW w:w="6660" w:type="dxa"/>
            <w:tcBorders>
              <w:top w:val="single" w:sz="12" w:space="0" w:color="auto"/>
            </w:tcBorders>
            <w:shd w:val="clear" w:color="auto" w:fill="E6E6E6"/>
          </w:tcPr>
          <w:p w14:paraId="727A0F85" w14:textId="77777777" w:rsidR="00700AB6" w:rsidRDefault="00700AB6" w:rsidP="00700A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4FB24AD1" w14:textId="77777777" w:rsidR="00700AB6" w:rsidRDefault="00700AB6" w:rsidP="00700A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5ED042E" w14:textId="77777777" w:rsidR="00700AB6" w:rsidRDefault="00700AB6" w:rsidP="00700A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70C5FA6D" w14:textId="142C0629" w:rsidR="00700AB6" w:rsidRPr="00700AB6" w:rsidRDefault="00700AB6" w:rsidP="00700AB6">
            <w:pPr>
              <w:spacing w:before="80" w:after="80"/>
              <w:jc w:val="left"/>
              <w:rPr>
                <w:rFonts w:cs="Arial"/>
              </w:rPr>
            </w:pPr>
            <w:r w:rsidRPr="00700AB6">
              <w:rPr>
                <w:rFonts w:cs="Arial"/>
                <w:lang w:eastAsia="de-AT"/>
              </w:rPr>
              <w:t>Wahlmodul: Individuelle Schwerpunktsetzung II</w:t>
            </w:r>
          </w:p>
        </w:tc>
        <w:tc>
          <w:tcPr>
            <w:tcW w:w="720" w:type="dxa"/>
            <w:tcBorders>
              <w:top w:val="single" w:sz="12" w:space="0" w:color="auto"/>
            </w:tcBorders>
            <w:shd w:val="clear" w:color="auto" w:fill="auto"/>
          </w:tcPr>
          <w:p w14:paraId="76251DC2" w14:textId="32615EAB" w:rsidR="00700AB6" w:rsidRPr="00B5553C" w:rsidRDefault="00700AB6" w:rsidP="00700AB6">
            <w:pPr>
              <w:spacing w:before="80" w:after="80"/>
              <w:jc w:val="right"/>
              <w:rPr>
                <w:sz w:val="16"/>
                <w:szCs w:val="16"/>
              </w:rPr>
            </w:pPr>
            <w:r>
              <w:rPr>
                <w:sz w:val="16"/>
                <w:szCs w:val="16"/>
              </w:rPr>
              <w:br/>
            </w:r>
          </w:p>
        </w:tc>
        <w:tc>
          <w:tcPr>
            <w:tcW w:w="720" w:type="dxa"/>
            <w:tcBorders>
              <w:top w:val="single" w:sz="12" w:space="0" w:color="auto"/>
              <w:right w:val="single" w:sz="12" w:space="0" w:color="auto"/>
            </w:tcBorders>
            <w:shd w:val="clear" w:color="auto" w:fill="auto"/>
          </w:tcPr>
          <w:p w14:paraId="08F3868E" w14:textId="37A8CC56" w:rsidR="00700AB6" w:rsidRDefault="00700AB6" w:rsidP="00700AB6">
            <w:pPr>
              <w:spacing w:before="80" w:after="80"/>
              <w:jc w:val="right"/>
              <w:rPr>
                <w:sz w:val="16"/>
                <w:szCs w:val="16"/>
              </w:rPr>
            </w:pPr>
            <w:r>
              <w:rPr>
                <w:sz w:val="16"/>
                <w:szCs w:val="16"/>
              </w:rPr>
              <w:t>10</w:t>
            </w:r>
          </w:p>
        </w:tc>
      </w:tr>
      <w:tr w:rsidR="00700AB6" w14:paraId="5B7354AD" w14:textId="77777777" w:rsidTr="00700AB6">
        <w:tc>
          <w:tcPr>
            <w:tcW w:w="720" w:type="dxa"/>
            <w:vMerge/>
            <w:tcBorders>
              <w:left w:val="single" w:sz="12" w:space="0" w:color="auto"/>
              <w:bottom w:val="single" w:sz="12" w:space="0" w:color="auto"/>
            </w:tcBorders>
          </w:tcPr>
          <w:p w14:paraId="1B56E795" w14:textId="77777777" w:rsidR="00700AB6" w:rsidRDefault="00700AB6" w:rsidP="00700AB6">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6FFEFC45" w14:textId="77777777" w:rsidR="00700AB6" w:rsidRDefault="00700AB6" w:rsidP="00700A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2420C54D" w14:textId="77777777" w:rsidR="00700AB6" w:rsidRDefault="00700AB6" w:rsidP="00700A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183DD38C" w14:textId="77777777" w:rsidR="00700AB6" w:rsidRDefault="00700AB6" w:rsidP="00700A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16E95AA8" w14:textId="0ED6F29E" w:rsidR="00700AB6" w:rsidRPr="00700AB6" w:rsidRDefault="00700AB6" w:rsidP="00700AB6">
            <w:pPr>
              <w:spacing w:before="80" w:after="80"/>
              <w:ind w:left="290"/>
              <w:jc w:val="left"/>
              <w:rPr>
                <w:rFonts w:cs="Arial"/>
              </w:rPr>
            </w:pPr>
            <w:r w:rsidRPr="00700AB6">
              <w:rPr>
                <w:rFonts w:cs="Arial"/>
                <w:color w:val="000000"/>
                <w:lang w:eastAsia="de-AT"/>
              </w:rPr>
              <w:t xml:space="preserve">Zur individuellen Schwerpunktsetzung sind Module aus den Curricula der an der Universität Innsbruck eingerichteten Master- und/oder Diplomstudien im Umfang von 10 ECTS-AP frei zu wählen. </w:t>
            </w:r>
            <w:r w:rsidRPr="00700AB6">
              <w:rPr>
                <w:rFonts w:cs="Arial"/>
                <w:lang w:eastAsia="de-AT"/>
              </w:rPr>
              <w:t>Es wird ausdrücklich empfohlen, eine Lehrveranstaltung aus dem Bereich Gender Studies, Frauen- und Geschlechterforschung zu absolvieren.</w:t>
            </w:r>
          </w:p>
        </w:tc>
        <w:tc>
          <w:tcPr>
            <w:tcW w:w="720" w:type="dxa"/>
            <w:tcBorders>
              <w:top w:val="single" w:sz="6" w:space="0" w:color="999999"/>
              <w:bottom w:val="single" w:sz="12" w:space="0" w:color="auto"/>
            </w:tcBorders>
            <w:shd w:val="clear" w:color="auto" w:fill="auto"/>
          </w:tcPr>
          <w:p w14:paraId="1147ACBC" w14:textId="61B3C8F8" w:rsidR="00700AB6" w:rsidRDefault="00700AB6" w:rsidP="00700AB6">
            <w:pPr>
              <w:spacing w:before="80" w:after="80"/>
              <w:jc w:val="right"/>
              <w:rPr>
                <w:sz w:val="16"/>
                <w:szCs w:val="16"/>
              </w:rPr>
            </w:pP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05BA69A3" w14:textId="6380856A" w:rsidR="00700AB6" w:rsidRDefault="00700AB6" w:rsidP="00700AB6">
            <w:pPr>
              <w:spacing w:before="80" w:after="80"/>
              <w:jc w:val="right"/>
              <w:rPr>
                <w:sz w:val="16"/>
                <w:szCs w:val="16"/>
              </w:rPr>
            </w:pPr>
            <w:r>
              <w:rPr>
                <w:sz w:val="16"/>
                <w:szCs w:val="16"/>
              </w:rPr>
              <w:t>10</w:t>
            </w:r>
          </w:p>
        </w:tc>
      </w:tr>
      <w:tr w:rsidR="00700AB6" w14:paraId="1D2304FA" w14:textId="77777777" w:rsidTr="00700AB6">
        <w:tc>
          <w:tcPr>
            <w:tcW w:w="720" w:type="dxa"/>
            <w:vMerge w:val="restart"/>
            <w:tcBorders>
              <w:top w:val="single" w:sz="12" w:space="0" w:color="auto"/>
              <w:left w:val="single" w:sz="12" w:space="0" w:color="auto"/>
            </w:tcBorders>
          </w:tcPr>
          <w:p w14:paraId="72844F1B" w14:textId="77777777" w:rsidR="00700AB6" w:rsidRDefault="00700AB6" w:rsidP="00700AB6">
            <w:pPr>
              <w:numPr>
                <w:ilvl w:val="0"/>
                <w:numId w:val="1"/>
              </w:numPr>
              <w:spacing w:before="80" w:after="80"/>
              <w:ind w:left="0" w:firstLine="0"/>
            </w:pPr>
            <w:r>
              <w:t>P</w:t>
            </w:r>
          </w:p>
        </w:tc>
        <w:tc>
          <w:tcPr>
            <w:tcW w:w="6660" w:type="dxa"/>
            <w:tcBorders>
              <w:top w:val="single" w:sz="12" w:space="0" w:color="auto"/>
            </w:tcBorders>
            <w:shd w:val="clear" w:color="auto" w:fill="E6E6E6"/>
          </w:tcPr>
          <w:p w14:paraId="58DBABFA" w14:textId="77777777" w:rsidR="00700AB6" w:rsidRDefault="00700AB6" w:rsidP="00700A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7E6188AF" w14:textId="77777777" w:rsidR="00700AB6" w:rsidRDefault="00700AB6" w:rsidP="00700A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7EC58CDE" w14:textId="77777777" w:rsidR="00700AB6" w:rsidRDefault="00700AB6" w:rsidP="00700A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7BBA250B" w14:textId="27049E60" w:rsidR="00700AB6" w:rsidRPr="00700AB6" w:rsidRDefault="00700AB6" w:rsidP="00700AB6">
            <w:pPr>
              <w:spacing w:before="80" w:after="80"/>
              <w:jc w:val="left"/>
              <w:rPr>
                <w:rFonts w:cs="Arial"/>
              </w:rPr>
            </w:pPr>
            <w:r w:rsidRPr="00700AB6">
              <w:rPr>
                <w:rFonts w:cs="Arial"/>
                <w:lang w:eastAsia="de-AT"/>
              </w:rPr>
              <w:t>Wahlmodul: Praxis I</w:t>
            </w:r>
          </w:p>
        </w:tc>
        <w:tc>
          <w:tcPr>
            <w:tcW w:w="720" w:type="dxa"/>
            <w:tcBorders>
              <w:top w:val="single" w:sz="12" w:space="0" w:color="auto"/>
            </w:tcBorders>
            <w:shd w:val="clear" w:color="auto" w:fill="auto"/>
          </w:tcPr>
          <w:p w14:paraId="2F2C15B4" w14:textId="3320F5E1" w:rsidR="00700AB6" w:rsidRPr="00B5553C" w:rsidRDefault="00700AB6" w:rsidP="00700AB6">
            <w:pPr>
              <w:spacing w:before="80" w:after="80"/>
              <w:jc w:val="right"/>
              <w:rPr>
                <w:sz w:val="16"/>
                <w:szCs w:val="16"/>
              </w:rPr>
            </w:pPr>
            <w:r>
              <w:rPr>
                <w:sz w:val="16"/>
                <w:szCs w:val="16"/>
              </w:rPr>
              <w:br/>
            </w:r>
          </w:p>
        </w:tc>
        <w:tc>
          <w:tcPr>
            <w:tcW w:w="720" w:type="dxa"/>
            <w:tcBorders>
              <w:top w:val="single" w:sz="12" w:space="0" w:color="auto"/>
              <w:right w:val="single" w:sz="12" w:space="0" w:color="auto"/>
            </w:tcBorders>
            <w:shd w:val="clear" w:color="auto" w:fill="auto"/>
          </w:tcPr>
          <w:p w14:paraId="494953DC" w14:textId="1D432D21" w:rsidR="00700AB6" w:rsidRDefault="005B5C9A" w:rsidP="00700AB6">
            <w:pPr>
              <w:spacing w:before="80" w:after="80"/>
              <w:jc w:val="right"/>
              <w:rPr>
                <w:sz w:val="16"/>
                <w:szCs w:val="16"/>
              </w:rPr>
            </w:pPr>
            <w:r>
              <w:rPr>
                <w:sz w:val="16"/>
                <w:szCs w:val="16"/>
              </w:rPr>
              <w:t>10</w:t>
            </w:r>
            <w:r w:rsidR="00700AB6">
              <w:rPr>
                <w:sz w:val="16"/>
                <w:szCs w:val="16"/>
              </w:rPr>
              <w:br/>
            </w:r>
          </w:p>
        </w:tc>
      </w:tr>
      <w:tr w:rsidR="00700AB6" w14:paraId="73575BB6" w14:textId="77777777" w:rsidTr="00700AB6">
        <w:tc>
          <w:tcPr>
            <w:tcW w:w="720" w:type="dxa"/>
            <w:vMerge/>
            <w:tcBorders>
              <w:left w:val="single" w:sz="12" w:space="0" w:color="auto"/>
              <w:bottom w:val="single" w:sz="12" w:space="0" w:color="auto"/>
            </w:tcBorders>
          </w:tcPr>
          <w:p w14:paraId="2DB414A1" w14:textId="77777777" w:rsidR="00700AB6" w:rsidRDefault="00700AB6" w:rsidP="00700AB6">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708831A9" w14:textId="77777777" w:rsidR="00700AB6" w:rsidRDefault="00700AB6" w:rsidP="00700A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33E6240B" w14:textId="77777777" w:rsidR="00700AB6" w:rsidRDefault="00700AB6" w:rsidP="00700A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1F019962" w14:textId="77777777" w:rsidR="00700AB6" w:rsidRDefault="00700AB6" w:rsidP="00700A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3AB76641" w14:textId="77777777" w:rsidR="00700AB6" w:rsidRDefault="00700AB6" w:rsidP="00700AB6">
            <w:pPr>
              <w:ind w:left="347"/>
              <w:jc w:val="left"/>
              <w:rPr>
                <w:rFonts w:cs="Arial"/>
                <w:i/>
                <w:iCs/>
                <w:color w:val="000000"/>
                <w:lang w:eastAsia="de-AT"/>
              </w:rPr>
            </w:pPr>
            <w:r w:rsidRPr="00700AB6">
              <w:rPr>
                <w:rFonts w:cs="Arial"/>
                <w:i/>
                <w:iCs/>
                <w:color w:val="000000"/>
                <w:lang w:eastAsia="de-AT"/>
              </w:rPr>
              <w:t>Die Studierenden können zur Erprobung und Anwendung der erworbenen Kenntnisse und Fertigkeiten sowie zur Orientierung über die Bedingungen der beruflichen Praxis und zum Erwerb von berufsrelevanten Qualifikationen eine Praxis im Umfang von 225</w:t>
            </w:r>
            <w:r w:rsidRPr="00700AB6">
              <w:rPr>
                <w:rFonts w:cs="Arial"/>
                <w:i/>
                <w:iCs/>
                <w:lang w:eastAsia="de-AT"/>
              </w:rPr>
              <w:t xml:space="preserve"> Stunden </w:t>
            </w:r>
            <w:r w:rsidRPr="00700AB6">
              <w:rPr>
                <w:rFonts w:cs="Arial"/>
                <w:i/>
                <w:iCs/>
                <w:color w:val="000000"/>
                <w:lang w:eastAsia="de-AT"/>
              </w:rPr>
              <w:t xml:space="preserve">absolvieren. </w:t>
            </w:r>
          </w:p>
          <w:p w14:paraId="1B6600D9" w14:textId="3FE120E2" w:rsidR="00700AB6" w:rsidRPr="00C211A7" w:rsidRDefault="00700AB6" w:rsidP="00700AB6">
            <w:pPr>
              <w:ind w:left="347"/>
              <w:jc w:val="left"/>
              <w:rPr>
                <w:rFonts w:cs="Arial"/>
                <w:b/>
                <w:bCs/>
              </w:rPr>
            </w:pPr>
            <w:r w:rsidRPr="00700AB6">
              <w:rPr>
                <w:rFonts w:cs="Arial"/>
                <w:i/>
                <w:iCs/>
                <w:color w:val="000000"/>
                <w:lang w:eastAsia="de-AT"/>
              </w:rPr>
              <w:t xml:space="preserve">Vor Antritt ist die Genehmigung durch die Universitätsstudienleiterin bzw. den Universitätsstudienleiter einzuholen. Über Dauer, Umfang und Inhalt der erbrachten Tätigkeit </w:t>
            </w:r>
            <w:r w:rsidRPr="00700AB6">
              <w:rPr>
                <w:rFonts w:cs="Arial"/>
                <w:i/>
                <w:iCs/>
                <w:color w:val="000000"/>
              </w:rPr>
              <w:t xml:space="preserve">sowie zum Engagement der bzw. des Studierenden </w:t>
            </w:r>
            <w:r w:rsidRPr="00700AB6">
              <w:rPr>
                <w:rFonts w:cs="Arial"/>
                <w:i/>
                <w:iCs/>
                <w:color w:val="000000"/>
                <w:lang w:eastAsia="de-AT"/>
              </w:rPr>
              <w:t xml:space="preserve">ist eine Bescheinigung der </w:t>
            </w:r>
            <w:r w:rsidRPr="00700AB6">
              <w:rPr>
                <w:rFonts w:cs="Arial"/>
                <w:i/>
                <w:iCs/>
                <w:color w:val="000000"/>
                <w:lang w:eastAsia="de-AT"/>
              </w:rPr>
              <w:lastRenderedPageBreak/>
              <w:t xml:space="preserve">Einrichtung vorzulegen, ferner ist ein Bericht in schriftlicher Form oder in Form eines Video-Clips zu verfassen, </w:t>
            </w:r>
            <w:r w:rsidRPr="00700AB6">
              <w:rPr>
                <w:rFonts w:cs="Arial"/>
                <w:i/>
                <w:iCs/>
                <w:color w:val="000000"/>
              </w:rPr>
              <w:t>der neben Zielen und Aktivitäten auch die Dokumentation von Lernerfahrungen beinhaltet</w:t>
            </w:r>
            <w:r w:rsidRPr="00700AB6">
              <w:rPr>
                <w:rFonts w:cs="Arial"/>
                <w:i/>
                <w:iCs/>
                <w:color w:val="000000"/>
                <w:lang w:eastAsia="de-AT"/>
              </w:rPr>
              <w:t>. (Für den Bericht werden 25 Arbeitsstunden berechnet.)</w:t>
            </w:r>
            <w:r w:rsidRPr="00581424">
              <w:rPr>
                <w:rFonts w:ascii="Times New Roman" w:hAnsi="Times New Roman"/>
                <w:color w:val="000000"/>
              </w:rPr>
              <w:t xml:space="preserve"> </w:t>
            </w:r>
          </w:p>
        </w:tc>
        <w:tc>
          <w:tcPr>
            <w:tcW w:w="720" w:type="dxa"/>
            <w:tcBorders>
              <w:top w:val="single" w:sz="6" w:space="0" w:color="999999"/>
              <w:bottom w:val="single" w:sz="12" w:space="0" w:color="auto"/>
            </w:tcBorders>
            <w:shd w:val="clear" w:color="auto" w:fill="auto"/>
          </w:tcPr>
          <w:p w14:paraId="333B39CF" w14:textId="42481B39" w:rsidR="00700AB6" w:rsidRDefault="00700AB6" w:rsidP="00700AB6">
            <w:pPr>
              <w:spacing w:before="80" w:after="80"/>
              <w:jc w:val="right"/>
              <w:rPr>
                <w:sz w:val="16"/>
                <w:szCs w:val="16"/>
              </w:rPr>
            </w:pPr>
            <w:r>
              <w:rPr>
                <w:sz w:val="16"/>
                <w:szCs w:val="16"/>
              </w:rPr>
              <w:lastRenderedPageBreak/>
              <w:br/>
            </w:r>
          </w:p>
        </w:tc>
        <w:tc>
          <w:tcPr>
            <w:tcW w:w="720" w:type="dxa"/>
            <w:tcBorders>
              <w:top w:val="single" w:sz="6" w:space="0" w:color="999999"/>
              <w:bottom w:val="single" w:sz="12" w:space="0" w:color="auto"/>
              <w:right w:val="single" w:sz="12" w:space="0" w:color="auto"/>
            </w:tcBorders>
            <w:shd w:val="clear" w:color="auto" w:fill="auto"/>
          </w:tcPr>
          <w:p w14:paraId="02257DCA" w14:textId="0436C85A" w:rsidR="00700AB6" w:rsidRDefault="005B5C9A" w:rsidP="00700AB6">
            <w:pPr>
              <w:spacing w:before="80" w:after="80"/>
              <w:jc w:val="right"/>
              <w:rPr>
                <w:sz w:val="16"/>
                <w:szCs w:val="16"/>
              </w:rPr>
            </w:pPr>
            <w:r>
              <w:rPr>
                <w:sz w:val="16"/>
                <w:szCs w:val="16"/>
              </w:rPr>
              <w:t>10</w:t>
            </w:r>
            <w:r w:rsidR="00700AB6">
              <w:rPr>
                <w:sz w:val="16"/>
                <w:szCs w:val="16"/>
              </w:rPr>
              <w:br/>
            </w:r>
          </w:p>
        </w:tc>
      </w:tr>
      <w:tr w:rsidR="008C62F0" w14:paraId="085FE64D" w14:textId="77777777" w:rsidTr="00B713AE">
        <w:tc>
          <w:tcPr>
            <w:tcW w:w="720" w:type="dxa"/>
            <w:vMerge w:val="restart"/>
            <w:tcBorders>
              <w:top w:val="single" w:sz="12" w:space="0" w:color="auto"/>
              <w:left w:val="single" w:sz="12" w:space="0" w:color="auto"/>
            </w:tcBorders>
          </w:tcPr>
          <w:p w14:paraId="48ADAC83" w14:textId="639A885D" w:rsidR="008C62F0" w:rsidRDefault="008C62F0" w:rsidP="008C62F0">
            <w:pPr>
              <w:numPr>
                <w:ilvl w:val="0"/>
                <w:numId w:val="1"/>
              </w:numPr>
              <w:spacing w:before="80" w:after="80"/>
              <w:ind w:left="0" w:firstLine="0"/>
            </w:pPr>
            <w:r>
              <w:br w:type="page"/>
              <w:t>P</w:t>
            </w:r>
          </w:p>
        </w:tc>
        <w:tc>
          <w:tcPr>
            <w:tcW w:w="6660" w:type="dxa"/>
            <w:tcBorders>
              <w:top w:val="single" w:sz="12" w:space="0" w:color="auto"/>
            </w:tcBorders>
            <w:shd w:val="clear" w:color="auto" w:fill="E6E6E6"/>
          </w:tcPr>
          <w:p w14:paraId="49C0013F" w14:textId="77777777" w:rsidR="008C62F0" w:rsidRDefault="008C62F0" w:rsidP="008C62F0">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65FC97B0" w14:textId="77777777" w:rsidR="008C62F0" w:rsidRDefault="008C62F0" w:rsidP="008C62F0">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65437EB" w14:textId="77777777" w:rsidR="008C62F0" w:rsidRDefault="008C62F0" w:rsidP="008C62F0">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07F20B51" w14:textId="0A090DB2" w:rsidR="008C62F0" w:rsidRPr="008C62F0" w:rsidRDefault="008C62F0" w:rsidP="008C62F0">
            <w:pPr>
              <w:spacing w:before="80" w:after="80"/>
              <w:jc w:val="left"/>
              <w:rPr>
                <w:rFonts w:cs="Arial"/>
              </w:rPr>
            </w:pPr>
            <w:r w:rsidRPr="008C62F0">
              <w:rPr>
                <w:rFonts w:cs="Arial"/>
                <w:lang w:eastAsia="de-AT"/>
              </w:rPr>
              <w:t>Wahlmodul: Praxis II</w:t>
            </w:r>
          </w:p>
        </w:tc>
        <w:tc>
          <w:tcPr>
            <w:tcW w:w="720" w:type="dxa"/>
            <w:tcBorders>
              <w:top w:val="single" w:sz="12" w:space="0" w:color="auto"/>
            </w:tcBorders>
            <w:shd w:val="clear" w:color="auto" w:fill="auto"/>
          </w:tcPr>
          <w:p w14:paraId="6BA8C6D7" w14:textId="4E27937C" w:rsidR="008C62F0" w:rsidRPr="00B5553C" w:rsidRDefault="008C62F0" w:rsidP="008C62F0">
            <w:pPr>
              <w:spacing w:before="80" w:after="80"/>
              <w:jc w:val="right"/>
              <w:rPr>
                <w:sz w:val="16"/>
                <w:szCs w:val="16"/>
              </w:rPr>
            </w:pPr>
            <w:r>
              <w:rPr>
                <w:sz w:val="16"/>
                <w:szCs w:val="16"/>
              </w:rPr>
              <w:br/>
            </w:r>
          </w:p>
        </w:tc>
        <w:tc>
          <w:tcPr>
            <w:tcW w:w="720" w:type="dxa"/>
            <w:tcBorders>
              <w:top w:val="single" w:sz="12" w:space="0" w:color="auto"/>
              <w:right w:val="single" w:sz="12" w:space="0" w:color="auto"/>
            </w:tcBorders>
            <w:shd w:val="clear" w:color="auto" w:fill="auto"/>
          </w:tcPr>
          <w:p w14:paraId="44E10A96" w14:textId="33C5900C" w:rsidR="008C62F0" w:rsidRDefault="005B5C9A" w:rsidP="008C62F0">
            <w:pPr>
              <w:spacing w:before="80" w:after="80"/>
              <w:jc w:val="right"/>
              <w:rPr>
                <w:sz w:val="16"/>
                <w:szCs w:val="16"/>
              </w:rPr>
            </w:pPr>
            <w:r>
              <w:rPr>
                <w:sz w:val="16"/>
                <w:szCs w:val="16"/>
              </w:rPr>
              <w:t>10</w:t>
            </w:r>
            <w:r w:rsidR="008C62F0">
              <w:rPr>
                <w:sz w:val="16"/>
                <w:szCs w:val="16"/>
              </w:rPr>
              <w:br/>
            </w:r>
          </w:p>
        </w:tc>
      </w:tr>
      <w:tr w:rsidR="008C62F0" w14:paraId="3B214F26" w14:textId="77777777" w:rsidTr="001E0ECD">
        <w:tc>
          <w:tcPr>
            <w:tcW w:w="720" w:type="dxa"/>
            <w:vMerge/>
            <w:tcBorders>
              <w:left w:val="single" w:sz="12" w:space="0" w:color="auto"/>
            </w:tcBorders>
          </w:tcPr>
          <w:p w14:paraId="6212C83A" w14:textId="77777777" w:rsidR="008C62F0" w:rsidRDefault="008C62F0" w:rsidP="008C62F0">
            <w:pPr>
              <w:numPr>
                <w:ilvl w:val="0"/>
                <w:numId w:val="1"/>
              </w:numPr>
              <w:spacing w:before="80" w:after="80"/>
              <w:ind w:left="0" w:firstLine="0"/>
            </w:pPr>
          </w:p>
        </w:tc>
        <w:tc>
          <w:tcPr>
            <w:tcW w:w="6660" w:type="dxa"/>
            <w:tcBorders>
              <w:bottom w:val="single" w:sz="6" w:space="0" w:color="999999"/>
            </w:tcBorders>
            <w:shd w:val="clear" w:color="auto" w:fill="E6E6E6"/>
          </w:tcPr>
          <w:p w14:paraId="05983204" w14:textId="77777777" w:rsidR="008C62F0" w:rsidRDefault="008C62F0" w:rsidP="008C62F0">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AC367DE" w14:textId="77777777" w:rsidR="008C62F0" w:rsidRDefault="008C62F0" w:rsidP="008C62F0">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75749420" w14:textId="77777777" w:rsidR="008C62F0" w:rsidRDefault="008C62F0" w:rsidP="008C62F0">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650A679D" w14:textId="77777777" w:rsidR="008C62F0" w:rsidRDefault="008C62F0" w:rsidP="008C62F0">
            <w:pPr>
              <w:ind w:left="347"/>
              <w:jc w:val="left"/>
              <w:rPr>
                <w:rFonts w:cs="Arial"/>
                <w:i/>
                <w:iCs/>
                <w:color w:val="000000"/>
                <w:lang w:eastAsia="de-AT"/>
              </w:rPr>
            </w:pPr>
            <w:r w:rsidRPr="008C62F0">
              <w:rPr>
                <w:rFonts w:cs="Arial"/>
                <w:i/>
                <w:iCs/>
                <w:color w:val="000000"/>
                <w:lang w:eastAsia="de-AT"/>
              </w:rPr>
              <w:t>Die Studierenden können zur Erprobung und Anwendung der erworbenen Kenntnisse und Fertigkeiten sowie zur Orientierung über die Bedingungen der beruflichen Praxis und zum Erwerb von berufsrelevanten Qualifikationen eine Praxis im Umfang von 225</w:t>
            </w:r>
            <w:r w:rsidRPr="008C62F0">
              <w:rPr>
                <w:rFonts w:cs="Arial"/>
                <w:i/>
                <w:iCs/>
                <w:lang w:eastAsia="de-AT"/>
              </w:rPr>
              <w:t xml:space="preserve"> Stunden </w:t>
            </w:r>
            <w:r w:rsidRPr="008C62F0">
              <w:rPr>
                <w:rFonts w:cs="Arial"/>
                <w:i/>
                <w:iCs/>
                <w:color w:val="000000"/>
                <w:lang w:eastAsia="de-AT"/>
              </w:rPr>
              <w:t xml:space="preserve">absolvieren. </w:t>
            </w:r>
          </w:p>
          <w:p w14:paraId="14637FB9" w14:textId="10CB5F0E" w:rsidR="008C62F0" w:rsidRPr="0041664B" w:rsidRDefault="008C62F0" w:rsidP="008C62F0">
            <w:pPr>
              <w:ind w:left="347"/>
              <w:jc w:val="left"/>
              <w:rPr>
                <w:rFonts w:cs="Arial"/>
                <w:bCs/>
              </w:rPr>
            </w:pPr>
            <w:r w:rsidRPr="008C62F0">
              <w:rPr>
                <w:rFonts w:cs="Arial"/>
                <w:i/>
                <w:iCs/>
                <w:color w:val="000000"/>
                <w:lang w:eastAsia="de-AT"/>
              </w:rPr>
              <w:t xml:space="preserve">Vor Antritt ist die Genehmigung durch die Universitätsstudienleiterin bzw. den Universitätsstudienleiter einzuholen. Über Dauer, Umfang und Inhalt der erbrachten Tätigkeit </w:t>
            </w:r>
            <w:r w:rsidRPr="008C62F0">
              <w:rPr>
                <w:rFonts w:cs="Arial"/>
                <w:i/>
                <w:iCs/>
                <w:color w:val="000000"/>
              </w:rPr>
              <w:t xml:space="preserve">sowie zum Engagement der bzw. des Studierenden </w:t>
            </w:r>
            <w:r w:rsidRPr="008C62F0">
              <w:rPr>
                <w:rFonts w:cs="Arial"/>
                <w:i/>
                <w:iCs/>
                <w:color w:val="000000"/>
                <w:lang w:eastAsia="de-AT"/>
              </w:rPr>
              <w:t xml:space="preserve">ist eine Bescheinigung der Einrichtung vorzulegen, ferner ist ein Bericht in schriftlicher Form oder in Form eines Video-Clips zu verfassen, </w:t>
            </w:r>
            <w:r w:rsidRPr="008C62F0">
              <w:rPr>
                <w:rFonts w:cs="Arial"/>
                <w:i/>
                <w:iCs/>
                <w:color w:val="000000"/>
              </w:rPr>
              <w:t>der neben Zielen und Aktivitäten auch die Dokumentation von Lernerfahrungen beinhaltet</w:t>
            </w:r>
            <w:r w:rsidRPr="008C62F0">
              <w:rPr>
                <w:rFonts w:cs="Arial"/>
                <w:i/>
                <w:iCs/>
                <w:color w:val="000000"/>
                <w:lang w:eastAsia="de-AT"/>
              </w:rPr>
              <w:t>. (Für den Bericht werden 25 Arbeitsstunden berechnet.)</w:t>
            </w:r>
          </w:p>
        </w:tc>
        <w:tc>
          <w:tcPr>
            <w:tcW w:w="720" w:type="dxa"/>
            <w:tcBorders>
              <w:bottom w:val="single" w:sz="6" w:space="0" w:color="999999"/>
            </w:tcBorders>
            <w:shd w:val="clear" w:color="auto" w:fill="auto"/>
          </w:tcPr>
          <w:p w14:paraId="4827857E" w14:textId="5D4CCC4F" w:rsidR="008C62F0" w:rsidRPr="00B5553C" w:rsidRDefault="008C62F0" w:rsidP="008C62F0">
            <w:pPr>
              <w:spacing w:before="80" w:after="80"/>
              <w:jc w:val="right"/>
              <w:rPr>
                <w:sz w:val="16"/>
                <w:szCs w:val="16"/>
              </w:rPr>
            </w:pPr>
            <w:r>
              <w:rPr>
                <w:sz w:val="16"/>
                <w:szCs w:val="16"/>
              </w:rPr>
              <w:br/>
            </w:r>
          </w:p>
        </w:tc>
        <w:tc>
          <w:tcPr>
            <w:tcW w:w="720" w:type="dxa"/>
            <w:tcBorders>
              <w:bottom w:val="single" w:sz="6" w:space="0" w:color="999999"/>
              <w:right w:val="single" w:sz="12" w:space="0" w:color="auto"/>
            </w:tcBorders>
            <w:shd w:val="clear" w:color="auto" w:fill="auto"/>
          </w:tcPr>
          <w:p w14:paraId="2F390FD6" w14:textId="77CDA268" w:rsidR="008C62F0" w:rsidRDefault="005B5C9A" w:rsidP="008C62F0">
            <w:pPr>
              <w:spacing w:before="80" w:after="80"/>
              <w:jc w:val="right"/>
              <w:rPr>
                <w:sz w:val="16"/>
                <w:szCs w:val="16"/>
              </w:rPr>
            </w:pPr>
            <w:r>
              <w:rPr>
                <w:sz w:val="16"/>
                <w:szCs w:val="16"/>
              </w:rPr>
              <w:t>10</w:t>
            </w:r>
            <w:r w:rsidR="008C62F0">
              <w:rPr>
                <w:sz w:val="16"/>
                <w:szCs w:val="16"/>
              </w:rPr>
              <w:br/>
            </w:r>
          </w:p>
        </w:tc>
      </w:tr>
    </w:tbl>
    <w:p w14:paraId="1ADFCA94" w14:textId="6823D3BD" w:rsidR="00CA0FFC" w:rsidRDefault="00CA0FFC"/>
    <w:p w14:paraId="045412AD" w14:textId="77777777" w:rsidR="00C52DDA" w:rsidRDefault="00C52DDA" w:rsidP="00C52DDA"/>
    <w:p w14:paraId="73185844" w14:textId="285D1BCA" w:rsidR="002C7BC2" w:rsidRDefault="002C7BC2"/>
    <w:p w14:paraId="16FFDCEB" w14:textId="70CAD040" w:rsidR="00C52DDA" w:rsidRDefault="00C52DDA"/>
    <w:p w14:paraId="2FA41FE3" w14:textId="77777777" w:rsidR="00C52DDA" w:rsidRDefault="00C52DDA"/>
    <w:p w14:paraId="257CDB4A" w14:textId="77777777" w:rsidR="0090201A" w:rsidRDefault="0090201A"/>
    <w:p w14:paraId="41F57B27" w14:textId="77777777" w:rsidR="00C66DE8" w:rsidRPr="00FE1175" w:rsidRDefault="00C66DE8" w:rsidP="0052479B">
      <w:pPr>
        <w:outlineLvl w:val="0"/>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14:paraId="018255C6" w14:textId="77777777" w:rsidR="00C66DE8" w:rsidRDefault="00C66DE8" w:rsidP="0052479B">
      <w:pPr>
        <w:rPr>
          <w:sz w:val="21"/>
          <w:szCs w:val="21"/>
        </w:rPr>
      </w:pPr>
    </w:p>
    <w:p w14:paraId="00212ECD" w14:textId="77777777" w:rsidR="00C66DE8" w:rsidRDefault="00C66DE8" w:rsidP="0052479B">
      <w:pPr>
        <w:rPr>
          <w:sz w:val="21"/>
          <w:szCs w:val="21"/>
        </w:rPr>
      </w:pPr>
    </w:p>
    <w:p w14:paraId="5771BDB9" w14:textId="77777777" w:rsidR="00C66DE8" w:rsidRDefault="00C66DE8"/>
    <w:p w14:paraId="41884603" w14:textId="77777777" w:rsidR="00C66DE8" w:rsidRDefault="00C66DE8"/>
    <w:tbl>
      <w:tblPr>
        <w:tblW w:w="12490" w:type="dxa"/>
        <w:tblCellMar>
          <w:left w:w="70" w:type="dxa"/>
          <w:right w:w="70" w:type="dxa"/>
        </w:tblCellMar>
        <w:tblLook w:val="0000" w:firstRow="0" w:lastRow="0" w:firstColumn="0" w:lastColumn="0" w:noHBand="0" w:noVBand="0"/>
      </w:tblPr>
      <w:tblGrid>
        <w:gridCol w:w="970"/>
        <w:gridCol w:w="2880"/>
        <w:gridCol w:w="4680"/>
        <w:gridCol w:w="1080"/>
        <w:gridCol w:w="2880"/>
      </w:tblGrid>
      <w:tr w:rsidR="00C66DE8" w14:paraId="76EE79F5" w14:textId="77777777">
        <w:tc>
          <w:tcPr>
            <w:tcW w:w="970" w:type="dxa"/>
          </w:tcPr>
          <w:p w14:paraId="23F2B8D5" w14:textId="77777777" w:rsidR="00C66DE8" w:rsidRDefault="00C66DE8" w:rsidP="00603F1E">
            <w:pPr>
              <w:spacing w:before="120" w:after="120"/>
            </w:pPr>
            <w:r>
              <w:lastRenderedPageBreak/>
              <w:t>Datum:</w:t>
            </w:r>
          </w:p>
        </w:tc>
        <w:bookmarkStart w:id="6" w:name="Text6"/>
        <w:tc>
          <w:tcPr>
            <w:tcW w:w="2880" w:type="dxa"/>
            <w:tcBorders>
              <w:bottom w:val="single" w:sz="4" w:space="0" w:color="auto"/>
            </w:tcBorders>
            <w:shd w:val="clear" w:color="auto" w:fill="E6E6E6"/>
          </w:tcPr>
          <w:p w14:paraId="31A991C1" w14:textId="77777777" w:rsidR="00C66DE8" w:rsidRDefault="00C66DE8" w:rsidP="00603F1E">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14:paraId="514972CD" w14:textId="77777777" w:rsidR="00C66DE8" w:rsidRDefault="00C66DE8" w:rsidP="00603F1E">
            <w:pPr>
              <w:spacing w:before="120" w:after="120"/>
            </w:pPr>
          </w:p>
        </w:tc>
        <w:tc>
          <w:tcPr>
            <w:tcW w:w="1080" w:type="dxa"/>
          </w:tcPr>
          <w:p w14:paraId="09C60C93" w14:textId="77777777" w:rsidR="00C66DE8" w:rsidRDefault="00C66DE8" w:rsidP="00603F1E">
            <w:pPr>
              <w:spacing w:before="120" w:after="120"/>
            </w:pPr>
            <w:r>
              <w:t>Datum:</w:t>
            </w:r>
          </w:p>
        </w:tc>
        <w:tc>
          <w:tcPr>
            <w:tcW w:w="2880" w:type="dxa"/>
            <w:tcBorders>
              <w:bottom w:val="single" w:sz="4" w:space="0" w:color="auto"/>
            </w:tcBorders>
          </w:tcPr>
          <w:p w14:paraId="0DDD1EAD" w14:textId="77777777" w:rsidR="00C66DE8" w:rsidRDefault="00C66DE8" w:rsidP="00603F1E">
            <w:pPr>
              <w:spacing w:before="120" w:after="120"/>
            </w:pPr>
          </w:p>
        </w:tc>
      </w:tr>
    </w:tbl>
    <w:p w14:paraId="35C9A52A" w14:textId="77777777" w:rsidR="00C66DE8" w:rsidRDefault="00C66DE8" w:rsidP="00603F1E"/>
    <w:tbl>
      <w:tblPr>
        <w:tblW w:w="15190" w:type="dxa"/>
        <w:tblCellMar>
          <w:left w:w="70" w:type="dxa"/>
          <w:right w:w="70" w:type="dxa"/>
        </w:tblCellMar>
        <w:tblLook w:val="0000" w:firstRow="0" w:lastRow="0" w:firstColumn="0" w:lastColumn="0" w:noHBand="0" w:noVBand="0"/>
      </w:tblPr>
      <w:tblGrid>
        <w:gridCol w:w="7450"/>
        <w:gridCol w:w="1080"/>
        <w:gridCol w:w="6660"/>
      </w:tblGrid>
      <w:tr w:rsidR="00C66DE8" w14:paraId="5BA0748F" w14:textId="77777777">
        <w:tc>
          <w:tcPr>
            <w:tcW w:w="7450" w:type="dxa"/>
          </w:tcPr>
          <w:p w14:paraId="13D20B29" w14:textId="77777777" w:rsidR="00C66DE8" w:rsidRDefault="00C66DE8" w:rsidP="00603F1E">
            <w:r>
              <w:t>Unterschrift Antragsteller/in:</w:t>
            </w:r>
          </w:p>
        </w:tc>
        <w:tc>
          <w:tcPr>
            <w:tcW w:w="1080" w:type="dxa"/>
          </w:tcPr>
          <w:p w14:paraId="7C02E1A2" w14:textId="77777777" w:rsidR="00C66DE8" w:rsidRDefault="00C66DE8" w:rsidP="00603F1E"/>
        </w:tc>
        <w:tc>
          <w:tcPr>
            <w:tcW w:w="6660" w:type="dxa"/>
          </w:tcPr>
          <w:p w14:paraId="1596F778" w14:textId="77777777" w:rsidR="00C66DE8" w:rsidRDefault="00C66DE8" w:rsidP="00603F1E">
            <w:r>
              <w:t xml:space="preserve">genehmigt: </w:t>
            </w:r>
          </w:p>
        </w:tc>
      </w:tr>
      <w:tr w:rsidR="00C66DE8" w14:paraId="31B41757" w14:textId="77777777">
        <w:tc>
          <w:tcPr>
            <w:tcW w:w="7450" w:type="dxa"/>
            <w:tcBorders>
              <w:bottom w:val="single" w:sz="4" w:space="0" w:color="auto"/>
            </w:tcBorders>
            <w:shd w:val="clear" w:color="auto" w:fill="E6E6E6"/>
          </w:tcPr>
          <w:p w14:paraId="35A4741B" w14:textId="77777777" w:rsidR="00C66DE8" w:rsidRDefault="00C66DE8" w:rsidP="00603F1E"/>
          <w:p w14:paraId="010707B4" w14:textId="77777777" w:rsidR="00C66DE8" w:rsidRDefault="00C66DE8" w:rsidP="00603F1E"/>
          <w:p w14:paraId="05BF3A58" w14:textId="77777777" w:rsidR="00C66DE8" w:rsidRDefault="00C66DE8" w:rsidP="00603F1E"/>
          <w:p w14:paraId="142DED0F" w14:textId="77777777" w:rsidR="00C66DE8" w:rsidRDefault="00C66DE8" w:rsidP="00603F1E"/>
          <w:p w14:paraId="40EC0211" w14:textId="77777777" w:rsidR="00C66DE8" w:rsidRDefault="00C66DE8" w:rsidP="00603F1E"/>
        </w:tc>
        <w:tc>
          <w:tcPr>
            <w:tcW w:w="1080" w:type="dxa"/>
          </w:tcPr>
          <w:p w14:paraId="391827CA" w14:textId="77777777" w:rsidR="00C66DE8" w:rsidRDefault="00C66DE8" w:rsidP="00603F1E"/>
        </w:tc>
        <w:tc>
          <w:tcPr>
            <w:tcW w:w="6660" w:type="dxa"/>
            <w:tcBorders>
              <w:bottom w:val="single" w:sz="4" w:space="0" w:color="auto"/>
            </w:tcBorders>
          </w:tcPr>
          <w:p w14:paraId="6EBB45B9" w14:textId="77777777" w:rsidR="00C66DE8" w:rsidRDefault="00C66DE8" w:rsidP="00603F1E">
            <w:pPr>
              <w:jc w:val="center"/>
            </w:pPr>
          </w:p>
          <w:p w14:paraId="216EC624" w14:textId="77777777" w:rsidR="00C66DE8" w:rsidRDefault="00C66DE8" w:rsidP="00603F1E">
            <w:pPr>
              <w:jc w:val="center"/>
            </w:pPr>
            <w:r>
              <w:t xml:space="preserve">Für </w:t>
            </w:r>
            <w:r w:rsidR="00D71329">
              <w:t xml:space="preserve">den/die </w:t>
            </w:r>
            <w:r>
              <w:t>Universitätsstudienleiter</w:t>
            </w:r>
            <w:r w:rsidR="002C6E03">
              <w:t>/</w:t>
            </w:r>
            <w:r>
              <w:t>in:</w:t>
            </w:r>
          </w:p>
        </w:tc>
      </w:tr>
      <w:tr w:rsidR="00C66DE8" w:rsidRPr="00A6103F" w14:paraId="71D4D981" w14:textId="77777777">
        <w:tc>
          <w:tcPr>
            <w:tcW w:w="7450" w:type="dxa"/>
            <w:tcBorders>
              <w:top w:val="single" w:sz="4" w:space="0" w:color="auto"/>
            </w:tcBorders>
          </w:tcPr>
          <w:p w14:paraId="64F02A49" w14:textId="77777777" w:rsidR="00C66DE8" w:rsidRDefault="00C66DE8" w:rsidP="00603F1E"/>
        </w:tc>
        <w:tc>
          <w:tcPr>
            <w:tcW w:w="1080" w:type="dxa"/>
          </w:tcPr>
          <w:p w14:paraId="6C932FDF" w14:textId="77777777" w:rsidR="00C66DE8" w:rsidRDefault="00C66DE8" w:rsidP="00603F1E"/>
        </w:tc>
        <w:tc>
          <w:tcPr>
            <w:tcW w:w="6660" w:type="dxa"/>
            <w:tcBorders>
              <w:top w:val="single" w:sz="4" w:space="0" w:color="auto"/>
            </w:tcBorders>
          </w:tcPr>
          <w:p w14:paraId="586D3D48" w14:textId="04A44D5D" w:rsidR="00C66DE8" w:rsidRPr="00A6103F" w:rsidRDefault="00F620ED" w:rsidP="007105CD">
            <w:pPr>
              <w:jc w:val="center"/>
              <w:rPr>
                <w:rFonts w:cs="Arial"/>
                <w:lang w:val="en-US"/>
              </w:rPr>
            </w:pPr>
            <w:r w:rsidRPr="00A6103F">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6103F" w:rsidRPr="00A6103F">
              <w:rPr>
                <w:rFonts w:cs="Arial"/>
                <w:color w:val="000000" w:themeColor="text1"/>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Ass.-Prof. Dr. Viorela Dan</w:t>
            </w:r>
          </w:p>
        </w:tc>
      </w:tr>
    </w:tbl>
    <w:p w14:paraId="0DA92EB7" w14:textId="77777777" w:rsidR="00C66DE8" w:rsidRPr="00A6103F" w:rsidRDefault="00C66DE8" w:rsidP="00603F1E">
      <w:pPr>
        <w:rPr>
          <w:sz w:val="12"/>
          <w:szCs w:val="12"/>
          <w:lang w:val="en-US"/>
        </w:rPr>
      </w:pPr>
    </w:p>
    <w:sectPr w:rsidR="00C66DE8" w:rsidRPr="00A6103F" w:rsidSect="00D948EA">
      <w:headerReference w:type="default" r:id="rId8"/>
      <w:pgSz w:w="16838" w:h="11906" w:orient="landscape" w:code="9"/>
      <w:pgMar w:top="851" w:right="851" w:bottom="36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49DAC" w14:textId="77777777" w:rsidR="003A3E97" w:rsidRDefault="003A3E97">
      <w:r>
        <w:separator/>
      </w:r>
    </w:p>
  </w:endnote>
  <w:endnote w:type="continuationSeparator" w:id="0">
    <w:p w14:paraId="58D62977" w14:textId="77777777" w:rsidR="003A3E97" w:rsidRDefault="003A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201C7" w14:textId="77777777" w:rsidR="003A3E97" w:rsidRDefault="003A3E97">
      <w:r>
        <w:separator/>
      </w:r>
    </w:p>
  </w:footnote>
  <w:footnote w:type="continuationSeparator" w:id="0">
    <w:p w14:paraId="782F25EA" w14:textId="77777777" w:rsidR="003A3E97" w:rsidRDefault="003A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3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12"/>
      <w:gridCol w:w="9931"/>
    </w:tblGrid>
    <w:tr w:rsidR="00D3442B" w14:paraId="6D7D3D8C" w14:textId="664C6916" w:rsidTr="006B24C7">
      <w:tc>
        <w:tcPr>
          <w:tcW w:w="5412" w:type="dxa"/>
        </w:tcPr>
        <w:p w14:paraId="61FC420C" w14:textId="77777777" w:rsidR="00F4761E" w:rsidRDefault="00D3442B" w:rsidP="006B24C7">
          <w:pPr>
            <w:tabs>
              <w:tab w:val="right" w:leader="underscore" w:pos="7088"/>
              <w:tab w:val="right" w:pos="14760"/>
            </w:tabs>
            <w:ind w:right="-32"/>
            <w:rPr>
              <w:lang w:val="en-US"/>
            </w:rPr>
          </w:pPr>
          <w:r w:rsidRPr="00F4761E">
            <w:rPr>
              <w:lang w:val="en-US"/>
            </w:rPr>
            <w:t xml:space="preserve">Beiblatt </w:t>
          </w:r>
          <w:r w:rsidR="00F4761E" w:rsidRPr="00F4761E">
            <w:rPr>
              <w:lang w:val="en-US"/>
            </w:rPr>
            <w:t>M</w:t>
          </w:r>
          <w:r w:rsidRPr="00F4761E">
            <w:rPr>
              <w:lang w:val="en-US"/>
            </w:rPr>
            <w:t xml:space="preserve">A </w:t>
          </w:r>
          <w:r w:rsidR="00F4761E" w:rsidRPr="00F4761E">
            <w:rPr>
              <w:rFonts w:cs="Arial"/>
              <w:bCs/>
              <w:spacing w:val="8"/>
              <w:lang w:val="en-US"/>
            </w:rPr>
            <w:t>Media, Society and Communication</w:t>
          </w:r>
          <w:r w:rsidRPr="00F4761E">
            <w:rPr>
              <w:lang w:val="en-US"/>
            </w:rPr>
            <w:t xml:space="preserve"> </w:t>
          </w:r>
        </w:p>
        <w:p w14:paraId="52965D11" w14:textId="7D39AA89" w:rsidR="00D3442B" w:rsidRPr="00F4761E" w:rsidRDefault="00D3442B" w:rsidP="006B24C7">
          <w:pPr>
            <w:tabs>
              <w:tab w:val="right" w:leader="underscore" w:pos="7088"/>
              <w:tab w:val="right" w:pos="14760"/>
            </w:tabs>
            <w:ind w:right="-32"/>
            <w:rPr>
              <w:shd w:val="clear" w:color="auto" w:fill="D9D9D9"/>
              <w:lang w:val="en-US"/>
            </w:rPr>
          </w:pPr>
          <w:r>
            <w:rPr>
              <w:rStyle w:val="Seitenzahl"/>
            </w:rPr>
            <w:fldChar w:fldCharType="begin"/>
          </w:r>
          <w:r w:rsidRPr="00F4761E">
            <w:rPr>
              <w:rStyle w:val="Seitenzahl"/>
              <w:lang w:val="en-US"/>
            </w:rPr>
            <w:instrText xml:space="preserve"> PAGE </w:instrText>
          </w:r>
          <w:r>
            <w:rPr>
              <w:rStyle w:val="Seitenzahl"/>
            </w:rPr>
            <w:fldChar w:fldCharType="separate"/>
          </w:r>
          <w:r w:rsidR="00EC7F57">
            <w:rPr>
              <w:rStyle w:val="Seitenzahl"/>
              <w:noProof/>
              <w:lang w:val="en-US"/>
            </w:rPr>
            <w:t>1</w:t>
          </w:r>
          <w:r>
            <w:rPr>
              <w:rStyle w:val="Seitenzahl"/>
            </w:rPr>
            <w:fldChar w:fldCharType="end"/>
          </w:r>
          <w:r w:rsidRPr="00F4761E">
            <w:rPr>
              <w:rStyle w:val="Seitenzahl"/>
              <w:lang w:val="en-US"/>
            </w:rPr>
            <w:t xml:space="preserve"> von </w:t>
          </w:r>
          <w:r>
            <w:rPr>
              <w:rStyle w:val="Seitenzahl"/>
            </w:rPr>
            <w:fldChar w:fldCharType="begin"/>
          </w:r>
          <w:r w:rsidRPr="00F4761E">
            <w:rPr>
              <w:rStyle w:val="Seitenzahl"/>
              <w:lang w:val="en-US"/>
            </w:rPr>
            <w:instrText xml:space="preserve"> NUMPAGES </w:instrText>
          </w:r>
          <w:r>
            <w:rPr>
              <w:rStyle w:val="Seitenzahl"/>
            </w:rPr>
            <w:fldChar w:fldCharType="separate"/>
          </w:r>
          <w:r w:rsidR="00EC7F57">
            <w:rPr>
              <w:rStyle w:val="Seitenzahl"/>
              <w:noProof/>
              <w:lang w:val="en-US"/>
            </w:rPr>
            <w:t>5</w:t>
          </w:r>
          <w:r>
            <w:rPr>
              <w:rStyle w:val="Seitenzahl"/>
            </w:rPr>
            <w:fldChar w:fldCharType="end"/>
          </w:r>
        </w:p>
      </w:tc>
      <w:tc>
        <w:tcPr>
          <w:tcW w:w="9931" w:type="dxa"/>
          <w:vAlign w:val="center"/>
        </w:tcPr>
        <w:p w14:paraId="1C685D7E" w14:textId="6AD75ED9" w:rsidR="00D3442B" w:rsidRDefault="00D3442B" w:rsidP="006B24C7">
          <w:pPr>
            <w:jc w:val="right"/>
          </w:pPr>
          <w:r w:rsidRPr="00957F8A">
            <w:rPr>
              <w:b/>
              <w:sz w:val="20"/>
              <w:szCs w:val="20"/>
            </w:rPr>
            <w:t xml:space="preserve">ab </w:t>
          </w:r>
          <w:r>
            <w:rPr>
              <w:b/>
              <w:sz w:val="20"/>
              <w:szCs w:val="20"/>
            </w:rPr>
            <w:t>01.10.2023</w:t>
          </w:r>
        </w:p>
      </w:tc>
    </w:tr>
    <w:tr w:rsidR="00D3442B" w14:paraId="6D476951" w14:textId="77777777" w:rsidTr="006B24C7">
      <w:trPr>
        <w:gridAfter w:val="1"/>
        <w:wAfter w:w="9931" w:type="dxa"/>
      </w:trPr>
      <w:tc>
        <w:tcPr>
          <w:tcW w:w="5412" w:type="dxa"/>
        </w:tcPr>
        <w:p w14:paraId="29D8627F" w14:textId="09B8928F" w:rsidR="00D3442B" w:rsidRPr="00957F8A" w:rsidRDefault="00D3442B" w:rsidP="006B24C7">
          <w:pPr>
            <w:tabs>
              <w:tab w:val="right" w:leader="underscore" w:pos="7088"/>
              <w:tab w:val="right" w:pos="14760"/>
            </w:tabs>
            <w:ind w:right="-32"/>
            <w:jc w:val="right"/>
            <w:rPr>
              <w:b/>
              <w:sz w:val="20"/>
              <w:szCs w:val="20"/>
            </w:rPr>
          </w:pPr>
        </w:p>
      </w:tc>
    </w:tr>
  </w:tbl>
  <w:p w14:paraId="67A037B1" w14:textId="77777777" w:rsidR="00D3442B" w:rsidRDefault="00D344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43EC9"/>
    <w:multiLevelType w:val="hybridMultilevel"/>
    <w:tmpl w:val="D6644AE8"/>
    <w:lvl w:ilvl="0" w:tplc="0407000F">
      <w:start w:val="1"/>
      <w:numFmt w:val="decimal"/>
      <w:lvlText w:val="%1."/>
      <w:lvlJc w:val="left"/>
      <w:pPr>
        <w:tabs>
          <w:tab w:val="num" w:pos="927"/>
        </w:tabs>
        <w:ind w:left="927"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87C6689"/>
    <w:multiLevelType w:val="hybridMultilevel"/>
    <w:tmpl w:val="E9DACC9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EE77E88"/>
    <w:multiLevelType w:val="multilevel"/>
    <w:tmpl w:val="BAD05C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41EA79BC"/>
    <w:multiLevelType w:val="hybridMultilevel"/>
    <w:tmpl w:val="9210F1F0"/>
    <w:lvl w:ilvl="0" w:tplc="3386F63A">
      <w:start w:val="1"/>
      <w:numFmt w:val="decimal"/>
      <w:pStyle w:val="PARAAbsAufzhlungmN"/>
      <w:lvlText w:val="(%1)"/>
      <w:lvlJc w:val="left"/>
      <w:pPr>
        <w:tabs>
          <w:tab w:val="num" w:pos="539"/>
        </w:tabs>
        <w:ind w:left="539" w:hanging="539"/>
      </w:pPr>
      <w:rPr>
        <w:rFonts w:ascii="Times New Roman" w:eastAsia="Times New Roman" w:hAnsi="Times New Roman" w:cs="Times New Roman"/>
        <w:b w:val="0"/>
        <w:i w:val="0"/>
      </w:rPr>
    </w:lvl>
    <w:lvl w:ilvl="1" w:tplc="5C825AB8">
      <w:start w:val="1"/>
      <w:numFmt w:val="bullet"/>
      <w:lvlText w:val=""/>
      <w:lvlJc w:val="left"/>
      <w:pPr>
        <w:tabs>
          <w:tab w:val="num" w:pos="851"/>
        </w:tabs>
        <w:ind w:left="851" w:hanging="284"/>
      </w:pPr>
      <w:rPr>
        <w:rFonts w:ascii="Symbol" w:eastAsia="@Arial Unicode MS" w:hAnsi="Symbol" w:cs="@Arial Unicode MS" w:hint="default"/>
        <w:b w:val="0"/>
        <w:i w:val="0"/>
        <w:w w:val="0"/>
        <w:sz w:val="22"/>
      </w:rPr>
    </w:lvl>
    <w:lvl w:ilvl="2" w:tplc="0407001B" w:tentative="1">
      <w:start w:val="1"/>
      <w:numFmt w:val="lowerRoman"/>
      <w:lvlText w:val="%3."/>
      <w:lvlJc w:val="right"/>
      <w:pPr>
        <w:tabs>
          <w:tab w:val="num" w:pos="1593"/>
        </w:tabs>
        <w:ind w:left="1593" w:hanging="180"/>
      </w:pPr>
    </w:lvl>
    <w:lvl w:ilvl="3" w:tplc="0407000F" w:tentative="1">
      <w:start w:val="1"/>
      <w:numFmt w:val="decimal"/>
      <w:lvlText w:val="%4."/>
      <w:lvlJc w:val="left"/>
      <w:pPr>
        <w:tabs>
          <w:tab w:val="num" w:pos="2313"/>
        </w:tabs>
        <w:ind w:left="2313" w:hanging="360"/>
      </w:pPr>
    </w:lvl>
    <w:lvl w:ilvl="4" w:tplc="04070019" w:tentative="1">
      <w:start w:val="1"/>
      <w:numFmt w:val="lowerLetter"/>
      <w:lvlText w:val="%5."/>
      <w:lvlJc w:val="left"/>
      <w:pPr>
        <w:tabs>
          <w:tab w:val="num" w:pos="3033"/>
        </w:tabs>
        <w:ind w:left="3033" w:hanging="360"/>
      </w:pPr>
    </w:lvl>
    <w:lvl w:ilvl="5" w:tplc="0407001B" w:tentative="1">
      <w:start w:val="1"/>
      <w:numFmt w:val="lowerRoman"/>
      <w:lvlText w:val="%6."/>
      <w:lvlJc w:val="right"/>
      <w:pPr>
        <w:tabs>
          <w:tab w:val="num" w:pos="3753"/>
        </w:tabs>
        <w:ind w:left="3753" w:hanging="180"/>
      </w:pPr>
    </w:lvl>
    <w:lvl w:ilvl="6" w:tplc="0407000F" w:tentative="1">
      <w:start w:val="1"/>
      <w:numFmt w:val="decimal"/>
      <w:lvlText w:val="%7."/>
      <w:lvlJc w:val="left"/>
      <w:pPr>
        <w:tabs>
          <w:tab w:val="num" w:pos="4473"/>
        </w:tabs>
        <w:ind w:left="4473" w:hanging="360"/>
      </w:pPr>
    </w:lvl>
    <w:lvl w:ilvl="7" w:tplc="04070019" w:tentative="1">
      <w:start w:val="1"/>
      <w:numFmt w:val="lowerLetter"/>
      <w:lvlText w:val="%8."/>
      <w:lvlJc w:val="left"/>
      <w:pPr>
        <w:tabs>
          <w:tab w:val="num" w:pos="5193"/>
        </w:tabs>
        <w:ind w:left="5193" w:hanging="360"/>
      </w:pPr>
    </w:lvl>
    <w:lvl w:ilvl="8" w:tplc="0407001B" w:tentative="1">
      <w:start w:val="1"/>
      <w:numFmt w:val="lowerRoman"/>
      <w:lvlText w:val="%9."/>
      <w:lvlJc w:val="right"/>
      <w:pPr>
        <w:tabs>
          <w:tab w:val="num" w:pos="5913"/>
        </w:tabs>
        <w:ind w:left="5913" w:hanging="180"/>
      </w:pPr>
    </w:lvl>
  </w:abstractNum>
  <w:abstractNum w:abstractNumId="4" w15:restartNumberingAfterBreak="0">
    <w:nsid w:val="4BA94D8E"/>
    <w:multiLevelType w:val="multilevel"/>
    <w:tmpl w:val="E4B8F1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3400C0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E4819"/>
    <w:multiLevelType w:val="hybridMultilevel"/>
    <w:tmpl w:val="57C800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F663C10"/>
    <w:multiLevelType w:val="hybridMultilevel"/>
    <w:tmpl w:val="E4B8F1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6"/>
  </w:num>
  <w:num w:numId="4">
    <w:abstractNumId w:val="2"/>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Hxr53/JIlBfUdlHjulcpU72ZCc7GliyT4ZPJeaMHRT9sHVJSqsq/GYScfteBfpbt9+nVvajD4WMHhTypuuBrA==" w:salt="ZrhgtwIqg0mKjW37EpWYdg=="/>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06"/>
    <w:rsid w:val="00002DF8"/>
    <w:rsid w:val="00010C7A"/>
    <w:rsid w:val="00020FF2"/>
    <w:rsid w:val="00026780"/>
    <w:rsid w:val="00036F68"/>
    <w:rsid w:val="00040EF7"/>
    <w:rsid w:val="000434B6"/>
    <w:rsid w:val="00046364"/>
    <w:rsid w:val="000464B0"/>
    <w:rsid w:val="00047BD6"/>
    <w:rsid w:val="00047C31"/>
    <w:rsid w:val="00066341"/>
    <w:rsid w:val="000A3444"/>
    <w:rsid w:val="000B1D68"/>
    <w:rsid w:val="000B2016"/>
    <w:rsid w:val="000B681F"/>
    <w:rsid w:val="000D25D8"/>
    <w:rsid w:val="000D55AC"/>
    <w:rsid w:val="000D57C6"/>
    <w:rsid w:val="000F24EA"/>
    <w:rsid w:val="000F5596"/>
    <w:rsid w:val="00100B4A"/>
    <w:rsid w:val="00101901"/>
    <w:rsid w:val="00102963"/>
    <w:rsid w:val="00106F70"/>
    <w:rsid w:val="001108E9"/>
    <w:rsid w:val="00126C56"/>
    <w:rsid w:val="00146696"/>
    <w:rsid w:val="00150402"/>
    <w:rsid w:val="001570BD"/>
    <w:rsid w:val="0016075B"/>
    <w:rsid w:val="001A3A05"/>
    <w:rsid w:val="001A3BFB"/>
    <w:rsid w:val="001A6BDD"/>
    <w:rsid w:val="001A7B3B"/>
    <w:rsid w:val="001B0612"/>
    <w:rsid w:val="001C1A8C"/>
    <w:rsid w:val="001E0398"/>
    <w:rsid w:val="001E0ECD"/>
    <w:rsid w:val="00211AF7"/>
    <w:rsid w:val="002167AD"/>
    <w:rsid w:val="0022038D"/>
    <w:rsid w:val="002234D0"/>
    <w:rsid w:val="002564EC"/>
    <w:rsid w:val="00262C13"/>
    <w:rsid w:val="002647F0"/>
    <w:rsid w:val="00274941"/>
    <w:rsid w:val="00275D4F"/>
    <w:rsid w:val="00276B76"/>
    <w:rsid w:val="00293B06"/>
    <w:rsid w:val="002A45FA"/>
    <w:rsid w:val="002A4CD8"/>
    <w:rsid w:val="002A5CCB"/>
    <w:rsid w:val="002B1664"/>
    <w:rsid w:val="002B3B46"/>
    <w:rsid w:val="002B4967"/>
    <w:rsid w:val="002C4274"/>
    <w:rsid w:val="002C4B89"/>
    <w:rsid w:val="002C6E03"/>
    <w:rsid w:val="002C75D3"/>
    <w:rsid w:val="002C7BC2"/>
    <w:rsid w:val="002D207E"/>
    <w:rsid w:val="00301144"/>
    <w:rsid w:val="00312BE1"/>
    <w:rsid w:val="00327DDC"/>
    <w:rsid w:val="00352626"/>
    <w:rsid w:val="00364ABD"/>
    <w:rsid w:val="0037721E"/>
    <w:rsid w:val="00381DF8"/>
    <w:rsid w:val="003A3E97"/>
    <w:rsid w:val="003C73F1"/>
    <w:rsid w:val="003E0B90"/>
    <w:rsid w:val="0041664B"/>
    <w:rsid w:val="00420532"/>
    <w:rsid w:val="00427DAC"/>
    <w:rsid w:val="00430B2F"/>
    <w:rsid w:val="00431641"/>
    <w:rsid w:val="00437861"/>
    <w:rsid w:val="00444657"/>
    <w:rsid w:val="004638EC"/>
    <w:rsid w:val="00467DDA"/>
    <w:rsid w:val="00473FF1"/>
    <w:rsid w:val="004A0ABB"/>
    <w:rsid w:val="004A1EFD"/>
    <w:rsid w:val="004A62C5"/>
    <w:rsid w:val="004B45F0"/>
    <w:rsid w:val="004E2D38"/>
    <w:rsid w:val="004F2C74"/>
    <w:rsid w:val="004F60DF"/>
    <w:rsid w:val="004F7589"/>
    <w:rsid w:val="00503962"/>
    <w:rsid w:val="00503AC2"/>
    <w:rsid w:val="005165CF"/>
    <w:rsid w:val="0052479B"/>
    <w:rsid w:val="0053188D"/>
    <w:rsid w:val="00535B4A"/>
    <w:rsid w:val="005374E9"/>
    <w:rsid w:val="005534C3"/>
    <w:rsid w:val="00556120"/>
    <w:rsid w:val="00580034"/>
    <w:rsid w:val="00583A69"/>
    <w:rsid w:val="00586D4E"/>
    <w:rsid w:val="005A4392"/>
    <w:rsid w:val="005A5DF5"/>
    <w:rsid w:val="005A7695"/>
    <w:rsid w:val="005B5C9A"/>
    <w:rsid w:val="005B7AB8"/>
    <w:rsid w:val="005E6A79"/>
    <w:rsid w:val="006031AF"/>
    <w:rsid w:val="00603F1E"/>
    <w:rsid w:val="0061092D"/>
    <w:rsid w:val="006201A6"/>
    <w:rsid w:val="00621907"/>
    <w:rsid w:val="006272A7"/>
    <w:rsid w:val="00632A80"/>
    <w:rsid w:val="0063472A"/>
    <w:rsid w:val="00650039"/>
    <w:rsid w:val="006623D4"/>
    <w:rsid w:val="006659A2"/>
    <w:rsid w:val="00667C7B"/>
    <w:rsid w:val="00675BD6"/>
    <w:rsid w:val="00681F02"/>
    <w:rsid w:val="006A212D"/>
    <w:rsid w:val="006A3C0C"/>
    <w:rsid w:val="006A4ABA"/>
    <w:rsid w:val="006B0916"/>
    <w:rsid w:val="006B24C7"/>
    <w:rsid w:val="006B7EC5"/>
    <w:rsid w:val="006C508B"/>
    <w:rsid w:val="006D1D2C"/>
    <w:rsid w:val="006E5008"/>
    <w:rsid w:val="006E5BFD"/>
    <w:rsid w:val="00700AB6"/>
    <w:rsid w:val="00707061"/>
    <w:rsid w:val="007105CD"/>
    <w:rsid w:val="00710DC3"/>
    <w:rsid w:val="00714606"/>
    <w:rsid w:val="00721154"/>
    <w:rsid w:val="007329AB"/>
    <w:rsid w:val="00770CF7"/>
    <w:rsid w:val="0077437C"/>
    <w:rsid w:val="0078267F"/>
    <w:rsid w:val="007912AF"/>
    <w:rsid w:val="00796950"/>
    <w:rsid w:val="007A3898"/>
    <w:rsid w:val="007A697B"/>
    <w:rsid w:val="007D5BA0"/>
    <w:rsid w:val="007E44B7"/>
    <w:rsid w:val="007E62D8"/>
    <w:rsid w:val="007F529D"/>
    <w:rsid w:val="00800D71"/>
    <w:rsid w:val="00802218"/>
    <w:rsid w:val="008063B6"/>
    <w:rsid w:val="00807FBB"/>
    <w:rsid w:val="00820F72"/>
    <w:rsid w:val="00834F82"/>
    <w:rsid w:val="008426A7"/>
    <w:rsid w:val="0085072D"/>
    <w:rsid w:val="008541CD"/>
    <w:rsid w:val="00872FB8"/>
    <w:rsid w:val="00883304"/>
    <w:rsid w:val="00885418"/>
    <w:rsid w:val="00885A43"/>
    <w:rsid w:val="00891AAE"/>
    <w:rsid w:val="008A2050"/>
    <w:rsid w:val="008A4CB5"/>
    <w:rsid w:val="008B1BE1"/>
    <w:rsid w:val="008B3CDD"/>
    <w:rsid w:val="008B476B"/>
    <w:rsid w:val="008C0484"/>
    <w:rsid w:val="008C1341"/>
    <w:rsid w:val="008C62F0"/>
    <w:rsid w:val="008D4B04"/>
    <w:rsid w:val="008D5B48"/>
    <w:rsid w:val="008E43C1"/>
    <w:rsid w:val="008F1376"/>
    <w:rsid w:val="008F43E7"/>
    <w:rsid w:val="008F4B4E"/>
    <w:rsid w:val="0090201A"/>
    <w:rsid w:val="009020C0"/>
    <w:rsid w:val="00914D1E"/>
    <w:rsid w:val="009309CE"/>
    <w:rsid w:val="009457AA"/>
    <w:rsid w:val="00951C31"/>
    <w:rsid w:val="009561A0"/>
    <w:rsid w:val="00957F8A"/>
    <w:rsid w:val="009605F9"/>
    <w:rsid w:val="009615C2"/>
    <w:rsid w:val="009617B7"/>
    <w:rsid w:val="00963817"/>
    <w:rsid w:val="00981BAD"/>
    <w:rsid w:val="009851F1"/>
    <w:rsid w:val="009857E6"/>
    <w:rsid w:val="009956A5"/>
    <w:rsid w:val="00996C5D"/>
    <w:rsid w:val="009A2F53"/>
    <w:rsid w:val="009A33F4"/>
    <w:rsid w:val="009A7874"/>
    <w:rsid w:val="009C3071"/>
    <w:rsid w:val="009C5F7A"/>
    <w:rsid w:val="009E011E"/>
    <w:rsid w:val="009E4A24"/>
    <w:rsid w:val="009F0FC6"/>
    <w:rsid w:val="00A02448"/>
    <w:rsid w:val="00A13705"/>
    <w:rsid w:val="00A30F2A"/>
    <w:rsid w:val="00A36E11"/>
    <w:rsid w:val="00A415DD"/>
    <w:rsid w:val="00A47960"/>
    <w:rsid w:val="00A6103F"/>
    <w:rsid w:val="00A61D09"/>
    <w:rsid w:val="00A61D56"/>
    <w:rsid w:val="00A62D40"/>
    <w:rsid w:val="00A7285A"/>
    <w:rsid w:val="00A75DAE"/>
    <w:rsid w:val="00A82B76"/>
    <w:rsid w:val="00A96F69"/>
    <w:rsid w:val="00AB6136"/>
    <w:rsid w:val="00AD2375"/>
    <w:rsid w:val="00AD581F"/>
    <w:rsid w:val="00AD69A2"/>
    <w:rsid w:val="00AD6C5B"/>
    <w:rsid w:val="00AE0FEF"/>
    <w:rsid w:val="00AE71F9"/>
    <w:rsid w:val="00AF0664"/>
    <w:rsid w:val="00AF09C4"/>
    <w:rsid w:val="00AF347E"/>
    <w:rsid w:val="00B03782"/>
    <w:rsid w:val="00B368C9"/>
    <w:rsid w:val="00B36E4F"/>
    <w:rsid w:val="00B37C7B"/>
    <w:rsid w:val="00B51870"/>
    <w:rsid w:val="00B5553C"/>
    <w:rsid w:val="00B767F8"/>
    <w:rsid w:val="00BB49CB"/>
    <w:rsid w:val="00BB4D1D"/>
    <w:rsid w:val="00BC5CF2"/>
    <w:rsid w:val="00BD7595"/>
    <w:rsid w:val="00BD7608"/>
    <w:rsid w:val="00BE11CF"/>
    <w:rsid w:val="00BF460F"/>
    <w:rsid w:val="00C0319D"/>
    <w:rsid w:val="00C03B35"/>
    <w:rsid w:val="00C03D22"/>
    <w:rsid w:val="00C138BB"/>
    <w:rsid w:val="00C16FAD"/>
    <w:rsid w:val="00C211A7"/>
    <w:rsid w:val="00C24E80"/>
    <w:rsid w:val="00C25655"/>
    <w:rsid w:val="00C35FBE"/>
    <w:rsid w:val="00C41417"/>
    <w:rsid w:val="00C44719"/>
    <w:rsid w:val="00C453B3"/>
    <w:rsid w:val="00C46664"/>
    <w:rsid w:val="00C52DDA"/>
    <w:rsid w:val="00C630AA"/>
    <w:rsid w:val="00C66DE8"/>
    <w:rsid w:val="00C7544C"/>
    <w:rsid w:val="00C75AF5"/>
    <w:rsid w:val="00C7723A"/>
    <w:rsid w:val="00C83C3B"/>
    <w:rsid w:val="00C83C94"/>
    <w:rsid w:val="00C860D4"/>
    <w:rsid w:val="00C922B0"/>
    <w:rsid w:val="00CA0FFC"/>
    <w:rsid w:val="00CA1C6C"/>
    <w:rsid w:val="00CA4BAA"/>
    <w:rsid w:val="00CE2AA5"/>
    <w:rsid w:val="00D10BFF"/>
    <w:rsid w:val="00D1756F"/>
    <w:rsid w:val="00D20960"/>
    <w:rsid w:val="00D272AC"/>
    <w:rsid w:val="00D2782F"/>
    <w:rsid w:val="00D3442B"/>
    <w:rsid w:val="00D366C1"/>
    <w:rsid w:val="00D432BE"/>
    <w:rsid w:val="00D51564"/>
    <w:rsid w:val="00D71329"/>
    <w:rsid w:val="00D93E0D"/>
    <w:rsid w:val="00D948EA"/>
    <w:rsid w:val="00DA06A4"/>
    <w:rsid w:val="00DA1F1D"/>
    <w:rsid w:val="00DB792F"/>
    <w:rsid w:val="00DF0831"/>
    <w:rsid w:val="00DF5553"/>
    <w:rsid w:val="00DF65CF"/>
    <w:rsid w:val="00E01283"/>
    <w:rsid w:val="00E16508"/>
    <w:rsid w:val="00E27578"/>
    <w:rsid w:val="00E330CE"/>
    <w:rsid w:val="00E4132B"/>
    <w:rsid w:val="00E46205"/>
    <w:rsid w:val="00E46A75"/>
    <w:rsid w:val="00E506AE"/>
    <w:rsid w:val="00E552E0"/>
    <w:rsid w:val="00E57E10"/>
    <w:rsid w:val="00E610E6"/>
    <w:rsid w:val="00E71272"/>
    <w:rsid w:val="00E82928"/>
    <w:rsid w:val="00E85214"/>
    <w:rsid w:val="00E960D5"/>
    <w:rsid w:val="00EB4513"/>
    <w:rsid w:val="00EC7F57"/>
    <w:rsid w:val="00EE02F6"/>
    <w:rsid w:val="00EF144A"/>
    <w:rsid w:val="00EF359F"/>
    <w:rsid w:val="00EF4126"/>
    <w:rsid w:val="00EF4C96"/>
    <w:rsid w:val="00F05076"/>
    <w:rsid w:val="00F4208F"/>
    <w:rsid w:val="00F4761E"/>
    <w:rsid w:val="00F55D2F"/>
    <w:rsid w:val="00F620ED"/>
    <w:rsid w:val="00F645F7"/>
    <w:rsid w:val="00F8131A"/>
    <w:rsid w:val="00F903E0"/>
    <w:rsid w:val="00F91B64"/>
    <w:rsid w:val="00F9326E"/>
    <w:rsid w:val="00FA2174"/>
    <w:rsid w:val="00FB07D4"/>
    <w:rsid w:val="00FB2BAA"/>
    <w:rsid w:val="00FB2D74"/>
    <w:rsid w:val="00FC0CFB"/>
    <w:rsid w:val="00FC4E4F"/>
    <w:rsid w:val="00FD2269"/>
    <w:rsid w:val="00FE1175"/>
    <w:rsid w:val="00FF31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D568FF3"/>
  <w15:docId w15:val="{B69ACBEF-8086-46C6-8174-DE898E53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5B091C"/>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5B091C"/>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91C"/>
    <w:rPr>
      <w:sz w:val="0"/>
      <w:szCs w:val="0"/>
      <w:lang w:eastAsia="de-DE"/>
    </w:rPr>
  </w:style>
  <w:style w:type="character" w:styleId="Seitenzahl">
    <w:name w:val="page number"/>
    <w:basedOn w:val="Absatz-Standardschriftart"/>
    <w:uiPriority w:val="99"/>
    <w:rsid w:val="00046364"/>
    <w:rPr>
      <w:rFonts w:cs="Times New Roman"/>
    </w:rPr>
  </w:style>
  <w:style w:type="table" w:styleId="Tabellenraster">
    <w:name w:val="Table Grid"/>
    <w:basedOn w:val="NormaleTabelle"/>
    <w:uiPriority w:val="59"/>
    <w:rsid w:val="005561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Fett">
    <w:name w:val="Formatvorlage Fett"/>
    <w:rsid w:val="00586D4E"/>
    <w:rPr>
      <w:rFonts w:ascii="Times New Roman" w:hAnsi="Times New Roman"/>
      <w:b/>
      <w:bCs/>
    </w:rPr>
  </w:style>
  <w:style w:type="character" w:customStyle="1" w:styleId="Hervorfett">
    <w:name w:val="Hervor_fett"/>
    <w:qFormat/>
    <w:rsid w:val="00586D4E"/>
    <w:rPr>
      <w:b/>
      <w:bCs w:val="0"/>
      <w:lang w:val="de-AT"/>
    </w:rPr>
  </w:style>
  <w:style w:type="paragraph" w:customStyle="1" w:styleId="PARAAbsAufzhlungmN">
    <w:name w:val="§ PARA_Abs Aufzählung mN"/>
    <w:basedOn w:val="Standard"/>
    <w:link w:val="PARAAbsAufzhlungmNZchn"/>
    <w:uiPriority w:val="99"/>
    <w:rsid w:val="00262C13"/>
    <w:pPr>
      <w:numPr>
        <w:numId w:val="7"/>
      </w:numPr>
      <w:spacing w:before="120"/>
    </w:pPr>
    <w:rPr>
      <w:rFonts w:ascii="Times New Roman" w:hAnsi="Times New Roman"/>
    </w:rPr>
  </w:style>
  <w:style w:type="character" w:customStyle="1" w:styleId="PARAAbsAufzhlungmNZchn">
    <w:name w:val="§ PARA_Abs Aufzählung mN Zchn"/>
    <w:link w:val="PARAAbsAufzhlungmN"/>
    <w:uiPriority w:val="99"/>
    <w:rsid w:val="00262C13"/>
    <w:rPr>
      <w:sz w:val="22"/>
      <w:szCs w:val="22"/>
      <w:lang w:eastAsia="de-DE"/>
    </w:rPr>
  </w:style>
  <w:style w:type="paragraph" w:styleId="KeinLeerraum">
    <w:name w:val="No Spacing"/>
    <w:uiPriority w:val="1"/>
    <w:qFormat/>
    <w:rsid w:val="00C211A7"/>
    <w:rPr>
      <w:rFonts w:ascii="Calibri" w:eastAsia="Calibri" w:hAnsi="Calibri"/>
      <w:sz w:val="22"/>
      <w:szCs w:val="22"/>
      <w:lang w:val="de-DE" w:eastAsia="en-US"/>
    </w:rPr>
  </w:style>
  <w:style w:type="paragraph" w:customStyle="1" w:styleId="paragraf-ziffer">
    <w:name w:val="paragraf-ziffer"/>
    <w:basedOn w:val="Standard"/>
    <w:rsid w:val="00BB4D1D"/>
    <w:pPr>
      <w:tabs>
        <w:tab w:val="left" w:pos="709"/>
      </w:tabs>
      <w:spacing w:before="240" w:line="360" w:lineRule="auto"/>
      <w:ind w:left="709" w:hanging="709"/>
    </w:pPr>
    <w:rPr>
      <w:rFonts w:ascii="Times New Roman" w:hAnsi="Times New Roman"/>
      <w:sz w:val="24"/>
      <w:szCs w:val="20"/>
      <w:lang w:val="de-DE"/>
    </w:rPr>
  </w:style>
  <w:style w:type="paragraph" w:customStyle="1" w:styleId="Modulbeschreibung">
    <w:name w:val="Modulbeschreibung"/>
    <w:basedOn w:val="Standard"/>
    <w:rsid w:val="00BB49CB"/>
    <w:pPr>
      <w:tabs>
        <w:tab w:val="left" w:pos="567"/>
      </w:tabs>
      <w:spacing w:before="60" w:after="60"/>
      <w:jc w:val="left"/>
    </w:pPr>
    <w:rPr>
      <w:rFonts w:ascii="Times" w:hAnsi="Times" w:cs="Arial"/>
      <w:b/>
      <w:sz w:val="20"/>
      <w:szCs w:val="20"/>
      <w:lang w:val="de-DE"/>
    </w:rPr>
  </w:style>
  <w:style w:type="character" w:styleId="Hyperlink">
    <w:name w:val="Hyperlink"/>
    <w:basedOn w:val="Absatz-Standardschriftart"/>
    <w:uiPriority w:val="99"/>
    <w:semiHidden/>
    <w:unhideWhenUsed/>
    <w:rsid w:val="00101901"/>
    <w:rPr>
      <w:color w:val="0000FF"/>
      <w:u w:val="single"/>
    </w:rPr>
  </w:style>
  <w:style w:type="character" w:styleId="BesuchterLink">
    <w:name w:val="FollowedHyperlink"/>
    <w:basedOn w:val="Absatz-Standardschriftart"/>
    <w:semiHidden/>
    <w:unhideWhenUsed/>
    <w:rsid w:val="00A610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1440">
      <w:bodyDiv w:val="1"/>
      <w:marLeft w:val="0"/>
      <w:marRight w:val="0"/>
      <w:marTop w:val="0"/>
      <w:marBottom w:val="0"/>
      <w:divBdr>
        <w:top w:val="none" w:sz="0" w:space="0" w:color="auto"/>
        <w:left w:val="none" w:sz="0" w:space="0" w:color="auto"/>
        <w:bottom w:val="none" w:sz="0" w:space="0" w:color="auto"/>
        <w:right w:val="none" w:sz="0" w:space="0" w:color="auto"/>
      </w:divBdr>
    </w:div>
    <w:div w:id="207107781">
      <w:bodyDiv w:val="1"/>
      <w:marLeft w:val="0"/>
      <w:marRight w:val="0"/>
      <w:marTop w:val="0"/>
      <w:marBottom w:val="0"/>
      <w:divBdr>
        <w:top w:val="none" w:sz="0" w:space="0" w:color="auto"/>
        <w:left w:val="none" w:sz="0" w:space="0" w:color="auto"/>
        <w:bottom w:val="none" w:sz="0" w:space="0" w:color="auto"/>
        <w:right w:val="none" w:sz="0" w:space="0" w:color="auto"/>
      </w:divBdr>
    </w:div>
    <w:div w:id="370039603">
      <w:bodyDiv w:val="1"/>
      <w:marLeft w:val="0"/>
      <w:marRight w:val="0"/>
      <w:marTop w:val="0"/>
      <w:marBottom w:val="0"/>
      <w:divBdr>
        <w:top w:val="none" w:sz="0" w:space="0" w:color="auto"/>
        <w:left w:val="none" w:sz="0" w:space="0" w:color="auto"/>
        <w:bottom w:val="none" w:sz="0" w:space="0" w:color="auto"/>
        <w:right w:val="none" w:sz="0" w:space="0" w:color="auto"/>
      </w:divBdr>
    </w:div>
    <w:div w:id="208413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9AAE9-2C9F-4536-91E9-991815E2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832</Words>
  <Characters>5247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Gamper, Lothar</cp:lastModifiedBy>
  <cp:revision>4</cp:revision>
  <cp:lastPrinted>2020-06-02T07:12:00Z</cp:lastPrinted>
  <dcterms:created xsi:type="dcterms:W3CDTF">2024-01-30T17:37:00Z</dcterms:created>
  <dcterms:modified xsi:type="dcterms:W3CDTF">2024-01-30T17:45:00Z</dcterms:modified>
</cp:coreProperties>
</file>