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59186A" w:rsidP="0081453E">
      <w:pPr>
        <w:tabs>
          <w:tab w:val="left" w:pos="6480"/>
          <w:tab w:val="right" w:pos="10513"/>
        </w:tabs>
        <w:ind w:left="3060"/>
        <w:outlineLvl w:val="0"/>
        <w:rPr>
          <w:sz w:val="40"/>
          <w:szCs w:val="40"/>
        </w:rPr>
      </w:pPr>
      <w:r>
        <w:rPr>
          <w:sz w:val="40"/>
          <w:szCs w:val="40"/>
        </w:rPr>
        <w:t>Maste</w:t>
      </w:r>
      <w:r w:rsidR="009C0CBC">
        <w:rPr>
          <w:sz w:val="40"/>
          <w:szCs w:val="40"/>
        </w:rPr>
        <w:t>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899"/>
      </w:tblGrid>
      <w:tr w:rsidR="005B584E" w:rsidRPr="00731602"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731602" w:rsidRDefault="00C45660" w:rsidP="00BD77A4">
            <w:pPr>
              <w:tabs>
                <w:tab w:val="left" w:pos="6480"/>
                <w:tab w:val="right" w:pos="10513"/>
              </w:tabs>
              <w:rPr>
                <w:b/>
                <w:sz w:val="28"/>
                <w:szCs w:val="28"/>
                <w:lang w:val="de-AT"/>
              </w:rPr>
            </w:pPr>
            <w:r>
              <w:rPr>
                <w:b/>
                <w:sz w:val="28"/>
                <w:szCs w:val="28"/>
                <w:lang w:val="de-AT"/>
              </w:rPr>
              <w:t>M</w:t>
            </w:r>
            <w:r w:rsidR="00D45153">
              <w:rPr>
                <w:b/>
                <w:sz w:val="28"/>
                <w:szCs w:val="28"/>
                <w:lang w:val="de-AT"/>
              </w:rPr>
              <w:t>olekulare Zell- und Entwicklungsbiologie</w:t>
            </w:r>
          </w:p>
          <w:p w:rsidR="0054080A" w:rsidRPr="00731602" w:rsidRDefault="00DF1A16" w:rsidP="00C957D7">
            <w:pPr>
              <w:tabs>
                <w:tab w:val="left" w:pos="6480"/>
                <w:tab w:val="right" w:pos="10513"/>
              </w:tabs>
              <w:rPr>
                <w:b/>
                <w:sz w:val="28"/>
                <w:szCs w:val="28"/>
                <w:lang w:val="de-AT"/>
              </w:rPr>
            </w:pPr>
            <w:r w:rsidRPr="00731602">
              <w:rPr>
                <w:sz w:val="18"/>
                <w:szCs w:val="18"/>
                <w:lang w:val="de-AT"/>
              </w:rPr>
              <w:t>Curriculum</w:t>
            </w:r>
            <w:r w:rsidR="0054080A" w:rsidRPr="00731602">
              <w:rPr>
                <w:sz w:val="18"/>
                <w:szCs w:val="18"/>
                <w:lang w:val="de-AT"/>
              </w:rPr>
              <w:t xml:space="preserve"> </w:t>
            </w:r>
            <w:r w:rsidR="00731602" w:rsidRPr="00731602">
              <w:rPr>
                <w:sz w:val="18"/>
                <w:szCs w:val="18"/>
                <w:lang w:val="de-AT"/>
              </w:rPr>
              <w:t>vom 29.</w:t>
            </w:r>
            <w:r w:rsidR="00731602">
              <w:rPr>
                <w:sz w:val="18"/>
                <w:szCs w:val="18"/>
                <w:lang w:val="de-AT"/>
              </w:rPr>
              <w:t>04.2008</w:t>
            </w:r>
            <w:r w:rsidR="00943E07" w:rsidRPr="00731602">
              <w:rPr>
                <w:sz w:val="18"/>
                <w:szCs w:val="18"/>
                <w:lang w:val="de-AT"/>
              </w:rPr>
              <w:t>,</w:t>
            </w:r>
            <w:r w:rsidR="001B100F" w:rsidRPr="00731602">
              <w:rPr>
                <w:sz w:val="18"/>
                <w:szCs w:val="18"/>
                <w:lang w:val="de-AT"/>
              </w:rPr>
              <w:t xml:space="preserve"> i.d.g.F</w:t>
            </w:r>
            <w:r w:rsidR="00943E07" w:rsidRPr="00731602">
              <w:rPr>
                <w:sz w:val="18"/>
                <w:szCs w:val="18"/>
                <w:lang w:val="de-AT"/>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59186A">
            <w:pPr>
              <w:tabs>
                <w:tab w:val="left" w:pos="6480"/>
                <w:tab w:val="right" w:pos="10513"/>
              </w:tabs>
              <w:rPr>
                <w:sz w:val="28"/>
                <w:szCs w:val="28"/>
              </w:rPr>
            </w:pPr>
            <w:r>
              <w:rPr>
                <w:sz w:val="28"/>
                <w:szCs w:val="28"/>
              </w:rPr>
              <w:t>U</w:t>
            </w:r>
            <w:r w:rsidR="005B584E" w:rsidRPr="00BD77A4">
              <w:rPr>
                <w:sz w:val="28"/>
                <w:szCs w:val="28"/>
              </w:rPr>
              <w:t xml:space="preserve">C </w:t>
            </w:r>
            <w:r w:rsidR="0059186A">
              <w:rPr>
                <w:sz w:val="28"/>
                <w:szCs w:val="28"/>
              </w:rPr>
              <w:t>066</w:t>
            </w:r>
            <w:r w:rsidR="00DF1A16" w:rsidRPr="00BD77A4">
              <w:rPr>
                <w:sz w:val="28"/>
                <w:szCs w:val="28"/>
              </w:rPr>
              <w:t xml:space="preserve"> </w:t>
            </w:r>
            <w:r w:rsidR="00731602">
              <w:rPr>
                <w:sz w:val="28"/>
                <w:szCs w:val="28"/>
              </w:rPr>
              <w:t>83</w:t>
            </w:r>
            <w:r w:rsidR="00D45153">
              <w:rPr>
                <w:sz w:val="28"/>
                <w:szCs w:val="28"/>
              </w:rPr>
              <w:t>4</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AF7F99">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84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1"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1"/>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2"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2"/>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3"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4"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5"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863"/>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6"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6"/>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7"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7"/>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59186A">
              <w:rPr>
                <w:sz w:val="18"/>
                <w:szCs w:val="18"/>
                <w:lang w:val="de-AT"/>
              </w:rPr>
              <w:t>Masterstudium</w:t>
            </w:r>
            <w:r w:rsidRPr="00BD77A4">
              <w:rPr>
                <w:sz w:val="18"/>
                <w:szCs w:val="18"/>
                <w:lang w:val="de-AT"/>
              </w:rPr>
              <w:t xml:space="preserve"> </w:t>
            </w:r>
            <w:r w:rsidR="00D45153">
              <w:rPr>
                <w:sz w:val="18"/>
                <w:szCs w:val="18"/>
                <w:lang w:val="de-AT"/>
              </w:rPr>
              <w:t>Molekulare Zell- und Entwicklungsbiologie</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Default="008C1600" w:rsidP="00A344FC">
      <w:pPr>
        <w:tabs>
          <w:tab w:val="left" w:pos="6480"/>
          <w:tab w:val="right" w:pos="10513"/>
        </w:tabs>
        <w:jc w:val="both"/>
        <w:rPr>
          <w:sz w:val="18"/>
          <w:szCs w:val="18"/>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D45153">
        <w:rPr>
          <w:sz w:val="22"/>
          <w:szCs w:val="22"/>
        </w:rPr>
        <w:t>27</w:t>
      </w:r>
      <w:r w:rsidR="00AF7F99">
        <w:rPr>
          <w:sz w:val="22"/>
          <w:szCs w:val="22"/>
        </w:rPr>
        <w:t>,5</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D45153">
        <w:rPr>
          <w:sz w:val="22"/>
          <w:szCs w:val="22"/>
        </w:rPr>
        <w:t>67</w:t>
      </w:r>
      <w:r w:rsidR="00731602">
        <w:rPr>
          <w:sz w:val="22"/>
          <w:szCs w:val="22"/>
        </w:rPr>
        <w:t>,5</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C957D7" w:rsidP="007877C8">
      <w:pPr>
        <w:numPr>
          <w:ilvl w:val="0"/>
          <w:numId w:val="3"/>
        </w:numPr>
        <w:tabs>
          <w:tab w:val="left" w:pos="3060"/>
          <w:tab w:val="left" w:pos="6480"/>
          <w:tab w:val="right" w:pos="10513"/>
        </w:tabs>
        <w:jc w:val="both"/>
        <w:rPr>
          <w:sz w:val="22"/>
          <w:szCs w:val="22"/>
        </w:rPr>
      </w:pPr>
      <w:r>
        <w:rPr>
          <w:sz w:val="22"/>
          <w:szCs w:val="22"/>
        </w:rPr>
        <w:t>Wahlmodul</w:t>
      </w:r>
      <w:r w:rsidR="0059186A">
        <w:rPr>
          <w:sz w:val="22"/>
          <w:szCs w:val="22"/>
        </w:rPr>
        <w:t>:</w:t>
      </w:r>
      <w:r w:rsidR="004B334E">
        <w:rPr>
          <w:sz w:val="22"/>
          <w:szCs w:val="22"/>
        </w:rPr>
        <w:t xml:space="preserve"> tragen Sie bitte</w:t>
      </w:r>
      <w:r w:rsidR="0059186A">
        <w:rPr>
          <w:sz w:val="22"/>
          <w:szCs w:val="22"/>
        </w:rPr>
        <w:t xml:space="preserve"> zusätzlich</w:t>
      </w:r>
      <w:r w:rsidR="004B334E">
        <w:rPr>
          <w:sz w:val="22"/>
          <w:szCs w:val="22"/>
        </w:rPr>
        <w:t xml:space="preserv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665DBB" w:rsidRDefault="003B4547" w:rsidP="00665DBB">
      <w:pPr>
        <w:autoSpaceDE w:val="0"/>
        <w:autoSpaceDN w:val="0"/>
        <w:adjustRightInd w:val="0"/>
        <w:ind w:left="720"/>
        <w:jc w:val="both"/>
        <w:rPr>
          <w:sz w:val="18"/>
          <w:szCs w:val="18"/>
        </w:rPr>
      </w:pPr>
      <w:r>
        <w:rPr>
          <w:sz w:val="22"/>
          <w:szCs w:val="22"/>
        </w:rPr>
        <w:br w:type="page"/>
      </w:r>
    </w:p>
    <w:p w:rsidR="00665DBB" w:rsidRDefault="00665DBB" w:rsidP="0043713D">
      <w:pPr>
        <w:autoSpaceDE w:val="0"/>
        <w:autoSpaceDN w:val="0"/>
        <w:adjustRightInd w:val="0"/>
        <w:jc w:val="both"/>
        <w:rPr>
          <w:sz w:val="18"/>
          <w:szCs w:val="18"/>
        </w:rPr>
      </w:pPr>
    </w:p>
    <w:p w:rsidR="000954F3" w:rsidRDefault="000954F3" w:rsidP="003B4547">
      <w:pPr>
        <w:shd w:val="clear" w:color="auto" w:fill="E6E6E6"/>
        <w:tabs>
          <w:tab w:val="right" w:pos="10513"/>
        </w:tabs>
        <w:jc w:val="both"/>
        <w:outlineLvl w:val="0"/>
        <w:rPr>
          <w:b/>
        </w:rPr>
      </w:pPr>
      <w:r>
        <w:rPr>
          <w:b/>
        </w:rPr>
        <w:t xml:space="preserve">Pflichtmodule im Ausmaß von </w:t>
      </w:r>
      <w:r w:rsidR="00D45153">
        <w:rPr>
          <w:b/>
        </w:rPr>
        <w:t>27</w:t>
      </w:r>
      <w:r w:rsidR="00AF7F99">
        <w:rPr>
          <w:b/>
        </w:rPr>
        <w:t>,5</w:t>
      </w:r>
      <w:r>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bookmarkStart w:id="8" w:name="_GoBack"/>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001F5FC3">
              <w:rPr>
                <w:sz w:val="22"/>
                <w:szCs w:val="22"/>
              </w:rPr>
            </w:r>
            <w:r w:rsidR="001F5FC3">
              <w:rPr>
                <w:sz w:val="22"/>
                <w:szCs w:val="22"/>
              </w:rPr>
              <w:fldChar w:fldCharType="separate"/>
            </w:r>
            <w:r w:rsidRPr="00240DC4">
              <w:rPr>
                <w:sz w:val="22"/>
                <w:szCs w:val="22"/>
              </w:rPr>
              <w:fldChar w:fldCharType="end"/>
            </w:r>
            <w:bookmarkEnd w:id="9"/>
            <w:bookmarkEnd w:id="8"/>
            <w:r w:rsidRPr="00240DC4">
              <w:rPr>
                <w:sz w:val="22"/>
                <w:szCs w:val="22"/>
              </w:rPr>
              <w:t xml:space="preserve"> Pflichtmodul 1: </w:t>
            </w:r>
            <w:r w:rsidR="00D45153">
              <w:rPr>
                <w:sz w:val="22"/>
                <w:szCs w:val="22"/>
              </w:rPr>
              <w:t>Ausgewählte Themen der Zell- und Entwicklungsbiologie</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9186A">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001F5FC3">
              <w:rPr>
                <w:sz w:val="22"/>
                <w:szCs w:val="22"/>
              </w:rPr>
            </w:r>
            <w:r w:rsidR="001F5FC3">
              <w:rPr>
                <w:sz w:val="22"/>
                <w:szCs w:val="22"/>
              </w:rPr>
              <w:fldChar w:fldCharType="separate"/>
            </w:r>
            <w:r w:rsidRPr="00240DC4">
              <w:rPr>
                <w:sz w:val="22"/>
                <w:szCs w:val="22"/>
              </w:rPr>
              <w:fldChar w:fldCharType="end"/>
            </w:r>
            <w:bookmarkEnd w:id="10"/>
            <w:r w:rsidR="00C901CB">
              <w:rPr>
                <w:sz w:val="22"/>
                <w:szCs w:val="22"/>
              </w:rPr>
              <w:t xml:space="preserve"> Pflichtmodul 2: </w:t>
            </w:r>
            <w:r w:rsidR="00D45153">
              <w:rPr>
                <w:sz w:val="22"/>
                <w:szCs w:val="22"/>
              </w:rPr>
              <w:t>Anleitung zu wissenschaftlichem Arbeiten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C3EE2" w:rsidRPr="00074AC6" w:rsidTr="00FD6A62">
        <w:tc>
          <w:tcPr>
            <w:tcW w:w="7938" w:type="dxa"/>
            <w:tcBorders>
              <w:top w:val="nil"/>
              <w:left w:val="nil"/>
              <w:bottom w:val="nil"/>
              <w:right w:val="nil"/>
            </w:tcBorders>
            <w:shd w:val="clear" w:color="auto" w:fill="auto"/>
          </w:tcPr>
          <w:p w:rsidR="006C3EE2" w:rsidRPr="00240DC4" w:rsidRDefault="006C3EE2" w:rsidP="0059186A">
            <w:pPr>
              <w:autoSpaceDE w:val="0"/>
              <w:autoSpaceDN w:val="0"/>
              <w:adjustRightInd w:val="0"/>
              <w:rPr>
                <w:sz w:val="22"/>
                <w:szCs w:val="22"/>
              </w:rPr>
            </w:pPr>
          </w:p>
        </w:tc>
        <w:tc>
          <w:tcPr>
            <w:tcW w:w="3317" w:type="dxa"/>
            <w:tcBorders>
              <w:top w:val="nil"/>
              <w:left w:val="nil"/>
              <w:bottom w:val="nil"/>
              <w:right w:val="nil"/>
            </w:tcBorders>
            <w:shd w:val="clear" w:color="auto" w:fill="auto"/>
          </w:tcPr>
          <w:p w:rsidR="006C3EE2" w:rsidRPr="00856BD3" w:rsidRDefault="006C3EE2"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D45153">
        <w:rPr>
          <w:b/>
        </w:rPr>
        <w:t>67</w:t>
      </w:r>
      <w:r w:rsidR="002E7D53">
        <w:rPr>
          <w:b/>
        </w:rPr>
        <w:t>,5</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BB70E4">
            <w:pPr>
              <w:pStyle w:val="Default"/>
              <w:rPr>
                <w:sz w:val="22"/>
                <w:szCs w:val="22"/>
              </w:rPr>
            </w:pPr>
            <w:r>
              <w:rPr>
                <w:sz w:val="22"/>
                <w:szCs w:val="22"/>
              </w:rPr>
              <w:t xml:space="preserve">Es sind Wahlmodule im Umfang von </w:t>
            </w:r>
            <w:r w:rsidR="00D45153">
              <w:rPr>
                <w:sz w:val="22"/>
                <w:szCs w:val="22"/>
              </w:rPr>
              <w:t>67</w:t>
            </w:r>
            <w:r w:rsidR="002E7D53">
              <w:rPr>
                <w:sz w:val="22"/>
                <w:szCs w:val="22"/>
              </w:rPr>
              <w:t>,5</w:t>
            </w:r>
            <w:r>
              <w:rPr>
                <w:sz w:val="22"/>
                <w:szCs w:val="22"/>
              </w:rPr>
              <w:t xml:space="preserve">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2E7D53" w:rsidRDefault="00B859B6" w:rsidP="00BB70E4">
            <w:pPr>
              <w:autoSpaceDE w:val="0"/>
              <w:autoSpaceDN w:val="0"/>
              <w:adjustRightInd w:val="0"/>
              <w:rPr>
                <w:lang w:val="de-AT"/>
              </w:rPr>
            </w:pPr>
            <w:r w:rsidRPr="00766B30">
              <w:rPr>
                <w:sz w:val="22"/>
                <w:szCs w:val="22"/>
              </w:rPr>
              <w:fldChar w:fldCharType="begin">
                <w:ffData>
                  <w:name w:val="Kontrollkästchen19"/>
                  <w:enabled/>
                  <w:calcOnExit w:val="0"/>
                  <w:checkBox>
                    <w:sizeAuto/>
                    <w:default w:val="0"/>
                  </w:checkBox>
                </w:ffData>
              </w:fldChar>
            </w:r>
            <w:bookmarkStart w:id="11" w:name="Kontrollkästchen19"/>
            <w:r w:rsidRPr="002E7D53">
              <w:rPr>
                <w:sz w:val="22"/>
                <w:szCs w:val="22"/>
                <w:lang w:val="de-AT"/>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bookmarkEnd w:id="11"/>
            <w:r w:rsidRPr="002E7D53">
              <w:rPr>
                <w:sz w:val="22"/>
                <w:szCs w:val="22"/>
                <w:lang w:val="de-AT"/>
              </w:rPr>
              <w:t xml:space="preserve"> Wahlmodul 1: </w:t>
            </w:r>
            <w:r w:rsidR="00D45153">
              <w:rPr>
                <w:sz w:val="22"/>
                <w:szCs w:val="22"/>
                <w:lang w:val="de-AT"/>
              </w:rPr>
              <w:t>Histologie und Zytologie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2" w:name="Kontrollkästchen20"/>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bookmarkEnd w:id="12"/>
            <w:r w:rsidRPr="00766B30">
              <w:rPr>
                <w:sz w:val="22"/>
                <w:szCs w:val="22"/>
              </w:rPr>
              <w:t xml:space="preserve"> Wahlmodul 2: </w:t>
            </w:r>
            <w:r w:rsidR="00D45153">
              <w:rPr>
                <w:sz w:val="22"/>
                <w:szCs w:val="22"/>
              </w:rPr>
              <w:t>Bioinformatik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6C3EE2">
            <w:pPr>
              <w:autoSpaceDE w:val="0"/>
              <w:autoSpaceDN w:val="0"/>
              <w:adjustRightInd w:val="0"/>
              <w:ind w:left="1633" w:hanging="1633"/>
            </w:pPr>
            <w:r w:rsidRPr="00766B30">
              <w:rPr>
                <w:sz w:val="22"/>
                <w:szCs w:val="22"/>
              </w:rPr>
              <w:fldChar w:fldCharType="begin">
                <w:ffData>
                  <w:name w:val="Kontrollkästchen21"/>
                  <w:enabled/>
                  <w:calcOnExit w:val="0"/>
                  <w:checkBox>
                    <w:sizeAuto/>
                    <w:default w:val="0"/>
                  </w:checkBox>
                </w:ffData>
              </w:fldChar>
            </w:r>
            <w:bookmarkStart w:id="13" w:name="Kontrollkästchen21"/>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bookmarkEnd w:id="13"/>
            <w:r w:rsidRPr="00766B30">
              <w:rPr>
                <w:sz w:val="22"/>
                <w:szCs w:val="22"/>
              </w:rPr>
              <w:t xml:space="preserve"> Wahlmodul 3: </w:t>
            </w:r>
            <w:r w:rsidR="00D45153">
              <w:rPr>
                <w:sz w:val="22"/>
                <w:szCs w:val="22"/>
              </w:rPr>
              <w:t>Genomics</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B70E4">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4" w:name="Kontrollkästchen22"/>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bookmarkEnd w:id="14"/>
            <w:r w:rsidRPr="00766B30">
              <w:rPr>
                <w:sz w:val="22"/>
                <w:szCs w:val="22"/>
              </w:rPr>
              <w:t xml:space="preserve"> Wahlmodul 4: </w:t>
            </w:r>
            <w:r w:rsidR="00D45153">
              <w:rPr>
                <w:sz w:val="22"/>
                <w:szCs w:val="22"/>
              </w:rPr>
              <w:t>RNomics</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5</w:t>
            </w:r>
            <w:r w:rsidR="002E7D53">
              <w:rPr>
                <w:sz w:val="22"/>
                <w:szCs w:val="22"/>
              </w:rPr>
              <w:t xml:space="preserve">: </w:t>
            </w:r>
            <w:r w:rsidR="00D45153">
              <w:rPr>
                <w:sz w:val="22"/>
                <w:szCs w:val="22"/>
              </w:rPr>
              <w:t>Biochemie zellulärer Makromoleküle</w:t>
            </w:r>
          </w:p>
        </w:tc>
        <w:tc>
          <w:tcPr>
            <w:tcW w:w="3176" w:type="dxa"/>
            <w:shd w:val="clear" w:color="auto" w:fill="auto"/>
          </w:tcPr>
          <w:p w:rsidR="00E06540" w:rsidRDefault="00E06540" w:rsidP="00F925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6: </w:t>
            </w:r>
            <w:r w:rsidR="00D45153">
              <w:rPr>
                <w:sz w:val="22"/>
                <w:szCs w:val="22"/>
              </w:rPr>
              <w:t>Grundlagen der Zellkultur</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7: </w:t>
            </w:r>
            <w:r w:rsidR="00D45153">
              <w:rPr>
                <w:sz w:val="22"/>
                <w:szCs w:val="22"/>
              </w:rPr>
              <w:t>Live Cell Imaging</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8: </w:t>
            </w:r>
            <w:r w:rsidR="00D45153">
              <w:rPr>
                <w:sz w:val="22"/>
                <w:szCs w:val="22"/>
              </w:rPr>
              <w:t>Zellbiologie I: Prolifer</w:t>
            </w:r>
            <w:r w:rsidR="00DD1C23">
              <w:rPr>
                <w:sz w:val="22"/>
                <w:szCs w:val="22"/>
              </w:rPr>
              <w:t>ation und programmierter Zelltod</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9: </w:t>
            </w:r>
            <w:r w:rsidR="00DD1C23">
              <w:rPr>
                <w:sz w:val="22"/>
                <w:szCs w:val="22"/>
              </w:rPr>
              <w:t>Zellbiologie II: Zellhomöostase</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10</w:t>
            </w:r>
            <w:r w:rsidR="006C3EE2">
              <w:rPr>
                <w:sz w:val="22"/>
                <w:szCs w:val="22"/>
              </w:rPr>
              <w:t xml:space="preserve">: </w:t>
            </w:r>
            <w:r w:rsidR="00DD1C23">
              <w:rPr>
                <w:sz w:val="22"/>
                <w:szCs w:val="22"/>
              </w:rPr>
              <w:t>Zellbiologie III: Signaltransduktion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11: </w:t>
            </w:r>
            <w:r w:rsidR="00DD1C23">
              <w:rPr>
                <w:sz w:val="22"/>
                <w:szCs w:val="22"/>
              </w:rPr>
              <w:t>Zellbiologie IV: Zellregulation durch molekulare Maschinen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12</w:t>
            </w:r>
            <w:r w:rsidRPr="00766B30">
              <w:rPr>
                <w:sz w:val="22"/>
                <w:szCs w:val="22"/>
              </w:rPr>
              <w:t xml:space="preserve">: </w:t>
            </w:r>
            <w:r w:rsidR="00DD1C23">
              <w:rPr>
                <w:sz w:val="22"/>
                <w:szCs w:val="22"/>
              </w:rPr>
              <w:t>Zellbiologie V: Zelluläre Seneszenz</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3: </w:t>
            </w:r>
            <w:r w:rsidR="00DD1C23">
              <w:rPr>
                <w:sz w:val="22"/>
                <w:szCs w:val="22"/>
              </w:rPr>
              <w:t>Zellbiologie VI: Zelldifferenzierung</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w:t>
            </w:r>
            <w:r w:rsidRPr="00766B30">
              <w:rPr>
                <w:sz w:val="22"/>
                <w:szCs w:val="22"/>
              </w:rPr>
              <w:t xml:space="preserve">4: </w:t>
            </w:r>
            <w:r w:rsidR="00DD1C23">
              <w:rPr>
                <w:sz w:val="22"/>
                <w:szCs w:val="22"/>
              </w:rPr>
              <w:t>Stammzellbiologie I: Grundlagen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15</w:t>
            </w:r>
            <w:r w:rsidRPr="00766B30">
              <w:rPr>
                <w:sz w:val="22"/>
                <w:szCs w:val="22"/>
              </w:rPr>
              <w:t xml:space="preserve">: </w:t>
            </w:r>
            <w:r w:rsidR="00DD1C23">
              <w:rPr>
                <w:sz w:val="22"/>
                <w:szCs w:val="22"/>
              </w:rPr>
              <w:t>Stammzellbiologie II: Zellreprogrammierung</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16</w:t>
            </w:r>
            <w:r w:rsidR="006C3EE2">
              <w:rPr>
                <w:sz w:val="22"/>
                <w:szCs w:val="22"/>
              </w:rPr>
              <w:t xml:space="preserve">: </w:t>
            </w:r>
            <w:r w:rsidR="00DD1C23">
              <w:rPr>
                <w:sz w:val="22"/>
                <w:szCs w:val="22"/>
              </w:rPr>
              <w:t>Modellorganismen I: Platyhelminthen</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766B30" w:rsidRDefault="002E7D53"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17: </w:t>
            </w:r>
            <w:r w:rsidR="00DD1C23">
              <w:rPr>
                <w:sz w:val="22"/>
                <w:szCs w:val="22"/>
              </w:rPr>
              <w:t xml:space="preserve">Modellorganismen II: </w:t>
            </w:r>
            <w:r w:rsidR="00DD1C23" w:rsidRPr="00DD1C23">
              <w:rPr>
                <w:i/>
                <w:sz w:val="22"/>
                <w:szCs w:val="22"/>
              </w:rPr>
              <w:t>Caenorhabditis elegans</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2E7D53" w:rsidRPr="00074AC6" w:rsidTr="007654E6">
        <w:tc>
          <w:tcPr>
            <w:tcW w:w="7938" w:type="dxa"/>
            <w:shd w:val="clear" w:color="auto" w:fill="auto"/>
          </w:tcPr>
          <w:p w:rsidR="002E7D53" w:rsidRPr="00DD1C23" w:rsidRDefault="002E7D53" w:rsidP="007654E6">
            <w:pPr>
              <w:autoSpaceDE w:val="0"/>
              <w:autoSpaceDN w:val="0"/>
              <w:adjustRightInd w:val="0"/>
              <w:rPr>
                <w:lang w:val="en-US"/>
              </w:rPr>
            </w:pPr>
            <w:r w:rsidRPr="00766B30">
              <w:rPr>
                <w:sz w:val="22"/>
                <w:szCs w:val="22"/>
              </w:rPr>
              <w:fldChar w:fldCharType="begin">
                <w:ffData>
                  <w:name w:val="Kontrollkästchen22"/>
                  <w:enabled/>
                  <w:calcOnExit w:val="0"/>
                  <w:checkBox>
                    <w:sizeAuto/>
                    <w:default w:val="0"/>
                  </w:checkBox>
                </w:ffData>
              </w:fldChar>
            </w:r>
            <w:r w:rsidRPr="00DD1C23">
              <w:rPr>
                <w:sz w:val="22"/>
                <w:szCs w:val="22"/>
                <w:lang w:val="en-US"/>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DD1C23">
              <w:rPr>
                <w:sz w:val="22"/>
                <w:szCs w:val="22"/>
                <w:lang w:val="en-US"/>
              </w:rPr>
              <w:t xml:space="preserve"> Wahlmodul </w:t>
            </w:r>
            <w:r w:rsidR="00571416" w:rsidRPr="00DD1C23">
              <w:rPr>
                <w:sz w:val="22"/>
                <w:szCs w:val="22"/>
                <w:lang w:val="en-US"/>
              </w:rPr>
              <w:t xml:space="preserve">18: </w:t>
            </w:r>
            <w:r w:rsidR="00DD1C23" w:rsidRPr="00DD1C23">
              <w:rPr>
                <w:sz w:val="22"/>
                <w:szCs w:val="22"/>
                <w:lang w:val="en-US"/>
              </w:rPr>
              <w:t>Modellorganismen III: Tunicata/C</w:t>
            </w:r>
            <w:r w:rsidR="00DD1C23">
              <w:rPr>
                <w:sz w:val="22"/>
                <w:szCs w:val="22"/>
                <w:lang w:val="en-US"/>
              </w:rPr>
              <w:t>nidaria</w:t>
            </w:r>
          </w:p>
        </w:tc>
        <w:tc>
          <w:tcPr>
            <w:tcW w:w="3176" w:type="dxa"/>
            <w:shd w:val="clear" w:color="auto" w:fill="auto"/>
          </w:tcPr>
          <w:p w:rsidR="002E7D53" w:rsidRDefault="002E7D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19: </w:t>
            </w:r>
            <w:r w:rsidR="00DD1C23">
              <w:rPr>
                <w:sz w:val="22"/>
                <w:szCs w:val="22"/>
              </w:rPr>
              <w:t>Modellorganismen IV: Zebrabish</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20: </w:t>
            </w:r>
            <w:r w:rsidR="00DD1C23">
              <w:rPr>
                <w:sz w:val="22"/>
                <w:szCs w:val="22"/>
              </w:rPr>
              <w:t>Modellorganismen V: Maus</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DD1C23" w:rsidRDefault="00571416" w:rsidP="007654E6">
            <w:pPr>
              <w:autoSpaceDE w:val="0"/>
              <w:autoSpaceDN w:val="0"/>
              <w:adjustRightInd w:val="0"/>
              <w:rPr>
                <w:lang w:val="en-US"/>
              </w:rPr>
            </w:pPr>
            <w:r w:rsidRPr="00766B30">
              <w:rPr>
                <w:sz w:val="22"/>
                <w:szCs w:val="22"/>
              </w:rPr>
              <w:fldChar w:fldCharType="begin">
                <w:ffData>
                  <w:name w:val="Kontrollkästchen21"/>
                  <w:enabled/>
                  <w:calcOnExit w:val="0"/>
                  <w:checkBox>
                    <w:sizeAuto/>
                    <w:default w:val="0"/>
                  </w:checkBox>
                </w:ffData>
              </w:fldChar>
            </w:r>
            <w:r w:rsidRPr="00DD1C23">
              <w:rPr>
                <w:sz w:val="22"/>
                <w:szCs w:val="22"/>
                <w:lang w:val="en-US"/>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DD1C23">
              <w:rPr>
                <w:sz w:val="22"/>
                <w:szCs w:val="22"/>
                <w:lang w:val="en-US"/>
              </w:rPr>
              <w:t xml:space="preserve"> Wahlmodul 21: </w:t>
            </w:r>
            <w:r w:rsidR="00DD1C23" w:rsidRPr="00DD1C23">
              <w:rPr>
                <w:sz w:val="22"/>
                <w:szCs w:val="22"/>
                <w:lang w:val="en-US"/>
              </w:rPr>
              <w:t>Organogenese I: Endodermale Or</w:t>
            </w:r>
            <w:r w:rsidR="00DD1C23">
              <w:rPr>
                <w:sz w:val="22"/>
                <w:szCs w:val="22"/>
                <w:lang w:val="en-US"/>
              </w:rPr>
              <w:t>gane</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sidR="00A5125A">
              <w:rPr>
                <w:sz w:val="22"/>
                <w:szCs w:val="22"/>
              </w:rPr>
              <w:t xml:space="preserve">22: </w:t>
            </w:r>
            <w:r w:rsidR="00DD1C23">
              <w:rPr>
                <w:sz w:val="22"/>
                <w:szCs w:val="22"/>
              </w:rPr>
              <w:t>Organogenese II: Herz-Kreislauf-System</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23: </w:t>
            </w:r>
            <w:r w:rsidR="00DD1C23">
              <w:rPr>
                <w:sz w:val="22"/>
                <w:szCs w:val="22"/>
              </w:rPr>
              <w:t>Neurobiologie: Entwicklung des Nervensystems</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24: </w:t>
            </w:r>
            <w:r w:rsidR="00DD1C23">
              <w:rPr>
                <w:sz w:val="22"/>
                <w:szCs w:val="22"/>
              </w:rPr>
              <w:t>Zirkadiane Rhythmik und Genaktivierung</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25: </w:t>
            </w:r>
            <w:r w:rsidR="00DD1C23">
              <w:rPr>
                <w:sz w:val="22"/>
                <w:szCs w:val="22"/>
              </w:rPr>
              <w:t>Überblick über da</w:t>
            </w:r>
            <w:r w:rsidR="00425C3E">
              <w:rPr>
                <w:sz w:val="22"/>
                <w:szCs w:val="22"/>
              </w:rPr>
              <w:t>s</w:t>
            </w:r>
            <w:r w:rsidR="00DD1C23">
              <w:rPr>
                <w:sz w:val="22"/>
                <w:szCs w:val="22"/>
              </w:rPr>
              <w:t xml:space="preserve"> Immunsystem</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26: </w:t>
            </w:r>
            <w:r w:rsidR="00425C3E">
              <w:rPr>
                <w:sz w:val="22"/>
                <w:szCs w:val="22"/>
              </w:rPr>
              <w:t>Spezielle Aspekte des Immunsystems</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27: </w:t>
            </w:r>
            <w:r w:rsidR="00425C3E">
              <w:rPr>
                <w:sz w:val="22"/>
                <w:szCs w:val="22"/>
              </w:rPr>
              <w:t>Ausgewählte Kapitel aus der Zell- oder Entwicklungsbiologie I</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28: </w:t>
            </w:r>
            <w:r w:rsidR="00425C3E">
              <w:rPr>
                <w:sz w:val="22"/>
                <w:szCs w:val="22"/>
              </w:rPr>
              <w:t>Ausgewählte Kapitel aus der Zell- oder Entwicklungsbiologie II</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Start w:id="15" w:name="_Hlk87515491"/>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29: </w:t>
            </w:r>
            <w:r w:rsidR="00425C3E">
              <w:rPr>
                <w:sz w:val="22"/>
                <w:szCs w:val="22"/>
              </w:rPr>
              <w:t>Wissenschaftstheorie und Genderforschung</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7F7D79" w:rsidRPr="00074AC6" w:rsidTr="007654E6">
        <w:tc>
          <w:tcPr>
            <w:tcW w:w="7938" w:type="dxa"/>
            <w:shd w:val="clear" w:color="auto" w:fill="auto"/>
          </w:tcPr>
          <w:p w:rsidR="007F7D79" w:rsidRPr="00766B30" w:rsidRDefault="007F7D79"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30: </w:t>
            </w:r>
            <w:r w:rsidR="00D45153">
              <w:rPr>
                <w:sz w:val="22"/>
                <w:szCs w:val="22"/>
              </w:rPr>
              <w:t>Modul aus einem anderen Masterstudium der Fakultät für Biologie</w:t>
            </w:r>
          </w:p>
        </w:tc>
        <w:tc>
          <w:tcPr>
            <w:tcW w:w="3176" w:type="dxa"/>
            <w:shd w:val="clear" w:color="auto" w:fill="auto"/>
          </w:tcPr>
          <w:p w:rsidR="007F7D79" w:rsidRDefault="007F7D79"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bookmarkEnd w:id="15"/>
      <w:tr w:rsidR="00571416" w:rsidRPr="00074AC6" w:rsidTr="007654E6">
        <w:tc>
          <w:tcPr>
            <w:tcW w:w="7938" w:type="dxa"/>
            <w:shd w:val="clear" w:color="auto" w:fill="auto"/>
          </w:tcPr>
          <w:p w:rsidR="00571416" w:rsidRPr="00766B30" w:rsidRDefault="00571416"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3</w:t>
            </w:r>
            <w:r w:rsidR="007F7D79">
              <w:rPr>
                <w:sz w:val="22"/>
                <w:szCs w:val="22"/>
              </w:rPr>
              <w:t>1</w:t>
            </w:r>
            <w:r w:rsidRPr="00766B30">
              <w:rPr>
                <w:sz w:val="22"/>
                <w:szCs w:val="22"/>
              </w:rPr>
              <w:t xml:space="preserve">: </w:t>
            </w:r>
            <w:r w:rsidR="00D45153">
              <w:rPr>
                <w:sz w:val="22"/>
                <w:szCs w:val="22"/>
              </w:rPr>
              <w:t>Interdisziplinäre Kompetenzen</w:t>
            </w:r>
          </w:p>
        </w:tc>
        <w:tc>
          <w:tcPr>
            <w:tcW w:w="3176" w:type="dxa"/>
            <w:shd w:val="clear" w:color="auto" w:fill="auto"/>
          </w:tcPr>
          <w:p w:rsidR="00571416" w:rsidRDefault="00571416"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D45153" w:rsidRPr="00074AC6" w:rsidTr="007654E6">
        <w:tc>
          <w:tcPr>
            <w:tcW w:w="7938" w:type="dxa"/>
            <w:shd w:val="clear" w:color="auto" w:fill="auto"/>
          </w:tcPr>
          <w:p w:rsidR="00D45153" w:rsidRPr="00766B30" w:rsidRDefault="00D45153" w:rsidP="007654E6">
            <w:pPr>
              <w:autoSpaceDE w:val="0"/>
              <w:autoSpaceDN w:val="0"/>
              <w:adjustRightInd w:val="0"/>
              <w:rPr>
                <w:sz w:val="22"/>
                <w:szCs w:val="22"/>
              </w:rPr>
            </w:pPr>
          </w:p>
        </w:tc>
        <w:tc>
          <w:tcPr>
            <w:tcW w:w="3176" w:type="dxa"/>
            <w:shd w:val="clear" w:color="auto" w:fill="auto"/>
          </w:tcPr>
          <w:p w:rsidR="00D45153" w:rsidRPr="00CE1DAB" w:rsidRDefault="00D45153" w:rsidP="007654E6">
            <w:pPr>
              <w:rPr>
                <w:sz w:val="16"/>
                <w:szCs w:val="16"/>
              </w:rPr>
            </w:pPr>
          </w:p>
        </w:tc>
      </w:tr>
      <w:tr w:rsidR="00571416" w:rsidRPr="00074AC6" w:rsidTr="007654E6">
        <w:tc>
          <w:tcPr>
            <w:tcW w:w="7938" w:type="dxa"/>
            <w:shd w:val="clear" w:color="auto" w:fill="auto"/>
          </w:tcPr>
          <w:p w:rsidR="00571416" w:rsidRPr="00766B30" w:rsidRDefault="00D45153" w:rsidP="007654E6">
            <w:pPr>
              <w:autoSpaceDE w:val="0"/>
              <w:autoSpaceDN w:val="0"/>
              <w:adjustRightInd w:val="0"/>
            </w:pPr>
            <w:r>
              <w:rPr>
                <w:sz w:val="22"/>
                <w:szCs w:val="22"/>
              </w:rPr>
              <w:t>Maximal zwei der Wahlmodule 32, 33, und 34 können absolviert werden:</w:t>
            </w:r>
          </w:p>
        </w:tc>
        <w:tc>
          <w:tcPr>
            <w:tcW w:w="3176" w:type="dxa"/>
            <w:shd w:val="clear" w:color="auto" w:fill="auto"/>
          </w:tcPr>
          <w:p w:rsidR="00571416" w:rsidRDefault="00571416" w:rsidP="007654E6"/>
        </w:tc>
      </w:tr>
      <w:tr w:rsidR="00D45153" w:rsidRPr="00074AC6" w:rsidTr="007654E6">
        <w:tc>
          <w:tcPr>
            <w:tcW w:w="7938" w:type="dxa"/>
            <w:shd w:val="clear" w:color="auto" w:fill="auto"/>
          </w:tcPr>
          <w:p w:rsidR="00D45153" w:rsidRPr="00766B30" w:rsidRDefault="00D451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32: </w:t>
            </w:r>
            <w:r w:rsidR="00425C3E">
              <w:rPr>
                <w:sz w:val="22"/>
                <w:szCs w:val="22"/>
              </w:rPr>
              <w:t>Forschungsnahe Projektstudie - Zellbiologie</w:t>
            </w:r>
          </w:p>
        </w:tc>
        <w:tc>
          <w:tcPr>
            <w:tcW w:w="3176" w:type="dxa"/>
            <w:shd w:val="clear" w:color="auto" w:fill="auto"/>
          </w:tcPr>
          <w:p w:rsidR="00D45153" w:rsidRDefault="00D451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D45153" w:rsidRPr="00074AC6" w:rsidTr="007654E6">
        <w:tc>
          <w:tcPr>
            <w:tcW w:w="7938" w:type="dxa"/>
            <w:shd w:val="clear" w:color="auto" w:fill="auto"/>
          </w:tcPr>
          <w:p w:rsidR="00D45153" w:rsidRPr="00766B30" w:rsidRDefault="00D451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3</w:t>
            </w:r>
            <w:r>
              <w:rPr>
                <w:sz w:val="22"/>
                <w:szCs w:val="22"/>
              </w:rPr>
              <w:t>3</w:t>
            </w:r>
            <w:r w:rsidRPr="00766B30">
              <w:rPr>
                <w:sz w:val="22"/>
                <w:szCs w:val="22"/>
              </w:rPr>
              <w:t xml:space="preserve">: </w:t>
            </w:r>
            <w:r w:rsidR="00425C3E">
              <w:rPr>
                <w:sz w:val="22"/>
                <w:szCs w:val="22"/>
              </w:rPr>
              <w:t>Forschungsnahe Projektstudie - Entwicklungsbiologie</w:t>
            </w:r>
          </w:p>
        </w:tc>
        <w:tc>
          <w:tcPr>
            <w:tcW w:w="3176" w:type="dxa"/>
            <w:shd w:val="clear" w:color="auto" w:fill="auto"/>
          </w:tcPr>
          <w:p w:rsidR="00D45153" w:rsidRDefault="00D451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D45153" w:rsidRPr="00074AC6" w:rsidTr="007654E6">
        <w:tc>
          <w:tcPr>
            <w:tcW w:w="7938" w:type="dxa"/>
            <w:shd w:val="clear" w:color="auto" w:fill="auto"/>
          </w:tcPr>
          <w:p w:rsidR="00D45153" w:rsidRPr="00766B30" w:rsidRDefault="00D45153" w:rsidP="007654E6">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r w:rsidRPr="00766B30">
              <w:rPr>
                <w:sz w:val="22"/>
                <w:szCs w:val="22"/>
              </w:rPr>
              <w:instrText xml:space="preserve"> FORMCHECKBOX </w:instrText>
            </w:r>
            <w:r w:rsidR="001F5FC3">
              <w:rPr>
                <w:sz w:val="22"/>
                <w:szCs w:val="22"/>
              </w:rPr>
            </w:r>
            <w:r w:rsidR="001F5FC3">
              <w:rPr>
                <w:sz w:val="22"/>
                <w:szCs w:val="22"/>
              </w:rPr>
              <w:fldChar w:fldCharType="separate"/>
            </w:r>
            <w:r w:rsidRPr="00766B30">
              <w:rPr>
                <w:sz w:val="22"/>
                <w:szCs w:val="22"/>
              </w:rPr>
              <w:fldChar w:fldCharType="end"/>
            </w:r>
            <w:r w:rsidRPr="00766B30">
              <w:rPr>
                <w:sz w:val="22"/>
                <w:szCs w:val="22"/>
              </w:rPr>
              <w:t xml:space="preserve"> Wahlmodul </w:t>
            </w:r>
            <w:r>
              <w:rPr>
                <w:sz w:val="22"/>
                <w:szCs w:val="22"/>
              </w:rPr>
              <w:t xml:space="preserve">34: </w:t>
            </w:r>
            <w:r w:rsidR="00425C3E">
              <w:rPr>
                <w:sz w:val="22"/>
                <w:szCs w:val="22"/>
              </w:rPr>
              <w:t>Forschungsnahe Projektstudie – Biologie des Alterns</w:t>
            </w:r>
          </w:p>
        </w:tc>
        <w:tc>
          <w:tcPr>
            <w:tcW w:w="3176" w:type="dxa"/>
            <w:shd w:val="clear" w:color="auto" w:fill="auto"/>
          </w:tcPr>
          <w:p w:rsidR="00D45153" w:rsidRDefault="00D45153" w:rsidP="007654E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D45153" w:rsidRPr="00074AC6" w:rsidTr="007654E6">
        <w:tc>
          <w:tcPr>
            <w:tcW w:w="7938" w:type="dxa"/>
            <w:shd w:val="clear" w:color="auto" w:fill="auto"/>
          </w:tcPr>
          <w:p w:rsidR="00D45153" w:rsidRPr="00766B30" w:rsidRDefault="00D45153" w:rsidP="007654E6">
            <w:pPr>
              <w:autoSpaceDE w:val="0"/>
              <w:autoSpaceDN w:val="0"/>
              <w:adjustRightInd w:val="0"/>
              <w:rPr>
                <w:sz w:val="22"/>
                <w:szCs w:val="22"/>
              </w:rPr>
            </w:pPr>
          </w:p>
        </w:tc>
        <w:tc>
          <w:tcPr>
            <w:tcW w:w="3176" w:type="dxa"/>
            <w:shd w:val="clear" w:color="auto" w:fill="auto"/>
          </w:tcPr>
          <w:p w:rsidR="00D45153" w:rsidRPr="00CE1DAB" w:rsidRDefault="00D45153" w:rsidP="007654E6">
            <w:pPr>
              <w:rPr>
                <w:sz w:val="16"/>
                <w:szCs w:val="16"/>
              </w:rPr>
            </w:pPr>
          </w:p>
        </w:tc>
      </w:tr>
      <w:tr w:rsidR="00D45153" w:rsidRPr="00074AC6" w:rsidTr="007654E6">
        <w:tc>
          <w:tcPr>
            <w:tcW w:w="7938" w:type="dxa"/>
            <w:shd w:val="clear" w:color="auto" w:fill="auto"/>
          </w:tcPr>
          <w:p w:rsidR="00D45153" w:rsidRPr="00766B30" w:rsidRDefault="00D45153" w:rsidP="007654E6">
            <w:pPr>
              <w:autoSpaceDE w:val="0"/>
              <w:autoSpaceDN w:val="0"/>
              <w:adjustRightInd w:val="0"/>
              <w:rPr>
                <w:sz w:val="22"/>
                <w:szCs w:val="22"/>
              </w:rPr>
            </w:pPr>
          </w:p>
        </w:tc>
        <w:tc>
          <w:tcPr>
            <w:tcW w:w="3176" w:type="dxa"/>
            <w:shd w:val="clear" w:color="auto" w:fill="auto"/>
          </w:tcPr>
          <w:p w:rsidR="00D45153" w:rsidRPr="00CE1DAB" w:rsidRDefault="00D45153" w:rsidP="007654E6">
            <w:pPr>
              <w:rPr>
                <w:sz w:val="16"/>
                <w:szCs w:val="16"/>
              </w:rPr>
            </w:pPr>
          </w:p>
        </w:tc>
      </w:tr>
      <w:tr w:rsidR="00D45153" w:rsidRPr="00074AC6" w:rsidTr="007654E6">
        <w:tc>
          <w:tcPr>
            <w:tcW w:w="7938" w:type="dxa"/>
            <w:shd w:val="clear" w:color="auto" w:fill="auto"/>
          </w:tcPr>
          <w:p w:rsidR="00D45153" w:rsidRPr="00766B30" w:rsidRDefault="00D45153" w:rsidP="007654E6">
            <w:pPr>
              <w:autoSpaceDE w:val="0"/>
              <w:autoSpaceDN w:val="0"/>
              <w:adjustRightInd w:val="0"/>
              <w:rPr>
                <w:sz w:val="22"/>
                <w:szCs w:val="22"/>
              </w:rPr>
            </w:pPr>
          </w:p>
        </w:tc>
        <w:tc>
          <w:tcPr>
            <w:tcW w:w="3176" w:type="dxa"/>
            <w:shd w:val="clear" w:color="auto" w:fill="auto"/>
          </w:tcPr>
          <w:p w:rsidR="00D45153" w:rsidRPr="00CE1DAB" w:rsidRDefault="00D45153" w:rsidP="007654E6">
            <w:pPr>
              <w:rPr>
                <w:sz w:val="16"/>
                <w:szCs w:val="16"/>
              </w:rPr>
            </w:pP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C957D7">
        <w:tc>
          <w:tcPr>
            <w:tcW w:w="7938" w:type="dxa"/>
            <w:shd w:val="clear" w:color="auto" w:fill="auto"/>
          </w:tcPr>
          <w:p w:rsidR="00E06540" w:rsidRPr="00766B30" w:rsidRDefault="00E06540" w:rsidP="00BB70E4">
            <w:pPr>
              <w:autoSpaceDE w:val="0"/>
              <w:autoSpaceDN w:val="0"/>
              <w:adjustRightInd w:val="0"/>
              <w:rPr>
                <w:sz w:val="22"/>
                <w:szCs w:val="22"/>
              </w:rPr>
            </w:pPr>
          </w:p>
        </w:tc>
        <w:tc>
          <w:tcPr>
            <w:tcW w:w="3176" w:type="dxa"/>
            <w:shd w:val="clear" w:color="auto" w:fill="auto"/>
          </w:tcPr>
          <w:p w:rsidR="00E06540" w:rsidRPr="00CE1DAB" w:rsidRDefault="00E06540" w:rsidP="00B859B6">
            <w:pPr>
              <w:rPr>
                <w:sz w:val="16"/>
                <w:szCs w:val="16"/>
              </w:rPr>
            </w:pPr>
          </w:p>
        </w:tc>
      </w:tr>
      <w:tr w:rsidR="00E06540" w:rsidRPr="00074AC6" w:rsidTr="00F925D0">
        <w:tc>
          <w:tcPr>
            <w:tcW w:w="7938" w:type="dxa"/>
            <w:shd w:val="clear" w:color="auto" w:fill="auto"/>
          </w:tcPr>
          <w:p w:rsidR="00E06540" w:rsidRPr="00766B30" w:rsidRDefault="00E06540" w:rsidP="00F925D0">
            <w:pPr>
              <w:autoSpaceDE w:val="0"/>
              <w:autoSpaceDN w:val="0"/>
              <w:adjustRightInd w:val="0"/>
            </w:pPr>
          </w:p>
        </w:tc>
        <w:tc>
          <w:tcPr>
            <w:tcW w:w="3176" w:type="dxa"/>
            <w:shd w:val="clear" w:color="auto" w:fill="auto"/>
          </w:tcPr>
          <w:p w:rsidR="00E06540" w:rsidRDefault="00E06540" w:rsidP="00F925D0"/>
        </w:tc>
      </w:tr>
    </w:tbl>
    <w:p w:rsidR="005F68C1" w:rsidRDefault="005F68C1" w:rsidP="00AE430E">
      <w:pPr>
        <w:autoSpaceDE w:val="0"/>
        <w:autoSpaceDN w:val="0"/>
        <w:adjustRightInd w:val="0"/>
        <w:rPr>
          <w:sz w:val="22"/>
          <w:szCs w:val="22"/>
        </w:rPr>
      </w:pPr>
    </w:p>
    <w:p w:rsidR="00665DBB" w:rsidRDefault="0001095F" w:rsidP="00665DBB">
      <w:pPr>
        <w:autoSpaceDE w:val="0"/>
        <w:autoSpaceDN w:val="0"/>
        <w:adjustRightInd w:val="0"/>
        <w:ind w:left="720"/>
        <w:jc w:val="both"/>
        <w:rPr>
          <w:sz w:val="20"/>
          <w:szCs w:val="20"/>
        </w:rPr>
      </w:pPr>
      <w:r>
        <w:rPr>
          <w:sz w:val="20"/>
          <w:szCs w:val="20"/>
        </w:rPr>
        <w:br w:type="page"/>
      </w:r>
    </w:p>
    <w:p w:rsidR="004B334E" w:rsidRDefault="00C957D7" w:rsidP="004B334E">
      <w:pPr>
        <w:shd w:val="clear" w:color="auto" w:fill="E6E6E6"/>
        <w:tabs>
          <w:tab w:val="right" w:pos="10513"/>
        </w:tabs>
        <w:jc w:val="both"/>
        <w:outlineLvl w:val="0"/>
        <w:rPr>
          <w:b/>
        </w:rPr>
      </w:pPr>
      <w:r>
        <w:rPr>
          <w:b/>
        </w:rPr>
        <w:lastRenderedPageBreak/>
        <w:t xml:space="preserve">Wahlmodul: </w:t>
      </w:r>
      <w:r w:rsidR="00A5125A">
        <w:rPr>
          <w:b/>
        </w:rPr>
        <w:t>Modul aus einem anderen Masterstudium der Fakultät für Biologie</w:t>
      </w:r>
      <w:r>
        <w:rPr>
          <w:b/>
        </w:rPr>
        <w:t xml:space="preserve"> </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B334E"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A5125A" w:rsidP="007877C8">
            <w:pPr>
              <w:tabs>
                <w:tab w:val="left" w:pos="5040"/>
                <w:tab w:val="right" w:pos="10513"/>
              </w:tabs>
              <w:rPr>
                <w:b/>
                <w:sz w:val="16"/>
                <w:szCs w:val="16"/>
              </w:rPr>
            </w:pPr>
            <w:r>
              <w:rPr>
                <w:b/>
                <w:sz w:val="16"/>
                <w:szCs w:val="16"/>
              </w:rPr>
              <w:t xml:space="preserve">Modul / </w:t>
            </w:r>
            <w:r w:rsidR="004B334E">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43713D">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A5125A" w:rsidP="009945DB">
            <w:pPr>
              <w:jc w:val="center"/>
              <w:rPr>
                <w:b/>
                <w:sz w:val="16"/>
                <w:szCs w:val="16"/>
              </w:rPr>
            </w:pPr>
            <w:r>
              <w:rPr>
                <w:b/>
                <w:sz w:val="16"/>
                <w:szCs w:val="16"/>
              </w:rPr>
              <w:t>5,0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 xml:space="preserve">Wahlmodul: </w:t>
      </w:r>
      <w:r w:rsidR="00A5125A">
        <w:rPr>
          <w:b/>
        </w:rPr>
        <w:t>Interdisziplinäre Kompetenzen</w:t>
      </w:r>
    </w:p>
    <w:p w:rsidR="00FD6A62" w:rsidRDefault="00FD6A62" w:rsidP="00FD6A62">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334"/>
        <w:gridCol w:w="502"/>
        <w:gridCol w:w="502"/>
        <w:gridCol w:w="836"/>
        <w:gridCol w:w="502"/>
        <w:gridCol w:w="1348"/>
        <w:gridCol w:w="1405"/>
      </w:tblGrid>
      <w:tr w:rsidR="00FD6A62" w:rsidRPr="00BD77A4" w:rsidTr="00A5125A">
        <w:tc>
          <w:tcPr>
            <w:tcW w:w="22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72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5125A"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A5125A" w:rsidRPr="00BD77A4" w:rsidRDefault="00A5125A" w:rsidP="007654E6">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Pr="00BD77A4" w:rsidRDefault="00A5125A" w:rsidP="007654E6">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5125A" w:rsidRDefault="00A5125A" w:rsidP="007654E6">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B70E4" w:rsidRPr="00BD77A4" w:rsidTr="00A5125A">
        <w:trPr>
          <w:trHeight w:hRule="exact" w:val="1134"/>
        </w:trPr>
        <w:tc>
          <w:tcPr>
            <w:tcW w:w="22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B70E4" w:rsidRPr="00BD77A4" w:rsidRDefault="00BB70E4" w:rsidP="005074EA">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Pr="00BD77A4" w:rsidRDefault="00BB70E4" w:rsidP="005074EA">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70E4" w:rsidRDefault="00BB70E4" w:rsidP="005074EA">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A5125A">
        <w:trPr>
          <w:trHeight w:hRule="exact" w:val="471"/>
        </w:trPr>
        <w:tc>
          <w:tcPr>
            <w:tcW w:w="2221"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A5125A" w:rsidP="00BB70E4">
            <w:pPr>
              <w:jc w:val="center"/>
              <w:rPr>
                <w:b/>
                <w:sz w:val="16"/>
                <w:szCs w:val="16"/>
              </w:rPr>
            </w:pPr>
            <w:r>
              <w:rPr>
                <w:b/>
                <w:sz w:val="16"/>
                <w:szCs w:val="16"/>
              </w:rPr>
              <w:t>7,5</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720" w:type="pct"/>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BB70E4" w:rsidRDefault="00BB70E4" w:rsidP="00FD6A62">
      <w:pPr>
        <w:autoSpaceDE w:val="0"/>
        <w:autoSpaceDN w:val="0"/>
        <w:adjustRightInd w:val="0"/>
        <w:ind w:left="720"/>
        <w:jc w:val="both"/>
        <w:rPr>
          <w:sz w:val="18"/>
          <w:szCs w:val="18"/>
        </w:rPr>
      </w:pPr>
    </w:p>
    <w:p w:rsidR="00666EF0" w:rsidRDefault="00BB70E4" w:rsidP="00A5125A">
      <w:pPr>
        <w:autoSpaceDE w:val="0"/>
        <w:autoSpaceDN w:val="0"/>
        <w:adjustRightInd w:val="0"/>
        <w:ind w:left="720"/>
        <w:jc w:val="both"/>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lastRenderedPageBreak/>
        <w:t>Anerkennung von Prüfungen</w:t>
      </w: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334"/>
        <w:gridCol w:w="502"/>
        <w:gridCol w:w="502"/>
        <w:gridCol w:w="836"/>
        <w:gridCol w:w="502"/>
        <w:gridCol w:w="1348"/>
        <w:gridCol w:w="1409"/>
      </w:tblGrid>
      <w:tr w:rsidR="00432977" w:rsidRPr="00BD77A4" w:rsidTr="0043713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3713D">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43713D">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BB70E4">
              <w:rPr>
                <w:sz w:val="18"/>
                <w:szCs w:val="18"/>
                <w:lang w:val="de-AT"/>
              </w:rPr>
              <w:t>Masterst</w:t>
            </w:r>
            <w:r w:rsidRPr="009E776D">
              <w:rPr>
                <w:sz w:val="18"/>
                <w:szCs w:val="18"/>
                <w:lang w:val="de-AT"/>
              </w:rPr>
              <w:t xml:space="preserve">udium </w:t>
            </w:r>
            <w:r w:rsidR="00D45153">
              <w:rPr>
                <w:sz w:val="18"/>
                <w:szCs w:val="18"/>
                <w:lang w:val="de-AT"/>
              </w:rPr>
              <w:t>Molekulare Zell- und Entwicklungsbiologie</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8C1600" w:rsidRPr="009E776D" w:rsidTr="0043713D">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1F5FC3">
              <w:rPr>
                <w:sz w:val="18"/>
                <w:szCs w:val="18"/>
              </w:rPr>
            </w:r>
            <w:r w:rsidR="001F5FC3">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1F5FC3">
              <w:rPr>
                <w:sz w:val="18"/>
                <w:szCs w:val="18"/>
              </w:rPr>
            </w:r>
            <w:r w:rsidR="001F5FC3">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43713D">
      <w:headerReference w:type="default" r:id="rId7"/>
      <w:footerReference w:type="default" r:id="rId8"/>
      <w:footerReference w:type="first" r:id="rId9"/>
      <w:pgSz w:w="11906" w:h="16838" w:code="9"/>
      <w:pgMar w:top="845" w:right="1134" w:bottom="249" w:left="992"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C3" w:rsidRDefault="001F5FC3">
      <w:r>
        <w:separator/>
      </w:r>
    </w:p>
  </w:endnote>
  <w:endnote w:type="continuationSeparator" w:id="0">
    <w:p w:rsidR="001F5FC3" w:rsidRDefault="001F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2F7BDC">
      <w:rPr>
        <w:rStyle w:val="Seitenzahl"/>
        <w:noProof/>
        <w:sz w:val="16"/>
        <w:szCs w:val="12"/>
      </w:rPr>
      <w:t>3</w:t>
    </w:r>
    <w:r w:rsidRPr="0043713D">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Pr="0043713D" w:rsidRDefault="00731602" w:rsidP="009011FC">
    <w:pPr>
      <w:pStyle w:val="Fuzeile"/>
      <w:pBdr>
        <w:top w:val="single" w:sz="4" w:space="1" w:color="auto"/>
      </w:pBdr>
      <w:tabs>
        <w:tab w:val="clear" w:pos="4536"/>
        <w:tab w:val="clear" w:pos="9072"/>
        <w:tab w:val="right" w:pos="10527"/>
      </w:tabs>
      <w:rPr>
        <w:b/>
        <w:sz w:val="16"/>
        <w:szCs w:val="12"/>
      </w:rPr>
    </w:pPr>
    <w:r w:rsidRPr="0043713D">
      <w:rPr>
        <w:rStyle w:val="Seitenzahl"/>
        <w:sz w:val="16"/>
        <w:szCs w:val="12"/>
      </w:rPr>
      <w:t>Universität Innsbruck ● Prüfungsreferat Standort Technikerstraße 17</w:t>
    </w:r>
    <w:r w:rsidRPr="0043713D">
      <w:rPr>
        <w:rStyle w:val="Seitenzahl"/>
        <w:sz w:val="16"/>
        <w:szCs w:val="12"/>
      </w:rPr>
      <w:tab/>
      <w:t xml:space="preserve">Version: Oktober 2021 ●  Seite </w:t>
    </w:r>
    <w:r w:rsidRPr="0043713D">
      <w:rPr>
        <w:rStyle w:val="Seitenzahl"/>
        <w:sz w:val="16"/>
        <w:szCs w:val="12"/>
      </w:rPr>
      <w:fldChar w:fldCharType="begin"/>
    </w:r>
    <w:r w:rsidRPr="0043713D">
      <w:rPr>
        <w:rStyle w:val="Seitenzahl"/>
        <w:sz w:val="16"/>
        <w:szCs w:val="12"/>
      </w:rPr>
      <w:instrText xml:space="preserve"> PAGE </w:instrText>
    </w:r>
    <w:r w:rsidRPr="0043713D">
      <w:rPr>
        <w:rStyle w:val="Seitenzahl"/>
        <w:sz w:val="16"/>
        <w:szCs w:val="12"/>
      </w:rPr>
      <w:fldChar w:fldCharType="separate"/>
    </w:r>
    <w:r w:rsidR="002F7BDC">
      <w:rPr>
        <w:rStyle w:val="Seitenzahl"/>
        <w:noProof/>
        <w:sz w:val="16"/>
        <w:szCs w:val="12"/>
      </w:rPr>
      <w:t>1</w:t>
    </w:r>
    <w:r w:rsidRPr="0043713D">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C3" w:rsidRDefault="001F5FC3">
      <w:r>
        <w:separator/>
      </w:r>
    </w:p>
  </w:footnote>
  <w:footnote w:type="continuationSeparator" w:id="0">
    <w:p w:rsidR="001F5FC3" w:rsidRDefault="001F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02" w:rsidRDefault="00731602" w:rsidP="007E3711">
    <w:pPr>
      <w:pStyle w:val="Kopfzeile"/>
      <w:tabs>
        <w:tab w:val="clear" w:pos="4536"/>
        <w:tab w:val="clear" w:pos="9072"/>
        <w:tab w:val="left" w:pos="1980"/>
        <w:tab w:val="right" w:pos="10440"/>
      </w:tabs>
      <w:rPr>
        <w:sz w:val="18"/>
        <w:szCs w:val="18"/>
      </w:rPr>
    </w:pPr>
    <w:r>
      <w:rPr>
        <w:sz w:val="18"/>
        <w:szCs w:val="18"/>
      </w:rPr>
      <w:t xml:space="preserve">Masterstudium </w:t>
    </w:r>
    <w:r w:rsidR="00D85D5B">
      <w:rPr>
        <w:sz w:val="18"/>
        <w:szCs w:val="18"/>
      </w:rPr>
      <w:t xml:space="preserve">Molekulare Zell- und Entwicklungsbiologie </w:t>
    </w:r>
    <w:r>
      <w:rPr>
        <w:sz w:val="18"/>
        <w:szCs w:val="18"/>
      </w:rPr>
      <w:t xml:space="preserve">– UC 066 </w:t>
    </w:r>
    <w:r w:rsidR="00C45660">
      <w:rPr>
        <w:sz w:val="18"/>
        <w:szCs w:val="18"/>
      </w:rPr>
      <w:t>83</w:t>
    </w:r>
    <w:r w:rsidR="00D85D5B">
      <w:rPr>
        <w:sz w:val="18"/>
        <w:szCs w:val="18"/>
      </w:rPr>
      <w:t>4</w:t>
    </w:r>
    <w:r>
      <w:rPr>
        <w:sz w:val="18"/>
        <w:szCs w:val="18"/>
      </w:rPr>
      <w:tab/>
      <w:t>Curriculum 2008W vom 29.04.2008</w:t>
    </w:r>
    <w:r w:rsidR="002F7BDC">
      <w:rPr>
        <w:sz w:val="18"/>
        <w:szCs w:val="18"/>
      </w:rPr>
      <w:t xml:space="preserve"> i.d.g.F.</w:t>
    </w:r>
  </w:p>
  <w:p w:rsidR="00731602" w:rsidRDefault="00731602"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Masterstudium</w:t>
    </w:r>
  </w:p>
  <w:p w:rsidR="00731602" w:rsidRDefault="00731602"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JKRnh62YMOT078S3dm36UQ6qEBo7jey9fCDGsH/mhAx666P3b4K32+50JIX5Esc3r/Ot9QB5CTqaAPieHIg==" w:salt="EoFjTcOWgwb1Wt5589ph5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365"/>
    <w:rsid w:val="00172AC1"/>
    <w:rsid w:val="00172F48"/>
    <w:rsid w:val="0017370C"/>
    <w:rsid w:val="00173FEE"/>
    <w:rsid w:val="0017690B"/>
    <w:rsid w:val="001775C5"/>
    <w:rsid w:val="00182319"/>
    <w:rsid w:val="001823BF"/>
    <w:rsid w:val="001832CA"/>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06F5"/>
    <w:rsid w:val="001F2A4B"/>
    <w:rsid w:val="001F4B6E"/>
    <w:rsid w:val="001F58D7"/>
    <w:rsid w:val="001F5FC3"/>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E7D53"/>
    <w:rsid w:val="002F0B9D"/>
    <w:rsid w:val="002F2B62"/>
    <w:rsid w:val="002F7BDC"/>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44B"/>
    <w:rsid w:val="003E4AE7"/>
    <w:rsid w:val="003E4C3B"/>
    <w:rsid w:val="003E70F5"/>
    <w:rsid w:val="003F4A89"/>
    <w:rsid w:val="003F568E"/>
    <w:rsid w:val="004022AE"/>
    <w:rsid w:val="00404CEA"/>
    <w:rsid w:val="00405C16"/>
    <w:rsid w:val="00414665"/>
    <w:rsid w:val="00417173"/>
    <w:rsid w:val="00425C3E"/>
    <w:rsid w:val="00432977"/>
    <w:rsid w:val="00433711"/>
    <w:rsid w:val="00436E81"/>
    <w:rsid w:val="0043713D"/>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4EA"/>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416"/>
    <w:rsid w:val="00571BA9"/>
    <w:rsid w:val="005734DE"/>
    <w:rsid w:val="00574617"/>
    <w:rsid w:val="00576ABE"/>
    <w:rsid w:val="0057722F"/>
    <w:rsid w:val="005801D1"/>
    <w:rsid w:val="005810AC"/>
    <w:rsid w:val="005810E2"/>
    <w:rsid w:val="00583181"/>
    <w:rsid w:val="00583E81"/>
    <w:rsid w:val="00583F8F"/>
    <w:rsid w:val="0058607B"/>
    <w:rsid w:val="0059186A"/>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65DBB"/>
    <w:rsid w:val="00666EF0"/>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3EE2"/>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160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D79"/>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6F86"/>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45B16"/>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25A"/>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AF7F99"/>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0E4"/>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35ACA"/>
    <w:rsid w:val="00C421E0"/>
    <w:rsid w:val="00C44AC4"/>
    <w:rsid w:val="00C4508E"/>
    <w:rsid w:val="00C45660"/>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45153"/>
    <w:rsid w:val="00D70076"/>
    <w:rsid w:val="00D716F4"/>
    <w:rsid w:val="00D71748"/>
    <w:rsid w:val="00D727B0"/>
    <w:rsid w:val="00D740FC"/>
    <w:rsid w:val="00D75168"/>
    <w:rsid w:val="00D81010"/>
    <w:rsid w:val="00D85D5B"/>
    <w:rsid w:val="00D92273"/>
    <w:rsid w:val="00D93734"/>
    <w:rsid w:val="00D9528A"/>
    <w:rsid w:val="00D9566B"/>
    <w:rsid w:val="00D9682E"/>
    <w:rsid w:val="00DA6EE4"/>
    <w:rsid w:val="00DB1A85"/>
    <w:rsid w:val="00DB2AD0"/>
    <w:rsid w:val="00DB4722"/>
    <w:rsid w:val="00DB55B3"/>
    <w:rsid w:val="00DC142A"/>
    <w:rsid w:val="00DC3C28"/>
    <w:rsid w:val="00DC7E77"/>
    <w:rsid w:val="00DD1C23"/>
    <w:rsid w:val="00DD2C01"/>
    <w:rsid w:val="00DD475E"/>
    <w:rsid w:val="00DD6605"/>
    <w:rsid w:val="00DE0FBB"/>
    <w:rsid w:val="00DE3273"/>
    <w:rsid w:val="00DE4160"/>
    <w:rsid w:val="00DE7E39"/>
    <w:rsid w:val="00DF1A16"/>
    <w:rsid w:val="00DF59B5"/>
    <w:rsid w:val="00E0187C"/>
    <w:rsid w:val="00E048BA"/>
    <w:rsid w:val="00E048E2"/>
    <w:rsid w:val="00E06540"/>
    <w:rsid w:val="00E075DE"/>
    <w:rsid w:val="00E1671F"/>
    <w:rsid w:val="00E16B94"/>
    <w:rsid w:val="00E22D67"/>
    <w:rsid w:val="00E22F6D"/>
    <w:rsid w:val="00E234F9"/>
    <w:rsid w:val="00E27810"/>
    <w:rsid w:val="00E321EB"/>
    <w:rsid w:val="00E33E72"/>
    <w:rsid w:val="00E35BFA"/>
    <w:rsid w:val="00E36828"/>
    <w:rsid w:val="00E41E4C"/>
    <w:rsid w:val="00E420AB"/>
    <w:rsid w:val="00E43DB8"/>
    <w:rsid w:val="00E4580A"/>
    <w:rsid w:val="00E47A9C"/>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469E"/>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25D0"/>
    <w:rsid w:val="00F93F0E"/>
    <w:rsid w:val="00F946D7"/>
    <w:rsid w:val="00FA12BC"/>
    <w:rsid w:val="00FA5181"/>
    <w:rsid w:val="00FA7A43"/>
    <w:rsid w:val="00FB0E8E"/>
    <w:rsid w:val="00FB1F4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2FA7B"/>
  <w15:chartTrackingRefBased/>
  <w15:docId w15:val="{C7FBF212-FB1D-46AD-99B2-1D804A33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1450</Words>
  <Characters>9136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4</cp:revision>
  <cp:lastPrinted>2019-01-22T10:25:00Z</cp:lastPrinted>
  <dcterms:created xsi:type="dcterms:W3CDTF">2021-11-11T09:06:00Z</dcterms:created>
  <dcterms:modified xsi:type="dcterms:W3CDTF">2021-11-19T07:47:00Z</dcterms:modified>
</cp:coreProperties>
</file>