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A6307" w14:textId="77777777" w:rsidR="00220566" w:rsidRDefault="00220566" w:rsidP="00AC6AE7">
      <w:pPr>
        <w:rPr>
          <w:rFonts w:cstheme="minorHAnsi"/>
          <w:b/>
          <w:sz w:val="24"/>
          <w:szCs w:val="24"/>
          <w:lang w:val="de-AT"/>
        </w:rPr>
      </w:pPr>
    </w:p>
    <w:p w14:paraId="6594C1D8" w14:textId="1B5751D5" w:rsidR="00220566" w:rsidRPr="00220566" w:rsidRDefault="00220566" w:rsidP="00220566">
      <w:pPr>
        <w:pStyle w:val="berschrift1"/>
        <w:rPr>
          <w:rFonts w:ascii="Arial" w:hAnsi="Arial" w:cs="Arial"/>
          <w:sz w:val="24"/>
          <w:szCs w:val="24"/>
          <w:lang w:val="de-AT" w:eastAsia="de-AT"/>
        </w:rPr>
      </w:pPr>
      <w:r w:rsidRPr="00220566">
        <w:rPr>
          <w:rFonts w:ascii="Arial" w:hAnsi="Arial" w:cs="Arial"/>
          <w:sz w:val="24"/>
          <w:szCs w:val="24"/>
          <w:lang w:val="de-AT" w:eastAsia="de-AT"/>
        </w:rPr>
        <w:t xml:space="preserve">Für Eure Interessen – Eure Stimme tut was!  </w:t>
      </w:r>
    </w:p>
    <w:p w14:paraId="16DD7A66" w14:textId="77777777" w:rsidR="00220566" w:rsidRPr="00220566" w:rsidRDefault="00220566" w:rsidP="00220566">
      <w:pPr>
        <w:rPr>
          <w:rFonts w:ascii="Arial" w:eastAsia="Times New Roman" w:hAnsi="Arial" w:cs="Arial"/>
          <w:color w:val="222222"/>
          <w:sz w:val="24"/>
          <w:szCs w:val="24"/>
          <w:lang w:val="de-AT" w:eastAsia="de-AT"/>
        </w:rPr>
      </w:pPr>
    </w:p>
    <w:p w14:paraId="199B389E" w14:textId="220E897F" w:rsidR="00220566" w:rsidRPr="00220566" w:rsidRDefault="00220566" w:rsidP="00220566">
      <w:pPr>
        <w:rPr>
          <w:rFonts w:ascii="Arial" w:eastAsia="Times New Roman" w:hAnsi="Arial" w:cs="Arial"/>
          <w:sz w:val="24"/>
          <w:szCs w:val="24"/>
          <w:lang w:val="de-AT" w:eastAsia="de-AT"/>
        </w:rPr>
      </w:pPr>
      <w:r w:rsidRPr="00220566">
        <w:rPr>
          <w:rFonts w:ascii="Arial" w:eastAsia="Times New Roman" w:hAnsi="Arial" w:cs="Arial"/>
          <w:color w:val="222222"/>
          <w:sz w:val="24"/>
          <w:szCs w:val="24"/>
          <w:lang w:val="de-AT" w:eastAsia="de-AT"/>
        </w:rPr>
        <w:t>Im Jänner 2019 findet in Tirol die Arbeiterkammerwahl 2019 statt. Mit Eurer Stimme trefft Ihr eine persönliche Entscheidung, wie sich die Arbeitswelt in den nächsten Jahren entwickeln soll.</w:t>
      </w:r>
      <w:r w:rsidRPr="00220566">
        <w:rPr>
          <w:rFonts w:ascii="Arial" w:eastAsia="Times New Roman" w:hAnsi="Arial" w:cs="Arial"/>
          <w:color w:val="222222"/>
          <w:sz w:val="24"/>
          <w:szCs w:val="24"/>
          <w:lang w:val="de-AT" w:eastAsia="de-AT"/>
        </w:rPr>
        <w:br/>
      </w:r>
      <w:r w:rsidRPr="00220566">
        <w:rPr>
          <w:rFonts w:ascii="Arial" w:eastAsia="Times New Roman" w:hAnsi="Arial" w:cs="Arial"/>
          <w:color w:val="222222"/>
          <w:sz w:val="24"/>
          <w:szCs w:val="24"/>
          <w:lang w:val="de-AT" w:eastAsia="de-AT"/>
        </w:rPr>
        <w:br/>
        <w:t>Als Eure Interessenvertretung setzt sich die AK für soziale Gerechtigkeit in der Arbeitswelt ein: Vom Arbeitnehmerschutz über das Bekämpfen der Arbeitslosigkeit bis hin zur beruflichen Weiterbildung. Die AK steht auf Eurer Seite. Jede Stimme stärkt auch die AK, damit sie sich weiter für die Sorgen des Einzelnen und auf politischer Ebene für die Probleme der Beschäftigten einsetzen kann.</w:t>
      </w:r>
      <w:r w:rsidRPr="00220566">
        <w:rPr>
          <w:rFonts w:ascii="Arial" w:eastAsia="Times New Roman" w:hAnsi="Arial" w:cs="Arial"/>
          <w:color w:val="222222"/>
          <w:sz w:val="24"/>
          <w:szCs w:val="24"/>
          <w:lang w:val="de-AT" w:eastAsia="de-AT"/>
        </w:rPr>
        <w:br/>
      </w:r>
      <w:r w:rsidRPr="00220566">
        <w:rPr>
          <w:rFonts w:ascii="Arial" w:eastAsia="Times New Roman" w:hAnsi="Arial" w:cs="Arial"/>
          <w:color w:val="222222"/>
          <w:sz w:val="24"/>
          <w:szCs w:val="24"/>
          <w:lang w:val="de-AT" w:eastAsia="de-AT"/>
        </w:rPr>
        <w:br/>
        <w:t>Die aktuellen Entwicklungen wie Verschlechterungen der Altersteilzeit oder die neue Arbeitszeitregelung, die die Rechte der Betriebsräte aushebelt, sind Angriffe auf die Arbeitnehmer und Ausdruck einer arbeitnehmerfeindlichen Politik. </w:t>
      </w:r>
      <w:r w:rsidRPr="00220566">
        <w:rPr>
          <w:rFonts w:ascii="Arial" w:eastAsia="Times New Roman" w:hAnsi="Arial" w:cs="Arial"/>
          <w:color w:val="222222"/>
          <w:sz w:val="24"/>
          <w:szCs w:val="24"/>
          <w:lang w:val="de-AT" w:eastAsia="de-AT"/>
        </w:rPr>
        <w:br/>
      </w:r>
      <w:r w:rsidRPr="00220566">
        <w:rPr>
          <w:rFonts w:ascii="Arial" w:eastAsia="Times New Roman" w:hAnsi="Arial" w:cs="Arial"/>
          <w:color w:val="222222"/>
          <w:sz w:val="24"/>
          <w:szCs w:val="24"/>
          <w:lang w:val="de-AT" w:eastAsia="de-AT"/>
        </w:rPr>
        <w:br/>
        <w:t>Deshalb bitten wir Euch mit Eurer Stimme die Interessen der Arbeitnehmerinnen und Arbeitnehmer in Tirol -  zu unterstützen.</w:t>
      </w:r>
      <w:r w:rsidRPr="00220566">
        <w:rPr>
          <w:rFonts w:ascii="Arial" w:eastAsia="Times New Roman" w:hAnsi="Arial" w:cs="Arial"/>
          <w:color w:val="222222"/>
          <w:sz w:val="24"/>
          <w:szCs w:val="24"/>
          <w:lang w:val="de-AT" w:eastAsia="de-AT"/>
        </w:rPr>
        <w:br/>
      </w:r>
      <w:r w:rsidRPr="00220566">
        <w:rPr>
          <w:rFonts w:ascii="Arial" w:eastAsia="Times New Roman" w:hAnsi="Arial" w:cs="Arial"/>
          <w:color w:val="222222"/>
          <w:sz w:val="24"/>
          <w:szCs w:val="24"/>
          <w:lang w:val="de-AT" w:eastAsia="de-AT"/>
        </w:rPr>
        <w:br/>
      </w:r>
      <w:r w:rsidRPr="00220566">
        <w:rPr>
          <w:rFonts w:ascii="Arial" w:hAnsi="Arial" w:cs="Arial"/>
          <w:b/>
          <w:sz w:val="24"/>
          <w:szCs w:val="24"/>
          <w:lang w:val="de-AT"/>
        </w:rPr>
        <w:t>So einfach ist die AK-Wahl</w:t>
      </w:r>
      <w:r w:rsidR="00297D21">
        <w:rPr>
          <w:rFonts w:ascii="Arial" w:hAnsi="Arial" w:cs="Arial"/>
          <w:b/>
          <w:sz w:val="24"/>
          <w:szCs w:val="24"/>
          <w:lang w:val="de-AT"/>
        </w:rPr>
        <w:t xml:space="preserve"> </w:t>
      </w:r>
    </w:p>
    <w:p w14:paraId="72D7B593" w14:textId="77777777" w:rsidR="00220566" w:rsidRPr="00220566" w:rsidRDefault="00220566" w:rsidP="00220566">
      <w:pPr>
        <w:rPr>
          <w:rFonts w:ascii="Arial" w:hAnsi="Arial" w:cs="Arial"/>
          <w:b/>
          <w:sz w:val="24"/>
          <w:szCs w:val="24"/>
          <w:lang w:val="de-AT"/>
        </w:rPr>
      </w:pPr>
    </w:p>
    <w:p w14:paraId="585DC0BC" w14:textId="3E008B66" w:rsidR="00220566" w:rsidRPr="00220566" w:rsidRDefault="00220566" w:rsidP="00220566">
      <w:pPr>
        <w:rPr>
          <w:rFonts w:ascii="Arial" w:hAnsi="Arial" w:cs="Arial"/>
          <w:color w:val="0000FF"/>
          <w:sz w:val="24"/>
          <w:szCs w:val="24"/>
          <w:u w:val="single"/>
          <w:lang w:val="de-AT"/>
        </w:rPr>
      </w:pPr>
      <w:r w:rsidRPr="00220566">
        <w:rPr>
          <w:rFonts w:ascii="Arial" w:hAnsi="Arial" w:cs="Arial"/>
          <w:sz w:val="24"/>
          <w:szCs w:val="24"/>
          <w:lang w:val="de-AT"/>
        </w:rPr>
        <w:t xml:space="preserve">Die meisten Wahlberechtigten können ihre Stimme ganz einfach per Briefwahl abgeben. Sie erhalten vom AK Wahlbüro ab 14. Jänner automatisch ihre Wahlkarte samt Stimmzettel zugeschickt. Dieses </w:t>
      </w:r>
      <w:hyperlink r:id="rId5" w:history="1">
        <w:r w:rsidRPr="00DD5BDC">
          <w:rPr>
            <w:rStyle w:val="Hyperlink"/>
            <w:rFonts w:ascii="Arial" w:hAnsi="Arial" w:cs="Arial"/>
            <w:sz w:val="24"/>
            <w:szCs w:val="24"/>
            <w:lang w:val="de-AT"/>
          </w:rPr>
          <w:t>Video zeigt Ih</w:t>
        </w:r>
        <w:r w:rsidRPr="00DD5BDC">
          <w:rPr>
            <w:rStyle w:val="Hyperlink"/>
            <w:rFonts w:ascii="Arial" w:hAnsi="Arial" w:cs="Arial"/>
            <w:sz w:val="24"/>
            <w:szCs w:val="24"/>
            <w:lang w:val="de-AT"/>
          </w:rPr>
          <w:t>nen, wie es funktioniert</w:t>
        </w:r>
        <w:r w:rsidR="00297D21" w:rsidRPr="00DD5BDC">
          <w:rPr>
            <w:rStyle w:val="Hyperlink"/>
            <w:rFonts w:ascii="Arial" w:hAnsi="Arial" w:cs="Arial"/>
            <w:sz w:val="24"/>
            <w:szCs w:val="24"/>
            <w:lang w:val="de-AT"/>
          </w:rPr>
          <w:t xml:space="preserve"> </w:t>
        </w:r>
      </w:hyperlink>
      <w:r w:rsidR="00297D21">
        <w:t xml:space="preserve"> </w:t>
      </w:r>
      <w:r w:rsidRPr="00220566">
        <w:rPr>
          <w:rFonts w:ascii="Arial" w:hAnsi="Arial" w:cs="Arial"/>
          <w:sz w:val="24"/>
          <w:szCs w:val="24"/>
          <w:lang w:val="de-AT"/>
        </w:rPr>
        <w:t xml:space="preserve">Und damit bestimmt nichts falsch läuft, gibt es hier ein weiteres </w:t>
      </w:r>
      <w:hyperlink r:id="rId6" w:history="1">
        <w:r w:rsidRPr="00DD5BDC">
          <w:rPr>
            <w:rStyle w:val="Hyperlink"/>
            <w:rFonts w:ascii="Arial" w:hAnsi="Arial" w:cs="Arial"/>
            <w:sz w:val="24"/>
            <w:szCs w:val="24"/>
            <w:lang w:val="de-AT"/>
          </w:rPr>
          <w:t>Vide</w:t>
        </w:r>
        <w:r w:rsidRPr="00DD5BDC">
          <w:rPr>
            <w:rStyle w:val="Hyperlink"/>
            <w:rFonts w:ascii="Arial" w:hAnsi="Arial" w:cs="Arial"/>
            <w:sz w:val="24"/>
            <w:szCs w:val="24"/>
            <w:lang w:val="de-AT"/>
          </w:rPr>
          <w:t>o zur Fehlervermeidung</w:t>
        </w:r>
      </w:hyperlink>
      <w:r w:rsidRPr="00220566">
        <w:rPr>
          <w:rFonts w:ascii="Arial" w:hAnsi="Arial" w:cs="Arial"/>
          <w:sz w:val="24"/>
          <w:szCs w:val="24"/>
          <w:lang w:val="de-AT"/>
        </w:rPr>
        <w:t xml:space="preserve"> sowie </w:t>
      </w:r>
      <w:r w:rsidRPr="00220566">
        <w:rPr>
          <w:rFonts w:ascii="Arial" w:hAnsi="Arial" w:cs="Arial"/>
          <w:color w:val="000000" w:themeColor="text1"/>
          <w:sz w:val="24"/>
          <w:szCs w:val="24"/>
          <w:lang w:val="de-AT"/>
        </w:rPr>
        <w:t>-aller guten Dinge sind drei -</w:t>
      </w:r>
      <w:r w:rsidRPr="00220566">
        <w:rPr>
          <w:rFonts w:ascii="Arial" w:hAnsi="Arial" w:cs="Arial"/>
          <w:sz w:val="24"/>
          <w:szCs w:val="24"/>
          <w:lang w:val="de-AT"/>
        </w:rPr>
        <w:t xml:space="preserve"> </w:t>
      </w:r>
      <w:r w:rsidRPr="00220566">
        <w:rPr>
          <w:rFonts w:ascii="Arial" w:hAnsi="Arial" w:cs="Arial"/>
          <w:color w:val="000000" w:themeColor="text1"/>
          <w:sz w:val="24"/>
          <w:szCs w:val="24"/>
          <w:lang w:val="de-AT"/>
        </w:rPr>
        <w:t>eines für alles,</w:t>
      </w:r>
      <w:r w:rsidRPr="00220566">
        <w:rPr>
          <w:rFonts w:ascii="Arial" w:hAnsi="Arial" w:cs="Arial"/>
          <w:color w:val="0000FF"/>
          <w:sz w:val="24"/>
          <w:szCs w:val="24"/>
          <w:lang w:val="de-AT"/>
        </w:rPr>
        <w:t xml:space="preserve"> </w:t>
      </w:r>
      <w:hyperlink r:id="rId7" w:history="1">
        <w:r w:rsidRPr="00DD5BDC">
          <w:rPr>
            <w:rStyle w:val="Hyperlink"/>
            <w:rFonts w:ascii="Arial" w:hAnsi="Arial" w:cs="Arial"/>
            <w:sz w:val="24"/>
            <w:szCs w:val="24"/>
            <w:lang w:val="de-AT"/>
          </w:rPr>
          <w:t>wa</w:t>
        </w:r>
        <w:bookmarkStart w:id="0" w:name="_GoBack"/>
        <w:bookmarkEnd w:id="0"/>
        <w:r w:rsidRPr="00DD5BDC">
          <w:rPr>
            <w:rStyle w:val="Hyperlink"/>
            <w:rFonts w:ascii="Arial" w:hAnsi="Arial" w:cs="Arial"/>
            <w:sz w:val="24"/>
            <w:szCs w:val="24"/>
            <w:lang w:val="de-AT"/>
          </w:rPr>
          <w:t>s Sie sonst noch wissen müssen.</w:t>
        </w:r>
      </w:hyperlink>
    </w:p>
    <w:p w14:paraId="40138EBD" w14:textId="77777777" w:rsidR="00220566" w:rsidRPr="00220566" w:rsidRDefault="00220566" w:rsidP="00220566">
      <w:pPr>
        <w:rPr>
          <w:rFonts w:ascii="Arial" w:hAnsi="Arial" w:cs="Arial"/>
          <w:color w:val="0000FF"/>
          <w:sz w:val="24"/>
          <w:szCs w:val="24"/>
          <w:u w:val="single"/>
          <w:lang w:val="de-AT"/>
        </w:rPr>
      </w:pPr>
    </w:p>
    <w:p w14:paraId="471DF68D" w14:textId="3263F68F" w:rsidR="00220566" w:rsidRPr="00220566" w:rsidRDefault="00220566" w:rsidP="00220566">
      <w:pPr>
        <w:rPr>
          <w:rFonts w:ascii="Arial" w:eastAsia="Times New Roman" w:hAnsi="Arial" w:cs="Arial"/>
          <w:color w:val="222222"/>
          <w:sz w:val="24"/>
          <w:szCs w:val="24"/>
          <w:lang w:val="de-AT" w:eastAsia="de-AT"/>
        </w:rPr>
      </w:pPr>
      <w:r w:rsidRPr="00220566">
        <w:rPr>
          <w:rFonts w:ascii="Arial" w:eastAsia="Times New Roman" w:hAnsi="Arial" w:cs="Arial"/>
          <w:color w:val="222222"/>
          <w:sz w:val="24"/>
          <w:szCs w:val="24"/>
          <w:lang w:val="de-AT" w:eastAsia="de-AT"/>
        </w:rPr>
        <w:t>Denkt bitte an Eure Zukunft, wenn Ihr Mitte Jänner 2019 per Post die Wahlkarte zur AK-Wahl erhaltet oder zwischen  28. Jänner und 7. Februar 2019 in Eurem Betrieb wahlberechtigt seid: Gebt Eure Stimme ab, denn Sie bestimmt, wie stark die AK die Arbeitnehmer-Interessen gegenüber der Politik vertritt und wer in den kommenden fünf Jahren die Arbeiterkammer führen soll. </w:t>
      </w:r>
    </w:p>
    <w:p w14:paraId="3FF698C1" w14:textId="77777777" w:rsidR="00220566" w:rsidRPr="00220566" w:rsidRDefault="00220566" w:rsidP="00220566">
      <w:pPr>
        <w:rPr>
          <w:rFonts w:ascii="Arial" w:eastAsia="Times New Roman" w:hAnsi="Arial" w:cs="Arial"/>
          <w:color w:val="222222"/>
          <w:sz w:val="24"/>
          <w:szCs w:val="24"/>
          <w:lang w:val="de-AT" w:eastAsia="de-AT"/>
        </w:rPr>
      </w:pPr>
    </w:p>
    <w:p w14:paraId="724EF58F" w14:textId="5A2F59CC" w:rsidR="00220566" w:rsidRPr="00220566" w:rsidRDefault="00220566" w:rsidP="00220566">
      <w:pPr>
        <w:rPr>
          <w:rFonts w:ascii="Arial" w:eastAsia="Times New Roman" w:hAnsi="Arial" w:cs="Arial"/>
          <w:sz w:val="24"/>
          <w:szCs w:val="24"/>
          <w:lang w:val="de-AT" w:eastAsia="de-AT"/>
        </w:rPr>
      </w:pPr>
      <w:r w:rsidRPr="00220566">
        <w:rPr>
          <w:rFonts w:ascii="Arial" w:eastAsia="Times New Roman" w:hAnsi="Arial" w:cs="Arial"/>
          <w:color w:val="222222"/>
          <w:sz w:val="24"/>
          <w:szCs w:val="24"/>
          <w:lang w:val="de-AT" w:eastAsia="de-AT"/>
        </w:rPr>
        <w:t>Mit besten Grüßen</w:t>
      </w:r>
    </w:p>
    <w:p w14:paraId="4957C499" w14:textId="77777777" w:rsidR="00220566" w:rsidRPr="004825CF" w:rsidRDefault="00220566" w:rsidP="00220566">
      <w:pPr>
        <w:rPr>
          <w:rFonts w:cstheme="minorHAnsi"/>
          <w:color w:val="0000FF"/>
          <w:sz w:val="24"/>
          <w:szCs w:val="24"/>
          <w:lang w:val="de-AT"/>
        </w:rPr>
      </w:pPr>
    </w:p>
    <w:p w14:paraId="1FB7E1B6" w14:textId="77777777" w:rsidR="00220566" w:rsidRPr="004825CF" w:rsidRDefault="00220566" w:rsidP="00220566">
      <w:pPr>
        <w:rPr>
          <w:rFonts w:cstheme="minorHAnsi"/>
          <w:sz w:val="24"/>
          <w:szCs w:val="24"/>
          <w:lang w:val="de-AT"/>
        </w:rPr>
      </w:pPr>
    </w:p>
    <w:p w14:paraId="71BDCE2B" w14:textId="77777777" w:rsidR="00220566" w:rsidRDefault="00220566" w:rsidP="00AC6AE7">
      <w:pPr>
        <w:rPr>
          <w:rFonts w:cstheme="minorHAnsi"/>
          <w:b/>
          <w:sz w:val="24"/>
          <w:szCs w:val="24"/>
          <w:lang w:val="de-AT"/>
        </w:rPr>
      </w:pPr>
    </w:p>
    <w:p w14:paraId="1E5D5320" w14:textId="77777777" w:rsidR="00220566" w:rsidRDefault="00220566" w:rsidP="00AC6AE7">
      <w:pPr>
        <w:rPr>
          <w:rFonts w:cstheme="minorHAnsi"/>
          <w:b/>
          <w:sz w:val="24"/>
          <w:szCs w:val="24"/>
          <w:lang w:val="de-AT"/>
        </w:rPr>
      </w:pPr>
    </w:p>
    <w:p w14:paraId="7D4AC352" w14:textId="77777777" w:rsidR="00220566" w:rsidRDefault="00220566" w:rsidP="00AC6AE7">
      <w:pPr>
        <w:rPr>
          <w:rFonts w:cstheme="minorHAnsi"/>
          <w:b/>
          <w:sz w:val="24"/>
          <w:szCs w:val="24"/>
          <w:lang w:val="de-AT"/>
        </w:rPr>
      </w:pPr>
    </w:p>
    <w:p w14:paraId="383412AE" w14:textId="77777777" w:rsidR="00220566" w:rsidRDefault="00220566" w:rsidP="00AC6AE7">
      <w:pPr>
        <w:rPr>
          <w:rFonts w:cstheme="minorHAnsi"/>
          <w:b/>
          <w:sz w:val="24"/>
          <w:szCs w:val="24"/>
          <w:lang w:val="de-AT"/>
        </w:rPr>
      </w:pPr>
    </w:p>
    <w:sectPr w:rsidR="002205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E7"/>
    <w:rsid w:val="000B1A92"/>
    <w:rsid w:val="00122726"/>
    <w:rsid w:val="001C3F3D"/>
    <w:rsid w:val="00220566"/>
    <w:rsid w:val="002232AF"/>
    <w:rsid w:val="00273626"/>
    <w:rsid w:val="00297D21"/>
    <w:rsid w:val="002D0A6E"/>
    <w:rsid w:val="004825CF"/>
    <w:rsid w:val="0054269C"/>
    <w:rsid w:val="00546210"/>
    <w:rsid w:val="006B71B3"/>
    <w:rsid w:val="007B2A59"/>
    <w:rsid w:val="008524CB"/>
    <w:rsid w:val="00965951"/>
    <w:rsid w:val="009A67FB"/>
    <w:rsid w:val="00A70EFA"/>
    <w:rsid w:val="00A91F88"/>
    <w:rsid w:val="00AC6AE7"/>
    <w:rsid w:val="00BB6FCC"/>
    <w:rsid w:val="00C16DE9"/>
    <w:rsid w:val="00CE762A"/>
    <w:rsid w:val="00D212D7"/>
    <w:rsid w:val="00D857FD"/>
    <w:rsid w:val="00DD5BDC"/>
    <w:rsid w:val="00DE0D60"/>
    <w:rsid w:val="00DF22A5"/>
    <w:rsid w:val="00EA60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44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6AE7"/>
    <w:pPr>
      <w:spacing w:after="0" w:line="240" w:lineRule="auto"/>
    </w:pPr>
  </w:style>
  <w:style w:type="paragraph" w:styleId="berschrift1">
    <w:name w:val="heading 1"/>
    <w:basedOn w:val="Standard"/>
    <w:next w:val="Standard"/>
    <w:link w:val="berschrift1Zchn"/>
    <w:uiPriority w:val="9"/>
    <w:qFormat/>
    <w:rsid w:val="0022056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0566"/>
    <w:rPr>
      <w:rFonts w:asciiTheme="majorHAnsi" w:eastAsiaTheme="majorEastAsia" w:hAnsiTheme="majorHAnsi" w:cstheme="majorBidi"/>
      <w:b/>
      <w:bCs/>
      <w:color w:val="2E74B5" w:themeColor="accent1" w:themeShade="BF"/>
      <w:sz w:val="28"/>
      <w:szCs w:val="28"/>
    </w:rPr>
  </w:style>
  <w:style w:type="character" w:styleId="Hyperlink">
    <w:name w:val="Hyperlink"/>
    <w:basedOn w:val="Absatz-Standardschriftart"/>
    <w:uiPriority w:val="99"/>
    <w:unhideWhenUsed/>
    <w:rsid w:val="00297D21"/>
    <w:rPr>
      <w:color w:val="0000FF"/>
      <w:u w:val="single"/>
    </w:rPr>
  </w:style>
  <w:style w:type="character" w:styleId="BesuchterHyperlink">
    <w:name w:val="FollowedHyperlink"/>
    <w:basedOn w:val="Absatz-Standardschriftart"/>
    <w:uiPriority w:val="99"/>
    <w:semiHidden/>
    <w:unhideWhenUsed/>
    <w:rsid w:val="00DD5BD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6AE7"/>
    <w:pPr>
      <w:spacing w:after="0" w:line="240" w:lineRule="auto"/>
    </w:pPr>
  </w:style>
  <w:style w:type="paragraph" w:styleId="berschrift1">
    <w:name w:val="heading 1"/>
    <w:basedOn w:val="Standard"/>
    <w:next w:val="Standard"/>
    <w:link w:val="berschrift1Zchn"/>
    <w:uiPriority w:val="9"/>
    <w:qFormat/>
    <w:rsid w:val="0022056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20566"/>
    <w:rPr>
      <w:rFonts w:asciiTheme="majorHAnsi" w:eastAsiaTheme="majorEastAsia" w:hAnsiTheme="majorHAnsi" w:cstheme="majorBidi"/>
      <w:b/>
      <w:bCs/>
      <w:color w:val="2E74B5" w:themeColor="accent1" w:themeShade="BF"/>
      <w:sz w:val="28"/>
      <w:szCs w:val="28"/>
    </w:rPr>
  </w:style>
  <w:style w:type="character" w:styleId="Hyperlink">
    <w:name w:val="Hyperlink"/>
    <w:basedOn w:val="Absatz-Standardschriftart"/>
    <w:uiPriority w:val="99"/>
    <w:unhideWhenUsed/>
    <w:rsid w:val="00297D21"/>
    <w:rPr>
      <w:color w:val="0000FF"/>
      <w:u w:val="single"/>
    </w:rPr>
  </w:style>
  <w:style w:type="character" w:styleId="BesuchterHyperlink">
    <w:name w:val="FollowedHyperlink"/>
    <w:basedOn w:val="Absatz-Standardschriftart"/>
    <w:uiPriority w:val="99"/>
    <w:semiHidden/>
    <w:unhideWhenUsed/>
    <w:rsid w:val="00DD5B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55789">
      <w:bodyDiv w:val="1"/>
      <w:marLeft w:val="0"/>
      <w:marRight w:val="0"/>
      <w:marTop w:val="0"/>
      <w:marBottom w:val="0"/>
      <w:divBdr>
        <w:top w:val="none" w:sz="0" w:space="0" w:color="auto"/>
        <w:left w:val="none" w:sz="0" w:space="0" w:color="auto"/>
        <w:bottom w:val="none" w:sz="0" w:space="0" w:color="auto"/>
        <w:right w:val="none" w:sz="0" w:space="0" w:color="auto"/>
      </w:divBdr>
    </w:div>
    <w:div w:id="993147062">
      <w:bodyDiv w:val="1"/>
      <w:marLeft w:val="0"/>
      <w:marRight w:val="0"/>
      <w:marTop w:val="0"/>
      <w:marBottom w:val="0"/>
      <w:divBdr>
        <w:top w:val="none" w:sz="0" w:space="0" w:color="auto"/>
        <w:left w:val="none" w:sz="0" w:space="0" w:color="auto"/>
        <w:bottom w:val="none" w:sz="0" w:space="0" w:color="auto"/>
        <w:right w:val="none" w:sz="0" w:space="0" w:color="auto"/>
      </w:divBdr>
    </w:div>
    <w:div w:id="156016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5SK_34ZCQJ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time_continue=72&amp;v=PoaFFzpqGjA" TargetMode="External"/><Relationship Id="rId5" Type="http://schemas.openxmlformats.org/officeDocument/2006/relationships/hyperlink" Target="https://www.youtube.com/watch?v=Hhl8n9hHrT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1751</Characters>
  <Application>Microsoft Office Word</Application>
  <DocSecurity>0</DocSecurity>
  <Lines>14</Lines>
  <Paragraphs>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
      <vt:lpstr>Für Eure Interessen – Eure Stimme tut was!  </vt:lpstr>
    </vt:vector>
  </TitlesOfParts>
  <Company>tirol-kliniken</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VORHOFER Hannes,Mag. Dr.</dc:creator>
  <cp:lastModifiedBy>FRAKTION</cp:lastModifiedBy>
  <cp:revision>5</cp:revision>
  <dcterms:created xsi:type="dcterms:W3CDTF">2019-01-10T14:10:00Z</dcterms:created>
  <dcterms:modified xsi:type="dcterms:W3CDTF">2019-01-14T11:17:00Z</dcterms:modified>
</cp:coreProperties>
</file>